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653F23" w:rsidP="00107FC2">
            <w:pPr>
              <w:rPr>
                <w:sz w:val="28"/>
              </w:rPr>
            </w:pPr>
            <w:r>
              <w:rPr>
                <w:sz w:val="28"/>
              </w:rPr>
              <w:t>№ 334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653F23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 01 »         09  </w:t>
            </w:r>
            <w:r w:rsidR="005D6512">
              <w:rPr>
                <w:sz w:val="28"/>
              </w:rPr>
              <w:t xml:space="preserve">     </w:t>
            </w:r>
            <w:bookmarkStart w:id="0" w:name="_GoBack"/>
            <w:bookmarkEnd w:id="0"/>
            <w:r w:rsidR="00023909">
              <w:rPr>
                <w:sz w:val="28"/>
              </w:rPr>
              <w:t>202</w:t>
            </w:r>
            <w:r w:rsidR="003C2B91">
              <w:rPr>
                <w:sz w:val="28"/>
              </w:rPr>
              <w:t>5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050755" w:rsidRDefault="00050755" w:rsidP="0005075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50755">
        <w:rPr>
          <w:sz w:val="24"/>
          <w:szCs w:val="24"/>
        </w:rPr>
        <w:t xml:space="preserve">  </w:t>
      </w:r>
    </w:p>
    <w:p w:rsidR="005B21C7" w:rsidRDefault="005B21C7" w:rsidP="00050755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5B21C7" w:rsidRPr="005B21C7" w:rsidRDefault="005B21C7" w:rsidP="005B21C7">
      <w:pPr>
        <w:shd w:val="clear" w:color="auto" w:fill="FFFFFF"/>
        <w:tabs>
          <w:tab w:val="left" w:pos="0"/>
        </w:tabs>
        <w:rPr>
          <w:spacing w:val="-8"/>
          <w:sz w:val="28"/>
          <w:szCs w:val="28"/>
        </w:rPr>
      </w:pPr>
      <w:r w:rsidRPr="005B21C7">
        <w:rPr>
          <w:spacing w:val="-8"/>
          <w:sz w:val="28"/>
          <w:szCs w:val="28"/>
        </w:rPr>
        <w:t xml:space="preserve">О работе с обращениями и </w:t>
      </w:r>
    </w:p>
    <w:p w:rsidR="005B21C7" w:rsidRPr="005B21C7" w:rsidRDefault="005B21C7" w:rsidP="005B21C7">
      <w:pPr>
        <w:shd w:val="clear" w:color="auto" w:fill="FFFFFF"/>
        <w:tabs>
          <w:tab w:val="left" w:pos="0"/>
        </w:tabs>
        <w:rPr>
          <w:sz w:val="28"/>
          <w:szCs w:val="28"/>
        </w:rPr>
      </w:pPr>
      <w:r w:rsidRPr="005B21C7">
        <w:rPr>
          <w:spacing w:val="-8"/>
          <w:sz w:val="28"/>
          <w:szCs w:val="28"/>
        </w:rPr>
        <w:t xml:space="preserve">сообщениями </w:t>
      </w:r>
      <w:r w:rsidRPr="005B21C7">
        <w:rPr>
          <w:sz w:val="28"/>
          <w:szCs w:val="28"/>
        </w:rPr>
        <w:t xml:space="preserve">граждан с использованием </w:t>
      </w:r>
    </w:p>
    <w:p w:rsidR="005B21C7" w:rsidRPr="005B21C7" w:rsidRDefault="005B21C7" w:rsidP="005B21C7">
      <w:pPr>
        <w:shd w:val="clear" w:color="auto" w:fill="FFFFFF"/>
        <w:tabs>
          <w:tab w:val="left" w:pos="0"/>
        </w:tabs>
        <w:rPr>
          <w:sz w:val="28"/>
          <w:szCs w:val="28"/>
        </w:rPr>
      </w:pPr>
      <w:r w:rsidRPr="005B21C7">
        <w:rPr>
          <w:sz w:val="28"/>
          <w:szCs w:val="28"/>
        </w:rPr>
        <w:t xml:space="preserve">федеральной государственной информационной системы </w:t>
      </w:r>
    </w:p>
    <w:p w:rsidR="005B21C7" w:rsidRPr="005B21C7" w:rsidRDefault="005B21C7" w:rsidP="005B21C7">
      <w:pPr>
        <w:shd w:val="clear" w:color="auto" w:fill="FFFFFF"/>
        <w:tabs>
          <w:tab w:val="left" w:pos="0"/>
        </w:tabs>
        <w:rPr>
          <w:spacing w:val="-8"/>
          <w:sz w:val="28"/>
          <w:szCs w:val="28"/>
        </w:rPr>
      </w:pPr>
      <w:r w:rsidRPr="005B21C7">
        <w:rPr>
          <w:sz w:val="28"/>
          <w:szCs w:val="28"/>
        </w:rPr>
        <w:t xml:space="preserve">«Единый портал государственных и муниципальных услуг (функций)» </w:t>
      </w:r>
      <w:r w:rsidRPr="005B21C7">
        <w:rPr>
          <w:sz w:val="28"/>
          <w:szCs w:val="28"/>
        </w:rPr>
        <w:br/>
        <w:t xml:space="preserve">в части функциональности единого окна цифровой обратной связи» </w:t>
      </w:r>
    </w:p>
    <w:p w:rsidR="005B21C7" w:rsidRPr="005B21C7" w:rsidRDefault="005B21C7" w:rsidP="005B21C7">
      <w:pPr>
        <w:shd w:val="clear" w:color="auto" w:fill="FFFFFF"/>
        <w:tabs>
          <w:tab w:val="left" w:pos="0"/>
        </w:tabs>
        <w:rPr>
          <w:spacing w:val="-8"/>
          <w:sz w:val="28"/>
          <w:szCs w:val="28"/>
        </w:rPr>
      </w:pPr>
      <w:r w:rsidRPr="005B21C7">
        <w:rPr>
          <w:spacing w:val="-8"/>
          <w:sz w:val="28"/>
          <w:szCs w:val="28"/>
        </w:rPr>
        <w:t xml:space="preserve"> </w:t>
      </w:r>
    </w:p>
    <w:p w:rsidR="005B21C7" w:rsidRPr="005B21C7" w:rsidRDefault="005B21C7" w:rsidP="005B21C7">
      <w:pPr>
        <w:shd w:val="clear" w:color="auto" w:fill="FFFFFF"/>
        <w:tabs>
          <w:tab w:val="left" w:pos="0"/>
        </w:tabs>
        <w:rPr>
          <w:spacing w:val="-8"/>
          <w:sz w:val="28"/>
          <w:szCs w:val="28"/>
        </w:rPr>
      </w:pPr>
    </w:p>
    <w:p w:rsidR="005B21C7" w:rsidRPr="005B21C7" w:rsidRDefault="005B21C7" w:rsidP="005B21C7">
      <w:pPr>
        <w:ind w:firstLine="567"/>
        <w:jc w:val="both"/>
        <w:rPr>
          <w:sz w:val="28"/>
          <w:szCs w:val="28"/>
        </w:rPr>
      </w:pPr>
      <w:r w:rsidRPr="005B21C7">
        <w:rPr>
          <w:sz w:val="28"/>
          <w:szCs w:val="28"/>
        </w:rPr>
        <w:t xml:space="preserve">В целях реализации распоряжения Президента Республики Татарстан от 18.07.2020 № 223 «О проекте «Центр управления регионом» в Республике Татарстан», Постановления Кабинета Министров Республики Татарстан от 28.04.2021 № 289 «О проектном офисе по реализации проекта «Центр управления регионом» в Республике Татарстан» и в соответствии с регламентом работы с обращениями и сообщениями граждан с использованием федеральной государственной информационной системы «Единый портал государственных и муниципальных услуг (функций)» в части функциональности единого окна цифровой обратной связи», Исполнительный комитет Мамадышского муниципального района </w:t>
      </w:r>
    </w:p>
    <w:p w:rsidR="005B21C7" w:rsidRPr="005B21C7" w:rsidRDefault="005B21C7" w:rsidP="005B21C7">
      <w:pPr>
        <w:ind w:firstLine="567"/>
        <w:jc w:val="both"/>
        <w:rPr>
          <w:sz w:val="28"/>
          <w:szCs w:val="28"/>
        </w:rPr>
      </w:pPr>
      <w:r w:rsidRPr="005B21C7">
        <w:rPr>
          <w:sz w:val="28"/>
          <w:szCs w:val="28"/>
        </w:rPr>
        <w:t xml:space="preserve">п о с т а н о в л я е т: </w:t>
      </w:r>
    </w:p>
    <w:p w:rsidR="005B21C7" w:rsidRPr="005B21C7" w:rsidRDefault="005B21C7" w:rsidP="005B21C7">
      <w:pPr>
        <w:ind w:firstLine="709"/>
        <w:jc w:val="both"/>
        <w:rPr>
          <w:sz w:val="28"/>
          <w:szCs w:val="28"/>
        </w:rPr>
      </w:pPr>
      <w:r w:rsidRPr="005B21C7">
        <w:rPr>
          <w:sz w:val="28"/>
          <w:szCs w:val="28"/>
        </w:rPr>
        <w:t>1. Утвердить:</w:t>
      </w:r>
    </w:p>
    <w:p w:rsidR="005B21C7" w:rsidRPr="005B21C7" w:rsidRDefault="005B21C7" w:rsidP="005B21C7">
      <w:pPr>
        <w:shd w:val="clear" w:color="auto" w:fill="FFFFFF"/>
        <w:tabs>
          <w:tab w:val="left" w:pos="0"/>
        </w:tabs>
        <w:jc w:val="both"/>
        <w:rPr>
          <w:spacing w:val="-8"/>
          <w:sz w:val="28"/>
          <w:szCs w:val="28"/>
        </w:rPr>
      </w:pPr>
      <w:r w:rsidRPr="005B21C7">
        <w:rPr>
          <w:sz w:val="28"/>
          <w:szCs w:val="28"/>
        </w:rPr>
        <w:tab/>
        <w:t xml:space="preserve">1) порядок по рассмотрению </w:t>
      </w:r>
      <w:r w:rsidRPr="005B21C7">
        <w:rPr>
          <w:spacing w:val="-8"/>
          <w:sz w:val="28"/>
          <w:szCs w:val="28"/>
        </w:rPr>
        <w:t>обращений и сообщений, поступающих от  заявителей</w:t>
      </w:r>
      <w:r w:rsidRPr="005B21C7">
        <w:rPr>
          <w:sz w:val="28"/>
          <w:szCs w:val="28"/>
        </w:rPr>
        <w:t xml:space="preserve"> через федеральную государственную информационную систему «Единый портал государственных и муниципальных услуг (функций)» в части функциональности единого окна цифровой обратной связи (далее – система, ПОС, система ПОС), согласно приложению № 1;</w:t>
      </w:r>
    </w:p>
    <w:p w:rsidR="005B21C7" w:rsidRPr="005B21C7" w:rsidRDefault="005B21C7" w:rsidP="005B21C7">
      <w:pPr>
        <w:ind w:firstLine="709"/>
        <w:jc w:val="both"/>
        <w:rPr>
          <w:sz w:val="28"/>
          <w:szCs w:val="28"/>
        </w:rPr>
      </w:pPr>
      <w:r w:rsidRPr="005B21C7">
        <w:rPr>
          <w:sz w:val="28"/>
          <w:szCs w:val="28"/>
        </w:rPr>
        <w:t xml:space="preserve">2) перечень должностных лиц, ответственных за работу с </w:t>
      </w:r>
      <w:r w:rsidRPr="005B21C7">
        <w:rPr>
          <w:spacing w:val="-8"/>
          <w:sz w:val="28"/>
          <w:szCs w:val="28"/>
        </w:rPr>
        <w:t>обращениями и сообщениями,</w:t>
      </w:r>
      <w:r w:rsidRPr="005B21C7">
        <w:rPr>
          <w:sz w:val="28"/>
          <w:szCs w:val="28"/>
        </w:rPr>
        <w:t xml:space="preserve"> поступающими от пользователей ПОС, согласно приложению </w:t>
      </w:r>
      <w:r w:rsidRPr="005B21C7">
        <w:rPr>
          <w:sz w:val="28"/>
          <w:szCs w:val="28"/>
        </w:rPr>
        <w:br/>
        <w:t>№ 2.</w:t>
      </w:r>
    </w:p>
    <w:p w:rsidR="005B21C7" w:rsidRPr="005B21C7" w:rsidRDefault="005B21C7" w:rsidP="005B21C7">
      <w:pPr>
        <w:ind w:firstLine="709"/>
        <w:jc w:val="both"/>
        <w:rPr>
          <w:sz w:val="28"/>
          <w:szCs w:val="28"/>
        </w:rPr>
      </w:pPr>
      <w:r w:rsidRPr="005B21C7">
        <w:rPr>
          <w:sz w:val="28"/>
          <w:szCs w:val="28"/>
        </w:rPr>
        <w:t xml:space="preserve">2. Первому заместителю Руководителя Исполнительного комитета, заместителям Руководителя Исполнительного комитета, начальникам отделов Исполнительного комитета при рассмотрении </w:t>
      </w:r>
      <w:r w:rsidRPr="005B21C7">
        <w:rPr>
          <w:spacing w:val="-8"/>
          <w:sz w:val="28"/>
          <w:szCs w:val="28"/>
        </w:rPr>
        <w:t>обращений,</w:t>
      </w:r>
      <w:r w:rsidRPr="005B21C7">
        <w:rPr>
          <w:sz w:val="28"/>
          <w:szCs w:val="28"/>
        </w:rPr>
        <w:t xml:space="preserve"> поступающих от пользователей ПОС, руководствоваться Федеральным законом от 2 мая 2006 года № 59-ФЗ «О порядке рассмотрения обращений граждан Российской Федерации» и порядком, утвержденным настоящим постановлением, а также обеспечивать контроль за соблюдением сроков рассмотрения и исполнения обращений.</w:t>
      </w:r>
    </w:p>
    <w:p w:rsidR="005B21C7" w:rsidRPr="005B21C7" w:rsidRDefault="005B21C7" w:rsidP="005B21C7">
      <w:pPr>
        <w:ind w:firstLine="709"/>
        <w:jc w:val="both"/>
        <w:rPr>
          <w:sz w:val="28"/>
          <w:szCs w:val="28"/>
        </w:rPr>
      </w:pPr>
      <w:r w:rsidRPr="005B21C7">
        <w:rPr>
          <w:sz w:val="28"/>
          <w:szCs w:val="28"/>
        </w:rPr>
        <w:t xml:space="preserve">3. Управляющему делами Исполнительного комитета: </w:t>
      </w:r>
    </w:p>
    <w:p w:rsidR="005B21C7" w:rsidRPr="005B21C7" w:rsidRDefault="005B21C7" w:rsidP="005B21C7">
      <w:pPr>
        <w:ind w:firstLine="709"/>
        <w:jc w:val="both"/>
        <w:rPr>
          <w:sz w:val="28"/>
          <w:szCs w:val="28"/>
        </w:rPr>
      </w:pPr>
      <w:r w:rsidRPr="005B21C7">
        <w:rPr>
          <w:sz w:val="28"/>
          <w:szCs w:val="28"/>
        </w:rPr>
        <w:lastRenderedPageBreak/>
        <w:t>1) обеспечить контроль за соблюдением порядка и сроков рассмотрения обращений, поступающих от пользователей системы;</w:t>
      </w:r>
    </w:p>
    <w:p w:rsidR="005B21C7" w:rsidRPr="005B21C7" w:rsidRDefault="005B21C7" w:rsidP="005B21C7">
      <w:pPr>
        <w:ind w:firstLine="709"/>
        <w:jc w:val="both"/>
        <w:rPr>
          <w:sz w:val="28"/>
          <w:szCs w:val="28"/>
        </w:rPr>
      </w:pPr>
      <w:r w:rsidRPr="005B21C7">
        <w:rPr>
          <w:sz w:val="28"/>
          <w:szCs w:val="28"/>
        </w:rPr>
        <w:t>2) принимать меры по привлечению к дисциплинарной ответственности должностных лиц, допускающих формальный подход и нарушение сроков рассмотрения обращений, поступающих от пользователей системы ПОС.</w:t>
      </w:r>
    </w:p>
    <w:p w:rsidR="005B21C7" w:rsidRPr="005B21C7" w:rsidRDefault="005B21C7" w:rsidP="005B21C7">
      <w:pPr>
        <w:shd w:val="clear" w:color="auto" w:fill="FFFFFF"/>
        <w:ind w:firstLine="709"/>
        <w:jc w:val="both"/>
        <w:rPr>
          <w:sz w:val="28"/>
          <w:szCs w:val="28"/>
        </w:rPr>
      </w:pPr>
      <w:r w:rsidRPr="005B21C7">
        <w:rPr>
          <w:sz w:val="28"/>
          <w:szCs w:val="28"/>
          <w:lang w:val="tt-RU"/>
        </w:rPr>
        <w:t xml:space="preserve">4. </w:t>
      </w:r>
      <w:r w:rsidRPr="005B21C7">
        <w:rPr>
          <w:sz w:val="28"/>
          <w:szCs w:val="28"/>
        </w:rPr>
        <w:t>Контроль за исполнением настоящего распоряжения возложить                     на Управляющего делами Исполнительного комитета Мамадышского муниципального района Шафеева И.Р.</w:t>
      </w:r>
    </w:p>
    <w:p w:rsidR="005B21C7" w:rsidRDefault="005B21C7" w:rsidP="005B21C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5B21C7" w:rsidRPr="005B21C7" w:rsidRDefault="005B21C7" w:rsidP="005B21C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5B21C7" w:rsidRPr="005B21C7" w:rsidRDefault="005B21C7" w:rsidP="005B21C7">
      <w:pPr>
        <w:shd w:val="clear" w:color="auto" w:fill="FFFFFF"/>
        <w:jc w:val="both"/>
        <w:rPr>
          <w:sz w:val="28"/>
          <w:szCs w:val="28"/>
        </w:rPr>
      </w:pPr>
      <w:r w:rsidRPr="005B21C7">
        <w:rPr>
          <w:sz w:val="28"/>
          <w:szCs w:val="28"/>
        </w:rPr>
        <w:t>Руководитель                                                                                                Р.М. Гарипов</w:t>
      </w:r>
    </w:p>
    <w:p w:rsidR="005B21C7" w:rsidRDefault="005B21C7" w:rsidP="005B21C7">
      <w:pPr>
        <w:rPr>
          <w:sz w:val="26"/>
          <w:szCs w:val="26"/>
        </w:rPr>
      </w:pPr>
      <w:r w:rsidRPr="005B21C7">
        <w:rPr>
          <w:sz w:val="26"/>
          <w:szCs w:val="26"/>
        </w:rPr>
        <w:tab/>
      </w:r>
      <w:r w:rsidRPr="005B21C7">
        <w:rPr>
          <w:sz w:val="26"/>
          <w:szCs w:val="26"/>
        </w:rPr>
        <w:tab/>
      </w:r>
    </w:p>
    <w:p w:rsidR="005B21C7" w:rsidRDefault="005B21C7" w:rsidP="005B21C7">
      <w:pPr>
        <w:rPr>
          <w:sz w:val="26"/>
          <w:szCs w:val="26"/>
        </w:rPr>
      </w:pPr>
    </w:p>
    <w:p w:rsidR="005B21C7" w:rsidRDefault="005B21C7" w:rsidP="005B21C7">
      <w:pPr>
        <w:rPr>
          <w:sz w:val="26"/>
          <w:szCs w:val="26"/>
        </w:rPr>
      </w:pPr>
    </w:p>
    <w:p w:rsidR="005B21C7" w:rsidRDefault="005B21C7" w:rsidP="005B21C7">
      <w:pPr>
        <w:rPr>
          <w:sz w:val="26"/>
          <w:szCs w:val="26"/>
        </w:rPr>
      </w:pPr>
    </w:p>
    <w:p w:rsidR="005B21C7" w:rsidRDefault="005B21C7" w:rsidP="005B21C7">
      <w:pPr>
        <w:rPr>
          <w:sz w:val="26"/>
          <w:szCs w:val="26"/>
        </w:rPr>
      </w:pPr>
    </w:p>
    <w:p w:rsidR="005B21C7" w:rsidRDefault="005B21C7" w:rsidP="005B21C7">
      <w:pPr>
        <w:rPr>
          <w:sz w:val="26"/>
          <w:szCs w:val="26"/>
        </w:rPr>
      </w:pPr>
    </w:p>
    <w:p w:rsidR="005B21C7" w:rsidRDefault="005B21C7" w:rsidP="005B21C7">
      <w:pPr>
        <w:rPr>
          <w:sz w:val="26"/>
          <w:szCs w:val="26"/>
        </w:rPr>
      </w:pPr>
    </w:p>
    <w:p w:rsidR="005B21C7" w:rsidRDefault="005B21C7" w:rsidP="005B21C7">
      <w:pPr>
        <w:rPr>
          <w:sz w:val="26"/>
          <w:szCs w:val="26"/>
        </w:rPr>
      </w:pPr>
    </w:p>
    <w:p w:rsidR="005B21C7" w:rsidRDefault="005B21C7" w:rsidP="005B21C7">
      <w:pPr>
        <w:rPr>
          <w:sz w:val="26"/>
          <w:szCs w:val="26"/>
        </w:rPr>
      </w:pPr>
    </w:p>
    <w:p w:rsidR="005B21C7" w:rsidRDefault="005B21C7" w:rsidP="005B21C7">
      <w:pPr>
        <w:rPr>
          <w:sz w:val="26"/>
          <w:szCs w:val="26"/>
        </w:rPr>
      </w:pPr>
    </w:p>
    <w:p w:rsidR="005B21C7" w:rsidRDefault="005B21C7" w:rsidP="005B21C7">
      <w:pPr>
        <w:rPr>
          <w:sz w:val="26"/>
          <w:szCs w:val="26"/>
        </w:rPr>
      </w:pPr>
    </w:p>
    <w:p w:rsidR="005B21C7" w:rsidRDefault="005B21C7" w:rsidP="005B21C7">
      <w:pPr>
        <w:rPr>
          <w:sz w:val="26"/>
          <w:szCs w:val="26"/>
        </w:rPr>
      </w:pPr>
    </w:p>
    <w:p w:rsidR="005B21C7" w:rsidRDefault="005B21C7" w:rsidP="005B21C7">
      <w:pPr>
        <w:rPr>
          <w:sz w:val="26"/>
          <w:szCs w:val="26"/>
        </w:rPr>
      </w:pPr>
    </w:p>
    <w:p w:rsidR="005B21C7" w:rsidRDefault="005B21C7" w:rsidP="005B21C7">
      <w:pPr>
        <w:rPr>
          <w:sz w:val="26"/>
          <w:szCs w:val="26"/>
        </w:rPr>
      </w:pPr>
    </w:p>
    <w:p w:rsidR="005B21C7" w:rsidRDefault="005B21C7" w:rsidP="005B21C7">
      <w:pPr>
        <w:rPr>
          <w:sz w:val="26"/>
          <w:szCs w:val="26"/>
        </w:rPr>
      </w:pPr>
    </w:p>
    <w:p w:rsidR="005B21C7" w:rsidRDefault="005B21C7" w:rsidP="005B21C7">
      <w:pPr>
        <w:rPr>
          <w:sz w:val="26"/>
          <w:szCs w:val="26"/>
        </w:rPr>
      </w:pPr>
    </w:p>
    <w:p w:rsidR="005B21C7" w:rsidRDefault="005B21C7" w:rsidP="005B21C7">
      <w:pPr>
        <w:rPr>
          <w:sz w:val="26"/>
          <w:szCs w:val="26"/>
        </w:rPr>
      </w:pPr>
    </w:p>
    <w:p w:rsidR="005B21C7" w:rsidRDefault="005B21C7" w:rsidP="005B21C7">
      <w:pPr>
        <w:rPr>
          <w:sz w:val="26"/>
          <w:szCs w:val="26"/>
        </w:rPr>
      </w:pPr>
    </w:p>
    <w:p w:rsidR="005B21C7" w:rsidRDefault="005B21C7" w:rsidP="005B21C7">
      <w:pPr>
        <w:rPr>
          <w:sz w:val="26"/>
          <w:szCs w:val="26"/>
        </w:rPr>
      </w:pPr>
    </w:p>
    <w:p w:rsidR="005B21C7" w:rsidRDefault="005B21C7" w:rsidP="005B21C7">
      <w:pPr>
        <w:rPr>
          <w:sz w:val="26"/>
          <w:szCs w:val="26"/>
        </w:rPr>
      </w:pPr>
    </w:p>
    <w:p w:rsidR="005B21C7" w:rsidRDefault="005B21C7" w:rsidP="005B21C7">
      <w:pPr>
        <w:rPr>
          <w:sz w:val="26"/>
          <w:szCs w:val="26"/>
        </w:rPr>
      </w:pPr>
    </w:p>
    <w:p w:rsidR="005B21C7" w:rsidRDefault="005B21C7" w:rsidP="005B21C7">
      <w:pPr>
        <w:rPr>
          <w:sz w:val="26"/>
          <w:szCs w:val="26"/>
        </w:rPr>
      </w:pPr>
    </w:p>
    <w:p w:rsidR="005B21C7" w:rsidRDefault="005B21C7" w:rsidP="005B21C7">
      <w:pPr>
        <w:rPr>
          <w:sz w:val="26"/>
          <w:szCs w:val="26"/>
        </w:rPr>
      </w:pPr>
    </w:p>
    <w:p w:rsidR="005B21C7" w:rsidRDefault="005B21C7" w:rsidP="005B21C7">
      <w:pPr>
        <w:rPr>
          <w:sz w:val="26"/>
          <w:szCs w:val="26"/>
        </w:rPr>
      </w:pPr>
    </w:p>
    <w:p w:rsidR="005B21C7" w:rsidRDefault="005B21C7" w:rsidP="005B21C7">
      <w:pPr>
        <w:rPr>
          <w:sz w:val="26"/>
          <w:szCs w:val="26"/>
        </w:rPr>
      </w:pPr>
    </w:p>
    <w:p w:rsidR="005B21C7" w:rsidRDefault="005B21C7" w:rsidP="005B21C7">
      <w:pPr>
        <w:rPr>
          <w:sz w:val="26"/>
          <w:szCs w:val="26"/>
        </w:rPr>
      </w:pPr>
    </w:p>
    <w:p w:rsidR="005B21C7" w:rsidRDefault="005B21C7" w:rsidP="005B21C7">
      <w:pPr>
        <w:rPr>
          <w:sz w:val="26"/>
          <w:szCs w:val="26"/>
        </w:rPr>
      </w:pPr>
    </w:p>
    <w:p w:rsidR="005B21C7" w:rsidRDefault="005B21C7" w:rsidP="005B21C7">
      <w:pPr>
        <w:rPr>
          <w:sz w:val="26"/>
          <w:szCs w:val="26"/>
        </w:rPr>
      </w:pPr>
    </w:p>
    <w:p w:rsidR="005B21C7" w:rsidRDefault="005B21C7" w:rsidP="005B21C7">
      <w:pPr>
        <w:rPr>
          <w:sz w:val="26"/>
          <w:szCs w:val="26"/>
        </w:rPr>
      </w:pPr>
    </w:p>
    <w:p w:rsidR="005B21C7" w:rsidRDefault="005B21C7" w:rsidP="005B21C7">
      <w:pPr>
        <w:rPr>
          <w:sz w:val="26"/>
          <w:szCs w:val="26"/>
        </w:rPr>
      </w:pPr>
    </w:p>
    <w:p w:rsidR="005B21C7" w:rsidRDefault="005B21C7" w:rsidP="005B21C7">
      <w:pPr>
        <w:rPr>
          <w:sz w:val="26"/>
          <w:szCs w:val="26"/>
        </w:rPr>
      </w:pPr>
    </w:p>
    <w:p w:rsidR="005B21C7" w:rsidRDefault="005B21C7" w:rsidP="005B21C7">
      <w:pPr>
        <w:rPr>
          <w:sz w:val="26"/>
          <w:szCs w:val="26"/>
        </w:rPr>
      </w:pPr>
    </w:p>
    <w:p w:rsidR="005B21C7" w:rsidRDefault="005B21C7" w:rsidP="005B21C7">
      <w:pPr>
        <w:rPr>
          <w:sz w:val="26"/>
          <w:szCs w:val="26"/>
        </w:rPr>
      </w:pPr>
    </w:p>
    <w:p w:rsidR="005B21C7" w:rsidRDefault="005B21C7" w:rsidP="005B21C7">
      <w:pPr>
        <w:rPr>
          <w:sz w:val="26"/>
          <w:szCs w:val="26"/>
        </w:rPr>
      </w:pPr>
    </w:p>
    <w:p w:rsidR="005B21C7" w:rsidRDefault="005B21C7" w:rsidP="005B21C7">
      <w:pPr>
        <w:rPr>
          <w:sz w:val="26"/>
          <w:szCs w:val="26"/>
        </w:rPr>
      </w:pPr>
    </w:p>
    <w:p w:rsidR="005B21C7" w:rsidRPr="005B21C7" w:rsidRDefault="005B21C7" w:rsidP="005B21C7">
      <w:pPr>
        <w:rPr>
          <w:sz w:val="26"/>
          <w:szCs w:val="26"/>
        </w:rPr>
      </w:pPr>
    </w:p>
    <w:p w:rsidR="005B21C7" w:rsidRPr="005B21C7" w:rsidRDefault="005B21C7" w:rsidP="005B21C7">
      <w:pPr>
        <w:rPr>
          <w:sz w:val="26"/>
          <w:szCs w:val="26"/>
        </w:rPr>
      </w:pPr>
    </w:p>
    <w:p w:rsidR="005B21C7" w:rsidRPr="005B21C7" w:rsidRDefault="005B21C7" w:rsidP="005B21C7">
      <w:pPr>
        <w:shd w:val="clear" w:color="auto" w:fill="FFFFFF"/>
        <w:ind w:left="6237" w:hanging="567"/>
        <w:rPr>
          <w:rFonts w:eastAsia="Calibri"/>
          <w:sz w:val="28"/>
          <w:szCs w:val="28"/>
        </w:rPr>
      </w:pPr>
      <w:r w:rsidRPr="005B21C7">
        <w:rPr>
          <w:rFonts w:eastAsia="Calibri"/>
          <w:sz w:val="28"/>
          <w:szCs w:val="28"/>
        </w:rPr>
        <w:lastRenderedPageBreak/>
        <w:t>Приложение № 1</w:t>
      </w:r>
    </w:p>
    <w:p w:rsidR="005B21C7" w:rsidRPr="005B21C7" w:rsidRDefault="005B21C7" w:rsidP="005B21C7">
      <w:pPr>
        <w:shd w:val="clear" w:color="auto" w:fill="FFFFFF"/>
        <w:ind w:left="6237" w:hanging="567"/>
        <w:rPr>
          <w:rFonts w:eastAsia="Calibri"/>
          <w:sz w:val="28"/>
          <w:szCs w:val="28"/>
        </w:rPr>
      </w:pPr>
      <w:r w:rsidRPr="005B21C7">
        <w:rPr>
          <w:rFonts w:eastAsia="Calibri"/>
          <w:sz w:val="28"/>
          <w:szCs w:val="28"/>
        </w:rPr>
        <w:t xml:space="preserve">к постановлению  </w:t>
      </w:r>
    </w:p>
    <w:p w:rsidR="005B21C7" w:rsidRPr="005B21C7" w:rsidRDefault="005B21C7" w:rsidP="005B21C7">
      <w:pPr>
        <w:shd w:val="clear" w:color="auto" w:fill="FFFFFF"/>
        <w:ind w:left="6237" w:hanging="567"/>
        <w:rPr>
          <w:rFonts w:eastAsia="Calibri"/>
          <w:sz w:val="28"/>
          <w:szCs w:val="28"/>
        </w:rPr>
      </w:pPr>
      <w:r w:rsidRPr="005B21C7">
        <w:rPr>
          <w:rFonts w:eastAsia="Calibri"/>
          <w:sz w:val="28"/>
          <w:szCs w:val="28"/>
        </w:rPr>
        <w:t xml:space="preserve">Исполнительного комитета </w:t>
      </w:r>
    </w:p>
    <w:p w:rsidR="005B21C7" w:rsidRPr="005B21C7" w:rsidRDefault="005B21C7" w:rsidP="005B21C7">
      <w:pPr>
        <w:shd w:val="clear" w:color="auto" w:fill="FFFFFF"/>
        <w:ind w:left="5670"/>
        <w:rPr>
          <w:rFonts w:eastAsia="Calibri"/>
          <w:sz w:val="28"/>
          <w:szCs w:val="28"/>
        </w:rPr>
      </w:pPr>
      <w:r w:rsidRPr="005B21C7">
        <w:rPr>
          <w:rFonts w:eastAsia="Calibri"/>
          <w:sz w:val="28"/>
          <w:szCs w:val="28"/>
        </w:rPr>
        <w:t xml:space="preserve">Мамадышского муниципального района </w:t>
      </w:r>
    </w:p>
    <w:p w:rsidR="005B21C7" w:rsidRPr="005B21C7" w:rsidRDefault="003D0396" w:rsidP="005B21C7">
      <w:pPr>
        <w:shd w:val="clear" w:color="auto" w:fill="FFFFFF"/>
        <w:ind w:left="6237" w:hanging="56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 « 01 » 09 2025 № 334</w:t>
      </w:r>
    </w:p>
    <w:p w:rsidR="005B21C7" w:rsidRPr="005B21C7" w:rsidRDefault="005B21C7" w:rsidP="005B21C7">
      <w:pPr>
        <w:shd w:val="clear" w:color="auto" w:fill="FFFFFF"/>
        <w:ind w:left="6237"/>
        <w:rPr>
          <w:rFonts w:eastAsia="Calibri"/>
          <w:sz w:val="28"/>
          <w:szCs w:val="28"/>
        </w:rPr>
      </w:pPr>
    </w:p>
    <w:p w:rsidR="005B21C7" w:rsidRPr="005B21C7" w:rsidRDefault="005B21C7" w:rsidP="005B21C7">
      <w:pPr>
        <w:shd w:val="clear" w:color="auto" w:fill="FFFFFF"/>
        <w:ind w:left="6237"/>
        <w:rPr>
          <w:rFonts w:eastAsia="Calibri"/>
          <w:sz w:val="28"/>
          <w:szCs w:val="28"/>
        </w:rPr>
      </w:pPr>
    </w:p>
    <w:p w:rsidR="005B21C7" w:rsidRPr="005B21C7" w:rsidRDefault="005B21C7" w:rsidP="005B21C7">
      <w:pPr>
        <w:shd w:val="clear" w:color="auto" w:fill="FFFFFF"/>
        <w:jc w:val="center"/>
        <w:rPr>
          <w:sz w:val="28"/>
          <w:szCs w:val="28"/>
        </w:rPr>
      </w:pPr>
    </w:p>
    <w:p w:rsidR="005B21C7" w:rsidRPr="005B21C7" w:rsidRDefault="005B21C7" w:rsidP="005B21C7">
      <w:pPr>
        <w:shd w:val="clear" w:color="auto" w:fill="FFFFFF"/>
        <w:jc w:val="center"/>
        <w:rPr>
          <w:sz w:val="28"/>
          <w:szCs w:val="28"/>
        </w:rPr>
      </w:pPr>
      <w:r w:rsidRPr="005B21C7">
        <w:rPr>
          <w:sz w:val="28"/>
          <w:szCs w:val="28"/>
        </w:rPr>
        <w:t>Порядок по рассмотрению обращений и сообщений, поступающих от  заявителей через федеральную государственную информационную систему «Единый портал государственных и муниципальных услуг (функций)» в части функциональности единого окна цифровой обратной связи</w:t>
      </w:r>
    </w:p>
    <w:p w:rsidR="005B21C7" w:rsidRPr="005B21C7" w:rsidRDefault="005B21C7" w:rsidP="005B21C7">
      <w:pPr>
        <w:shd w:val="clear" w:color="auto" w:fill="FFFFFF"/>
        <w:jc w:val="center"/>
        <w:rPr>
          <w:spacing w:val="-8"/>
          <w:sz w:val="28"/>
          <w:szCs w:val="28"/>
        </w:rPr>
      </w:pPr>
    </w:p>
    <w:p w:rsidR="005B21C7" w:rsidRPr="005B21C7" w:rsidRDefault="005B21C7" w:rsidP="005B21C7">
      <w:pPr>
        <w:shd w:val="clear" w:color="auto" w:fill="FFFFFF"/>
        <w:ind w:firstLine="708"/>
        <w:jc w:val="both"/>
        <w:rPr>
          <w:sz w:val="28"/>
          <w:szCs w:val="28"/>
        </w:rPr>
      </w:pPr>
      <w:r w:rsidRPr="005B21C7">
        <w:rPr>
          <w:rFonts w:eastAsia="Calibri"/>
          <w:sz w:val="28"/>
          <w:szCs w:val="28"/>
        </w:rPr>
        <w:t xml:space="preserve">Настоящий порядок содержит описание регламента работы с обращениями и сообщениями заявителей </w:t>
      </w:r>
      <w:r w:rsidRPr="005B21C7">
        <w:rPr>
          <w:sz w:val="28"/>
          <w:szCs w:val="28"/>
        </w:rPr>
        <w:t>через федеральную государственную информационную систему «Единый портал государственных и муниципальных услуг (функций)» в части функциональности единого окна цифровой обратной связи</w:t>
      </w:r>
      <w:r w:rsidRPr="005B21C7">
        <w:t xml:space="preserve"> </w:t>
      </w:r>
      <w:r w:rsidRPr="005B21C7">
        <w:rPr>
          <w:sz w:val="28"/>
          <w:szCs w:val="28"/>
        </w:rPr>
        <w:t xml:space="preserve"> (далее – система, ПОС, система ПОС)</w:t>
      </w:r>
      <w:r w:rsidRPr="005B21C7">
        <w:rPr>
          <w:rFonts w:eastAsia="Calibri"/>
          <w:sz w:val="28"/>
          <w:szCs w:val="28"/>
        </w:rPr>
        <w:t xml:space="preserve">, определяет действия различных пользователей ПОС. </w:t>
      </w:r>
    </w:p>
    <w:p w:rsidR="005B21C7" w:rsidRPr="005B21C7" w:rsidRDefault="005B21C7" w:rsidP="005B21C7">
      <w:pPr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</w:p>
    <w:p w:rsidR="005B21C7" w:rsidRPr="005B21C7" w:rsidRDefault="005B21C7" w:rsidP="005B21C7">
      <w:pPr>
        <w:numPr>
          <w:ilvl w:val="0"/>
          <w:numId w:val="19"/>
        </w:numPr>
        <w:shd w:val="clear" w:color="auto" w:fill="FFFFFF"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5B21C7">
        <w:rPr>
          <w:rFonts w:eastAsia="Calibri"/>
          <w:sz w:val="28"/>
          <w:szCs w:val="28"/>
        </w:rPr>
        <w:t>При рассмотрении обращений, поступающих на исполнение в Исполнительный комитет Мамадышского муниципального района от заявителей в систему, используются следующие определения:</w:t>
      </w:r>
    </w:p>
    <w:p w:rsidR="005B21C7" w:rsidRPr="005B21C7" w:rsidRDefault="005B21C7" w:rsidP="005B21C7">
      <w:pPr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  <w:r w:rsidRPr="005B21C7">
        <w:rPr>
          <w:rFonts w:eastAsia="Calibri"/>
          <w:sz w:val="28"/>
          <w:szCs w:val="28"/>
        </w:rPr>
        <w:t>ЕПГУ - Федеральная государственная информационная система «Единый портал государственных и муниципальных услуг (функций)»;</w:t>
      </w:r>
    </w:p>
    <w:p w:rsidR="005B21C7" w:rsidRPr="005B21C7" w:rsidRDefault="005B21C7" w:rsidP="005B21C7">
      <w:pPr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  <w:r w:rsidRPr="005B21C7">
        <w:rPr>
          <w:rFonts w:eastAsia="Calibri"/>
          <w:sz w:val="28"/>
          <w:szCs w:val="28"/>
        </w:rPr>
        <w:t>обращение гражданина или юридического лица (обращение) - предложение, заявление, жалоба, направленные в соответствии с Федеральным законом  от 02.05.2006 № 59-ФЗ «О порядке рассмотрения обращений граждан Российской Федерации» в форме электронного документа (далее – Федеральный закон № 59-ФЗ);</w:t>
      </w:r>
    </w:p>
    <w:p w:rsidR="005B21C7" w:rsidRPr="005B21C7" w:rsidRDefault="005B21C7" w:rsidP="005B21C7">
      <w:pPr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  <w:r w:rsidRPr="005B21C7">
        <w:rPr>
          <w:rFonts w:eastAsia="Calibri"/>
          <w:sz w:val="28"/>
          <w:szCs w:val="28"/>
        </w:rPr>
        <w:t>просрочка - превышение регламентированного срока нахождения обращения на каком-либо этапе процесса обработки обращений или общего срока обработки обращения;</w:t>
      </w:r>
    </w:p>
    <w:p w:rsidR="005B21C7" w:rsidRPr="005B21C7" w:rsidRDefault="005B21C7" w:rsidP="005B21C7">
      <w:pPr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  <w:r w:rsidRPr="005B21C7">
        <w:rPr>
          <w:rFonts w:eastAsia="Calibri"/>
          <w:sz w:val="28"/>
          <w:szCs w:val="28"/>
        </w:rPr>
        <w:t>фаст-трек - отдельный вид сообщений и характеристика категории, подкатегории или факта сообщения, указывающая, что процесс обработки сообщения должен быть выполнен быстрее, чем за 10 дней;</w:t>
      </w:r>
    </w:p>
    <w:p w:rsidR="005B21C7" w:rsidRPr="005B21C7" w:rsidRDefault="005B21C7" w:rsidP="005B21C7">
      <w:pPr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  <w:r w:rsidRPr="005B21C7">
        <w:rPr>
          <w:rFonts w:eastAsia="Calibri"/>
          <w:sz w:val="28"/>
          <w:szCs w:val="28"/>
        </w:rPr>
        <w:t>роль - объем полномочий, предоставляемых должностному лицу при рассмотрении обращений с использованием средств ПОС;</w:t>
      </w:r>
    </w:p>
    <w:p w:rsidR="005B21C7" w:rsidRPr="005B21C7" w:rsidRDefault="005B21C7" w:rsidP="005B21C7">
      <w:pPr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  <w:r w:rsidRPr="005B21C7">
        <w:rPr>
          <w:rFonts w:eastAsia="Calibri"/>
          <w:sz w:val="28"/>
          <w:szCs w:val="28"/>
        </w:rPr>
        <w:t>УКЭП - усиленная квалифицированная электронная подпись;</w:t>
      </w:r>
    </w:p>
    <w:p w:rsidR="005B21C7" w:rsidRPr="005B21C7" w:rsidRDefault="005B21C7" w:rsidP="005B21C7">
      <w:pPr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  <w:r w:rsidRPr="005B21C7">
        <w:rPr>
          <w:rFonts w:eastAsia="Calibri"/>
          <w:sz w:val="28"/>
          <w:szCs w:val="28"/>
        </w:rPr>
        <w:t>УНЭП – усиленная неквалифицированная электронная подпись.</w:t>
      </w:r>
    </w:p>
    <w:p w:rsidR="005B21C7" w:rsidRPr="005B21C7" w:rsidRDefault="005B21C7" w:rsidP="005B21C7">
      <w:pPr>
        <w:shd w:val="clear" w:color="auto" w:fill="FFFFFF"/>
        <w:ind w:firstLine="708"/>
        <w:jc w:val="both"/>
        <w:rPr>
          <w:rFonts w:eastAsia="Calibri"/>
          <w:sz w:val="28"/>
          <w:szCs w:val="28"/>
        </w:rPr>
      </w:pPr>
      <w:r w:rsidRPr="005B21C7">
        <w:rPr>
          <w:rFonts w:eastAsia="Calibri"/>
          <w:sz w:val="28"/>
          <w:szCs w:val="28"/>
        </w:rPr>
        <w:t xml:space="preserve">2. </w:t>
      </w:r>
      <w:r w:rsidRPr="005B21C7">
        <w:rPr>
          <w:rFonts w:eastAsia="Calibri"/>
          <w:sz w:val="28"/>
          <w:szCs w:val="28"/>
        </w:rPr>
        <w:tab/>
        <w:t>Роли пользователей ПОС.</w:t>
      </w:r>
    </w:p>
    <w:p w:rsidR="005B21C7" w:rsidRPr="005B21C7" w:rsidRDefault="005B21C7" w:rsidP="005B21C7">
      <w:pPr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  <w:r w:rsidRPr="005B21C7">
        <w:rPr>
          <w:rFonts w:eastAsia="Calibri"/>
          <w:sz w:val="28"/>
          <w:szCs w:val="28"/>
        </w:rPr>
        <w:t>Администратор ЛКО (личный кабинет организации) – должное лицо, в функции которого входит настройка ЛКО, добавление/удаление учетных записей, назначение им ролей. В отработке сообщений участия не принимает.</w:t>
      </w:r>
    </w:p>
    <w:p w:rsidR="005B21C7" w:rsidRPr="005B21C7" w:rsidRDefault="005B21C7" w:rsidP="005B21C7">
      <w:pPr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  <w:r w:rsidRPr="005B21C7">
        <w:rPr>
          <w:rFonts w:eastAsia="Calibri"/>
          <w:sz w:val="28"/>
          <w:szCs w:val="28"/>
        </w:rPr>
        <w:t xml:space="preserve">ОГ (в прежней версии ПОС - «Уполномоченный региональный» и «Уполномоченный муниципальный») - сотрудник исполнительного органа государственной власти или органа местного самоуправления, обладающий </w:t>
      </w:r>
      <w:r w:rsidRPr="005B21C7">
        <w:rPr>
          <w:rFonts w:eastAsia="Calibri"/>
          <w:sz w:val="28"/>
          <w:szCs w:val="28"/>
        </w:rPr>
        <w:lastRenderedPageBreak/>
        <w:t>функционалом формирования варианта оформления и кода Виджета голосований, а также по созданию опросов, голосований по проектам, публичных слушаний, общественных обсуждений и др., проведению прямых линий с органами власти.</w:t>
      </w:r>
    </w:p>
    <w:p w:rsidR="005B21C7" w:rsidRPr="005B21C7" w:rsidRDefault="005B21C7" w:rsidP="005B21C7">
      <w:pPr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  <w:r w:rsidRPr="005B21C7">
        <w:rPr>
          <w:rFonts w:eastAsia="Calibri"/>
          <w:sz w:val="28"/>
          <w:szCs w:val="28"/>
        </w:rPr>
        <w:t>Роль «Уполномоченный муниципальный» в ПОС предполагает создание и изменение опросов, обсуждений, прямых линий, ОО/ПС, рейтингований по проектам граждан, голосований по проектам, голосований по объектам благоустройства и новостей в рамках ОГ только с уровнем «муниципальный». </w:t>
      </w:r>
    </w:p>
    <w:p w:rsidR="005B21C7" w:rsidRPr="005B21C7" w:rsidRDefault="005B21C7" w:rsidP="005B21C7">
      <w:pPr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  <w:r w:rsidRPr="005B21C7">
        <w:rPr>
          <w:rFonts w:eastAsia="Calibri"/>
          <w:sz w:val="28"/>
          <w:szCs w:val="28"/>
        </w:rPr>
        <w:t>Заявитель - физическое или юридическое лицо, направившее обращение или сообщение в ПОС.</w:t>
      </w:r>
    </w:p>
    <w:p w:rsidR="005B21C7" w:rsidRPr="005B21C7" w:rsidRDefault="005B21C7" w:rsidP="005B21C7">
      <w:pPr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  <w:r w:rsidRPr="005B21C7">
        <w:rPr>
          <w:rFonts w:eastAsia="Calibri"/>
          <w:sz w:val="28"/>
          <w:szCs w:val="28"/>
        </w:rPr>
        <w:t>Координатор — должностное лицо, уполномоченное осуществлять организацию процесса обработки обращений, в том числе выполняющее функции распределения обращений между исполнителями.</w:t>
      </w:r>
    </w:p>
    <w:p w:rsidR="005B21C7" w:rsidRPr="005B21C7" w:rsidRDefault="005B21C7" w:rsidP="005B21C7">
      <w:pPr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  <w:r w:rsidRPr="005B21C7">
        <w:rPr>
          <w:rFonts w:eastAsia="Calibri"/>
          <w:sz w:val="28"/>
          <w:szCs w:val="28"/>
        </w:rPr>
        <w:t>Выполняет следующие функции:</w:t>
      </w:r>
    </w:p>
    <w:p w:rsidR="005B21C7" w:rsidRPr="005B21C7" w:rsidRDefault="005B21C7" w:rsidP="005B21C7">
      <w:pPr>
        <w:numPr>
          <w:ilvl w:val="0"/>
          <w:numId w:val="18"/>
        </w:numPr>
        <w:shd w:val="clear" w:color="auto" w:fill="FFFFFF"/>
        <w:contextualSpacing/>
        <w:jc w:val="both"/>
        <w:rPr>
          <w:rFonts w:eastAsia="Calibri"/>
          <w:sz w:val="28"/>
          <w:szCs w:val="28"/>
        </w:rPr>
      </w:pPr>
      <w:r w:rsidRPr="005B21C7">
        <w:rPr>
          <w:rFonts w:eastAsia="Calibri"/>
          <w:sz w:val="28"/>
          <w:szCs w:val="28"/>
        </w:rPr>
        <w:t>распределяет обращения по ответственным исполнителям;</w:t>
      </w:r>
    </w:p>
    <w:p w:rsidR="005B21C7" w:rsidRPr="005B21C7" w:rsidRDefault="005B21C7" w:rsidP="005B21C7">
      <w:pPr>
        <w:numPr>
          <w:ilvl w:val="0"/>
          <w:numId w:val="18"/>
        </w:numPr>
        <w:shd w:val="clear" w:color="auto" w:fill="FFFFFF"/>
        <w:contextualSpacing/>
        <w:jc w:val="both"/>
        <w:rPr>
          <w:rFonts w:eastAsia="Calibri"/>
          <w:sz w:val="28"/>
          <w:szCs w:val="28"/>
        </w:rPr>
      </w:pPr>
      <w:r w:rsidRPr="005B21C7">
        <w:rPr>
          <w:rFonts w:eastAsia="Calibri"/>
          <w:sz w:val="28"/>
          <w:szCs w:val="28"/>
        </w:rPr>
        <w:t>осуществляет контроль за соблюдением сроков и качеством исполнения обращений ответственными исполнителями;</w:t>
      </w:r>
    </w:p>
    <w:p w:rsidR="005B21C7" w:rsidRPr="005B21C7" w:rsidRDefault="005B21C7" w:rsidP="005B21C7">
      <w:pPr>
        <w:numPr>
          <w:ilvl w:val="0"/>
          <w:numId w:val="18"/>
        </w:numPr>
        <w:shd w:val="clear" w:color="auto" w:fill="FFFFFF"/>
        <w:contextualSpacing/>
        <w:jc w:val="both"/>
        <w:rPr>
          <w:rFonts w:eastAsia="Calibri"/>
          <w:sz w:val="28"/>
          <w:szCs w:val="28"/>
        </w:rPr>
      </w:pPr>
      <w:r w:rsidRPr="005B21C7">
        <w:rPr>
          <w:rFonts w:eastAsia="Calibri"/>
          <w:sz w:val="28"/>
          <w:szCs w:val="28"/>
        </w:rPr>
        <w:t xml:space="preserve">возвращает на повторное рассмотрение обращений ответственным исполнителям, в случаях, если ответ исполнителя носит формальный характер, фото не соответствуют реальному времени или месту, изложенному в обращении пользователем. </w:t>
      </w:r>
    </w:p>
    <w:p w:rsidR="005B21C7" w:rsidRPr="005B21C7" w:rsidRDefault="005B21C7" w:rsidP="005B21C7">
      <w:pPr>
        <w:shd w:val="clear" w:color="auto" w:fill="FFFFFF"/>
        <w:ind w:firstLine="708"/>
        <w:jc w:val="both"/>
        <w:rPr>
          <w:rFonts w:eastAsia="Calibri"/>
          <w:sz w:val="28"/>
          <w:szCs w:val="28"/>
        </w:rPr>
      </w:pPr>
      <w:r w:rsidRPr="005B21C7">
        <w:rPr>
          <w:rFonts w:eastAsia="Calibri"/>
          <w:sz w:val="28"/>
          <w:szCs w:val="28"/>
        </w:rPr>
        <w:t>Координатор на каждое поступившее обращение выбирает один из вариантов действий:</w:t>
      </w:r>
    </w:p>
    <w:p w:rsidR="005B21C7" w:rsidRPr="005B21C7" w:rsidRDefault="005B21C7" w:rsidP="005B21C7">
      <w:pPr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  <w:r w:rsidRPr="005B21C7">
        <w:rPr>
          <w:rFonts w:eastAsia="Calibri"/>
          <w:sz w:val="28"/>
          <w:szCs w:val="28"/>
        </w:rPr>
        <w:t>- назначить Исполнителя;</w:t>
      </w:r>
    </w:p>
    <w:p w:rsidR="005B21C7" w:rsidRPr="005B21C7" w:rsidRDefault="005B21C7" w:rsidP="005B21C7">
      <w:pPr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  <w:r w:rsidRPr="005B21C7">
        <w:rPr>
          <w:rFonts w:eastAsia="Calibri"/>
          <w:sz w:val="28"/>
          <w:szCs w:val="28"/>
        </w:rPr>
        <w:t>- передать обращение в подведомственную или неподведомственную организацию. При обработке обращений по Федеральному закону № 59-ФЗ срок на перенаправление в иную организацию составляет не более 7 календарных дней;</w:t>
      </w:r>
    </w:p>
    <w:p w:rsidR="005B21C7" w:rsidRPr="005B21C7" w:rsidRDefault="005B21C7" w:rsidP="005B21C7">
      <w:pPr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  <w:r w:rsidRPr="005B21C7">
        <w:rPr>
          <w:rFonts w:eastAsia="Calibri"/>
          <w:sz w:val="28"/>
          <w:szCs w:val="28"/>
        </w:rPr>
        <w:t>- отправить на согласование/утверждение решение о перенаправлении поступившего обращения;</w:t>
      </w:r>
    </w:p>
    <w:p w:rsidR="005B21C7" w:rsidRPr="005B21C7" w:rsidRDefault="005B21C7" w:rsidP="005B21C7">
      <w:pPr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</w:p>
    <w:p w:rsidR="005B21C7" w:rsidRPr="005B21C7" w:rsidRDefault="005B21C7" w:rsidP="005B21C7">
      <w:pPr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</w:p>
    <w:p w:rsidR="005B21C7" w:rsidRPr="005B21C7" w:rsidRDefault="005B21C7" w:rsidP="005B21C7">
      <w:pPr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  <w:r w:rsidRPr="005B21C7">
        <w:rPr>
          <w:noProof/>
        </w:rPr>
        <w:drawing>
          <wp:inline distT="0" distB="0" distL="0" distR="0">
            <wp:extent cx="4903470" cy="3088005"/>
            <wp:effectExtent l="19050" t="19050" r="11430" b="171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206" r="473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3470" cy="308800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1F4F79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5B21C7" w:rsidRPr="005B21C7" w:rsidRDefault="005B21C7" w:rsidP="005B21C7">
      <w:pPr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</w:p>
    <w:p w:rsidR="005B21C7" w:rsidRPr="005B21C7" w:rsidRDefault="005B21C7" w:rsidP="005B21C7">
      <w:pPr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</w:p>
    <w:p w:rsidR="005B21C7" w:rsidRPr="005B21C7" w:rsidRDefault="005B21C7" w:rsidP="005B21C7">
      <w:pPr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</w:p>
    <w:p w:rsidR="005B21C7" w:rsidRPr="005B21C7" w:rsidRDefault="005B21C7" w:rsidP="005B21C7">
      <w:pPr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  <w:r w:rsidRPr="005B21C7">
        <w:rPr>
          <w:rFonts w:eastAsia="Calibri"/>
          <w:sz w:val="28"/>
          <w:szCs w:val="28"/>
        </w:rPr>
        <w:t>Исполнитель — должностное лицо, уполномоченное осуществлять рассмотрение обращений и подготовку ответов на них.</w:t>
      </w:r>
    </w:p>
    <w:p w:rsidR="005B21C7" w:rsidRPr="005B21C7" w:rsidRDefault="005B21C7" w:rsidP="005B21C7">
      <w:pPr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  <w:r w:rsidRPr="005B21C7">
        <w:rPr>
          <w:rFonts w:eastAsia="Calibri"/>
          <w:sz w:val="28"/>
          <w:szCs w:val="28"/>
        </w:rPr>
        <w:t>Выполняет следующие функции:</w:t>
      </w:r>
    </w:p>
    <w:p w:rsidR="005B21C7" w:rsidRPr="005B21C7" w:rsidRDefault="005B21C7" w:rsidP="005B21C7">
      <w:pPr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  <w:r w:rsidRPr="005B21C7">
        <w:rPr>
          <w:rFonts w:eastAsia="Calibri"/>
          <w:sz w:val="28"/>
          <w:szCs w:val="28"/>
        </w:rPr>
        <w:t xml:space="preserve">- ежедневно отслеживает поступающие обращения согласно должностным обязанностям; </w:t>
      </w:r>
    </w:p>
    <w:p w:rsidR="005B21C7" w:rsidRPr="005B21C7" w:rsidRDefault="005B21C7" w:rsidP="005B21C7">
      <w:pPr>
        <w:ind w:firstLine="709"/>
        <w:jc w:val="both"/>
        <w:rPr>
          <w:rFonts w:eastAsia="Calibri"/>
          <w:sz w:val="28"/>
          <w:szCs w:val="28"/>
        </w:rPr>
      </w:pPr>
      <w:r w:rsidRPr="005B21C7">
        <w:rPr>
          <w:rFonts w:eastAsia="Calibri" w:hint="cs"/>
          <w:sz w:val="28"/>
          <w:szCs w:val="28"/>
        </w:rPr>
        <w:t>- доводит</w:t>
      </w:r>
      <w:r w:rsidRPr="005B21C7">
        <w:rPr>
          <w:rFonts w:eastAsia="Calibri"/>
          <w:sz w:val="28"/>
          <w:szCs w:val="28"/>
        </w:rPr>
        <w:t xml:space="preserve"> информацию до сведения руководителя в течение одного рабочего дня с момента поступления обращений для рассмотрения и организации оперативного исполнения; </w:t>
      </w:r>
    </w:p>
    <w:p w:rsidR="005B21C7" w:rsidRPr="005B21C7" w:rsidRDefault="005B21C7" w:rsidP="005B21C7">
      <w:pPr>
        <w:ind w:firstLine="709"/>
        <w:jc w:val="both"/>
        <w:rPr>
          <w:rFonts w:eastAsia="Calibri"/>
          <w:sz w:val="28"/>
          <w:szCs w:val="28"/>
        </w:rPr>
      </w:pPr>
      <w:r w:rsidRPr="005B21C7">
        <w:rPr>
          <w:rFonts w:eastAsia="Calibri"/>
          <w:sz w:val="28"/>
          <w:szCs w:val="28"/>
        </w:rPr>
        <w:t xml:space="preserve">- принимает меры для организации работы по исполнению обращений: </w:t>
      </w:r>
    </w:p>
    <w:p w:rsidR="005B21C7" w:rsidRPr="005B21C7" w:rsidRDefault="005B21C7" w:rsidP="005B21C7">
      <w:pPr>
        <w:ind w:firstLine="709"/>
        <w:jc w:val="both"/>
        <w:rPr>
          <w:rFonts w:eastAsia="Calibri"/>
          <w:sz w:val="28"/>
          <w:szCs w:val="28"/>
        </w:rPr>
      </w:pPr>
      <w:r w:rsidRPr="005B21C7">
        <w:rPr>
          <w:rFonts w:eastAsia="Calibri"/>
          <w:sz w:val="28"/>
          <w:szCs w:val="28"/>
        </w:rPr>
        <w:t>- при необходимости перенаправляет обращения в подведомственную организацию для исполнения;</w:t>
      </w:r>
    </w:p>
    <w:p w:rsidR="005B21C7" w:rsidRPr="005B21C7" w:rsidRDefault="005B21C7" w:rsidP="005B21C7">
      <w:pPr>
        <w:ind w:firstLine="709"/>
        <w:jc w:val="both"/>
        <w:rPr>
          <w:rFonts w:eastAsia="Calibri"/>
          <w:sz w:val="28"/>
          <w:szCs w:val="28"/>
        </w:rPr>
      </w:pPr>
      <w:r w:rsidRPr="005B21C7">
        <w:rPr>
          <w:rFonts w:eastAsia="Calibri"/>
          <w:sz w:val="28"/>
          <w:szCs w:val="28"/>
        </w:rPr>
        <w:t>- организует совещание для изучения проблемы с выездом на место с привлечением специализированных организаций;</w:t>
      </w:r>
    </w:p>
    <w:p w:rsidR="005B21C7" w:rsidRPr="005B21C7" w:rsidRDefault="005B21C7" w:rsidP="005B21C7">
      <w:pPr>
        <w:ind w:firstLine="709"/>
        <w:jc w:val="both"/>
        <w:rPr>
          <w:rFonts w:eastAsia="Calibri"/>
          <w:sz w:val="28"/>
          <w:szCs w:val="28"/>
        </w:rPr>
      </w:pPr>
      <w:r w:rsidRPr="005B21C7">
        <w:rPr>
          <w:rFonts w:eastAsia="Calibri"/>
          <w:sz w:val="28"/>
          <w:szCs w:val="28"/>
        </w:rPr>
        <w:t>- готовит проект ответа и представляет на согласование руководителю;</w:t>
      </w:r>
    </w:p>
    <w:p w:rsidR="005B21C7" w:rsidRPr="005B21C7" w:rsidRDefault="005B21C7" w:rsidP="005B21C7">
      <w:pPr>
        <w:ind w:firstLine="709"/>
        <w:jc w:val="both"/>
        <w:rPr>
          <w:rFonts w:eastAsia="Calibri"/>
          <w:sz w:val="28"/>
          <w:szCs w:val="28"/>
        </w:rPr>
      </w:pPr>
      <w:r w:rsidRPr="005B21C7">
        <w:rPr>
          <w:rFonts w:eastAsia="Calibri"/>
          <w:sz w:val="28"/>
          <w:szCs w:val="28"/>
        </w:rPr>
        <w:t>- размещает в системе комментарий об исполнении с приложением фотоотчета, меняет статус уведомления.</w:t>
      </w:r>
    </w:p>
    <w:p w:rsidR="005B21C7" w:rsidRPr="005B21C7" w:rsidRDefault="005B21C7" w:rsidP="005B21C7">
      <w:pPr>
        <w:shd w:val="clear" w:color="auto" w:fill="FFFFFF"/>
        <w:ind w:firstLine="708"/>
        <w:jc w:val="both"/>
        <w:rPr>
          <w:rFonts w:eastAsia="Calibri"/>
          <w:sz w:val="28"/>
          <w:szCs w:val="28"/>
        </w:rPr>
      </w:pPr>
      <w:r w:rsidRPr="005B21C7">
        <w:rPr>
          <w:rFonts w:eastAsia="Calibri"/>
          <w:sz w:val="28"/>
          <w:szCs w:val="28"/>
        </w:rPr>
        <w:t>Исполнитель должен выбрать один из следующих вариантов действий:</w:t>
      </w:r>
    </w:p>
    <w:p w:rsidR="005B21C7" w:rsidRPr="005B21C7" w:rsidRDefault="005B21C7" w:rsidP="005B21C7">
      <w:pPr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  <w:r w:rsidRPr="005B21C7">
        <w:rPr>
          <w:rFonts w:eastAsia="Calibri"/>
          <w:sz w:val="28"/>
          <w:szCs w:val="28"/>
        </w:rPr>
        <w:t>- взять в работу (подготовить проект ответа заявителю);</w:t>
      </w:r>
    </w:p>
    <w:p w:rsidR="005B21C7" w:rsidRPr="005B21C7" w:rsidRDefault="005B21C7" w:rsidP="005B21C7">
      <w:pPr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  <w:r w:rsidRPr="005B21C7">
        <w:rPr>
          <w:rFonts w:eastAsia="Calibri"/>
          <w:sz w:val="28"/>
          <w:szCs w:val="28"/>
        </w:rPr>
        <w:t>- вернуть на координацию.</w:t>
      </w:r>
    </w:p>
    <w:p w:rsidR="005B21C7" w:rsidRPr="005B21C7" w:rsidRDefault="005B21C7" w:rsidP="005B21C7">
      <w:pPr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</w:p>
    <w:p w:rsidR="005B21C7" w:rsidRPr="005B21C7" w:rsidRDefault="005B21C7" w:rsidP="005B21C7">
      <w:pPr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</w:p>
    <w:p w:rsidR="005B21C7" w:rsidRPr="005B21C7" w:rsidRDefault="005B21C7" w:rsidP="005B21C7">
      <w:pPr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  <w:r w:rsidRPr="005B21C7">
        <w:rPr>
          <w:noProof/>
        </w:rPr>
        <w:drawing>
          <wp:inline distT="0" distB="0" distL="0" distR="0">
            <wp:extent cx="4201160" cy="3379470"/>
            <wp:effectExtent l="19050" t="19050" r="27940" b="1143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304" t="15462" r="17613" b="186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1160" cy="337947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1F4F79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5B21C7" w:rsidRPr="005B21C7" w:rsidRDefault="005B21C7" w:rsidP="005B21C7">
      <w:pPr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</w:p>
    <w:p w:rsidR="005B21C7" w:rsidRPr="005B21C7" w:rsidRDefault="005B21C7" w:rsidP="005B21C7">
      <w:pPr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</w:p>
    <w:p w:rsidR="005B21C7" w:rsidRPr="005B21C7" w:rsidRDefault="005B21C7" w:rsidP="005B21C7">
      <w:pPr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</w:p>
    <w:p w:rsidR="005B21C7" w:rsidRPr="005B21C7" w:rsidRDefault="005B21C7" w:rsidP="005B21C7">
      <w:pPr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  <w:r w:rsidRPr="005B21C7">
        <w:rPr>
          <w:rFonts w:eastAsia="Calibri"/>
          <w:sz w:val="28"/>
          <w:szCs w:val="28"/>
        </w:rPr>
        <w:t xml:space="preserve">Исполнитель должен обеспечить объективное, всестороннее и своевременное рассмотрение обращения, в том числе в случае необходимости запросить документы </w:t>
      </w:r>
      <w:r w:rsidRPr="005B21C7">
        <w:rPr>
          <w:rFonts w:eastAsia="Calibri"/>
          <w:sz w:val="28"/>
          <w:szCs w:val="28"/>
        </w:rPr>
        <w:lastRenderedPageBreak/>
        <w:t xml:space="preserve">и материалы, необходимые для рассмотрения обращения, в других органах и организациях, за исключением тех, которым в соответствии с требованиями законодательства Российской Федерации такой запрос направить не предоставляется возможным (например: суды, органы дознания, органы предварительного следствия и т.д.). </w:t>
      </w:r>
    </w:p>
    <w:p w:rsidR="005B21C7" w:rsidRPr="005B21C7" w:rsidRDefault="005B21C7" w:rsidP="005B21C7">
      <w:pPr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  <w:r w:rsidRPr="005B21C7">
        <w:rPr>
          <w:rFonts w:eastAsia="Calibri"/>
          <w:sz w:val="28"/>
          <w:szCs w:val="28"/>
        </w:rPr>
        <w:t xml:space="preserve">При подготовке ответа на обращение Исполнитель должен выбрать один из типов ответа («Решено», «Не решено», «Отложено», «Отклонено»). </w:t>
      </w:r>
    </w:p>
    <w:p w:rsidR="005B21C7" w:rsidRPr="005B21C7" w:rsidRDefault="005B21C7" w:rsidP="005B21C7">
      <w:pPr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  <w:r w:rsidRPr="005B21C7">
        <w:rPr>
          <w:rFonts w:eastAsia="Calibri"/>
          <w:sz w:val="28"/>
          <w:szCs w:val="28"/>
        </w:rPr>
        <w:t>При выборе типа ответа «Отложено» Исполнитель должен указать дату, до которой отложено рассмотрение обращения, и направить промежуточный ответ Заявителю.</w:t>
      </w:r>
    </w:p>
    <w:p w:rsidR="005B21C7" w:rsidRPr="005B21C7" w:rsidRDefault="005B21C7" w:rsidP="005B21C7">
      <w:pPr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  <w:r w:rsidRPr="005B21C7">
        <w:rPr>
          <w:rFonts w:eastAsia="Calibri"/>
          <w:sz w:val="28"/>
          <w:szCs w:val="28"/>
        </w:rPr>
        <w:t>Руководитель — должностное лицо органа или организации, уполномоченное осуществлять согласование и утверждение подготовленных ответов на обращения.</w:t>
      </w:r>
    </w:p>
    <w:p w:rsidR="005B21C7" w:rsidRPr="005B21C7" w:rsidRDefault="005B21C7" w:rsidP="005B21C7">
      <w:pPr>
        <w:shd w:val="clear" w:color="auto" w:fill="FFFFFF"/>
        <w:ind w:firstLine="708"/>
        <w:jc w:val="both"/>
        <w:rPr>
          <w:rFonts w:eastAsia="Calibri"/>
          <w:sz w:val="28"/>
          <w:szCs w:val="28"/>
        </w:rPr>
      </w:pPr>
      <w:r w:rsidRPr="005B21C7">
        <w:rPr>
          <w:rFonts w:eastAsia="Calibri"/>
          <w:sz w:val="28"/>
          <w:szCs w:val="28"/>
        </w:rPr>
        <w:t xml:space="preserve">Согласующее лицо (Руководитель) подтверждает или отклоняет запросы, учитывая качество выполнения, фотоотчет и указанные сроки исполнения. </w:t>
      </w:r>
    </w:p>
    <w:p w:rsidR="005B21C7" w:rsidRPr="005B21C7" w:rsidRDefault="005B21C7" w:rsidP="005B21C7">
      <w:pPr>
        <w:shd w:val="clear" w:color="auto" w:fill="FFFFFF"/>
        <w:ind w:firstLine="708"/>
        <w:jc w:val="both"/>
        <w:rPr>
          <w:rFonts w:eastAsia="Calibri"/>
          <w:sz w:val="28"/>
          <w:szCs w:val="28"/>
        </w:rPr>
      </w:pPr>
      <w:r w:rsidRPr="005B21C7">
        <w:rPr>
          <w:rFonts w:eastAsia="Calibri"/>
          <w:sz w:val="28"/>
          <w:szCs w:val="28"/>
        </w:rPr>
        <w:t>Принимает одно из следующих решений:</w:t>
      </w:r>
    </w:p>
    <w:p w:rsidR="005B21C7" w:rsidRPr="005B21C7" w:rsidRDefault="005B21C7" w:rsidP="005B21C7">
      <w:pPr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  <w:r w:rsidRPr="005B21C7">
        <w:rPr>
          <w:rFonts w:eastAsia="Calibri"/>
          <w:sz w:val="28"/>
          <w:szCs w:val="28"/>
        </w:rPr>
        <w:t>- согласовать подготовленный ответ (при необходимости перед согласованием подготовленный текст ответа может быть изменен) или решение о перенаправлении обращения в неподведомственную организацию;</w:t>
      </w:r>
    </w:p>
    <w:p w:rsidR="005B21C7" w:rsidRPr="005B21C7" w:rsidRDefault="005B21C7" w:rsidP="005B21C7">
      <w:pPr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  <w:r w:rsidRPr="005B21C7">
        <w:rPr>
          <w:rFonts w:eastAsia="Calibri"/>
          <w:sz w:val="28"/>
          <w:szCs w:val="28"/>
        </w:rPr>
        <w:t>- отклонить подготовленный ответ на обращение или решение о перенаправлении (обращение возвращается Исполнителю для доработки);</w:t>
      </w:r>
    </w:p>
    <w:p w:rsidR="005B21C7" w:rsidRPr="005B21C7" w:rsidRDefault="005B21C7" w:rsidP="005B21C7">
      <w:pPr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  <w:r w:rsidRPr="005B21C7">
        <w:rPr>
          <w:rFonts w:eastAsia="Calibri"/>
          <w:sz w:val="28"/>
          <w:szCs w:val="28"/>
        </w:rPr>
        <w:t>- передать право согласования ответа на обращение другому пользователю с ролью Руководитель.</w:t>
      </w:r>
    </w:p>
    <w:p w:rsidR="005B21C7" w:rsidRPr="005B21C7" w:rsidRDefault="005B21C7" w:rsidP="005B21C7">
      <w:pPr>
        <w:shd w:val="clear" w:color="auto" w:fill="FFFFFF"/>
        <w:ind w:firstLine="708"/>
        <w:jc w:val="both"/>
        <w:rPr>
          <w:rFonts w:eastAsia="Calibri"/>
          <w:sz w:val="28"/>
          <w:szCs w:val="28"/>
        </w:rPr>
      </w:pPr>
      <w:r w:rsidRPr="005B21C7">
        <w:rPr>
          <w:rFonts w:eastAsia="Calibri"/>
          <w:sz w:val="28"/>
          <w:szCs w:val="28"/>
        </w:rPr>
        <w:t xml:space="preserve">Утверждающее лицо (Руководитель) подтверждает или отклоняет запросы, учитывая качество выполнения, фотоотчет и указанные сроки исполнения. </w:t>
      </w:r>
    </w:p>
    <w:p w:rsidR="005B21C7" w:rsidRPr="005B21C7" w:rsidRDefault="005B21C7" w:rsidP="005B21C7">
      <w:pPr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  <w:r w:rsidRPr="005B21C7">
        <w:rPr>
          <w:rFonts w:eastAsia="Calibri"/>
          <w:sz w:val="28"/>
          <w:szCs w:val="28"/>
        </w:rPr>
        <w:t>Руководитель по каждому обращению принимает одно из следующих решений:</w:t>
      </w:r>
    </w:p>
    <w:p w:rsidR="005B21C7" w:rsidRPr="005B21C7" w:rsidRDefault="005B21C7" w:rsidP="005B21C7">
      <w:pPr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  <w:r w:rsidRPr="005B21C7">
        <w:rPr>
          <w:rFonts w:eastAsia="Calibri"/>
          <w:sz w:val="28"/>
          <w:szCs w:val="28"/>
        </w:rPr>
        <w:t>- утвердить подготовленный ответ или решение о перенаправлении обращения в неподведомственную организацию. При утверждении ответов на обращения по Федеральному закону № 59-ФЗ необходимо применение усиленной квалифицированной электронной подписи (ЭЦП). После утверждения подготовленного ответа он автоматически направляется Заявителю в его личный кабинет на портале Госуслуг и на электронную почту, указанную в личном кабинете Заявителя. При необходимости перед утверждением подготовленный текст ответа может быть изменен;</w:t>
      </w:r>
    </w:p>
    <w:p w:rsidR="005B21C7" w:rsidRPr="005B21C7" w:rsidRDefault="005B21C7" w:rsidP="005B21C7">
      <w:pPr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  <w:r w:rsidRPr="005B21C7">
        <w:rPr>
          <w:rFonts w:eastAsia="Calibri"/>
          <w:sz w:val="28"/>
          <w:szCs w:val="28"/>
        </w:rPr>
        <w:t>- отклонить подготовленный ответ на обращение или решение о перенаправлении (обращение возвращается Исполнителю для доработки);</w:t>
      </w:r>
    </w:p>
    <w:p w:rsidR="005B21C7" w:rsidRPr="005B21C7" w:rsidRDefault="005B21C7" w:rsidP="005B21C7">
      <w:pPr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  <w:r w:rsidRPr="005B21C7">
        <w:rPr>
          <w:rFonts w:eastAsia="Calibri"/>
          <w:sz w:val="28"/>
          <w:szCs w:val="28"/>
        </w:rPr>
        <w:t>- передать право утверждения ответа на обращение другому пользователю с ролью Руководитель, который уполномочен утверждать ответы.</w:t>
      </w:r>
    </w:p>
    <w:p w:rsidR="005B21C7" w:rsidRPr="005B21C7" w:rsidRDefault="005B21C7" w:rsidP="005B21C7">
      <w:pPr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  <w:r w:rsidRPr="005B21C7">
        <w:rPr>
          <w:rFonts w:eastAsia="Calibri"/>
          <w:sz w:val="28"/>
          <w:szCs w:val="28"/>
        </w:rPr>
        <w:t>Куратор — должностное лицо, уполномоченное осуществлять контроль за процессом обработки обращений, а также функции по анализу данных и подготовке статистической отчетности.</w:t>
      </w:r>
    </w:p>
    <w:p w:rsidR="005B21C7" w:rsidRPr="005B21C7" w:rsidRDefault="005B21C7" w:rsidP="005B21C7">
      <w:pPr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  <w:r w:rsidRPr="005B21C7">
        <w:rPr>
          <w:rFonts w:eastAsia="Calibri"/>
          <w:sz w:val="28"/>
          <w:szCs w:val="28"/>
        </w:rPr>
        <w:t>Выполняет следующие функции:</w:t>
      </w:r>
    </w:p>
    <w:p w:rsidR="005B21C7" w:rsidRPr="005B21C7" w:rsidRDefault="005B21C7" w:rsidP="005B21C7">
      <w:pPr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  <w:r w:rsidRPr="005B21C7">
        <w:rPr>
          <w:rFonts w:eastAsia="Calibri"/>
          <w:sz w:val="28"/>
          <w:szCs w:val="28"/>
        </w:rPr>
        <w:t>- осуществляет контроль за соблюдением сроков и качеством исполнения обращений ответственными исполнителями;</w:t>
      </w:r>
    </w:p>
    <w:p w:rsidR="005B21C7" w:rsidRPr="005B21C7" w:rsidRDefault="005B21C7" w:rsidP="005B21C7">
      <w:pPr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  <w:r w:rsidRPr="005B21C7">
        <w:rPr>
          <w:rFonts w:eastAsia="Calibri"/>
          <w:sz w:val="28"/>
          <w:szCs w:val="28"/>
        </w:rPr>
        <w:t xml:space="preserve">- возвращает на повторное рассмотрение обращений ответственным исполнителям, в случаях, если ответ исполнителя носит формальный характер, фото </w:t>
      </w:r>
      <w:r w:rsidRPr="005B21C7">
        <w:rPr>
          <w:rFonts w:eastAsia="Calibri"/>
          <w:sz w:val="28"/>
          <w:szCs w:val="28"/>
        </w:rPr>
        <w:lastRenderedPageBreak/>
        <w:t xml:space="preserve">не соответствуют реальному времени или месту, изложенному в обращении пользователем. </w:t>
      </w:r>
      <w:bookmarkStart w:id="1" w:name="undefined"/>
      <w:bookmarkEnd w:id="1"/>
    </w:p>
    <w:p w:rsidR="005B21C7" w:rsidRPr="005B21C7" w:rsidRDefault="005B21C7" w:rsidP="005B21C7">
      <w:pPr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  <w:r w:rsidRPr="005B21C7">
        <w:rPr>
          <w:rFonts w:eastAsia="Calibri"/>
          <w:sz w:val="28"/>
          <w:szCs w:val="28"/>
        </w:rPr>
        <w:t>Один пользователь может одновременно совмещать несколько ролей в ПОС.</w:t>
      </w:r>
    </w:p>
    <w:p w:rsidR="005B21C7" w:rsidRPr="005B21C7" w:rsidRDefault="005B21C7" w:rsidP="005B21C7">
      <w:pPr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</w:p>
    <w:p w:rsidR="005B21C7" w:rsidRPr="005B21C7" w:rsidRDefault="005B21C7" w:rsidP="005B21C7">
      <w:pPr>
        <w:shd w:val="clear" w:color="auto" w:fill="FFFFFF"/>
        <w:ind w:firstLine="708"/>
        <w:jc w:val="both"/>
        <w:rPr>
          <w:rFonts w:eastAsia="Calibri"/>
          <w:sz w:val="28"/>
          <w:szCs w:val="28"/>
        </w:rPr>
      </w:pPr>
      <w:r w:rsidRPr="005B21C7">
        <w:rPr>
          <w:rFonts w:eastAsia="Calibri"/>
          <w:sz w:val="28"/>
          <w:szCs w:val="28"/>
        </w:rPr>
        <w:t xml:space="preserve">3. </w:t>
      </w:r>
      <w:r w:rsidRPr="005B21C7">
        <w:rPr>
          <w:rFonts w:eastAsia="Calibri"/>
          <w:sz w:val="28"/>
          <w:szCs w:val="28"/>
        </w:rPr>
        <w:tab/>
        <w:t>Особенности обработки сообщений.</w:t>
      </w:r>
    </w:p>
    <w:p w:rsidR="005B21C7" w:rsidRPr="005B21C7" w:rsidRDefault="005B21C7" w:rsidP="005B21C7">
      <w:pPr>
        <w:shd w:val="clear" w:color="auto" w:fill="FFFFFF"/>
        <w:ind w:firstLine="709"/>
        <w:jc w:val="both"/>
        <w:rPr>
          <w:rFonts w:eastAsia="Calibri"/>
        </w:rPr>
      </w:pPr>
      <w:r w:rsidRPr="005B21C7">
        <w:rPr>
          <w:rFonts w:eastAsia="Calibri"/>
          <w:sz w:val="28"/>
          <w:szCs w:val="28"/>
        </w:rPr>
        <w:t>Определение того, что Заявителем подано обращение, которое должно обрабатываться в соответствии с Федеральным законом № 59-ФЗ (а не сообщение), производится в ПОС автоматически (в карточке обращения отображается признак «59-ФЗ»).</w:t>
      </w:r>
    </w:p>
    <w:p w:rsidR="005B21C7" w:rsidRPr="005B21C7" w:rsidRDefault="005B21C7" w:rsidP="005B21C7">
      <w:pPr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  <w:r w:rsidRPr="005B21C7">
        <w:rPr>
          <w:rFonts w:eastAsia="Calibri"/>
          <w:sz w:val="28"/>
          <w:szCs w:val="28"/>
        </w:rPr>
        <w:t xml:space="preserve">Обработка обращений, поступивших в ПОС, происходит в течение 30 дней со дня регистрации обращения в системе. Срок нахождения обращения на каждом этапе процесса обработки определяется как доля от общего срока обработки обращения. Подготовка ответа с использованием типа решения «Отложено» возможна не более 1 раза. Обязательность подписания ответа на обращение УНЭП или УКЭП. </w:t>
      </w:r>
    </w:p>
    <w:p w:rsidR="005B21C7" w:rsidRPr="005B21C7" w:rsidRDefault="005B21C7" w:rsidP="005B21C7">
      <w:pPr>
        <w:shd w:val="clear" w:color="auto" w:fill="FFFFFF"/>
        <w:ind w:firstLine="709"/>
        <w:jc w:val="both"/>
        <w:rPr>
          <w:color w:val="000000"/>
          <w:highlight w:val="yellow"/>
        </w:rPr>
      </w:pPr>
      <w:r w:rsidRPr="005B21C7">
        <w:rPr>
          <w:rFonts w:eastAsia="Calibri"/>
          <w:sz w:val="28"/>
          <w:szCs w:val="28"/>
        </w:rPr>
        <w:t>Определён ряд категорий (подкатегорий), которые должны рассматриваться в более короткий срок (фаст-трек). Срок рассмотрения и подготовки ответов по фаст-трекам - 3, 5, 7, 10 дней в зависимости от тематики (социально-острые темы; основные проблемы региона; вопросы новых льгот и выплат).</w:t>
      </w:r>
    </w:p>
    <w:p w:rsidR="005B21C7" w:rsidRPr="005B21C7" w:rsidRDefault="005B21C7" w:rsidP="005B21C7">
      <w:pPr>
        <w:ind w:firstLine="709"/>
        <w:jc w:val="both"/>
        <w:rPr>
          <w:rFonts w:eastAsia="Calibri"/>
          <w:sz w:val="28"/>
          <w:szCs w:val="28"/>
        </w:rPr>
      </w:pPr>
      <w:r w:rsidRPr="005B21C7">
        <w:rPr>
          <w:rFonts w:eastAsia="Calibri"/>
          <w:sz w:val="28"/>
          <w:szCs w:val="28"/>
        </w:rPr>
        <w:t xml:space="preserve">Заместители Руководителя Исполнительного комитета, начальники отделов, руководители органов местного самоуправления несут персональную ответственность за обеспечение качественного и своевременного рассмотрения и исполнения обращений. </w:t>
      </w:r>
    </w:p>
    <w:p w:rsidR="005B21C7" w:rsidRPr="005B21C7" w:rsidRDefault="005B21C7" w:rsidP="005B21C7">
      <w:pPr>
        <w:shd w:val="clear" w:color="auto" w:fill="FFFFFF"/>
        <w:jc w:val="both"/>
        <w:rPr>
          <w:rFonts w:eastAsia="Calibri"/>
          <w:sz w:val="28"/>
          <w:szCs w:val="28"/>
        </w:rPr>
      </w:pPr>
    </w:p>
    <w:p w:rsidR="005B21C7" w:rsidRPr="005B21C7" w:rsidRDefault="005B21C7" w:rsidP="005B21C7">
      <w:pPr>
        <w:shd w:val="clear" w:color="auto" w:fill="FFFFFF"/>
        <w:jc w:val="both"/>
        <w:rPr>
          <w:rFonts w:eastAsia="Calibri"/>
          <w:sz w:val="28"/>
          <w:szCs w:val="28"/>
        </w:rPr>
      </w:pPr>
    </w:p>
    <w:p w:rsidR="005B21C7" w:rsidRPr="005B21C7" w:rsidRDefault="005B21C7" w:rsidP="005B21C7">
      <w:pPr>
        <w:shd w:val="clear" w:color="auto" w:fill="FFFFFF"/>
        <w:jc w:val="both"/>
        <w:rPr>
          <w:rFonts w:eastAsia="Calibri"/>
          <w:sz w:val="28"/>
          <w:szCs w:val="28"/>
        </w:rPr>
      </w:pPr>
    </w:p>
    <w:p w:rsidR="005B21C7" w:rsidRPr="005B21C7" w:rsidRDefault="005B21C7" w:rsidP="005B21C7">
      <w:pPr>
        <w:jc w:val="both"/>
        <w:rPr>
          <w:rFonts w:eastAsia="Calibri"/>
          <w:sz w:val="28"/>
          <w:szCs w:val="28"/>
        </w:rPr>
      </w:pPr>
      <w:r w:rsidRPr="005B21C7">
        <w:rPr>
          <w:rFonts w:eastAsia="Calibri"/>
          <w:sz w:val="28"/>
          <w:szCs w:val="28"/>
        </w:rPr>
        <w:t xml:space="preserve">Управляющий делами </w:t>
      </w:r>
    </w:p>
    <w:p w:rsidR="005B21C7" w:rsidRPr="005B21C7" w:rsidRDefault="005B21C7" w:rsidP="005B21C7">
      <w:pPr>
        <w:rPr>
          <w:rFonts w:eastAsia="Calibri"/>
          <w:sz w:val="28"/>
          <w:szCs w:val="28"/>
        </w:rPr>
      </w:pPr>
      <w:r w:rsidRPr="005B21C7">
        <w:rPr>
          <w:rFonts w:eastAsia="Calibri"/>
          <w:sz w:val="28"/>
          <w:szCs w:val="28"/>
        </w:rPr>
        <w:t>Исполнительного комитета района                                                  И.Р. Шафеев</w:t>
      </w:r>
      <w:r w:rsidRPr="005B21C7">
        <w:rPr>
          <w:rFonts w:eastAsia="Calibri"/>
          <w:sz w:val="28"/>
          <w:szCs w:val="28"/>
        </w:rPr>
        <w:tab/>
      </w:r>
    </w:p>
    <w:p w:rsidR="005B21C7" w:rsidRPr="005B21C7" w:rsidRDefault="005B21C7" w:rsidP="005B21C7">
      <w:pPr>
        <w:rPr>
          <w:rFonts w:eastAsia="Calibri"/>
          <w:sz w:val="28"/>
          <w:szCs w:val="28"/>
        </w:rPr>
      </w:pPr>
    </w:p>
    <w:p w:rsidR="005B21C7" w:rsidRPr="005B21C7" w:rsidRDefault="005B21C7" w:rsidP="005B21C7">
      <w:pPr>
        <w:rPr>
          <w:rFonts w:eastAsia="Calibri"/>
          <w:sz w:val="28"/>
          <w:szCs w:val="28"/>
        </w:rPr>
      </w:pPr>
    </w:p>
    <w:p w:rsidR="005B21C7" w:rsidRPr="005B21C7" w:rsidRDefault="005B21C7" w:rsidP="005B21C7">
      <w:pPr>
        <w:rPr>
          <w:rFonts w:eastAsia="Calibri"/>
          <w:sz w:val="28"/>
          <w:szCs w:val="28"/>
        </w:rPr>
      </w:pPr>
    </w:p>
    <w:p w:rsidR="005B21C7" w:rsidRPr="005B21C7" w:rsidRDefault="005B21C7" w:rsidP="005B21C7">
      <w:pPr>
        <w:rPr>
          <w:rFonts w:eastAsia="Calibri"/>
          <w:sz w:val="28"/>
          <w:szCs w:val="28"/>
        </w:rPr>
      </w:pPr>
    </w:p>
    <w:p w:rsidR="005B21C7" w:rsidRPr="005B21C7" w:rsidRDefault="005B21C7" w:rsidP="005B21C7">
      <w:pPr>
        <w:rPr>
          <w:rFonts w:eastAsia="Calibri"/>
          <w:sz w:val="28"/>
          <w:szCs w:val="28"/>
        </w:rPr>
      </w:pPr>
    </w:p>
    <w:p w:rsidR="005B21C7" w:rsidRPr="005B21C7" w:rsidRDefault="005B21C7" w:rsidP="005B21C7">
      <w:pPr>
        <w:rPr>
          <w:rFonts w:eastAsia="Calibri"/>
          <w:sz w:val="28"/>
          <w:szCs w:val="28"/>
        </w:rPr>
      </w:pPr>
    </w:p>
    <w:p w:rsidR="005B21C7" w:rsidRPr="005B21C7" w:rsidRDefault="005B21C7" w:rsidP="005B21C7">
      <w:pPr>
        <w:rPr>
          <w:rFonts w:eastAsia="Calibri"/>
          <w:sz w:val="28"/>
          <w:szCs w:val="28"/>
        </w:rPr>
      </w:pPr>
    </w:p>
    <w:p w:rsidR="005B21C7" w:rsidRPr="005B21C7" w:rsidRDefault="005B21C7" w:rsidP="005B21C7">
      <w:pPr>
        <w:rPr>
          <w:rFonts w:eastAsia="Calibri"/>
          <w:sz w:val="28"/>
          <w:szCs w:val="28"/>
        </w:rPr>
      </w:pPr>
    </w:p>
    <w:p w:rsidR="005B21C7" w:rsidRPr="005B21C7" w:rsidRDefault="005B21C7" w:rsidP="005B21C7">
      <w:pPr>
        <w:rPr>
          <w:rFonts w:eastAsia="Calibri"/>
          <w:sz w:val="28"/>
          <w:szCs w:val="28"/>
        </w:rPr>
      </w:pPr>
    </w:p>
    <w:p w:rsidR="005B21C7" w:rsidRPr="005B21C7" w:rsidRDefault="005B21C7" w:rsidP="005B21C7">
      <w:pPr>
        <w:rPr>
          <w:rFonts w:eastAsia="Calibri"/>
          <w:sz w:val="28"/>
          <w:szCs w:val="28"/>
        </w:rPr>
      </w:pPr>
    </w:p>
    <w:p w:rsidR="005B21C7" w:rsidRPr="005B21C7" w:rsidRDefault="005B21C7" w:rsidP="005B21C7">
      <w:pPr>
        <w:rPr>
          <w:rFonts w:eastAsia="Calibri"/>
          <w:sz w:val="28"/>
          <w:szCs w:val="28"/>
        </w:rPr>
      </w:pPr>
    </w:p>
    <w:p w:rsidR="005B21C7" w:rsidRPr="005B21C7" w:rsidRDefault="005B21C7" w:rsidP="005B21C7">
      <w:pPr>
        <w:rPr>
          <w:rFonts w:eastAsia="Calibri"/>
          <w:sz w:val="28"/>
          <w:szCs w:val="28"/>
        </w:rPr>
      </w:pPr>
    </w:p>
    <w:p w:rsidR="005B21C7" w:rsidRPr="005B21C7" w:rsidRDefault="005B21C7" w:rsidP="005B21C7">
      <w:pPr>
        <w:rPr>
          <w:rFonts w:eastAsia="Calibri"/>
          <w:sz w:val="28"/>
          <w:szCs w:val="28"/>
        </w:rPr>
      </w:pPr>
    </w:p>
    <w:p w:rsidR="005B21C7" w:rsidRPr="005B21C7" w:rsidRDefault="005B21C7" w:rsidP="005B21C7">
      <w:pPr>
        <w:rPr>
          <w:rFonts w:eastAsia="Calibri"/>
          <w:sz w:val="28"/>
          <w:szCs w:val="28"/>
        </w:rPr>
      </w:pPr>
    </w:p>
    <w:p w:rsidR="005B21C7" w:rsidRPr="005B21C7" w:rsidRDefault="005B21C7" w:rsidP="005B21C7">
      <w:pPr>
        <w:rPr>
          <w:rFonts w:eastAsia="Calibri"/>
          <w:sz w:val="28"/>
          <w:szCs w:val="28"/>
        </w:rPr>
      </w:pPr>
    </w:p>
    <w:p w:rsidR="005B21C7" w:rsidRPr="005B21C7" w:rsidRDefault="005B21C7" w:rsidP="005B21C7">
      <w:pPr>
        <w:rPr>
          <w:rFonts w:eastAsia="Calibri"/>
          <w:sz w:val="28"/>
          <w:szCs w:val="28"/>
        </w:rPr>
      </w:pPr>
    </w:p>
    <w:p w:rsidR="005B21C7" w:rsidRPr="005B21C7" w:rsidRDefault="005B21C7" w:rsidP="005B21C7">
      <w:pPr>
        <w:rPr>
          <w:rFonts w:eastAsia="Calibri"/>
          <w:sz w:val="28"/>
          <w:szCs w:val="28"/>
        </w:rPr>
      </w:pPr>
    </w:p>
    <w:p w:rsidR="005B21C7" w:rsidRPr="005B21C7" w:rsidRDefault="005B21C7" w:rsidP="005B21C7">
      <w:pPr>
        <w:rPr>
          <w:rFonts w:eastAsia="Calibri"/>
          <w:sz w:val="28"/>
          <w:szCs w:val="28"/>
        </w:rPr>
      </w:pPr>
    </w:p>
    <w:p w:rsidR="005B21C7" w:rsidRPr="005B21C7" w:rsidRDefault="005B21C7" w:rsidP="005B21C7">
      <w:pPr>
        <w:rPr>
          <w:rFonts w:eastAsia="Calibri"/>
          <w:sz w:val="28"/>
          <w:szCs w:val="28"/>
        </w:rPr>
      </w:pPr>
    </w:p>
    <w:p w:rsidR="005B21C7" w:rsidRPr="005B21C7" w:rsidRDefault="005B21C7" w:rsidP="005B21C7">
      <w:pPr>
        <w:shd w:val="clear" w:color="auto" w:fill="FFFFFF"/>
        <w:ind w:left="6237" w:hanging="567"/>
        <w:rPr>
          <w:rFonts w:eastAsia="Calibri"/>
          <w:sz w:val="28"/>
          <w:szCs w:val="28"/>
        </w:rPr>
      </w:pPr>
      <w:r w:rsidRPr="005B21C7">
        <w:rPr>
          <w:rFonts w:eastAsia="Calibri"/>
          <w:sz w:val="28"/>
          <w:szCs w:val="28"/>
        </w:rPr>
        <w:lastRenderedPageBreak/>
        <w:t>Приложение № 2</w:t>
      </w:r>
    </w:p>
    <w:p w:rsidR="005B21C7" w:rsidRPr="005B21C7" w:rsidRDefault="005B21C7" w:rsidP="005B21C7">
      <w:pPr>
        <w:shd w:val="clear" w:color="auto" w:fill="FFFFFF"/>
        <w:ind w:left="6237" w:hanging="567"/>
        <w:rPr>
          <w:rFonts w:eastAsia="Calibri"/>
          <w:sz w:val="28"/>
          <w:szCs w:val="28"/>
        </w:rPr>
      </w:pPr>
      <w:r w:rsidRPr="005B21C7">
        <w:rPr>
          <w:rFonts w:eastAsia="Calibri"/>
          <w:sz w:val="28"/>
          <w:szCs w:val="28"/>
        </w:rPr>
        <w:t xml:space="preserve">к постановлению  </w:t>
      </w:r>
    </w:p>
    <w:p w:rsidR="005B21C7" w:rsidRPr="005B21C7" w:rsidRDefault="005B21C7" w:rsidP="005B21C7">
      <w:pPr>
        <w:shd w:val="clear" w:color="auto" w:fill="FFFFFF"/>
        <w:ind w:left="6237" w:hanging="567"/>
        <w:rPr>
          <w:rFonts w:eastAsia="Calibri"/>
          <w:sz w:val="28"/>
          <w:szCs w:val="28"/>
        </w:rPr>
      </w:pPr>
      <w:r w:rsidRPr="005B21C7">
        <w:rPr>
          <w:rFonts w:eastAsia="Calibri"/>
          <w:sz w:val="28"/>
          <w:szCs w:val="28"/>
        </w:rPr>
        <w:t xml:space="preserve">Исполнительного комитета </w:t>
      </w:r>
    </w:p>
    <w:p w:rsidR="005B21C7" w:rsidRPr="005B21C7" w:rsidRDefault="005B21C7" w:rsidP="005B21C7">
      <w:pPr>
        <w:shd w:val="clear" w:color="auto" w:fill="FFFFFF"/>
        <w:ind w:left="5670"/>
        <w:rPr>
          <w:rFonts w:eastAsia="Calibri"/>
          <w:sz w:val="28"/>
          <w:szCs w:val="28"/>
        </w:rPr>
      </w:pPr>
      <w:r w:rsidRPr="005B21C7">
        <w:rPr>
          <w:rFonts w:eastAsia="Calibri"/>
          <w:sz w:val="28"/>
          <w:szCs w:val="28"/>
        </w:rPr>
        <w:t xml:space="preserve">Мамадышского муниципального района </w:t>
      </w:r>
    </w:p>
    <w:p w:rsidR="005B21C7" w:rsidRPr="005B21C7" w:rsidRDefault="003D0396" w:rsidP="005B21C7">
      <w:pPr>
        <w:shd w:val="clear" w:color="auto" w:fill="FFFFFF"/>
        <w:ind w:left="6237" w:hanging="56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 «01» 09</w:t>
      </w:r>
      <w:r w:rsidR="005B21C7" w:rsidRPr="005B21C7">
        <w:rPr>
          <w:rFonts w:eastAsia="Calibri"/>
          <w:sz w:val="28"/>
          <w:szCs w:val="28"/>
        </w:rPr>
        <w:t xml:space="preserve"> 2025 </w:t>
      </w:r>
      <w:r>
        <w:rPr>
          <w:rFonts w:eastAsia="Calibri"/>
          <w:sz w:val="28"/>
          <w:szCs w:val="28"/>
        </w:rPr>
        <w:t>№ 334</w:t>
      </w:r>
    </w:p>
    <w:p w:rsidR="005B21C7" w:rsidRPr="005B21C7" w:rsidRDefault="005B21C7" w:rsidP="005B21C7">
      <w:pPr>
        <w:shd w:val="clear" w:color="auto" w:fill="FFFFFF"/>
        <w:ind w:left="6237"/>
        <w:rPr>
          <w:rFonts w:eastAsia="Calibri"/>
          <w:sz w:val="28"/>
          <w:szCs w:val="28"/>
        </w:rPr>
      </w:pPr>
    </w:p>
    <w:p w:rsidR="005B21C7" w:rsidRPr="005B21C7" w:rsidRDefault="005B21C7" w:rsidP="005B21C7">
      <w:pPr>
        <w:shd w:val="clear" w:color="auto" w:fill="FFFFFF"/>
        <w:ind w:left="6237"/>
        <w:rPr>
          <w:rFonts w:eastAsia="Calibri"/>
          <w:sz w:val="28"/>
          <w:szCs w:val="28"/>
        </w:rPr>
      </w:pPr>
    </w:p>
    <w:p w:rsidR="005B21C7" w:rsidRPr="005B21C7" w:rsidRDefault="005B21C7" w:rsidP="005B21C7">
      <w:pPr>
        <w:shd w:val="clear" w:color="auto" w:fill="FFFFFF"/>
        <w:jc w:val="center"/>
        <w:rPr>
          <w:sz w:val="28"/>
          <w:szCs w:val="28"/>
        </w:rPr>
      </w:pPr>
    </w:p>
    <w:p w:rsidR="005B21C7" w:rsidRPr="005B21C7" w:rsidRDefault="005B21C7" w:rsidP="005B21C7">
      <w:pPr>
        <w:shd w:val="clear" w:color="auto" w:fill="FFFFFF"/>
        <w:jc w:val="center"/>
        <w:rPr>
          <w:sz w:val="28"/>
          <w:szCs w:val="28"/>
        </w:rPr>
      </w:pPr>
      <w:r w:rsidRPr="005B21C7">
        <w:rPr>
          <w:sz w:val="28"/>
          <w:szCs w:val="28"/>
        </w:rPr>
        <w:t xml:space="preserve">Перечень должностных лиц, ответственных за работу с </w:t>
      </w:r>
      <w:r w:rsidRPr="005B21C7">
        <w:rPr>
          <w:spacing w:val="-8"/>
          <w:sz w:val="28"/>
          <w:szCs w:val="28"/>
        </w:rPr>
        <w:t>обращениями и сообщениями,</w:t>
      </w:r>
      <w:r w:rsidRPr="005B21C7">
        <w:rPr>
          <w:sz w:val="28"/>
          <w:szCs w:val="28"/>
        </w:rPr>
        <w:t xml:space="preserve"> поступающими от пользователей ПОС</w:t>
      </w:r>
    </w:p>
    <w:p w:rsidR="005B21C7" w:rsidRPr="005B21C7" w:rsidRDefault="005B21C7" w:rsidP="005B21C7">
      <w:pPr>
        <w:shd w:val="clear" w:color="auto" w:fill="FFFFFF"/>
        <w:jc w:val="center"/>
        <w:rPr>
          <w:spacing w:val="-8"/>
          <w:sz w:val="28"/>
          <w:szCs w:val="28"/>
        </w:rPr>
      </w:pPr>
    </w:p>
    <w:tbl>
      <w:tblPr>
        <w:tblW w:w="978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835"/>
        <w:gridCol w:w="3827"/>
        <w:gridCol w:w="3119"/>
      </w:tblGrid>
      <w:tr w:rsidR="005B21C7" w:rsidRPr="005B21C7" w:rsidTr="00C45208">
        <w:trPr>
          <w:trHeight w:val="22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1C7" w:rsidRPr="005B21C7" w:rsidRDefault="005B21C7" w:rsidP="005B21C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B21C7">
              <w:rPr>
                <w:b/>
                <w:bCs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1C7" w:rsidRPr="005B21C7" w:rsidRDefault="005B21C7" w:rsidP="005B21C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B21C7">
              <w:rPr>
                <w:b/>
                <w:bCs/>
                <w:color w:val="000000"/>
                <w:sz w:val="24"/>
                <w:szCs w:val="24"/>
              </w:rPr>
              <w:t>Роль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1C7" w:rsidRPr="005B21C7" w:rsidRDefault="005B21C7" w:rsidP="005B21C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B21C7">
              <w:rPr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</w:tr>
      <w:tr w:rsidR="005B21C7" w:rsidRPr="005B21C7" w:rsidTr="00C45208">
        <w:trPr>
          <w:trHeight w:val="67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1C7" w:rsidRPr="005B21C7" w:rsidRDefault="005B21C7" w:rsidP="005B21C7">
            <w:pPr>
              <w:rPr>
                <w:color w:val="000000"/>
                <w:sz w:val="24"/>
                <w:szCs w:val="24"/>
              </w:rPr>
            </w:pPr>
            <w:r w:rsidRPr="005B21C7">
              <w:rPr>
                <w:color w:val="000000"/>
                <w:sz w:val="24"/>
                <w:szCs w:val="24"/>
              </w:rPr>
              <w:t>Гарипов Рашит Мухаметдинович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1C7" w:rsidRPr="005B21C7" w:rsidRDefault="005B21C7" w:rsidP="005B21C7">
            <w:pPr>
              <w:rPr>
                <w:color w:val="000000"/>
                <w:sz w:val="24"/>
                <w:szCs w:val="24"/>
              </w:rPr>
            </w:pPr>
            <w:r w:rsidRPr="005B21C7">
              <w:rPr>
                <w:color w:val="000000"/>
                <w:sz w:val="24"/>
                <w:szCs w:val="24"/>
              </w:rPr>
              <w:t>Руководитель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1C7" w:rsidRPr="005B21C7" w:rsidRDefault="005B21C7" w:rsidP="005B21C7">
            <w:pPr>
              <w:rPr>
                <w:color w:val="000000"/>
                <w:sz w:val="24"/>
                <w:szCs w:val="24"/>
              </w:rPr>
            </w:pPr>
            <w:r w:rsidRPr="005B21C7">
              <w:rPr>
                <w:color w:val="000000"/>
                <w:sz w:val="24"/>
                <w:szCs w:val="24"/>
              </w:rPr>
              <w:t>руководитель Исполнительного комитета</w:t>
            </w:r>
          </w:p>
        </w:tc>
      </w:tr>
      <w:tr w:rsidR="005B21C7" w:rsidRPr="005B21C7" w:rsidTr="00C45208">
        <w:trPr>
          <w:trHeight w:val="67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21C7" w:rsidRPr="005B21C7" w:rsidRDefault="005B21C7" w:rsidP="005B21C7">
            <w:pPr>
              <w:jc w:val="both"/>
              <w:rPr>
                <w:color w:val="000000"/>
                <w:sz w:val="24"/>
                <w:szCs w:val="24"/>
              </w:rPr>
            </w:pPr>
            <w:r w:rsidRPr="005B21C7">
              <w:rPr>
                <w:color w:val="000000"/>
                <w:sz w:val="24"/>
                <w:szCs w:val="24"/>
              </w:rPr>
              <w:t>Шафеев Ильдар Рустамович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21C7" w:rsidRPr="005B21C7" w:rsidRDefault="005B21C7" w:rsidP="005B21C7">
            <w:pPr>
              <w:rPr>
                <w:color w:val="000000"/>
                <w:sz w:val="24"/>
                <w:szCs w:val="24"/>
              </w:rPr>
            </w:pPr>
            <w:r w:rsidRPr="005B21C7">
              <w:rPr>
                <w:color w:val="000000"/>
                <w:sz w:val="24"/>
                <w:szCs w:val="24"/>
              </w:rPr>
              <w:t>Администратор, руководитель, куратор, координатор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21C7" w:rsidRPr="005B21C7" w:rsidRDefault="005B21C7" w:rsidP="005B21C7">
            <w:pPr>
              <w:rPr>
                <w:color w:val="000000"/>
                <w:sz w:val="24"/>
                <w:szCs w:val="24"/>
              </w:rPr>
            </w:pPr>
            <w:r w:rsidRPr="005B21C7">
              <w:rPr>
                <w:color w:val="000000"/>
                <w:sz w:val="24"/>
                <w:szCs w:val="24"/>
              </w:rPr>
              <w:t>Управляющий делами Исполнительного комитета</w:t>
            </w:r>
          </w:p>
        </w:tc>
      </w:tr>
      <w:tr w:rsidR="005B21C7" w:rsidRPr="005B21C7" w:rsidTr="00C45208">
        <w:trPr>
          <w:trHeight w:val="67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1C7" w:rsidRPr="005B21C7" w:rsidRDefault="005B21C7" w:rsidP="005B21C7">
            <w:pPr>
              <w:rPr>
                <w:color w:val="000000"/>
                <w:sz w:val="24"/>
                <w:szCs w:val="24"/>
              </w:rPr>
            </w:pPr>
            <w:r w:rsidRPr="005B21C7">
              <w:rPr>
                <w:color w:val="000000"/>
                <w:sz w:val="24"/>
                <w:szCs w:val="24"/>
              </w:rPr>
              <w:t>Насибулина Гульнара Ринатовна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1C7" w:rsidRPr="005B21C7" w:rsidRDefault="005B21C7" w:rsidP="005B21C7">
            <w:pPr>
              <w:rPr>
                <w:color w:val="000000"/>
                <w:sz w:val="24"/>
                <w:szCs w:val="24"/>
              </w:rPr>
            </w:pPr>
            <w:r w:rsidRPr="005B21C7">
              <w:rPr>
                <w:color w:val="000000"/>
                <w:sz w:val="24"/>
                <w:szCs w:val="24"/>
              </w:rPr>
              <w:t>Администратор, руководитель, куратор, координатор, исполнитель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1C7" w:rsidRPr="005B21C7" w:rsidRDefault="005B21C7" w:rsidP="005B21C7">
            <w:pPr>
              <w:rPr>
                <w:color w:val="000000"/>
                <w:sz w:val="24"/>
                <w:szCs w:val="24"/>
              </w:rPr>
            </w:pPr>
            <w:r w:rsidRPr="005B21C7">
              <w:rPr>
                <w:color w:val="000000"/>
                <w:sz w:val="24"/>
                <w:szCs w:val="24"/>
              </w:rPr>
              <w:t>Заместитель начальника общего отдела Исполнительного комитета</w:t>
            </w:r>
          </w:p>
        </w:tc>
      </w:tr>
      <w:tr w:rsidR="005B21C7" w:rsidRPr="005B21C7" w:rsidTr="00C45208">
        <w:trPr>
          <w:trHeight w:val="67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21C7" w:rsidRPr="005B21C7" w:rsidRDefault="005B21C7" w:rsidP="005B21C7">
            <w:pPr>
              <w:rPr>
                <w:color w:val="000000"/>
                <w:sz w:val="24"/>
                <w:szCs w:val="24"/>
              </w:rPr>
            </w:pPr>
            <w:r w:rsidRPr="005B21C7">
              <w:rPr>
                <w:color w:val="000000"/>
                <w:sz w:val="24"/>
                <w:szCs w:val="24"/>
              </w:rPr>
              <w:t>Кузнецова Юлия Юрьевна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21C7" w:rsidRPr="005B21C7" w:rsidRDefault="005B21C7" w:rsidP="005B21C7">
            <w:pPr>
              <w:rPr>
                <w:color w:val="000000"/>
                <w:sz w:val="24"/>
                <w:szCs w:val="24"/>
              </w:rPr>
            </w:pPr>
            <w:r w:rsidRPr="005B21C7">
              <w:rPr>
                <w:color w:val="000000"/>
                <w:sz w:val="24"/>
                <w:szCs w:val="24"/>
              </w:rPr>
              <w:t>Координатор, исполнитель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21C7" w:rsidRPr="005B21C7" w:rsidRDefault="005B21C7" w:rsidP="005B21C7">
            <w:pPr>
              <w:rPr>
                <w:color w:val="000000"/>
                <w:sz w:val="24"/>
                <w:szCs w:val="24"/>
              </w:rPr>
            </w:pPr>
            <w:r w:rsidRPr="005B21C7">
              <w:rPr>
                <w:color w:val="000000"/>
                <w:sz w:val="24"/>
                <w:szCs w:val="24"/>
              </w:rPr>
              <w:t>Заведующая сектором по работе со СМИ и общественностью</w:t>
            </w:r>
          </w:p>
        </w:tc>
      </w:tr>
    </w:tbl>
    <w:p w:rsidR="005B21C7" w:rsidRPr="005B21C7" w:rsidRDefault="005B21C7" w:rsidP="005B21C7">
      <w:pPr>
        <w:shd w:val="clear" w:color="auto" w:fill="FFFFFF"/>
        <w:jc w:val="both"/>
        <w:rPr>
          <w:rFonts w:eastAsia="Calibri"/>
          <w:sz w:val="28"/>
          <w:szCs w:val="28"/>
        </w:rPr>
      </w:pPr>
    </w:p>
    <w:p w:rsidR="005B21C7" w:rsidRPr="005B21C7" w:rsidRDefault="005B21C7" w:rsidP="005B21C7">
      <w:pPr>
        <w:shd w:val="clear" w:color="auto" w:fill="FFFFFF"/>
        <w:jc w:val="both"/>
        <w:rPr>
          <w:rFonts w:eastAsia="Calibri"/>
          <w:sz w:val="28"/>
          <w:szCs w:val="28"/>
        </w:rPr>
      </w:pPr>
    </w:p>
    <w:p w:rsidR="005B21C7" w:rsidRPr="005B21C7" w:rsidRDefault="005B21C7" w:rsidP="005B21C7">
      <w:pPr>
        <w:jc w:val="both"/>
        <w:rPr>
          <w:rFonts w:eastAsia="Calibri"/>
          <w:sz w:val="28"/>
          <w:szCs w:val="28"/>
        </w:rPr>
      </w:pPr>
      <w:r w:rsidRPr="005B21C7">
        <w:rPr>
          <w:rFonts w:eastAsia="Calibri"/>
          <w:sz w:val="28"/>
          <w:szCs w:val="28"/>
        </w:rPr>
        <w:t xml:space="preserve">Управляющий делами </w:t>
      </w:r>
    </w:p>
    <w:p w:rsidR="005B21C7" w:rsidRPr="005B21C7" w:rsidRDefault="005B21C7" w:rsidP="005B21C7">
      <w:pPr>
        <w:jc w:val="both"/>
        <w:rPr>
          <w:rFonts w:eastAsia="Calibri"/>
          <w:sz w:val="28"/>
          <w:szCs w:val="28"/>
        </w:rPr>
      </w:pPr>
      <w:r w:rsidRPr="005B21C7">
        <w:rPr>
          <w:rFonts w:eastAsia="Calibri"/>
          <w:sz w:val="28"/>
          <w:szCs w:val="28"/>
        </w:rPr>
        <w:t>Исполнительного комитета района                                                  И.Р. Шафеев</w:t>
      </w:r>
      <w:r w:rsidRPr="005B21C7">
        <w:rPr>
          <w:rFonts w:eastAsia="Calibri"/>
          <w:sz w:val="28"/>
          <w:szCs w:val="28"/>
        </w:rPr>
        <w:tab/>
      </w:r>
      <w:r w:rsidRPr="005B21C7">
        <w:rPr>
          <w:rFonts w:eastAsia="Calibri"/>
          <w:sz w:val="28"/>
          <w:szCs w:val="28"/>
        </w:rPr>
        <w:tab/>
      </w:r>
      <w:r w:rsidRPr="005B21C7">
        <w:rPr>
          <w:rFonts w:eastAsia="Calibri"/>
          <w:sz w:val="28"/>
          <w:szCs w:val="28"/>
        </w:rPr>
        <w:tab/>
      </w:r>
      <w:r w:rsidRPr="005B21C7">
        <w:rPr>
          <w:rFonts w:eastAsia="Calibri"/>
          <w:sz w:val="28"/>
          <w:szCs w:val="28"/>
        </w:rPr>
        <w:tab/>
      </w:r>
      <w:r w:rsidRPr="005B21C7">
        <w:rPr>
          <w:rFonts w:eastAsia="Calibri"/>
          <w:sz w:val="28"/>
          <w:szCs w:val="28"/>
        </w:rPr>
        <w:tab/>
      </w:r>
      <w:r w:rsidRPr="005B21C7">
        <w:rPr>
          <w:rFonts w:eastAsia="Calibri"/>
          <w:sz w:val="28"/>
          <w:szCs w:val="28"/>
        </w:rPr>
        <w:tab/>
      </w:r>
    </w:p>
    <w:p w:rsidR="005B21C7" w:rsidRPr="005B21C7" w:rsidRDefault="005B21C7" w:rsidP="005B21C7">
      <w:pPr>
        <w:rPr>
          <w:sz w:val="28"/>
        </w:rPr>
      </w:pPr>
      <w:r w:rsidRPr="005B21C7">
        <w:rPr>
          <w:rFonts w:eastAsia="Calibri"/>
          <w:sz w:val="28"/>
          <w:szCs w:val="28"/>
        </w:rPr>
        <w:tab/>
      </w:r>
    </w:p>
    <w:p w:rsidR="005B21C7" w:rsidRDefault="005B21C7" w:rsidP="00050755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sectPr w:rsidR="005B21C7" w:rsidSect="00585EE9">
      <w:pgSz w:w="11900" w:h="16840"/>
      <w:pgMar w:top="1134" w:right="418" w:bottom="851" w:left="1276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6F7" w:rsidRDefault="00B316F7">
      <w:r>
        <w:separator/>
      </w:r>
    </w:p>
  </w:endnote>
  <w:endnote w:type="continuationSeparator" w:id="0">
    <w:p w:rsidR="00B316F7" w:rsidRDefault="00B31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6F7" w:rsidRDefault="00B316F7">
      <w:r>
        <w:separator/>
      </w:r>
    </w:p>
  </w:footnote>
  <w:footnote w:type="continuationSeparator" w:id="0">
    <w:p w:rsidR="00B316F7" w:rsidRDefault="00B31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B3A00"/>
    <w:multiLevelType w:val="hybridMultilevel"/>
    <w:tmpl w:val="9C22662A"/>
    <w:lvl w:ilvl="0" w:tplc="BF16445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2B453C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FACD5F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E64C43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9587F5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48E084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6B2B2A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CD4549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FB09BD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4F025B6"/>
    <w:multiLevelType w:val="hybridMultilevel"/>
    <w:tmpl w:val="98A09FD2"/>
    <w:numStyleLink w:val="6"/>
  </w:abstractNum>
  <w:abstractNum w:abstractNumId="2" w15:restartNumberingAfterBreak="0">
    <w:nsid w:val="05CE72C7"/>
    <w:multiLevelType w:val="hybridMultilevel"/>
    <w:tmpl w:val="E7EE3F7A"/>
    <w:numStyleLink w:val="3"/>
  </w:abstractNum>
  <w:abstractNum w:abstractNumId="3" w15:restartNumberingAfterBreak="0">
    <w:nsid w:val="06A93C8D"/>
    <w:multiLevelType w:val="hybridMultilevel"/>
    <w:tmpl w:val="98A09FD2"/>
    <w:styleLink w:val="6"/>
    <w:lvl w:ilvl="0" w:tplc="DA848B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D471BC">
      <w:numFmt w:val="none"/>
      <w:lvlText w:val=""/>
      <w:lvlJc w:val="left"/>
      <w:pPr>
        <w:tabs>
          <w:tab w:val="num" w:pos="360"/>
        </w:tabs>
      </w:pPr>
    </w:lvl>
    <w:lvl w:ilvl="2" w:tplc="D124E784">
      <w:numFmt w:val="none"/>
      <w:lvlText w:val=""/>
      <w:lvlJc w:val="left"/>
      <w:pPr>
        <w:tabs>
          <w:tab w:val="num" w:pos="360"/>
        </w:tabs>
      </w:pPr>
    </w:lvl>
    <w:lvl w:ilvl="3" w:tplc="4C14F312">
      <w:numFmt w:val="none"/>
      <w:lvlText w:val=""/>
      <w:lvlJc w:val="left"/>
      <w:pPr>
        <w:tabs>
          <w:tab w:val="num" w:pos="360"/>
        </w:tabs>
      </w:pPr>
    </w:lvl>
    <w:lvl w:ilvl="4" w:tplc="984C3692">
      <w:numFmt w:val="none"/>
      <w:lvlText w:val=""/>
      <w:lvlJc w:val="left"/>
      <w:pPr>
        <w:tabs>
          <w:tab w:val="num" w:pos="360"/>
        </w:tabs>
      </w:pPr>
    </w:lvl>
    <w:lvl w:ilvl="5" w:tplc="DE46D358">
      <w:numFmt w:val="none"/>
      <w:lvlText w:val=""/>
      <w:lvlJc w:val="left"/>
      <w:pPr>
        <w:tabs>
          <w:tab w:val="num" w:pos="360"/>
        </w:tabs>
      </w:pPr>
    </w:lvl>
    <w:lvl w:ilvl="6" w:tplc="8A488818">
      <w:numFmt w:val="none"/>
      <w:lvlText w:val=""/>
      <w:lvlJc w:val="left"/>
      <w:pPr>
        <w:tabs>
          <w:tab w:val="num" w:pos="360"/>
        </w:tabs>
      </w:pPr>
    </w:lvl>
    <w:lvl w:ilvl="7" w:tplc="60A29284">
      <w:numFmt w:val="none"/>
      <w:lvlText w:val=""/>
      <w:lvlJc w:val="left"/>
      <w:pPr>
        <w:tabs>
          <w:tab w:val="num" w:pos="360"/>
        </w:tabs>
      </w:pPr>
    </w:lvl>
    <w:lvl w:ilvl="8" w:tplc="71FE9AC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75E4AEA"/>
    <w:multiLevelType w:val="hybridMultilevel"/>
    <w:tmpl w:val="64FC9866"/>
    <w:numStyleLink w:val="5"/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B3614CD"/>
    <w:multiLevelType w:val="hybridMultilevel"/>
    <w:tmpl w:val="64FC9866"/>
    <w:styleLink w:val="5"/>
    <w:lvl w:ilvl="0" w:tplc="F3580808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ACF20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ECDAB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A03E78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DC2526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46359C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82C960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F63E28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0EFD10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3A86E64"/>
    <w:multiLevelType w:val="hybridMultilevel"/>
    <w:tmpl w:val="0826F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D4405C"/>
    <w:multiLevelType w:val="hybridMultilevel"/>
    <w:tmpl w:val="8FF2A4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F847C00"/>
    <w:multiLevelType w:val="hybridMultilevel"/>
    <w:tmpl w:val="9446A754"/>
    <w:numStyleLink w:val="7"/>
  </w:abstractNum>
  <w:abstractNum w:abstractNumId="10" w15:restartNumberingAfterBreak="0">
    <w:nsid w:val="40B34393"/>
    <w:multiLevelType w:val="hybridMultilevel"/>
    <w:tmpl w:val="23C484CC"/>
    <w:lvl w:ilvl="0" w:tplc="2CC606F6">
      <w:start w:val="1"/>
      <w:numFmt w:val="decimal"/>
      <w:lvlText w:val="%1."/>
      <w:lvlJc w:val="left"/>
      <w:pPr>
        <w:ind w:left="709" w:hanging="360"/>
      </w:pPr>
    </w:lvl>
    <w:lvl w:ilvl="1" w:tplc="7EF608A8">
      <w:start w:val="1"/>
      <w:numFmt w:val="lowerLetter"/>
      <w:lvlText w:val="%2."/>
      <w:lvlJc w:val="left"/>
      <w:pPr>
        <w:ind w:left="1429" w:hanging="360"/>
      </w:pPr>
    </w:lvl>
    <w:lvl w:ilvl="2" w:tplc="5DB68338">
      <w:start w:val="1"/>
      <w:numFmt w:val="lowerRoman"/>
      <w:lvlText w:val="%3."/>
      <w:lvlJc w:val="right"/>
      <w:pPr>
        <w:ind w:left="2149" w:hanging="180"/>
      </w:pPr>
    </w:lvl>
    <w:lvl w:ilvl="3" w:tplc="5BBC9AA4">
      <w:start w:val="1"/>
      <w:numFmt w:val="decimal"/>
      <w:lvlText w:val="%4."/>
      <w:lvlJc w:val="left"/>
      <w:pPr>
        <w:ind w:left="2869" w:hanging="360"/>
      </w:pPr>
    </w:lvl>
    <w:lvl w:ilvl="4" w:tplc="24F667EC">
      <w:start w:val="1"/>
      <w:numFmt w:val="lowerLetter"/>
      <w:lvlText w:val="%5."/>
      <w:lvlJc w:val="left"/>
      <w:pPr>
        <w:ind w:left="3589" w:hanging="360"/>
      </w:pPr>
    </w:lvl>
    <w:lvl w:ilvl="5" w:tplc="43E28F80">
      <w:start w:val="1"/>
      <w:numFmt w:val="lowerRoman"/>
      <w:lvlText w:val="%6."/>
      <w:lvlJc w:val="right"/>
      <w:pPr>
        <w:ind w:left="4309" w:hanging="180"/>
      </w:pPr>
    </w:lvl>
    <w:lvl w:ilvl="6" w:tplc="C6CE8A1A">
      <w:start w:val="1"/>
      <w:numFmt w:val="decimal"/>
      <w:lvlText w:val="%7."/>
      <w:lvlJc w:val="left"/>
      <w:pPr>
        <w:ind w:left="5029" w:hanging="360"/>
      </w:pPr>
    </w:lvl>
    <w:lvl w:ilvl="7" w:tplc="B0FE7EEE">
      <w:start w:val="1"/>
      <w:numFmt w:val="lowerLetter"/>
      <w:lvlText w:val="%8."/>
      <w:lvlJc w:val="left"/>
      <w:pPr>
        <w:ind w:left="5749" w:hanging="360"/>
      </w:pPr>
    </w:lvl>
    <w:lvl w:ilvl="8" w:tplc="15A26496">
      <w:start w:val="1"/>
      <w:numFmt w:val="lowerRoman"/>
      <w:lvlText w:val="%9."/>
      <w:lvlJc w:val="right"/>
      <w:pPr>
        <w:ind w:left="6469" w:hanging="180"/>
      </w:pPr>
    </w:lvl>
  </w:abstractNum>
  <w:abstractNum w:abstractNumId="11" w15:restartNumberingAfterBreak="0">
    <w:nsid w:val="41B50D59"/>
    <w:multiLevelType w:val="singleLevel"/>
    <w:tmpl w:val="90F6968C"/>
    <w:lvl w:ilvl="0">
      <w:start w:val="1"/>
      <w:numFmt w:val="decimal"/>
      <w:lvlText w:val="1.%1"/>
      <w:legacy w:legacy="1" w:legacySpace="0" w:legacyIndent="57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522C2726"/>
    <w:multiLevelType w:val="hybridMultilevel"/>
    <w:tmpl w:val="9446A754"/>
    <w:styleLink w:val="7"/>
    <w:lvl w:ilvl="0" w:tplc="E23A66D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D01DCC">
      <w:numFmt w:val="none"/>
      <w:lvlText w:val=""/>
      <w:lvlJc w:val="left"/>
      <w:pPr>
        <w:tabs>
          <w:tab w:val="num" w:pos="360"/>
        </w:tabs>
      </w:pPr>
    </w:lvl>
    <w:lvl w:ilvl="2" w:tplc="6D6A062A">
      <w:numFmt w:val="none"/>
      <w:lvlText w:val=""/>
      <w:lvlJc w:val="left"/>
      <w:pPr>
        <w:tabs>
          <w:tab w:val="num" w:pos="360"/>
        </w:tabs>
      </w:pPr>
    </w:lvl>
    <w:lvl w:ilvl="3" w:tplc="DEBC7988">
      <w:numFmt w:val="none"/>
      <w:lvlText w:val=""/>
      <w:lvlJc w:val="left"/>
      <w:pPr>
        <w:tabs>
          <w:tab w:val="num" w:pos="360"/>
        </w:tabs>
      </w:pPr>
    </w:lvl>
    <w:lvl w:ilvl="4" w:tplc="E35CFBB2">
      <w:numFmt w:val="none"/>
      <w:lvlText w:val=""/>
      <w:lvlJc w:val="left"/>
      <w:pPr>
        <w:tabs>
          <w:tab w:val="num" w:pos="360"/>
        </w:tabs>
      </w:pPr>
    </w:lvl>
    <w:lvl w:ilvl="5" w:tplc="8314227E">
      <w:numFmt w:val="none"/>
      <w:lvlText w:val=""/>
      <w:lvlJc w:val="left"/>
      <w:pPr>
        <w:tabs>
          <w:tab w:val="num" w:pos="360"/>
        </w:tabs>
      </w:pPr>
    </w:lvl>
    <w:lvl w:ilvl="6" w:tplc="8BEE91C2">
      <w:numFmt w:val="none"/>
      <w:lvlText w:val=""/>
      <w:lvlJc w:val="left"/>
      <w:pPr>
        <w:tabs>
          <w:tab w:val="num" w:pos="360"/>
        </w:tabs>
      </w:pPr>
    </w:lvl>
    <w:lvl w:ilvl="7" w:tplc="3BB84C48">
      <w:numFmt w:val="none"/>
      <w:lvlText w:val=""/>
      <w:lvlJc w:val="left"/>
      <w:pPr>
        <w:tabs>
          <w:tab w:val="num" w:pos="360"/>
        </w:tabs>
      </w:pPr>
    </w:lvl>
    <w:lvl w:ilvl="8" w:tplc="C604298A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4" w15:restartNumberingAfterBreak="0">
    <w:nsid w:val="5B4073DB"/>
    <w:multiLevelType w:val="hybridMultilevel"/>
    <w:tmpl w:val="E7EE3F7A"/>
    <w:styleLink w:val="3"/>
    <w:lvl w:ilvl="0" w:tplc="ACCE09C0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74C46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4C033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3E829E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B80C32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28C460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5C812C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1C6D82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62D14C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44F6E9E"/>
    <w:multiLevelType w:val="hybridMultilevel"/>
    <w:tmpl w:val="7820FD30"/>
    <w:numStyleLink w:val="4"/>
  </w:abstractNum>
  <w:abstractNum w:abstractNumId="16" w15:restartNumberingAfterBreak="0">
    <w:nsid w:val="69B800EB"/>
    <w:multiLevelType w:val="hybridMultilevel"/>
    <w:tmpl w:val="7820FD30"/>
    <w:styleLink w:val="4"/>
    <w:lvl w:ilvl="0" w:tplc="A580A68C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6EE8AE">
      <w:numFmt w:val="none"/>
      <w:lvlText w:val=""/>
      <w:lvlJc w:val="left"/>
      <w:pPr>
        <w:tabs>
          <w:tab w:val="num" w:pos="360"/>
        </w:tabs>
      </w:pPr>
    </w:lvl>
    <w:lvl w:ilvl="2" w:tplc="F14CAADC">
      <w:numFmt w:val="none"/>
      <w:lvlText w:val=""/>
      <w:lvlJc w:val="left"/>
      <w:pPr>
        <w:tabs>
          <w:tab w:val="num" w:pos="360"/>
        </w:tabs>
      </w:pPr>
    </w:lvl>
    <w:lvl w:ilvl="3" w:tplc="2E50FC6C">
      <w:numFmt w:val="none"/>
      <w:lvlText w:val=""/>
      <w:lvlJc w:val="left"/>
      <w:pPr>
        <w:tabs>
          <w:tab w:val="num" w:pos="360"/>
        </w:tabs>
      </w:pPr>
    </w:lvl>
    <w:lvl w:ilvl="4" w:tplc="69B23D9A">
      <w:numFmt w:val="none"/>
      <w:lvlText w:val=""/>
      <w:lvlJc w:val="left"/>
      <w:pPr>
        <w:tabs>
          <w:tab w:val="num" w:pos="360"/>
        </w:tabs>
      </w:pPr>
    </w:lvl>
    <w:lvl w:ilvl="5" w:tplc="D07E2886">
      <w:numFmt w:val="none"/>
      <w:lvlText w:val=""/>
      <w:lvlJc w:val="left"/>
      <w:pPr>
        <w:tabs>
          <w:tab w:val="num" w:pos="360"/>
        </w:tabs>
      </w:pPr>
    </w:lvl>
    <w:lvl w:ilvl="6" w:tplc="098C82B0">
      <w:numFmt w:val="none"/>
      <w:lvlText w:val=""/>
      <w:lvlJc w:val="left"/>
      <w:pPr>
        <w:tabs>
          <w:tab w:val="num" w:pos="360"/>
        </w:tabs>
      </w:pPr>
    </w:lvl>
    <w:lvl w:ilvl="7" w:tplc="41247EEC">
      <w:numFmt w:val="none"/>
      <w:lvlText w:val=""/>
      <w:lvlJc w:val="left"/>
      <w:pPr>
        <w:tabs>
          <w:tab w:val="num" w:pos="360"/>
        </w:tabs>
      </w:pPr>
    </w:lvl>
    <w:lvl w:ilvl="8" w:tplc="9FD09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71FB7601"/>
    <w:multiLevelType w:val="hybridMultilevel"/>
    <w:tmpl w:val="CECC03B4"/>
    <w:styleLink w:val="20"/>
    <w:lvl w:ilvl="0" w:tplc="54F0F50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9C439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D0E184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7C4D5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8EE3CA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548BC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C4693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4091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40D57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8CF7901"/>
    <w:multiLevelType w:val="hybridMultilevel"/>
    <w:tmpl w:val="CECC03B4"/>
    <w:numStyleLink w:val="20"/>
  </w:abstractNum>
  <w:num w:numId="1">
    <w:abstractNumId w:val="13"/>
  </w:num>
  <w:num w:numId="2">
    <w:abstractNumId w:val="5"/>
  </w:num>
  <w:num w:numId="3">
    <w:abstractNumId w:val="17"/>
  </w:num>
  <w:num w:numId="4">
    <w:abstractNumId w:val="18"/>
  </w:num>
  <w:num w:numId="5">
    <w:abstractNumId w:val="14"/>
  </w:num>
  <w:num w:numId="6">
    <w:abstractNumId w:val="2"/>
  </w:num>
  <w:num w:numId="7">
    <w:abstractNumId w:val="16"/>
  </w:num>
  <w:num w:numId="8">
    <w:abstractNumId w:val="15"/>
  </w:num>
  <w:num w:numId="9">
    <w:abstractNumId w:val="6"/>
  </w:num>
  <w:num w:numId="10">
    <w:abstractNumId w:val="4"/>
  </w:num>
  <w:num w:numId="11">
    <w:abstractNumId w:val="3"/>
  </w:num>
  <w:num w:numId="12">
    <w:abstractNumId w:val="1"/>
  </w:num>
  <w:num w:numId="13">
    <w:abstractNumId w:val="12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1"/>
    <w:lvlOverride w:ilvl="0">
      <w:startOverride w:val="1"/>
    </w:lvlOverride>
  </w:num>
  <w:num w:numId="18">
    <w:abstractNumId w:val="0"/>
  </w:num>
  <w:num w:numId="19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0755"/>
    <w:rsid w:val="000512C5"/>
    <w:rsid w:val="00052EC2"/>
    <w:rsid w:val="0005711A"/>
    <w:rsid w:val="00062876"/>
    <w:rsid w:val="00063630"/>
    <w:rsid w:val="00065958"/>
    <w:rsid w:val="00067CA2"/>
    <w:rsid w:val="000729CB"/>
    <w:rsid w:val="0008359D"/>
    <w:rsid w:val="00083A8E"/>
    <w:rsid w:val="00083C08"/>
    <w:rsid w:val="00084F87"/>
    <w:rsid w:val="00095CF6"/>
    <w:rsid w:val="000A1542"/>
    <w:rsid w:val="000C0B1A"/>
    <w:rsid w:val="000C1C08"/>
    <w:rsid w:val="000E7A54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1FB"/>
    <w:rsid w:val="001B4C2F"/>
    <w:rsid w:val="001B5F1C"/>
    <w:rsid w:val="001C5938"/>
    <w:rsid w:val="001E10B7"/>
    <w:rsid w:val="001F1594"/>
    <w:rsid w:val="001F15C9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53513"/>
    <w:rsid w:val="00260541"/>
    <w:rsid w:val="00266213"/>
    <w:rsid w:val="00272619"/>
    <w:rsid w:val="00275860"/>
    <w:rsid w:val="002767D9"/>
    <w:rsid w:val="002835CC"/>
    <w:rsid w:val="00293300"/>
    <w:rsid w:val="00293F50"/>
    <w:rsid w:val="002941FC"/>
    <w:rsid w:val="002A1FF7"/>
    <w:rsid w:val="002B2DD6"/>
    <w:rsid w:val="002D03D5"/>
    <w:rsid w:val="002D267E"/>
    <w:rsid w:val="002D3DCB"/>
    <w:rsid w:val="002E1897"/>
    <w:rsid w:val="002E23CC"/>
    <w:rsid w:val="002E5486"/>
    <w:rsid w:val="00301CE8"/>
    <w:rsid w:val="003045ED"/>
    <w:rsid w:val="003063CB"/>
    <w:rsid w:val="00315DFD"/>
    <w:rsid w:val="003207EC"/>
    <w:rsid w:val="00320A1E"/>
    <w:rsid w:val="00321D72"/>
    <w:rsid w:val="003355B1"/>
    <w:rsid w:val="003363A9"/>
    <w:rsid w:val="00355780"/>
    <w:rsid w:val="00356D78"/>
    <w:rsid w:val="00364C16"/>
    <w:rsid w:val="00383BBB"/>
    <w:rsid w:val="00384781"/>
    <w:rsid w:val="00396A18"/>
    <w:rsid w:val="003A2FC9"/>
    <w:rsid w:val="003A31DE"/>
    <w:rsid w:val="003A43BF"/>
    <w:rsid w:val="003A52E1"/>
    <w:rsid w:val="003B7D21"/>
    <w:rsid w:val="003C2B91"/>
    <w:rsid w:val="003C5699"/>
    <w:rsid w:val="003D0396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52392"/>
    <w:rsid w:val="00460EF2"/>
    <w:rsid w:val="004700CC"/>
    <w:rsid w:val="00473D79"/>
    <w:rsid w:val="00474D02"/>
    <w:rsid w:val="004754B0"/>
    <w:rsid w:val="00476CC2"/>
    <w:rsid w:val="0048317E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61CF"/>
    <w:rsid w:val="00567E06"/>
    <w:rsid w:val="0057214C"/>
    <w:rsid w:val="00582DA3"/>
    <w:rsid w:val="00585EE9"/>
    <w:rsid w:val="00590DDD"/>
    <w:rsid w:val="00593B0F"/>
    <w:rsid w:val="00594A56"/>
    <w:rsid w:val="005B21C7"/>
    <w:rsid w:val="005B5A0A"/>
    <w:rsid w:val="005B63D9"/>
    <w:rsid w:val="005B63F2"/>
    <w:rsid w:val="005C5CF0"/>
    <w:rsid w:val="005D6512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1308F"/>
    <w:rsid w:val="00622E5A"/>
    <w:rsid w:val="0063557B"/>
    <w:rsid w:val="00635D42"/>
    <w:rsid w:val="006407D5"/>
    <w:rsid w:val="006409D1"/>
    <w:rsid w:val="00653F23"/>
    <w:rsid w:val="006555BA"/>
    <w:rsid w:val="0067522B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E6490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77BF5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2A"/>
    <w:rsid w:val="007D09FC"/>
    <w:rsid w:val="007D390B"/>
    <w:rsid w:val="007D438A"/>
    <w:rsid w:val="007E0B19"/>
    <w:rsid w:val="007E19CC"/>
    <w:rsid w:val="007F49A9"/>
    <w:rsid w:val="007F4EBE"/>
    <w:rsid w:val="0082005C"/>
    <w:rsid w:val="00827D69"/>
    <w:rsid w:val="0083450A"/>
    <w:rsid w:val="00845AF5"/>
    <w:rsid w:val="0084649D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37FF2"/>
    <w:rsid w:val="00946541"/>
    <w:rsid w:val="00947172"/>
    <w:rsid w:val="00964002"/>
    <w:rsid w:val="00967AA4"/>
    <w:rsid w:val="00967F54"/>
    <w:rsid w:val="00971A6D"/>
    <w:rsid w:val="00982465"/>
    <w:rsid w:val="00984A8D"/>
    <w:rsid w:val="0098677B"/>
    <w:rsid w:val="009967F3"/>
    <w:rsid w:val="009A36DC"/>
    <w:rsid w:val="009B23C1"/>
    <w:rsid w:val="009B70FA"/>
    <w:rsid w:val="009C77A3"/>
    <w:rsid w:val="009D23A7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B02F1A"/>
    <w:rsid w:val="00B12302"/>
    <w:rsid w:val="00B1443F"/>
    <w:rsid w:val="00B220D6"/>
    <w:rsid w:val="00B316F7"/>
    <w:rsid w:val="00B33B37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11244"/>
    <w:rsid w:val="00C278F5"/>
    <w:rsid w:val="00C32166"/>
    <w:rsid w:val="00C323C8"/>
    <w:rsid w:val="00C32CF8"/>
    <w:rsid w:val="00C54DAC"/>
    <w:rsid w:val="00C64A68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A0DAC"/>
    <w:rsid w:val="00CC7896"/>
    <w:rsid w:val="00CD226B"/>
    <w:rsid w:val="00CE3D99"/>
    <w:rsid w:val="00CF038D"/>
    <w:rsid w:val="00CF2348"/>
    <w:rsid w:val="00D06DF4"/>
    <w:rsid w:val="00D117C0"/>
    <w:rsid w:val="00D12DAD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81470"/>
    <w:rsid w:val="00D93A80"/>
    <w:rsid w:val="00D94F3E"/>
    <w:rsid w:val="00DA02D0"/>
    <w:rsid w:val="00DB4DCE"/>
    <w:rsid w:val="00DC093E"/>
    <w:rsid w:val="00DD4DA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182"/>
    <w:rsid w:val="00E804CB"/>
    <w:rsid w:val="00E81037"/>
    <w:rsid w:val="00E876D2"/>
    <w:rsid w:val="00E9231A"/>
    <w:rsid w:val="00E96F7E"/>
    <w:rsid w:val="00EA7058"/>
    <w:rsid w:val="00EA72DF"/>
    <w:rsid w:val="00EB2775"/>
    <w:rsid w:val="00EB51E8"/>
    <w:rsid w:val="00EB763F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06CCF"/>
    <w:rsid w:val="00F111ED"/>
    <w:rsid w:val="00F22FF3"/>
    <w:rsid w:val="00F26663"/>
    <w:rsid w:val="00F63630"/>
    <w:rsid w:val="00F64D59"/>
    <w:rsid w:val="00F82C9C"/>
    <w:rsid w:val="00F8379E"/>
    <w:rsid w:val="00F8752E"/>
    <w:rsid w:val="00F91174"/>
    <w:rsid w:val="00FA0DC6"/>
    <w:rsid w:val="00FB2491"/>
    <w:rsid w:val="00FB2C89"/>
    <w:rsid w:val="00FC26DC"/>
    <w:rsid w:val="00FC3DA0"/>
    <w:rsid w:val="00FD58C1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029FAC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1">
    <w:name w:val="heading 2"/>
    <w:basedOn w:val="a"/>
    <w:next w:val="a"/>
    <w:link w:val="22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1">
    <w:name w:val="heading 3"/>
    <w:basedOn w:val="a"/>
    <w:next w:val="a"/>
    <w:link w:val="32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0">
    <w:name w:val="heading 4"/>
    <w:basedOn w:val="a"/>
    <w:next w:val="a"/>
    <w:link w:val="41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0">
    <w:name w:val="heading 5"/>
    <w:basedOn w:val="a"/>
    <w:next w:val="a"/>
    <w:link w:val="51"/>
    <w:qFormat/>
    <w:rsid w:val="00FC3DA0"/>
    <w:pPr>
      <w:keepNext/>
      <w:outlineLvl w:val="4"/>
    </w:pPr>
    <w:rPr>
      <w:rFonts w:eastAsiaTheme="minorHAnsi" w:cs="Arial"/>
      <w:sz w:val="28"/>
      <w:lang w:eastAsia="zh-CN"/>
    </w:rPr>
  </w:style>
  <w:style w:type="paragraph" w:styleId="60">
    <w:name w:val="heading 6"/>
    <w:basedOn w:val="a"/>
    <w:next w:val="a"/>
    <w:link w:val="61"/>
    <w:qFormat/>
    <w:rsid w:val="00FC3DA0"/>
    <w:pPr>
      <w:keepNext/>
      <w:jc w:val="center"/>
      <w:outlineLvl w:val="5"/>
    </w:pPr>
    <w:rPr>
      <w:rFonts w:eastAsiaTheme="minorHAnsi" w:cs="Arial"/>
      <w:b/>
      <w:sz w:val="28"/>
      <w:lang w:eastAsia="zh-CN"/>
    </w:rPr>
  </w:style>
  <w:style w:type="paragraph" w:styleId="70">
    <w:name w:val="heading 7"/>
    <w:basedOn w:val="a"/>
    <w:next w:val="a"/>
    <w:link w:val="71"/>
    <w:qFormat/>
    <w:rsid w:val="00FC3DA0"/>
    <w:pPr>
      <w:keepNext/>
      <w:jc w:val="both"/>
      <w:outlineLvl w:val="6"/>
    </w:pPr>
    <w:rPr>
      <w:rFonts w:eastAsiaTheme="minorHAnsi" w:cs="Arial"/>
      <w:sz w:val="28"/>
      <w:lang w:eastAsia="zh-CN"/>
    </w:rPr>
  </w:style>
  <w:style w:type="paragraph" w:styleId="8">
    <w:name w:val="heading 8"/>
    <w:basedOn w:val="a"/>
    <w:next w:val="a"/>
    <w:link w:val="80"/>
    <w:qFormat/>
    <w:rsid w:val="00FC3DA0"/>
    <w:pPr>
      <w:keepNext/>
      <w:ind w:left="198"/>
      <w:outlineLvl w:val="7"/>
    </w:pPr>
    <w:rPr>
      <w:rFonts w:eastAsiaTheme="minorHAnsi" w:cs="Arial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uiPriority w:val="99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0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(2)_"/>
    <w:basedOn w:val="a0"/>
    <w:link w:val="24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5">
    <w:name w:val="Body Text 2"/>
    <w:basedOn w:val="a"/>
    <w:link w:val="26"/>
    <w:unhideWhenUsed/>
    <w:rsid w:val="00260541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  <w:style w:type="table" w:customStyle="1" w:styleId="TableNormal">
    <w:name w:val="Table Normal"/>
    <w:rsid w:val="003363A9"/>
    <w:pPr>
      <w:widowControl w:val="0"/>
    </w:pPr>
    <w:rPr>
      <w:rFonts w:ascii="Calibri" w:hAnsi="Calibri"/>
      <w:color w:val="000000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1">
    <w:name w:val="Заголовок 5 Знак"/>
    <w:basedOn w:val="a0"/>
    <w:link w:val="50"/>
    <w:rsid w:val="00FC3DA0"/>
    <w:rPr>
      <w:rFonts w:eastAsiaTheme="minorHAnsi" w:cs="Arial"/>
      <w:sz w:val="28"/>
      <w:lang w:eastAsia="zh-CN"/>
    </w:rPr>
  </w:style>
  <w:style w:type="character" w:customStyle="1" w:styleId="61">
    <w:name w:val="Заголовок 6 Знак"/>
    <w:basedOn w:val="a0"/>
    <w:link w:val="60"/>
    <w:rsid w:val="00FC3DA0"/>
    <w:rPr>
      <w:rFonts w:eastAsiaTheme="minorHAnsi" w:cs="Arial"/>
      <w:b/>
      <w:sz w:val="28"/>
      <w:lang w:eastAsia="zh-CN"/>
    </w:rPr>
  </w:style>
  <w:style w:type="character" w:customStyle="1" w:styleId="71">
    <w:name w:val="Заголовок 7 Знак"/>
    <w:basedOn w:val="a0"/>
    <w:link w:val="70"/>
    <w:rsid w:val="00FC3DA0"/>
    <w:rPr>
      <w:rFonts w:eastAsiaTheme="minorHAnsi" w:cs="Arial"/>
      <w:sz w:val="28"/>
      <w:lang w:eastAsia="zh-CN"/>
    </w:rPr>
  </w:style>
  <w:style w:type="character" w:customStyle="1" w:styleId="80">
    <w:name w:val="Заголовок 8 Знак"/>
    <w:basedOn w:val="a0"/>
    <w:link w:val="8"/>
    <w:rsid w:val="00FC3DA0"/>
    <w:rPr>
      <w:rFonts w:eastAsiaTheme="minorHAnsi" w:cs="Arial"/>
      <w:sz w:val="28"/>
      <w:szCs w:val="28"/>
      <w:lang w:val="en-US" w:eastAsia="en-US"/>
    </w:rPr>
  </w:style>
  <w:style w:type="numbering" w:customStyle="1" w:styleId="27">
    <w:name w:val="Нет списка2"/>
    <w:next w:val="a2"/>
    <w:uiPriority w:val="99"/>
    <w:semiHidden/>
    <w:unhideWhenUsed/>
    <w:rsid w:val="00FC3DA0"/>
  </w:style>
  <w:style w:type="paragraph" w:customStyle="1" w:styleId="ConsPlusNonformat">
    <w:name w:val="ConsPlusNonformat"/>
    <w:rsid w:val="00FC3DA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footnote text"/>
    <w:basedOn w:val="a"/>
    <w:link w:val="af5"/>
    <w:unhideWhenUsed/>
    <w:rsid w:val="00FC3DA0"/>
    <w:rPr>
      <w:rFonts w:eastAsiaTheme="minorHAnsi" w:cs="Arial"/>
      <w:lang w:eastAsia="en-US"/>
    </w:rPr>
  </w:style>
  <w:style w:type="character" w:customStyle="1" w:styleId="af5">
    <w:name w:val="Текст сноски Знак"/>
    <w:basedOn w:val="a0"/>
    <w:link w:val="af4"/>
    <w:rsid w:val="00FC3DA0"/>
    <w:rPr>
      <w:rFonts w:eastAsiaTheme="minorHAnsi" w:cs="Arial"/>
      <w:lang w:eastAsia="en-US"/>
    </w:rPr>
  </w:style>
  <w:style w:type="character" w:styleId="af6">
    <w:name w:val="footnote reference"/>
    <w:uiPriority w:val="99"/>
    <w:unhideWhenUsed/>
    <w:rsid w:val="00FC3DA0"/>
    <w:rPr>
      <w:vertAlign w:val="superscript"/>
    </w:rPr>
  </w:style>
  <w:style w:type="character" w:styleId="af7">
    <w:name w:val="Strong"/>
    <w:qFormat/>
    <w:rsid w:val="00FC3DA0"/>
    <w:rPr>
      <w:b/>
      <w:bCs/>
    </w:rPr>
  </w:style>
  <w:style w:type="table" w:customStyle="1" w:styleId="28">
    <w:name w:val="Сетка таблицы2"/>
    <w:basedOn w:val="a1"/>
    <w:next w:val="ae"/>
    <w:rsid w:val="00FC3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"/>
    <w:basedOn w:val="a"/>
    <w:rsid w:val="00FC3DA0"/>
    <w:rPr>
      <w:rFonts w:ascii="Verdana" w:eastAsiaTheme="minorHAnsi" w:hAnsi="Verdana" w:cs="Verdana"/>
      <w:lang w:val="en-US" w:eastAsia="en-US"/>
    </w:rPr>
  </w:style>
  <w:style w:type="paragraph" w:customStyle="1" w:styleId="ConsTitle">
    <w:name w:val="ConsTitle"/>
    <w:rsid w:val="00FC3DA0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FC3DA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FC3DA0"/>
    <w:pPr>
      <w:widowControl w:val="0"/>
      <w:autoSpaceDE w:val="0"/>
      <w:autoSpaceDN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210">
    <w:name w:val="Основной текст 21"/>
    <w:basedOn w:val="a"/>
    <w:rsid w:val="00FC3DA0"/>
    <w:pPr>
      <w:widowControl w:val="0"/>
      <w:ind w:firstLine="720"/>
      <w:jc w:val="both"/>
    </w:pPr>
    <w:rPr>
      <w:rFonts w:ascii="MS Sans Serif" w:eastAsiaTheme="minorHAnsi" w:hAnsi="MS Sans Serif" w:cs="Arial"/>
      <w:color w:val="000000"/>
      <w:sz w:val="28"/>
      <w:lang w:eastAsia="en-US"/>
    </w:rPr>
  </w:style>
  <w:style w:type="paragraph" w:customStyle="1" w:styleId="42">
    <w:name w:val="Знак Знак4"/>
    <w:basedOn w:val="a"/>
    <w:rsid w:val="00FC3DA0"/>
    <w:pPr>
      <w:spacing w:before="100" w:beforeAutospacing="1" w:after="100" w:afterAutospacing="1"/>
    </w:pPr>
    <w:rPr>
      <w:rFonts w:ascii="Tahoma" w:eastAsiaTheme="minorHAnsi" w:hAnsi="Tahoma" w:cs="Arial"/>
      <w:lang w:val="en-US" w:eastAsia="en-US"/>
    </w:rPr>
  </w:style>
  <w:style w:type="character" w:customStyle="1" w:styleId="22">
    <w:name w:val="Заголовок 2 Знак"/>
    <w:basedOn w:val="a0"/>
    <w:link w:val="21"/>
    <w:rsid w:val="00FC3DA0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2">
    <w:name w:val="Заголовок 3 Знак"/>
    <w:basedOn w:val="a0"/>
    <w:link w:val="31"/>
    <w:rsid w:val="00FC3DA0"/>
    <w:rPr>
      <w:b/>
      <w:sz w:val="28"/>
      <w:u w:val="single"/>
    </w:rPr>
  </w:style>
  <w:style w:type="character" w:customStyle="1" w:styleId="41">
    <w:name w:val="Заголовок 4 Знак"/>
    <w:basedOn w:val="a0"/>
    <w:link w:val="40"/>
    <w:rsid w:val="00FC3DA0"/>
    <w:rPr>
      <w:rFonts w:ascii="Tatar Peterburg" w:hAnsi="Tatar Peterburg"/>
      <w:caps/>
      <w:noProof/>
      <w:sz w:val="28"/>
    </w:rPr>
  </w:style>
  <w:style w:type="paragraph" w:customStyle="1" w:styleId="17">
    <w:name w:val="Стиль Стиль Заголовок 1 + все прописные"/>
    <w:basedOn w:val="a"/>
    <w:rsid w:val="00FC3DA0"/>
    <w:pPr>
      <w:keepNext/>
      <w:spacing w:before="240" w:after="60" w:line="360" w:lineRule="auto"/>
      <w:outlineLvl w:val="0"/>
    </w:pPr>
    <w:rPr>
      <w:rFonts w:eastAsiaTheme="minorHAnsi" w:cs="Arial"/>
      <w:b/>
      <w:bCs/>
      <w:kern w:val="28"/>
      <w:sz w:val="32"/>
      <w:szCs w:val="32"/>
      <w:lang w:eastAsia="en-US"/>
    </w:rPr>
  </w:style>
  <w:style w:type="character" w:styleId="af9">
    <w:name w:val="FollowedHyperlink"/>
    <w:rsid w:val="00FC3DA0"/>
    <w:rPr>
      <w:color w:val="800080"/>
      <w:u w:val="single"/>
    </w:rPr>
  </w:style>
  <w:style w:type="character" w:styleId="afa">
    <w:name w:val="page number"/>
    <w:basedOn w:val="a0"/>
    <w:rsid w:val="00FC3DA0"/>
  </w:style>
  <w:style w:type="paragraph" w:styleId="33">
    <w:name w:val="Body Text Indent 3"/>
    <w:basedOn w:val="a"/>
    <w:link w:val="34"/>
    <w:rsid w:val="00FC3DA0"/>
    <w:pPr>
      <w:spacing w:after="120"/>
      <w:ind w:left="283"/>
    </w:pPr>
    <w:rPr>
      <w:rFonts w:eastAsiaTheme="minorHAnsi" w:cs="Arial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rsid w:val="00FC3DA0"/>
    <w:rPr>
      <w:rFonts w:eastAsiaTheme="minorHAnsi" w:cs="Arial"/>
      <w:sz w:val="16"/>
      <w:szCs w:val="16"/>
      <w:lang w:eastAsia="en-US"/>
    </w:rPr>
  </w:style>
  <w:style w:type="paragraph" w:customStyle="1" w:styleId="afb">
    <w:name w:val="???????"/>
    <w:rsid w:val="00FC3DA0"/>
    <w:pPr>
      <w:widowControl w:val="0"/>
    </w:pPr>
    <w:rPr>
      <w:snapToGrid w:val="0"/>
      <w:sz w:val="28"/>
    </w:rPr>
  </w:style>
  <w:style w:type="paragraph" w:customStyle="1" w:styleId="afc">
    <w:name w:val="Стиль"/>
    <w:rsid w:val="00FC3DA0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customStyle="1" w:styleId="afd">
    <w:name w:val="Таблицы (моноширинный)"/>
    <w:basedOn w:val="afc"/>
    <w:next w:val="afc"/>
    <w:rsid w:val="00FC3DA0"/>
    <w:pPr>
      <w:ind w:firstLine="0"/>
    </w:pPr>
    <w:rPr>
      <w:rFonts w:ascii="Courier New" w:hAnsi="Courier New" w:cs="Courier New"/>
    </w:rPr>
  </w:style>
  <w:style w:type="paragraph" w:styleId="29">
    <w:name w:val="Body Text Indent 2"/>
    <w:basedOn w:val="a"/>
    <w:link w:val="2a"/>
    <w:rsid w:val="00FC3DA0"/>
    <w:pPr>
      <w:ind w:firstLine="185"/>
      <w:jc w:val="both"/>
    </w:pPr>
    <w:rPr>
      <w:rFonts w:eastAsiaTheme="minorHAnsi" w:cs="Arial"/>
      <w:sz w:val="28"/>
      <w:szCs w:val="28"/>
      <w:lang w:eastAsia="en-US"/>
    </w:rPr>
  </w:style>
  <w:style w:type="character" w:customStyle="1" w:styleId="2a">
    <w:name w:val="Основной текст с отступом 2 Знак"/>
    <w:basedOn w:val="a0"/>
    <w:link w:val="29"/>
    <w:rsid w:val="00FC3DA0"/>
    <w:rPr>
      <w:rFonts w:eastAsiaTheme="minorHAnsi" w:cs="Arial"/>
      <w:sz w:val="28"/>
      <w:szCs w:val="28"/>
      <w:lang w:eastAsia="en-US"/>
    </w:rPr>
  </w:style>
  <w:style w:type="paragraph" w:customStyle="1" w:styleId="afe">
    <w:name w:val="атличный"/>
    <w:rsid w:val="00FC3DA0"/>
    <w:pPr>
      <w:ind w:firstLine="720"/>
      <w:jc w:val="both"/>
    </w:pPr>
    <w:rPr>
      <w:rFonts w:eastAsia="Arial Unicode MS" w:cs="Arial Unicode MS"/>
      <w:sz w:val="24"/>
      <w:szCs w:val="24"/>
    </w:rPr>
  </w:style>
  <w:style w:type="character" w:customStyle="1" w:styleId="2b">
    <w:name w:val="Знак Знак2"/>
    <w:locked/>
    <w:rsid w:val="00FC3DA0"/>
    <w:rPr>
      <w:b/>
      <w:sz w:val="28"/>
      <w:lang w:val="ru-RU" w:eastAsia="zh-CN" w:bidi="ar-SA"/>
    </w:rPr>
  </w:style>
  <w:style w:type="paragraph" w:styleId="HTML0">
    <w:name w:val="HTML Preformatted"/>
    <w:basedOn w:val="a"/>
    <w:link w:val="HTML1"/>
    <w:rsid w:val="00FC3D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"/>
    <w:basedOn w:val="a0"/>
    <w:link w:val="HTML0"/>
    <w:rsid w:val="00FC3DA0"/>
    <w:rPr>
      <w:rFonts w:ascii="Courier New" w:eastAsiaTheme="minorHAnsi" w:hAnsi="Courier New" w:cs="Courier New"/>
      <w:lang w:eastAsia="en-US"/>
    </w:rPr>
  </w:style>
  <w:style w:type="paragraph" w:customStyle="1" w:styleId="211">
    <w:name w:val="Основной текст с отступом 21"/>
    <w:basedOn w:val="a"/>
    <w:rsid w:val="00FC3DA0"/>
    <w:pPr>
      <w:widowControl w:val="0"/>
      <w:ind w:firstLine="720"/>
      <w:jc w:val="both"/>
    </w:pPr>
    <w:rPr>
      <w:rFonts w:eastAsiaTheme="minorHAnsi" w:cs="Arial"/>
      <w:color w:val="000000"/>
      <w:sz w:val="28"/>
      <w:lang w:eastAsia="en-US"/>
    </w:rPr>
  </w:style>
  <w:style w:type="paragraph" w:customStyle="1" w:styleId="310">
    <w:name w:val="Основной текст с отступом 31"/>
    <w:basedOn w:val="a"/>
    <w:rsid w:val="00FC3DA0"/>
    <w:pPr>
      <w:widowControl w:val="0"/>
      <w:ind w:firstLine="720"/>
      <w:jc w:val="both"/>
    </w:pPr>
    <w:rPr>
      <w:rFonts w:eastAsiaTheme="minorHAnsi" w:cs="Arial"/>
      <w:sz w:val="28"/>
      <w:lang w:eastAsia="en-US"/>
    </w:rPr>
  </w:style>
  <w:style w:type="character" w:customStyle="1" w:styleId="FontStyle28">
    <w:name w:val="Font Style28"/>
    <w:rsid w:val="00FC3DA0"/>
    <w:rPr>
      <w:rFonts w:ascii="Times New Roman" w:hAnsi="Times New Roman" w:cs="Times New Roman"/>
      <w:sz w:val="22"/>
      <w:szCs w:val="22"/>
    </w:rPr>
  </w:style>
  <w:style w:type="paragraph" w:customStyle="1" w:styleId="18">
    <w:name w:val="1"/>
    <w:basedOn w:val="a"/>
    <w:rsid w:val="00FC3DA0"/>
    <w:rPr>
      <w:rFonts w:ascii="Verdana" w:eastAsiaTheme="minorHAnsi" w:hAnsi="Verdana" w:cs="Verdana"/>
      <w:lang w:val="en-US" w:eastAsia="en-US"/>
    </w:rPr>
  </w:style>
  <w:style w:type="character" w:customStyle="1" w:styleId="ConsPlusNormal1">
    <w:name w:val="ConsPlusNormal Знак1"/>
    <w:rsid w:val="00FC3DA0"/>
    <w:rPr>
      <w:rFonts w:ascii="Arial" w:eastAsia="Calibri" w:hAnsi="Arial" w:cs="Arial"/>
      <w:sz w:val="20"/>
      <w:szCs w:val="20"/>
    </w:rPr>
  </w:style>
  <w:style w:type="character" w:customStyle="1" w:styleId="aff">
    <w:name w:val="Цветовое выделение"/>
    <w:rsid w:val="00FC3DA0"/>
    <w:rPr>
      <w:b/>
      <w:color w:val="000080"/>
      <w:sz w:val="20"/>
    </w:rPr>
  </w:style>
  <w:style w:type="paragraph" w:customStyle="1" w:styleId="2c">
    <w:name w:val="Обычный2"/>
    <w:rsid w:val="00FC3DA0"/>
    <w:pPr>
      <w:widowControl w:val="0"/>
      <w:spacing w:line="300" w:lineRule="auto"/>
      <w:ind w:firstLine="860"/>
    </w:pPr>
    <w:rPr>
      <w:snapToGrid w:val="0"/>
      <w:sz w:val="28"/>
    </w:rPr>
  </w:style>
  <w:style w:type="character" w:customStyle="1" w:styleId="bt1br">
    <w:name w:val="bt1br"/>
    <w:uiPriority w:val="99"/>
    <w:rsid w:val="00FC3DA0"/>
    <w:rPr>
      <w:rFonts w:ascii="Times New Roman" w:hAnsi="Times New Roman" w:cs="Times New Roman" w:hint="default"/>
    </w:rPr>
  </w:style>
  <w:style w:type="character" w:customStyle="1" w:styleId="comment">
    <w:name w:val="comment"/>
    <w:basedOn w:val="a0"/>
    <w:rsid w:val="00FC3DA0"/>
  </w:style>
  <w:style w:type="character" w:customStyle="1" w:styleId="aff0">
    <w:name w:val="Гипертекстовая ссылка"/>
    <w:uiPriority w:val="99"/>
    <w:rsid w:val="00FC3DA0"/>
    <w:rPr>
      <w:color w:val="008000"/>
    </w:rPr>
  </w:style>
  <w:style w:type="paragraph" w:customStyle="1" w:styleId="aff1">
    <w:name w:val="Прижатый влево"/>
    <w:basedOn w:val="a"/>
    <w:next w:val="a"/>
    <w:uiPriority w:val="99"/>
    <w:rsid w:val="00FC3DA0"/>
    <w:pPr>
      <w:autoSpaceDE w:val="0"/>
      <w:autoSpaceDN w:val="0"/>
      <w:adjustRightInd w:val="0"/>
    </w:pPr>
    <w:rPr>
      <w:rFonts w:eastAsiaTheme="minorHAnsi" w:cs="Arial"/>
      <w:sz w:val="28"/>
      <w:szCs w:val="28"/>
      <w:lang w:eastAsia="en-US"/>
    </w:rPr>
  </w:style>
  <w:style w:type="table" w:customStyle="1" w:styleId="TableNormal1">
    <w:name w:val="Table Normal1"/>
    <w:rsid w:val="00FC3DA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2">
    <w:name w:val="Колонтитулы"/>
    <w:rsid w:val="00FC3DA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Aff3">
    <w:name w:val="Заголовок A"/>
    <w:next w:val="a3"/>
    <w:rsid w:val="00FC3DA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360" w:lineRule="auto"/>
      <w:jc w:val="center"/>
    </w:pPr>
    <w:rPr>
      <w:b/>
      <w:bCs/>
      <w:color w:val="000000"/>
      <w:sz w:val="28"/>
      <w:szCs w:val="28"/>
      <w:u w:color="000000"/>
      <w:bdr w:val="nil"/>
    </w:rPr>
  </w:style>
  <w:style w:type="numbering" w:customStyle="1" w:styleId="20">
    <w:name w:val="Импортированный стиль 2"/>
    <w:rsid w:val="00FC3DA0"/>
    <w:pPr>
      <w:numPr>
        <w:numId w:val="3"/>
      </w:numPr>
    </w:pPr>
  </w:style>
  <w:style w:type="numbering" w:customStyle="1" w:styleId="3">
    <w:name w:val="Импортированный стиль 3"/>
    <w:rsid w:val="00FC3DA0"/>
    <w:pPr>
      <w:numPr>
        <w:numId w:val="5"/>
      </w:numPr>
    </w:pPr>
  </w:style>
  <w:style w:type="numbering" w:customStyle="1" w:styleId="4">
    <w:name w:val="Импортированный стиль 4"/>
    <w:rsid w:val="00FC3DA0"/>
    <w:pPr>
      <w:numPr>
        <w:numId w:val="7"/>
      </w:numPr>
    </w:pPr>
  </w:style>
  <w:style w:type="numbering" w:customStyle="1" w:styleId="5">
    <w:name w:val="Импортированный стиль 5"/>
    <w:rsid w:val="00FC3DA0"/>
    <w:pPr>
      <w:numPr>
        <w:numId w:val="9"/>
      </w:numPr>
    </w:pPr>
  </w:style>
  <w:style w:type="numbering" w:customStyle="1" w:styleId="6">
    <w:name w:val="Импортированный стиль 6"/>
    <w:rsid w:val="00FC3DA0"/>
    <w:pPr>
      <w:numPr>
        <w:numId w:val="11"/>
      </w:numPr>
    </w:pPr>
  </w:style>
  <w:style w:type="numbering" w:customStyle="1" w:styleId="7">
    <w:name w:val="Импортированный стиль 7"/>
    <w:rsid w:val="00FC3DA0"/>
    <w:pPr>
      <w:numPr>
        <w:numId w:val="13"/>
      </w:numPr>
    </w:pPr>
  </w:style>
  <w:style w:type="character" w:customStyle="1" w:styleId="aff4">
    <w:name w:val="Нет"/>
    <w:rsid w:val="00FC3DA0"/>
  </w:style>
  <w:style w:type="character" w:customStyle="1" w:styleId="Hyperlink0">
    <w:name w:val="Hyperlink.0"/>
    <w:basedOn w:val="aff4"/>
    <w:rsid w:val="00FC3DA0"/>
    <w:rPr>
      <w:color w:val="0000FF"/>
      <w:sz w:val="28"/>
      <w:szCs w:val="28"/>
      <w:u w:val="single" w:color="0000FF"/>
    </w:rPr>
  </w:style>
  <w:style w:type="numbering" w:customStyle="1" w:styleId="35">
    <w:name w:val="Нет списка3"/>
    <w:next w:val="a2"/>
    <w:uiPriority w:val="99"/>
    <w:semiHidden/>
    <w:unhideWhenUsed/>
    <w:rsid w:val="00050755"/>
  </w:style>
  <w:style w:type="paragraph" w:customStyle="1" w:styleId="QRCODE">
    <w:name w:val="#QRCODE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table" w:customStyle="1" w:styleId="36">
    <w:name w:val="Сетка таблицы3"/>
    <w:basedOn w:val="a1"/>
    <w:next w:val="ae"/>
    <w:uiPriority w:val="39"/>
    <w:rsid w:val="00050755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AC804B7-B7DE-4388-8B6F-49867CD4C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2085</Words>
  <Characters>11889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13947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6</cp:revision>
  <cp:lastPrinted>2025-06-24T05:15:00Z</cp:lastPrinted>
  <dcterms:created xsi:type="dcterms:W3CDTF">2025-09-01T07:53:00Z</dcterms:created>
  <dcterms:modified xsi:type="dcterms:W3CDTF">2025-09-01T08:11:00Z</dcterms:modified>
</cp:coreProperties>
</file>