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E8412F" w:rsidP="00107FC2">
            <w:pPr>
              <w:rPr>
                <w:sz w:val="28"/>
              </w:rPr>
            </w:pPr>
            <w:r>
              <w:rPr>
                <w:sz w:val="28"/>
              </w:rPr>
              <w:t>№ 287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E8412F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«01»             08        </w:t>
            </w:r>
            <w:r w:rsidR="00023909">
              <w:rPr>
                <w:sz w:val="28"/>
              </w:rPr>
              <w:t>202</w:t>
            </w:r>
            <w:r w:rsidR="003C2B91">
              <w:rPr>
                <w:sz w:val="28"/>
              </w:rPr>
              <w:t>5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F45132" w:rsidRPr="00F45132" w:rsidRDefault="00050755" w:rsidP="00F45132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50755">
        <w:rPr>
          <w:sz w:val="24"/>
          <w:szCs w:val="24"/>
        </w:rPr>
        <w:t xml:space="preserve">  </w:t>
      </w:r>
    </w:p>
    <w:p w:rsidR="00F45132" w:rsidRPr="00F45132" w:rsidRDefault="00F45132" w:rsidP="00F45132">
      <w:pPr>
        <w:widowControl w:val="0"/>
        <w:autoSpaceDE w:val="0"/>
        <w:autoSpaceDN w:val="0"/>
        <w:adjustRightInd w:val="0"/>
        <w:outlineLvl w:val="2"/>
        <w:rPr>
          <w:bCs/>
          <w:sz w:val="28"/>
          <w:szCs w:val="28"/>
        </w:rPr>
      </w:pPr>
      <w:r w:rsidRPr="00F45132">
        <w:rPr>
          <w:bCs/>
          <w:sz w:val="28"/>
          <w:szCs w:val="28"/>
        </w:rPr>
        <w:t xml:space="preserve">О внесении изменений в постановление </w:t>
      </w:r>
    </w:p>
    <w:p w:rsidR="00F45132" w:rsidRPr="00F45132" w:rsidRDefault="00F45132" w:rsidP="00F45132">
      <w:pPr>
        <w:widowControl w:val="0"/>
        <w:autoSpaceDE w:val="0"/>
        <w:autoSpaceDN w:val="0"/>
        <w:adjustRightInd w:val="0"/>
        <w:outlineLvl w:val="2"/>
        <w:rPr>
          <w:bCs/>
          <w:sz w:val="28"/>
          <w:szCs w:val="28"/>
        </w:rPr>
      </w:pPr>
      <w:r w:rsidRPr="00F45132">
        <w:rPr>
          <w:bCs/>
          <w:sz w:val="28"/>
          <w:szCs w:val="28"/>
        </w:rPr>
        <w:t>Исполнительного комитета Мамадышского</w:t>
      </w:r>
    </w:p>
    <w:p w:rsidR="00F45132" w:rsidRPr="00F45132" w:rsidRDefault="00F45132" w:rsidP="00F45132">
      <w:pPr>
        <w:widowControl w:val="0"/>
        <w:autoSpaceDE w:val="0"/>
        <w:autoSpaceDN w:val="0"/>
        <w:adjustRightInd w:val="0"/>
        <w:outlineLvl w:val="2"/>
        <w:rPr>
          <w:bCs/>
          <w:sz w:val="28"/>
          <w:szCs w:val="28"/>
        </w:rPr>
      </w:pPr>
      <w:r w:rsidRPr="00F45132">
        <w:rPr>
          <w:bCs/>
          <w:sz w:val="28"/>
          <w:szCs w:val="28"/>
        </w:rPr>
        <w:t>муниципального района Республики Татарстан</w:t>
      </w:r>
    </w:p>
    <w:p w:rsidR="00F45132" w:rsidRPr="00F45132" w:rsidRDefault="00F45132" w:rsidP="00F45132">
      <w:pPr>
        <w:widowControl w:val="0"/>
        <w:autoSpaceDE w:val="0"/>
        <w:autoSpaceDN w:val="0"/>
        <w:adjustRightInd w:val="0"/>
        <w:outlineLvl w:val="2"/>
        <w:rPr>
          <w:bCs/>
          <w:sz w:val="28"/>
          <w:szCs w:val="28"/>
        </w:rPr>
      </w:pPr>
      <w:r w:rsidRPr="00F45132">
        <w:rPr>
          <w:bCs/>
          <w:sz w:val="28"/>
          <w:szCs w:val="28"/>
        </w:rPr>
        <w:t>от 25 декабря 2024 года №</w:t>
      </w:r>
      <w:r>
        <w:rPr>
          <w:bCs/>
          <w:sz w:val="28"/>
          <w:szCs w:val="28"/>
        </w:rPr>
        <w:t xml:space="preserve"> </w:t>
      </w:r>
      <w:r w:rsidRPr="00F45132">
        <w:rPr>
          <w:bCs/>
          <w:sz w:val="28"/>
          <w:szCs w:val="28"/>
        </w:rPr>
        <w:t>469</w:t>
      </w:r>
    </w:p>
    <w:p w:rsidR="00F45132" w:rsidRPr="00F45132" w:rsidRDefault="00F45132" w:rsidP="00F45132">
      <w:pPr>
        <w:widowControl w:val="0"/>
        <w:autoSpaceDE w:val="0"/>
        <w:autoSpaceDN w:val="0"/>
        <w:adjustRightInd w:val="0"/>
        <w:outlineLvl w:val="2"/>
        <w:rPr>
          <w:bCs/>
          <w:sz w:val="28"/>
          <w:szCs w:val="28"/>
        </w:rPr>
      </w:pPr>
    </w:p>
    <w:p w:rsidR="00F45132" w:rsidRDefault="00F45132" w:rsidP="00F45132">
      <w:pPr>
        <w:widowControl w:val="0"/>
        <w:autoSpaceDE w:val="0"/>
        <w:autoSpaceDN w:val="0"/>
        <w:adjustRightInd w:val="0"/>
        <w:ind w:firstLine="568"/>
        <w:jc w:val="both"/>
        <w:rPr>
          <w:color w:val="000000" w:themeColor="text1"/>
          <w:sz w:val="28"/>
          <w:szCs w:val="28"/>
        </w:rPr>
      </w:pPr>
      <w:r w:rsidRPr="00F45132">
        <w:rPr>
          <w:sz w:val="28"/>
          <w:szCs w:val="28"/>
        </w:rPr>
        <w:t xml:space="preserve">В целях формирования многоуровневой системы профилактики правонарушений, укрепления правопорядка и общественной безопасности, вовлечения в указанную деятельность муниципальных органов, общественных формирований и населения, локализации причин и условий, способствующих совершению преступлений, а также в соответствии с </w:t>
      </w:r>
      <w:hyperlink r:id="rId10" w:tooltip="’’Об утверждении Порядка разработки, реализации и оценки эффективности государственных программ ...’’&#10;Постановление Кабинета Министров Республики Татарстан от 31.12.2012 N 1199&#10;Статус: Действующая редакция документа" w:history="1">
        <w:r w:rsidRPr="00F45132">
          <w:rPr>
            <w:color w:val="000000" w:themeColor="text1"/>
            <w:sz w:val="28"/>
            <w:szCs w:val="28"/>
          </w:rPr>
          <w:t>постановлением Кабинета Министров Республики Татарстан от 31.12.2012 г. N 1199 "Об утверждении порядка разработки, реализации и оценки эффективности государственных программ Республики Татарстан и перечня государственных программ Республики Татарстан"</w:t>
        </w:r>
      </w:hyperlink>
      <w:r w:rsidRPr="00F45132">
        <w:rPr>
          <w:color w:val="000000" w:themeColor="text1"/>
          <w:sz w:val="28"/>
          <w:szCs w:val="28"/>
        </w:rPr>
        <w:t>, Исполнительный комитет Мамадышского муниципального района Республики Татарстан</w:t>
      </w:r>
    </w:p>
    <w:p w:rsidR="00F45132" w:rsidRPr="00F45132" w:rsidRDefault="00F45132" w:rsidP="00F45132">
      <w:pPr>
        <w:widowControl w:val="0"/>
        <w:autoSpaceDE w:val="0"/>
        <w:autoSpaceDN w:val="0"/>
        <w:adjustRightInd w:val="0"/>
        <w:ind w:firstLine="568"/>
        <w:jc w:val="both"/>
        <w:rPr>
          <w:color w:val="000000" w:themeColor="text1"/>
          <w:sz w:val="28"/>
          <w:szCs w:val="28"/>
        </w:rPr>
      </w:pPr>
      <w:r w:rsidRPr="00F4513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 </w:t>
      </w:r>
      <w:r w:rsidRPr="00F45132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 xml:space="preserve"> </w:t>
      </w:r>
      <w:r w:rsidRPr="00F45132">
        <w:rPr>
          <w:color w:val="000000" w:themeColor="text1"/>
          <w:sz w:val="28"/>
          <w:szCs w:val="28"/>
        </w:rPr>
        <w:t>с</w:t>
      </w:r>
      <w:r>
        <w:rPr>
          <w:color w:val="000000" w:themeColor="text1"/>
          <w:sz w:val="28"/>
          <w:szCs w:val="28"/>
        </w:rPr>
        <w:t xml:space="preserve"> </w:t>
      </w:r>
      <w:r w:rsidRPr="00F45132"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 xml:space="preserve"> </w:t>
      </w:r>
      <w:r w:rsidRPr="00F45132"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 xml:space="preserve"> </w:t>
      </w:r>
      <w:r w:rsidRPr="00F45132">
        <w:rPr>
          <w:color w:val="000000" w:themeColor="text1"/>
          <w:sz w:val="28"/>
          <w:szCs w:val="28"/>
        </w:rPr>
        <w:t>н</w:t>
      </w:r>
      <w:r>
        <w:rPr>
          <w:color w:val="000000" w:themeColor="text1"/>
          <w:sz w:val="28"/>
          <w:szCs w:val="28"/>
        </w:rPr>
        <w:t xml:space="preserve"> </w:t>
      </w:r>
      <w:r w:rsidRPr="00F45132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 xml:space="preserve"> </w:t>
      </w:r>
      <w:r w:rsidRPr="00F45132"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 xml:space="preserve"> </w:t>
      </w:r>
      <w:r w:rsidRPr="00F45132">
        <w:rPr>
          <w:color w:val="000000" w:themeColor="text1"/>
          <w:sz w:val="28"/>
          <w:szCs w:val="28"/>
        </w:rPr>
        <w:t>л</w:t>
      </w:r>
      <w:r>
        <w:rPr>
          <w:color w:val="000000" w:themeColor="text1"/>
          <w:sz w:val="28"/>
          <w:szCs w:val="28"/>
        </w:rPr>
        <w:t xml:space="preserve"> </w:t>
      </w:r>
      <w:r w:rsidRPr="00F45132">
        <w:rPr>
          <w:color w:val="000000" w:themeColor="text1"/>
          <w:sz w:val="28"/>
          <w:szCs w:val="28"/>
        </w:rPr>
        <w:t>я</w:t>
      </w:r>
      <w:r>
        <w:rPr>
          <w:color w:val="000000" w:themeColor="text1"/>
          <w:sz w:val="28"/>
          <w:szCs w:val="28"/>
        </w:rPr>
        <w:t xml:space="preserve"> </w:t>
      </w:r>
      <w:r w:rsidRPr="00F45132"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 xml:space="preserve"> </w:t>
      </w:r>
      <w:r w:rsidRPr="00F45132">
        <w:rPr>
          <w:color w:val="000000" w:themeColor="text1"/>
          <w:sz w:val="28"/>
          <w:szCs w:val="28"/>
        </w:rPr>
        <w:t>т:</w:t>
      </w:r>
    </w:p>
    <w:p w:rsidR="00F45132" w:rsidRPr="00F45132" w:rsidRDefault="00F45132" w:rsidP="00F45132">
      <w:pPr>
        <w:widowControl w:val="0"/>
        <w:autoSpaceDE w:val="0"/>
        <w:autoSpaceDN w:val="0"/>
        <w:adjustRightInd w:val="0"/>
        <w:jc w:val="both"/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  <w:r w:rsidRPr="00F45132">
        <w:rPr>
          <w:color w:val="000000" w:themeColor="text1"/>
          <w:sz w:val="28"/>
          <w:szCs w:val="28"/>
        </w:rPr>
        <w:t xml:space="preserve">1. Внести в </w:t>
      </w:r>
      <w:hyperlink r:id="rId11" w:tooltip="’’Об утверждении Комплексной Программы ’’Организация деятельности по профилактике правонарушений и ...’’&#10;Постановление Исполнительного комитета Мамадышского муниципального района Республики Татарстан от ...&#10;Статус: Действующая редакция документа" w:history="1">
        <w:r w:rsidRPr="00F45132">
          <w:rPr>
            <w:color w:val="000000" w:themeColor="text1"/>
            <w:sz w:val="28"/>
            <w:szCs w:val="28"/>
          </w:rPr>
          <w:t>Комплексную Программу "Организация деятельности по профилактике правонарушений и преступлений в Мамадышском муниципальном районе Республики Татарстан на 2025-2027 годы"</w:t>
        </w:r>
      </w:hyperlink>
      <w:r w:rsidRPr="00F45132">
        <w:rPr>
          <w:color w:val="000000" w:themeColor="text1"/>
          <w:sz w:val="28"/>
          <w:szCs w:val="28"/>
        </w:rPr>
        <w:t xml:space="preserve"> утверждённую постановлением </w:t>
      </w:r>
      <w:r w:rsidRPr="00F45132">
        <w:rPr>
          <w:bCs/>
          <w:color w:val="000000" w:themeColor="text1"/>
          <w:sz w:val="28"/>
          <w:szCs w:val="28"/>
        </w:rPr>
        <w:t>постановление Исполнительного комитета Мамадышского муниципального района Республики Татарстан от 25 декабря 2024 года №469 (далее – Программа) следующие изменения и дополнения:</w:t>
      </w:r>
    </w:p>
    <w:p w:rsidR="00F45132" w:rsidRPr="00F45132" w:rsidRDefault="00F45132" w:rsidP="00F45132">
      <w:pPr>
        <w:widowControl w:val="0"/>
        <w:autoSpaceDE w:val="0"/>
        <w:autoSpaceDN w:val="0"/>
        <w:adjustRightInd w:val="0"/>
        <w:jc w:val="both"/>
        <w:outlineLvl w:val="2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       </w:t>
      </w:r>
      <w:r w:rsidRPr="00F45132">
        <w:rPr>
          <w:bCs/>
          <w:color w:val="000000" w:themeColor="text1"/>
          <w:sz w:val="28"/>
          <w:szCs w:val="28"/>
        </w:rPr>
        <w:t>1.1. дополнить Программу пунктами 4,5,6,7 следующего содержания (приложение).</w:t>
      </w:r>
      <w:r w:rsidRPr="00F45132">
        <w:rPr>
          <w:sz w:val="28"/>
          <w:szCs w:val="28"/>
        </w:rPr>
        <w:t xml:space="preserve"> </w:t>
      </w:r>
    </w:p>
    <w:p w:rsidR="00F45132" w:rsidRPr="00F45132" w:rsidRDefault="00F45132" w:rsidP="00F4513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F45132">
        <w:rPr>
          <w:sz w:val="28"/>
          <w:szCs w:val="28"/>
        </w:rPr>
        <w:t>2. Опубликовать настоящее постановление на Официальном портале правовой информации Республики Татарстан (http:pravo.tatarstan.ru) и на официальном сайте Мамадышского муниципального района.</w:t>
      </w:r>
    </w:p>
    <w:p w:rsidR="00F45132" w:rsidRPr="00F45132" w:rsidRDefault="00F45132" w:rsidP="00F4513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F45132">
        <w:rPr>
          <w:sz w:val="28"/>
          <w:szCs w:val="28"/>
        </w:rPr>
        <w:t>3.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Республики Татарстан Ефимова А.М.</w:t>
      </w:r>
    </w:p>
    <w:p w:rsidR="00F45132" w:rsidRDefault="00F45132" w:rsidP="00F4513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132" w:rsidRDefault="00F45132" w:rsidP="00F4513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132" w:rsidRPr="00F45132" w:rsidRDefault="00F45132" w:rsidP="00F4513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45132">
        <w:rPr>
          <w:sz w:val="28"/>
          <w:szCs w:val="28"/>
        </w:rPr>
        <w:t>Руководитель</w:t>
      </w:r>
      <w:r>
        <w:rPr>
          <w:sz w:val="28"/>
          <w:szCs w:val="28"/>
        </w:rPr>
        <w:t xml:space="preserve">                                           </w:t>
      </w:r>
      <w:r w:rsidRPr="00F45132">
        <w:rPr>
          <w:sz w:val="28"/>
          <w:szCs w:val="28"/>
        </w:rPr>
        <w:t> </w:t>
      </w:r>
      <w:r>
        <w:rPr>
          <w:sz w:val="28"/>
          <w:szCs w:val="28"/>
        </w:rPr>
        <w:t xml:space="preserve">                                                   </w:t>
      </w:r>
      <w:r w:rsidRPr="00F45132">
        <w:rPr>
          <w:sz w:val="28"/>
          <w:szCs w:val="28"/>
        </w:rPr>
        <w:t>Р.М.Гарипов</w:t>
      </w:r>
    </w:p>
    <w:p w:rsidR="00F45132" w:rsidRPr="00F45132" w:rsidRDefault="00F45132" w:rsidP="00F4513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45132" w:rsidRPr="00F45132" w:rsidRDefault="00F45132" w:rsidP="00F4513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45132" w:rsidRPr="00F45132" w:rsidRDefault="00F45132" w:rsidP="00F45132">
      <w:pPr>
        <w:autoSpaceDE w:val="0"/>
        <w:autoSpaceDN w:val="0"/>
        <w:adjustRightInd w:val="0"/>
        <w:spacing w:before="108" w:after="108" w:line="256" w:lineRule="auto"/>
        <w:outlineLvl w:val="0"/>
        <w:rPr>
          <w:sz w:val="28"/>
          <w:szCs w:val="28"/>
        </w:rPr>
      </w:pPr>
    </w:p>
    <w:p w:rsidR="00F45132" w:rsidRPr="00F45132" w:rsidRDefault="00F45132" w:rsidP="00F45132">
      <w:pPr>
        <w:autoSpaceDE w:val="0"/>
        <w:autoSpaceDN w:val="0"/>
        <w:adjustRightInd w:val="0"/>
        <w:spacing w:before="108" w:after="108" w:line="256" w:lineRule="auto"/>
        <w:outlineLvl w:val="0"/>
        <w:rPr>
          <w:sz w:val="28"/>
          <w:szCs w:val="28"/>
        </w:rPr>
      </w:pPr>
    </w:p>
    <w:p w:rsidR="00F45132" w:rsidRPr="00F45132" w:rsidRDefault="00F45132" w:rsidP="00F45132">
      <w:pPr>
        <w:autoSpaceDE w:val="0"/>
        <w:autoSpaceDN w:val="0"/>
        <w:adjustRightInd w:val="0"/>
        <w:spacing w:before="108" w:after="108" w:line="256" w:lineRule="auto"/>
        <w:outlineLvl w:val="0"/>
        <w:rPr>
          <w:sz w:val="28"/>
          <w:szCs w:val="28"/>
        </w:rPr>
      </w:pPr>
    </w:p>
    <w:p w:rsidR="00F45132" w:rsidRDefault="00F45132" w:rsidP="00F45132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r w:rsidRPr="00F45132">
        <w:rPr>
          <w:sz w:val="24"/>
          <w:szCs w:val="24"/>
        </w:rPr>
        <w:t xml:space="preserve">Приложение к постановлению </w:t>
      </w:r>
    </w:p>
    <w:p w:rsidR="00F45132" w:rsidRPr="00F45132" w:rsidRDefault="00F45132" w:rsidP="00F45132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  <w:r w:rsidRPr="00F45132">
        <w:rPr>
          <w:sz w:val="24"/>
          <w:szCs w:val="24"/>
        </w:rPr>
        <w:t xml:space="preserve">Исполнительного </w:t>
      </w:r>
      <w:r>
        <w:rPr>
          <w:sz w:val="24"/>
          <w:szCs w:val="24"/>
        </w:rPr>
        <w:t xml:space="preserve"> </w:t>
      </w:r>
      <w:r w:rsidRPr="00F45132">
        <w:rPr>
          <w:sz w:val="24"/>
          <w:szCs w:val="24"/>
        </w:rPr>
        <w:t>комитета Мамадышского</w:t>
      </w:r>
    </w:p>
    <w:p w:rsidR="00F45132" w:rsidRPr="00F45132" w:rsidRDefault="00F45132" w:rsidP="00F45132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</w:t>
      </w:r>
      <w:r w:rsidRPr="00F45132">
        <w:rPr>
          <w:sz w:val="24"/>
          <w:szCs w:val="24"/>
        </w:rPr>
        <w:t xml:space="preserve">муниципального района Республики Татарстан </w:t>
      </w:r>
    </w:p>
    <w:p w:rsidR="00F45132" w:rsidRPr="00F45132" w:rsidRDefault="00F45132" w:rsidP="00F45132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="00E8412F">
        <w:rPr>
          <w:sz w:val="24"/>
          <w:szCs w:val="24"/>
        </w:rPr>
        <w:t xml:space="preserve">                          </w:t>
      </w:r>
      <w:bookmarkStart w:id="0" w:name="_GoBack"/>
      <w:bookmarkEnd w:id="0"/>
      <w:r w:rsidR="00E8412F">
        <w:rPr>
          <w:sz w:val="24"/>
          <w:szCs w:val="24"/>
        </w:rPr>
        <w:t xml:space="preserve">  </w:t>
      </w:r>
      <w:r w:rsidRPr="00F45132">
        <w:rPr>
          <w:sz w:val="24"/>
          <w:szCs w:val="24"/>
        </w:rPr>
        <w:t xml:space="preserve">от    </w:t>
      </w:r>
      <w:r>
        <w:rPr>
          <w:sz w:val="24"/>
          <w:szCs w:val="24"/>
        </w:rPr>
        <w:t xml:space="preserve">   </w:t>
      </w:r>
      <w:r w:rsidR="00E8412F">
        <w:rPr>
          <w:sz w:val="24"/>
          <w:szCs w:val="24"/>
        </w:rPr>
        <w:t>01.08.  2025</w:t>
      </w:r>
      <w:r w:rsidRPr="00F45132">
        <w:rPr>
          <w:sz w:val="24"/>
          <w:szCs w:val="24"/>
        </w:rPr>
        <w:t xml:space="preserve"> г №_</w:t>
      </w:r>
      <w:r w:rsidR="00E8412F">
        <w:rPr>
          <w:sz w:val="24"/>
          <w:szCs w:val="24"/>
        </w:rPr>
        <w:t>287</w:t>
      </w:r>
      <w:r w:rsidRPr="00F45132">
        <w:rPr>
          <w:sz w:val="24"/>
          <w:szCs w:val="24"/>
        </w:rPr>
        <w:t>__</w:t>
      </w:r>
    </w:p>
    <w:p w:rsidR="00F45132" w:rsidRPr="00F45132" w:rsidRDefault="00F45132" w:rsidP="00F45132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F45132" w:rsidRPr="00F45132" w:rsidRDefault="00F45132" w:rsidP="00F45132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45132" w:rsidRPr="00F45132" w:rsidRDefault="00F45132" w:rsidP="00F45132">
      <w:pPr>
        <w:autoSpaceDE w:val="0"/>
        <w:autoSpaceDN w:val="0"/>
        <w:adjustRightInd w:val="0"/>
        <w:spacing w:before="108" w:after="108" w:line="256" w:lineRule="auto"/>
        <w:jc w:val="center"/>
        <w:outlineLvl w:val="0"/>
        <w:rPr>
          <w:b/>
          <w:bCs/>
          <w:sz w:val="28"/>
          <w:szCs w:val="28"/>
        </w:rPr>
      </w:pPr>
      <w:r w:rsidRPr="00F45132">
        <w:rPr>
          <w:b/>
          <w:bCs/>
          <w:sz w:val="28"/>
          <w:szCs w:val="28"/>
        </w:rPr>
        <w:t>4. Обоснование ресурсного обеспечения Программы</w:t>
      </w:r>
    </w:p>
    <w:p w:rsidR="00F45132" w:rsidRPr="00F45132" w:rsidRDefault="00F45132" w:rsidP="00F45132">
      <w:pPr>
        <w:autoSpaceDE w:val="0"/>
        <w:autoSpaceDN w:val="0"/>
        <w:adjustRightInd w:val="0"/>
        <w:spacing w:after="160" w:line="256" w:lineRule="auto"/>
        <w:ind w:firstLine="720"/>
        <w:jc w:val="both"/>
        <w:rPr>
          <w:sz w:val="28"/>
          <w:szCs w:val="28"/>
        </w:rPr>
      </w:pPr>
      <w:r w:rsidRPr="00F45132">
        <w:rPr>
          <w:sz w:val="28"/>
          <w:szCs w:val="28"/>
        </w:rPr>
        <w:t>Общий объем финансирования Программы за счет средств бюджета Мамадышского муниципального района составляет 34376,8 тыс. рублей.</w:t>
      </w:r>
    </w:p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2"/>
        <w:gridCol w:w="6378"/>
      </w:tblGrid>
      <w:tr w:rsidR="00F45132" w:rsidRPr="00F45132" w:rsidTr="00F45132"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5132" w:rsidRPr="00F45132" w:rsidRDefault="00F45132" w:rsidP="00F45132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3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5132" w:rsidRPr="00F45132" w:rsidRDefault="00F45132" w:rsidP="00F45132">
            <w:pPr>
              <w:autoSpaceDE w:val="0"/>
              <w:autoSpaceDN w:val="0"/>
              <w:adjustRightInd w:val="0"/>
              <w:spacing w:after="160" w:line="256" w:lineRule="auto"/>
              <w:jc w:val="right"/>
              <w:rPr>
                <w:sz w:val="28"/>
                <w:szCs w:val="28"/>
              </w:rPr>
            </w:pPr>
          </w:p>
        </w:tc>
      </w:tr>
      <w:tr w:rsidR="00F45132" w:rsidRPr="00F45132" w:rsidTr="00F4513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32" w:rsidRPr="00F45132" w:rsidRDefault="00F45132" w:rsidP="00F45132">
            <w:pPr>
              <w:autoSpaceDE w:val="0"/>
              <w:autoSpaceDN w:val="0"/>
              <w:adjustRightInd w:val="0"/>
              <w:spacing w:after="160" w:line="256" w:lineRule="auto"/>
              <w:rPr>
                <w:sz w:val="28"/>
                <w:szCs w:val="28"/>
              </w:rPr>
            </w:pPr>
            <w:r w:rsidRPr="00F45132">
              <w:rPr>
                <w:sz w:val="28"/>
                <w:szCs w:val="28"/>
              </w:rPr>
              <w:t>Год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32" w:rsidRPr="00F45132" w:rsidRDefault="00F45132" w:rsidP="00F45132">
            <w:pPr>
              <w:autoSpaceDE w:val="0"/>
              <w:autoSpaceDN w:val="0"/>
              <w:adjustRightInd w:val="0"/>
              <w:spacing w:after="160" w:line="256" w:lineRule="auto"/>
              <w:rPr>
                <w:sz w:val="28"/>
                <w:szCs w:val="28"/>
              </w:rPr>
            </w:pPr>
            <w:r w:rsidRPr="00F45132">
              <w:rPr>
                <w:sz w:val="28"/>
                <w:szCs w:val="28"/>
              </w:rPr>
              <w:t xml:space="preserve">Средства бюджета </w:t>
            </w:r>
          </w:p>
          <w:p w:rsidR="00F45132" w:rsidRPr="00F45132" w:rsidRDefault="00F45132" w:rsidP="00F45132">
            <w:pPr>
              <w:autoSpaceDE w:val="0"/>
              <w:autoSpaceDN w:val="0"/>
              <w:adjustRightInd w:val="0"/>
              <w:spacing w:after="160" w:line="256" w:lineRule="auto"/>
              <w:rPr>
                <w:sz w:val="28"/>
                <w:szCs w:val="28"/>
              </w:rPr>
            </w:pPr>
            <w:r w:rsidRPr="00F45132">
              <w:rPr>
                <w:sz w:val="28"/>
                <w:szCs w:val="28"/>
              </w:rPr>
              <w:t>Мамадышского муниципального района (тыс. рублей)</w:t>
            </w:r>
          </w:p>
        </w:tc>
      </w:tr>
      <w:tr w:rsidR="00F45132" w:rsidRPr="00F45132" w:rsidTr="00F4513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32" w:rsidRPr="00F45132" w:rsidRDefault="00F45132" w:rsidP="00F45132">
            <w:pPr>
              <w:autoSpaceDE w:val="0"/>
              <w:autoSpaceDN w:val="0"/>
              <w:adjustRightInd w:val="0"/>
              <w:spacing w:after="160" w:line="256" w:lineRule="auto"/>
              <w:rPr>
                <w:sz w:val="28"/>
                <w:szCs w:val="28"/>
              </w:rPr>
            </w:pPr>
            <w:r w:rsidRPr="00F45132">
              <w:rPr>
                <w:sz w:val="28"/>
                <w:szCs w:val="28"/>
              </w:rPr>
              <w:t>2025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32" w:rsidRPr="00F45132" w:rsidRDefault="00F45132" w:rsidP="00F45132">
            <w:pPr>
              <w:keepNext/>
              <w:spacing w:before="40" w:after="40" w:line="256" w:lineRule="auto"/>
              <w:rPr>
                <w:sz w:val="28"/>
                <w:szCs w:val="28"/>
              </w:rPr>
            </w:pPr>
            <w:r w:rsidRPr="00F45132">
              <w:rPr>
                <w:sz w:val="28"/>
                <w:szCs w:val="28"/>
              </w:rPr>
              <w:t>11435,6</w:t>
            </w:r>
          </w:p>
        </w:tc>
      </w:tr>
      <w:tr w:rsidR="00F45132" w:rsidRPr="00F45132" w:rsidTr="00F4513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32" w:rsidRPr="00F45132" w:rsidRDefault="00F45132" w:rsidP="00F45132">
            <w:pPr>
              <w:autoSpaceDE w:val="0"/>
              <w:autoSpaceDN w:val="0"/>
              <w:adjustRightInd w:val="0"/>
              <w:spacing w:after="160" w:line="256" w:lineRule="auto"/>
              <w:rPr>
                <w:sz w:val="28"/>
                <w:szCs w:val="28"/>
              </w:rPr>
            </w:pPr>
            <w:r w:rsidRPr="00F45132">
              <w:rPr>
                <w:sz w:val="28"/>
                <w:szCs w:val="28"/>
              </w:rPr>
              <w:t>2026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32" w:rsidRPr="00F45132" w:rsidRDefault="00F45132" w:rsidP="00F45132">
            <w:pPr>
              <w:keepNext/>
              <w:spacing w:before="40" w:after="40" w:line="256" w:lineRule="auto"/>
              <w:rPr>
                <w:sz w:val="28"/>
                <w:szCs w:val="28"/>
              </w:rPr>
            </w:pPr>
            <w:r w:rsidRPr="00F45132">
              <w:rPr>
                <w:sz w:val="28"/>
                <w:szCs w:val="28"/>
              </w:rPr>
              <w:t>11435,6</w:t>
            </w:r>
          </w:p>
        </w:tc>
      </w:tr>
      <w:tr w:rsidR="00F45132" w:rsidRPr="00F45132" w:rsidTr="00F4513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32" w:rsidRPr="00F45132" w:rsidRDefault="00F45132" w:rsidP="00F45132">
            <w:pPr>
              <w:autoSpaceDE w:val="0"/>
              <w:autoSpaceDN w:val="0"/>
              <w:adjustRightInd w:val="0"/>
              <w:spacing w:after="160" w:line="256" w:lineRule="auto"/>
              <w:rPr>
                <w:sz w:val="28"/>
                <w:szCs w:val="28"/>
              </w:rPr>
            </w:pPr>
            <w:r w:rsidRPr="00F45132">
              <w:rPr>
                <w:sz w:val="28"/>
                <w:szCs w:val="28"/>
              </w:rPr>
              <w:t>2027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32" w:rsidRPr="00F45132" w:rsidRDefault="00F45132" w:rsidP="00F45132">
            <w:pPr>
              <w:keepNext/>
              <w:spacing w:before="40" w:after="40" w:line="256" w:lineRule="auto"/>
              <w:rPr>
                <w:sz w:val="28"/>
                <w:szCs w:val="28"/>
              </w:rPr>
            </w:pPr>
            <w:r w:rsidRPr="00F45132">
              <w:rPr>
                <w:sz w:val="28"/>
                <w:szCs w:val="28"/>
              </w:rPr>
              <w:t>11485,6</w:t>
            </w:r>
          </w:p>
        </w:tc>
      </w:tr>
      <w:tr w:rsidR="00F45132" w:rsidRPr="00F45132" w:rsidTr="00F4513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32" w:rsidRPr="00F45132" w:rsidRDefault="00F45132" w:rsidP="00F45132">
            <w:pPr>
              <w:autoSpaceDE w:val="0"/>
              <w:autoSpaceDN w:val="0"/>
              <w:adjustRightInd w:val="0"/>
              <w:spacing w:after="160" w:line="256" w:lineRule="auto"/>
              <w:rPr>
                <w:sz w:val="28"/>
                <w:szCs w:val="28"/>
              </w:rPr>
            </w:pPr>
            <w:r w:rsidRPr="00F45132">
              <w:rPr>
                <w:sz w:val="28"/>
                <w:szCs w:val="28"/>
              </w:rPr>
              <w:t>Всего: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32" w:rsidRPr="00F45132" w:rsidRDefault="00F45132" w:rsidP="00F45132">
            <w:pPr>
              <w:spacing w:after="160" w:line="256" w:lineRule="auto"/>
              <w:rPr>
                <w:sz w:val="28"/>
                <w:szCs w:val="28"/>
              </w:rPr>
            </w:pPr>
            <w:r w:rsidRPr="00F45132">
              <w:rPr>
                <w:sz w:val="28"/>
                <w:szCs w:val="28"/>
              </w:rPr>
              <w:t>34376,8</w:t>
            </w:r>
          </w:p>
        </w:tc>
      </w:tr>
    </w:tbl>
    <w:p w:rsidR="00F45132" w:rsidRPr="00F45132" w:rsidRDefault="00F45132" w:rsidP="00F45132">
      <w:pPr>
        <w:autoSpaceDE w:val="0"/>
        <w:autoSpaceDN w:val="0"/>
        <w:adjustRightInd w:val="0"/>
        <w:spacing w:after="160" w:line="256" w:lineRule="auto"/>
        <w:ind w:firstLine="720"/>
        <w:jc w:val="both"/>
        <w:rPr>
          <w:sz w:val="28"/>
          <w:szCs w:val="28"/>
        </w:rPr>
      </w:pPr>
    </w:p>
    <w:p w:rsidR="00F45132" w:rsidRPr="00F45132" w:rsidRDefault="00F45132" w:rsidP="00F4513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45132">
        <w:rPr>
          <w:sz w:val="28"/>
          <w:szCs w:val="28"/>
        </w:rPr>
        <w:t>На реализацию программных мероприятий предполагается использовать средства, выделяемые на финансирование основной деятельности исполнителей мероприятий.</w:t>
      </w:r>
    </w:p>
    <w:p w:rsidR="00F45132" w:rsidRPr="00F45132" w:rsidRDefault="00F45132" w:rsidP="00F4513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45132">
        <w:rPr>
          <w:sz w:val="28"/>
          <w:szCs w:val="28"/>
        </w:rPr>
        <w:t>Объемы финансирования Программы носят прогнозный характер и подлежат ежегодному уточнению в установленном порядке при формировании проекта бюджета Мамадышского муниципального района на соответствующий год исходя из возможностей бюджета Мамадышского муниципального района.</w:t>
      </w:r>
    </w:p>
    <w:p w:rsidR="00F45132" w:rsidRPr="00F45132" w:rsidRDefault="00F45132" w:rsidP="00F45132">
      <w:pPr>
        <w:rPr>
          <w:sz w:val="28"/>
          <w:szCs w:val="28"/>
        </w:rPr>
      </w:pPr>
    </w:p>
    <w:p w:rsidR="00F45132" w:rsidRDefault="00F45132" w:rsidP="00F45132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F45132">
        <w:rPr>
          <w:b/>
          <w:sz w:val="28"/>
          <w:szCs w:val="28"/>
        </w:rPr>
        <w:t>5. Механизм реализации Программы</w:t>
      </w:r>
    </w:p>
    <w:p w:rsidR="00F45132" w:rsidRPr="00F45132" w:rsidRDefault="00F45132" w:rsidP="00F45132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F45132" w:rsidRPr="00F45132" w:rsidRDefault="00F45132" w:rsidP="00F4513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5132">
        <w:rPr>
          <w:sz w:val="28"/>
          <w:szCs w:val="28"/>
        </w:rPr>
        <w:t xml:space="preserve">Планирование, взаимодействие, координацию и общий контроль за исполнением Программы осуществляет Исполнительный комитет Мамадышского муниципального района, который ежегодно уточняет целевые показатели и затраты на мероприятия Программы, механизм реализации Программы и состав исполнителей, запрашивает у субъектов, ответственных за выполнение мероприятий, сведения о ходе выполнения Программы. </w:t>
      </w:r>
    </w:p>
    <w:p w:rsidR="00F45132" w:rsidRPr="00F45132" w:rsidRDefault="00F45132" w:rsidP="00F4513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5132">
        <w:rPr>
          <w:sz w:val="28"/>
          <w:szCs w:val="28"/>
        </w:rPr>
        <w:t xml:space="preserve">Реализация Программы осуществляется в соответствии с ежегодным планом, содержащим перечень мероприятий с указанием сроков их выполнения, бюджетных ассигнований. </w:t>
      </w:r>
    </w:p>
    <w:p w:rsidR="00F45132" w:rsidRPr="00F45132" w:rsidRDefault="00F45132" w:rsidP="00F45132">
      <w:pPr>
        <w:ind w:firstLine="540"/>
        <w:jc w:val="both"/>
        <w:rPr>
          <w:strike/>
          <w:sz w:val="28"/>
          <w:szCs w:val="28"/>
        </w:rPr>
      </w:pPr>
      <w:r w:rsidRPr="00F45132">
        <w:rPr>
          <w:sz w:val="28"/>
          <w:szCs w:val="28"/>
        </w:rPr>
        <w:t xml:space="preserve">Исполнители Программы, ответственные за реализацию, представляют заказчику-координатору Программы ежеквартально, до 10 числа месяца, следующего за отчетным периодом, информацию об исполнении мероприятий и </w:t>
      </w:r>
      <w:r w:rsidRPr="00F45132">
        <w:rPr>
          <w:sz w:val="28"/>
          <w:szCs w:val="28"/>
        </w:rPr>
        <w:lastRenderedPageBreak/>
        <w:t>освоенных денежных средствах, выделяемых исполнителям мероприятий из соответствующих бюджетов с нарастающим итогом и в целом за отчетный год.</w:t>
      </w:r>
    </w:p>
    <w:p w:rsidR="00F45132" w:rsidRPr="00F45132" w:rsidRDefault="00F45132" w:rsidP="00F4513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5132">
        <w:rPr>
          <w:sz w:val="28"/>
          <w:szCs w:val="28"/>
        </w:rPr>
        <w:t xml:space="preserve">Внесение изменений в Программу осуществляется ответственным исполнителем мероприятий Программы либо во исполнение поручений Правительства Республики Татарстан в соответствии с установленными требованиями. </w:t>
      </w:r>
    </w:p>
    <w:p w:rsidR="00F45132" w:rsidRPr="00F45132" w:rsidRDefault="00F45132" w:rsidP="00F45132">
      <w:pPr>
        <w:ind w:firstLine="540"/>
        <w:jc w:val="both"/>
        <w:rPr>
          <w:sz w:val="28"/>
          <w:szCs w:val="28"/>
        </w:rPr>
      </w:pPr>
      <w:r w:rsidRPr="00F45132">
        <w:rPr>
          <w:sz w:val="28"/>
          <w:szCs w:val="28"/>
        </w:rPr>
        <w:t>Выполнение программных мероприятий и эффективность использования финансовых средств планируется регулярно рассматривать на заседаниях межведомственной комиссии по профилактике правонарушений Мамадышского муниципального района, на которых будут заслушиваться руководители субъектов профилактики правонарушений - исполнителей Программы. Ежегодно до 1 февраля на заседание Совета Мамадышского муниципального района представляется итоговый доклад о реализации Программы за прошедший год.</w:t>
      </w:r>
    </w:p>
    <w:p w:rsidR="00F45132" w:rsidRPr="00F45132" w:rsidRDefault="00F45132" w:rsidP="00F45132">
      <w:pPr>
        <w:widowControl w:val="0"/>
        <w:autoSpaceDE w:val="0"/>
        <w:autoSpaceDN w:val="0"/>
        <w:adjustRightInd w:val="0"/>
        <w:spacing w:after="160" w:line="256" w:lineRule="auto"/>
        <w:outlineLvl w:val="1"/>
        <w:rPr>
          <w:sz w:val="28"/>
          <w:szCs w:val="28"/>
        </w:rPr>
      </w:pPr>
    </w:p>
    <w:p w:rsidR="00F45132" w:rsidRPr="00F45132" w:rsidRDefault="00F45132" w:rsidP="00F45132">
      <w:pPr>
        <w:shd w:val="clear" w:color="auto" w:fill="FFFFFF"/>
        <w:jc w:val="center"/>
        <w:rPr>
          <w:b/>
          <w:sz w:val="28"/>
          <w:szCs w:val="28"/>
        </w:rPr>
      </w:pPr>
      <w:r w:rsidRPr="00F45132">
        <w:rPr>
          <w:b/>
          <w:sz w:val="28"/>
          <w:szCs w:val="28"/>
        </w:rPr>
        <w:t>6. Оценка экономической, социальной и экологической</w:t>
      </w:r>
    </w:p>
    <w:p w:rsidR="00F45132" w:rsidRPr="00F45132" w:rsidRDefault="00F45132" w:rsidP="00F45132">
      <w:pPr>
        <w:shd w:val="clear" w:color="auto" w:fill="FFFFFF"/>
        <w:jc w:val="center"/>
        <w:rPr>
          <w:b/>
          <w:sz w:val="28"/>
          <w:szCs w:val="28"/>
        </w:rPr>
      </w:pPr>
      <w:r w:rsidRPr="00F45132">
        <w:rPr>
          <w:b/>
          <w:sz w:val="28"/>
          <w:szCs w:val="28"/>
        </w:rPr>
        <w:t>эффективности Программы</w:t>
      </w:r>
    </w:p>
    <w:p w:rsidR="00F45132" w:rsidRPr="00F45132" w:rsidRDefault="00F45132" w:rsidP="00F45132">
      <w:pPr>
        <w:shd w:val="clear" w:color="auto" w:fill="FFFFFF"/>
        <w:spacing w:after="160" w:line="256" w:lineRule="auto"/>
        <w:ind w:left="192"/>
        <w:jc w:val="both"/>
        <w:rPr>
          <w:sz w:val="28"/>
          <w:szCs w:val="28"/>
        </w:rPr>
      </w:pPr>
      <w:r w:rsidRPr="00F45132">
        <w:rPr>
          <w:sz w:val="28"/>
          <w:szCs w:val="28"/>
        </w:rPr>
        <w:tab/>
      </w:r>
    </w:p>
    <w:p w:rsidR="00F45132" w:rsidRPr="00F45132" w:rsidRDefault="00F45132" w:rsidP="00F45132">
      <w:pPr>
        <w:shd w:val="clear" w:color="auto" w:fill="FFFFFF"/>
        <w:jc w:val="both"/>
        <w:rPr>
          <w:sz w:val="28"/>
          <w:szCs w:val="28"/>
        </w:rPr>
      </w:pPr>
      <w:r w:rsidRPr="00F45132">
        <w:rPr>
          <w:sz w:val="28"/>
          <w:szCs w:val="28"/>
        </w:rPr>
        <w:tab/>
        <w:t>Выполнение мероприятий Программы позволит:</w:t>
      </w:r>
    </w:p>
    <w:p w:rsidR="00F45132" w:rsidRPr="00F45132" w:rsidRDefault="00F45132" w:rsidP="00F45132">
      <w:pPr>
        <w:shd w:val="clear" w:color="auto" w:fill="FFFFFF"/>
        <w:ind w:firstLine="720"/>
        <w:jc w:val="both"/>
        <w:rPr>
          <w:sz w:val="28"/>
          <w:szCs w:val="28"/>
        </w:rPr>
      </w:pPr>
      <w:r w:rsidRPr="00F45132">
        <w:rPr>
          <w:sz w:val="28"/>
          <w:szCs w:val="28"/>
        </w:rPr>
        <w:t>повысить эффективность системы профилактики правонарушений, привлечь к организации деятельности по предупреждению правонарушений все субъекты профилактики, общественность;</w:t>
      </w:r>
    </w:p>
    <w:p w:rsidR="00F45132" w:rsidRPr="00F45132" w:rsidRDefault="00F45132" w:rsidP="00F45132">
      <w:pPr>
        <w:shd w:val="clear" w:color="auto" w:fill="FFFFFF"/>
        <w:ind w:firstLine="720"/>
        <w:jc w:val="both"/>
        <w:rPr>
          <w:sz w:val="28"/>
          <w:szCs w:val="28"/>
        </w:rPr>
      </w:pPr>
      <w:r w:rsidRPr="00F45132">
        <w:rPr>
          <w:sz w:val="28"/>
          <w:szCs w:val="28"/>
        </w:rPr>
        <w:t>обеспечить нормативно-правовое регулирование вопросов профилактики правонарушений;</w:t>
      </w:r>
    </w:p>
    <w:p w:rsidR="00F45132" w:rsidRPr="00F45132" w:rsidRDefault="00F45132" w:rsidP="00F45132">
      <w:pPr>
        <w:shd w:val="clear" w:color="auto" w:fill="FFFFFF"/>
        <w:ind w:firstLine="720"/>
        <w:jc w:val="both"/>
        <w:rPr>
          <w:sz w:val="28"/>
          <w:szCs w:val="28"/>
        </w:rPr>
      </w:pPr>
      <w:r w:rsidRPr="00F45132">
        <w:rPr>
          <w:sz w:val="28"/>
          <w:szCs w:val="28"/>
        </w:rPr>
        <w:t>более полно использовать информационно-пропагандистскую деятельность для формирования образа жизни законопослушного гражданина;</w:t>
      </w:r>
    </w:p>
    <w:p w:rsidR="00F45132" w:rsidRPr="00F45132" w:rsidRDefault="00F45132" w:rsidP="00F45132">
      <w:pPr>
        <w:shd w:val="clear" w:color="auto" w:fill="FFFFFF"/>
        <w:ind w:firstLine="720"/>
        <w:jc w:val="both"/>
        <w:rPr>
          <w:sz w:val="28"/>
          <w:szCs w:val="28"/>
        </w:rPr>
      </w:pPr>
      <w:r w:rsidRPr="00F45132">
        <w:rPr>
          <w:sz w:val="28"/>
          <w:szCs w:val="28"/>
        </w:rPr>
        <w:t>повысить уровень доверия населения к правоохранительным органам;</w:t>
      </w:r>
    </w:p>
    <w:p w:rsidR="00F45132" w:rsidRPr="00F45132" w:rsidRDefault="00F45132" w:rsidP="00F45132">
      <w:pPr>
        <w:shd w:val="clear" w:color="auto" w:fill="FFFFFF"/>
        <w:ind w:firstLine="720"/>
        <w:jc w:val="both"/>
        <w:rPr>
          <w:sz w:val="28"/>
          <w:szCs w:val="28"/>
        </w:rPr>
      </w:pPr>
      <w:r w:rsidRPr="00F45132">
        <w:rPr>
          <w:sz w:val="28"/>
          <w:szCs w:val="28"/>
        </w:rPr>
        <w:t>уменьшить количество совершаемых тяжких и особо тяжких преступлений;</w:t>
      </w:r>
    </w:p>
    <w:p w:rsidR="00F45132" w:rsidRPr="00F45132" w:rsidRDefault="00F45132" w:rsidP="00F45132">
      <w:pPr>
        <w:shd w:val="clear" w:color="auto" w:fill="FFFFFF"/>
        <w:jc w:val="both"/>
        <w:rPr>
          <w:sz w:val="28"/>
          <w:szCs w:val="28"/>
        </w:rPr>
      </w:pPr>
      <w:r w:rsidRPr="00F45132">
        <w:rPr>
          <w:sz w:val="28"/>
          <w:szCs w:val="28"/>
        </w:rPr>
        <w:t>стабилизировать криминогенную обстановку на улицах и в других общественных местах и начать поэтапное снижение данного вида преступлений;</w:t>
      </w:r>
    </w:p>
    <w:p w:rsidR="00F45132" w:rsidRPr="00F45132" w:rsidRDefault="00F45132" w:rsidP="00F45132">
      <w:pPr>
        <w:shd w:val="clear" w:color="auto" w:fill="FFFFFF"/>
        <w:ind w:firstLine="720"/>
        <w:jc w:val="both"/>
        <w:rPr>
          <w:sz w:val="28"/>
          <w:szCs w:val="28"/>
        </w:rPr>
      </w:pPr>
      <w:r w:rsidRPr="00F45132">
        <w:rPr>
          <w:sz w:val="28"/>
          <w:szCs w:val="28"/>
        </w:rPr>
        <w:t>продолжить снижение количества правонарушений, совершаемых несовершеннолетними;</w:t>
      </w:r>
    </w:p>
    <w:p w:rsidR="00F45132" w:rsidRPr="00F45132" w:rsidRDefault="00F45132" w:rsidP="00F45132">
      <w:pPr>
        <w:shd w:val="clear" w:color="auto" w:fill="FFFFFF"/>
        <w:ind w:firstLine="720"/>
        <w:jc w:val="both"/>
        <w:rPr>
          <w:sz w:val="28"/>
          <w:szCs w:val="28"/>
        </w:rPr>
      </w:pPr>
      <w:r w:rsidRPr="00F45132">
        <w:rPr>
          <w:sz w:val="28"/>
          <w:szCs w:val="28"/>
        </w:rPr>
        <w:t>продолжить снижение количества правонарушений, совершаемых ранее судимыми лицами.</w:t>
      </w:r>
    </w:p>
    <w:p w:rsidR="00F45132" w:rsidRPr="00F45132" w:rsidRDefault="00F45132" w:rsidP="00F45132">
      <w:pPr>
        <w:rPr>
          <w:sz w:val="28"/>
          <w:szCs w:val="28"/>
        </w:rPr>
        <w:sectPr w:rsidR="00F45132" w:rsidRPr="00F45132">
          <w:pgSz w:w="11906" w:h="16838"/>
          <w:pgMar w:top="709" w:right="539" w:bottom="425" w:left="1259" w:header="709" w:footer="709" w:gutter="0"/>
          <w:cols w:space="720"/>
        </w:sectPr>
      </w:pPr>
    </w:p>
    <w:p w:rsidR="00F45132" w:rsidRPr="00F45132" w:rsidRDefault="00F45132" w:rsidP="00F45132">
      <w:pPr>
        <w:suppressAutoHyphens/>
        <w:spacing w:after="160" w:line="256" w:lineRule="auto"/>
        <w:ind w:firstLine="720"/>
        <w:jc w:val="center"/>
        <w:rPr>
          <w:b/>
          <w:bCs/>
          <w:iCs/>
          <w:sz w:val="28"/>
          <w:szCs w:val="28"/>
        </w:rPr>
      </w:pPr>
      <w:r w:rsidRPr="00F45132">
        <w:rPr>
          <w:b/>
          <w:bCs/>
          <w:iCs/>
          <w:sz w:val="28"/>
          <w:szCs w:val="28"/>
        </w:rPr>
        <w:lastRenderedPageBreak/>
        <w:t>7. Индикаторы оценки результатов реализации Программы</w:t>
      </w:r>
    </w:p>
    <w:tbl>
      <w:tblPr>
        <w:tblW w:w="1519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82"/>
        <w:gridCol w:w="3829"/>
        <w:gridCol w:w="1418"/>
        <w:gridCol w:w="1588"/>
        <w:gridCol w:w="1417"/>
        <w:gridCol w:w="1762"/>
      </w:tblGrid>
      <w:tr w:rsidR="00F45132" w:rsidRPr="00F45132" w:rsidTr="00F45132">
        <w:trPr>
          <w:trHeight w:val="664"/>
        </w:trPr>
        <w:tc>
          <w:tcPr>
            <w:tcW w:w="5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32" w:rsidRPr="00F45132" w:rsidRDefault="00F45132" w:rsidP="00F45132">
            <w:pPr>
              <w:spacing w:after="160" w:line="256" w:lineRule="auto"/>
              <w:rPr>
                <w:sz w:val="24"/>
                <w:szCs w:val="24"/>
              </w:rPr>
            </w:pPr>
            <w:r w:rsidRPr="00F45132">
              <w:rPr>
                <w:sz w:val="24"/>
                <w:szCs w:val="24"/>
              </w:rPr>
              <w:t>Наименование задачи</w:t>
            </w:r>
          </w:p>
        </w:tc>
        <w:tc>
          <w:tcPr>
            <w:tcW w:w="3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32" w:rsidRPr="00F45132" w:rsidRDefault="00F45132" w:rsidP="00F45132">
            <w:pPr>
              <w:spacing w:after="160" w:line="256" w:lineRule="auto"/>
              <w:rPr>
                <w:sz w:val="24"/>
                <w:szCs w:val="24"/>
              </w:rPr>
            </w:pPr>
            <w:r w:rsidRPr="00F45132">
              <w:rPr>
                <w:sz w:val="24"/>
                <w:szCs w:val="24"/>
              </w:rPr>
              <w:t>Индикаторы оценки конечные результаты</w:t>
            </w:r>
          </w:p>
          <w:p w:rsidR="00F45132" w:rsidRPr="00F45132" w:rsidRDefault="00F45132" w:rsidP="00F45132">
            <w:pPr>
              <w:spacing w:after="160" w:line="256" w:lineRule="auto"/>
              <w:rPr>
                <w:sz w:val="24"/>
                <w:szCs w:val="24"/>
              </w:rPr>
            </w:pPr>
            <w:r w:rsidRPr="00F45132">
              <w:rPr>
                <w:sz w:val="24"/>
                <w:szCs w:val="24"/>
              </w:rPr>
              <w:t>(единицы измерения)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32" w:rsidRPr="00F45132" w:rsidRDefault="00F45132" w:rsidP="00F45132">
            <w:pPr>
              <w:spacing w:after="160" w:line="256" w:lineRule="auto"/>
              <w:rPr>
                <w:sz w:val="24"/>
                <w:szCs w:val="24"/>
              </w:rPr>
            </w:pPr>
            <w:r w:rsidRPr="00F45132">
              <w:rPr>
                <w:sz w:val="24"/>
                <w:szCs w:val="24"/>
              </w:rPr>
              <w:t>Базовый показатель</w:t>
            </w:r>
          </w:p>
        </w:tc>
        <w:tc>
          <w:tcPr>
            <w:tcW w:w="4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32" w:rsidRPr="00F45132" w:rsidRDefault="00F45132" w:rsidP="00F45132">
            <w:pPr>
              <w:spacing w:after="160" w:line="256" w:lineRule="auto"/>
              <w:rPr>
                <w:sz w:val="24"/>
                <w:szCs w:val="24"/>
              </w:rPr>
            </w:pPr>
            <w:r w:rsidRPr="00F45132">
              <w:rPr>
                <w:sz w:val="24"/>
                <w:szCs w:val="24"/>
              </w:rPr>
              <w:t>Значения индикаторов</w:t>
            </w:r>
          </w:p>
          <w:p w:rsidR="00F45132" w:rsidRPr="00F45132" w:rsidRDefault="00F45132" w:rsidP="00F45132">
            <w:pPr>
              <w:spacing w:after="160" w:line="256" w:lineRule="auto"/>
              <w:rPr>
                <w:sz w:val="24"/>
                <w:szCs w:val="24"/>
              </w:rPr>
            </w:pPr>
          </w:p>
        </w:tc>
      </w:tr>
      <w:tr w:rsidR="00F45132" w:rsidRPr="00F45132" w:rsidTr="00F45132">
        <w:trPr>
          <w:trHeight w:val="560"/>
        </w:trPr>
        <w:tc>
          <w:tcPr>
            <w:tcW w:w="5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32" w:rsidRPr="00F45132" w:rsidRDefault="00F45132" w:rsidP="00F45132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32" w:rsidRPr="00F45132" w:rsidRDefault="00F45132" w:rsidP="00F45132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32" w:rsidRPr="00F45132" w:rsidRDefault="00F45132" w:rsidP="00F45132">
            <w:pPr>
              <w:spacing w:after="160" w:line="256" w:lineRule="auto"/>
              <w:rPr>
                <w:sz w:val="24"/>
                <w:szCs w:val="24"/>
              </w:rPr>
            </w:pPr>
            <w:r w:rsidRPr="00F45132">
              <w:rPr>
                <w:sz w:val="24"/>
                <w:szCs w:val="24"/>
              </w:rPr>
              <w:t>2024г.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32" w:rsidRPr="00F45132" w:rsidRDefault="00F45132" w:rsidP="00F45132">
            <w:pPr>
              <w:spacing w:after="160" w:line="256" w:lineRule="auto"/>
              <w:rPr>
                <w:sz w:val="24"/>
                <w:szCs w:val="24"/>
              </w:rPr>
            </w:pPr>
            <w:r w:rsidRPr="00F45132">
              <w:rPr>
                <w:sz w:val="24"/>
                <w:szCs w:val="24"/>
              </w:rPr>
              <w:t>2025г.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32" w:rsidRPr="00F45132" w:rsidRDefault="00F45132" w:rsidP="00F45132">
            <w:pPr>
              <w:spacing w:after="160" w:line="256" w:lineRule="auto"/>
              <w:rPr>
                <w:sz w:val="24"/>
                <w:szCs w:val="24"/>
              </w:rPr>
            </w:pPr>
            <w:r w:rsidRPr="00F45132">
              <w:rPr>
                <w:sz w:val="24"/>
                <w:szCs w:val="24"/>
              </w:rPr>
              <w:t>2026г.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32" w:rsidRPr="00F45132" w:rsidRDefault="00F45132" w:rsidP="00F45132">
            <w:pPr>
              <w:spacing w:after="160" w:line="256" w:lineRule="auto"/>
              <w:rPr>
                <w:sz w:val="24"/>
                <w:szCs w:val="24"/>
              </w:rPr>
            </w:pPr>
            <w:r w:rsidRPr="00F45132">
              <w:rPr>
                <w:sz w:val="24"/>
                <w:szCs w:val="24"/>
              </w:rPr>
              <w:t>2027г.</w:t>
            </w:r>
          </w:p>
        </w:tc>
      </w:tr>
      <w:tr w:rsidR="00F45132" w:rsidRPr="00F45132" w:rsidTr="00F45132"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32" w:rsidRPr="00F45132" w:rsidRDefault="00F45132" w:rsidP="00F45132">
            <w:pPr>
              <w:keepNext/>
              <w:suppressAutoHyphens/>
              <w:spacing w:after="160" w:line="256" w:lineRule="auto"/>
              <w:outlineLvl w:val="1"/>
              <w:rPr>
                <w:bCs/>
                <w:iCs/>
                <w:sz w:val="24"/>
                <w:szCs w:val="24"/>
              </w:rPr>
            </w:pPr>
            <w:r w:rsidRPr="00F45132">
              <w:rPr>
                <w:bCs/>
                <w:iCs/>
                <w:sz w:val="24"/>
                <w:szCs w:val="24"/>
              </w:rPr>
              <w:t>1. Снижение уровня преступности на территории Мамадышского муниципального района Республики Татарстан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32" w:rsidRPr="00F45132" w:rsidRDefault="00F45132" w:rsidP="00F45132">
            <w:pPr>
              <w:spacing w:after="160" w:line="256" w:lineRule="auto"/>
              <w:rPr>
                <w:sz w:val="24"/>
                <w:szCs w:val="24"/>
              </w:rPr>
            </w:pPr>
            <w:r w:rsidRPr="00F45132">
              <w:rPr>
                <w:sz w:val="24"/>
                <w:szCs w:val="24"/>
              </w:rPr>
              <w:t>Количество преступлений, совершенных на 10 тыс. населения (единиц)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32" w:rsidRPr="00F45132" w:rsidRDefault="00F45132" w:rsidP="00F45132">
            <w:pPr>
              <w:spacing w:after="160" w:line="256" w:lineRule="auto"/>
              <w:jc w:val="center"/>
              <w:rPr>
                <w:sz w:val="24"/>
                <w:szCs w:val="24"/>
              </w:rPr>
            </w:pPr>
            <w:r w:rsidRPr="00F45132">
              <w:rPr>
                <w:sz w:val="24"/>
                <w:szCs w:val="24"/>
              </w:rPr>
              <w:t>82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32" w:rsidRPr="00F45132" w:rsidRDefault="00F45132" w:rsidP="00F45132">
            <w:pPr>
              <w:spacing w:after="160" w:line="256" w:lineRule="auto"/>
              <w:jc w:val="center"/>
              <w:rPr>
                <w:sz w:val="24"/>
                <w:szCs w:val="24"/>
              </w:rPr>
            </w:pPr>
            <w:r w:rsidRPr="00F45132">
              <w:rPr>
                <w:sz w:val="24"/>
                <w:szCs w:val="24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32" w:rsidRPr="00F45132" w:rsidRDefault="00F45132" w:rsidP="00F45132">
            <w:pPr>
              <w:spacing w:after="160" w:line="256" w:lineRule="auto"/>
              <w:jc w:val="center"/>
              <w:rPr>
                <w:sz w:val="24"/>
                <w:szCs w:val="24"/>
              </w:rPr>
            </w:pPr>
            <w:r w:rsidRPr="00F45132">
              <w:rPr>
                <w:sz w:val="24"/>
                <w:szCs w:val="24"/>
              </w:rPr>
              <w:t>78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32" w:rsidRPr="00F45132" w:rsidRDefault="00F45132" w:rsidP="00F45132">
            <w:pPr>
              <w:spacing w:after="160" w:line="256" w:lineRule="auto"/>
              <w:jc w:val="center"/>
              <w:rPr>
                <w:sz w:val="24"/>
                <w:szCs w:val="24"/>
              </w:rPr>
            </w:pPr>
            <w:r w:rsidRPr="00F45132">
              <w:rPr>
                <w:sz w:val="24"/>
                <w:szCs w:val="24"/>
              </w:rPr>
              <w:t>76</w:t>
            </w:r>
          </w:p>
        </w:tc>
      </w:tr>
      <w:tr w:rsidR="00F45132" w:rsidRPr="00F45132" w:rsidTr="00F45132"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32" w:rsidRPr="00F45132" w:rsidRDefault="00F45132" w:rsidP="00F45132">
            <w:pPr>
              <w:keepNext/>
              <w:suppressAutoHyphens/>
              <w:spacing w:after="160" w:line="256" w:lineRule="auto"/>
              <w:outlineLvl w:val="1"/>
              <w:rPr>
                <w:bCs/>
                <w:iCs/>
                <w:sz w:val="24"/>
                <w:szCs w:val="24"/>
              </w:rPr>
            </w:pPr>
            <w:r w:rsidRPr="00F45132">
              <w:rPr>
                <w:sz w:val="24"/>
                <w:szCs w:val="24"/>
              </w:rPr>
              <w:t>2. Организация подготовки осужденных к освобождению из мест лишения свободы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32" w:rsidRPr="00F45132" w:rsidRDefault="00F45132" w:rsidP="00F45132">
            <w:pPr>
              <w:spacing w:after="160" w:line="256" w:lineRule="auto"/>
              <w:rPr>
                <w:sz w:val="24"/>
                <w:szCs w:val="24"/>
              </w:rPr>
            </w:pPr>
            <w:r w:rsidRPr="00F45132">
              <w:rPr>
                <w:sz w:val="24"/>
                <w:szCs w:val="24"/>
              </w:rPr>
              <w:t>удельный вес преступлений, совершенных лицами, ранее судимыми, в общем числе расследованных преступлений, 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32" w:rsidRPr="00F45132" w:rsidRDefault="00F45132" w:rsidP="00F45132">
            <w:pPr>
              <w:spacing w:after="160" w:line="256" w:lineRule="auto"/>
              <w:jc w:val="center"/>
              <w:rPr>
                <w:sz w:val="24"/>
                <w:szCs w:val="24"/>
              </w:rPr>
            </w:pPr>
            <w:r w:rsidRPr="00F45132">
              <w:rPr>
                <w:sz w:val="24"/>
                <w:szCs w:val="24"/>
              </w:rPr>
              <w:t>21,7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32" w:rsidRPr="00F45132" w:rsidRDefault="00F45132" w:rsidP="00F45132">
            <w:pPr>
              <w:spacing w:after="160" w:line="256" w:lineRule="auto"/>
              <w:jc w:val="center"/>
              <w:rPr>
                <w:sz w:val="24"/>
                <w:szCs w:val="24"/>
              </w:rPr>
            </w:pPr>
            <w:r w:rsidRPr="00F45132">
              <w:rPr>
                <w:sz w:val="24"/>
                <w:szCs w:val="24"/>
              </w:rPr>
              <w:t>21,6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32" w:rsidRPr="00F45132" w:rsidRDefault="00F45132" w:rsidP="00F45132">
            <w:pPr>
              <w:spacing w:after="160" w:line="256" w:lineRule="auto"/>
              <w:jc w:val="center"/>
              <w:rPr>
                <w:sz w:val="24"/>
                <w:szCs w:val="24"/>
              </w:rPr>
            </w:pPr>
            <w:r w:rsidRPr="00F45132">
              <w:rPr>
                <w:sz w:val="24"/>
                <w:szCs w:val="24"/>
              </w:rPr>
              <w:t>21,5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32" w:rsidRPr="00F45132" w:rsidRDefault="00F45132" w:rsidP="00F45132">
            <w:pPr>
              <w:spacing w:after="160" w:line="256" w:lineRule="auto"/>
              <w:jc w:val="center"/>
              <w:rPr>
                <w:sz w:val="24"/>
                <w:szCs w:val="24"/>
              </w:rPr>
            </w:pPr>
            <w:r w:rsidRPr="00F45132">
              <w:rPr>
                <w:sz w:val="24"/>
                <w:szCs w:val="24"/>
              </w:rPr>
              <w:t>21,4</w:t>
            </w:r>
          </w:p>
        </w:tc>
      </w:tr>
      <w:tr w:rsidR="00F45132" w:rsidRPr="00F45132" w:rsidTr="00F45132"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32" w:rsidRPr="00F45132" w:rsidRDefault="00F45132" w:rsidP="00F45132">
            <w:pPr>
              <w:keepNext/>
              <w:suppressAutoHyphens/>
              <w:spacing w:after="160" w:line="256" w:lineRule="auto"/>
              <w:outlineLvl w:val="1"/>
              <w:rPr>
                <w:sz w:val="24"/>
                <w:szCs w:val="24"/>
              </w:rPr>
            </w:pPr>
            <w:r w:rsidRPr="00F45132">
              <w:rPr>
                <w:sz w:val="24"/>
                <w:szCs w:val="24"/>
              </w:rPr>
              <w:t>3. Организация деятельности органов внутренних дел в обеспечении общественной безопасности и внедрение современных</w:t>
            </w:r>
          </w:p>
          <w:p w:rsidR="00F45132" w:rsidRPr="00F45132" w:rsidRDefault="00F45132" w:rsidP="00F45132">
            <w:pPr>
              <w:keepNext/>
              <w:suppressAutoHyphens/>
              <w:spacing w:after="160" w:line="256" w:lineRule="auto"/>
              <w:outlineLvl w:val="1"/>
              <w:rPr>
                <w:sz w:val="24"/>
                <w:szCs w:val="24"/>
              </w:rPr>
            </w:pPr>
            <w:r w:rsidRPr="00F45132">
              <w:rPr>
                <w:sz w:val="24"/>
                <w:szCs w:val="24"/>
              </w:rPr>
              <w:t>технических средств для обеспечения правопорядка и безопасности в общественных местах и раскрытия преступлений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32" w:rsidRPr="00F45132" w:rsidRDefault="00F45132" w:rsidP="00F45132">
            <w:pPr>
              <w:spacing w:after="160" w:line="256" w:lineRule="auto"/>
              <w:rPr>
                <w:sz w:val="24"/>
                <w:szCs w:val="24"/>
              </w:rPr>
            </w:pPr>
            <w:r w:rsidRPr="00F45132">
              <w:rPr>
                <w:sz w:val="24"/>
                <w:szCs w:val="24"/>
              </w:rPr>
              <w:t>удельный вес преступлений в общем числе зарегистрированных, совершенных в общественных местах, 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32" w:rsidRPr="00F45132" w:rsidRDefault="00F45132" w:rsidP="00F45132">
            <w:pPr>
              <w:spacing w:after="160" w:line="256" w:lineRule="auto"/>
              <w:jc w:val="center"/>
              <w:rPr>
                <w:sz w:val="24"/>
                <w:szCs w:val="24"/>
              </w:rPr>
            </w:pPr>
            <w:r w:rsidRPr="00F45132">
              <w:rPr>
                <w:sz w:val="24"/>
                <w:szCs w:val="24"/>
              </w:rPr>
              <w:t>6,7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32" w:rsidRPr="00F45132" w:rsidRDefault="00F45132" w:rsidP="00F45132">
            <w:pPr>
              <w:spacing w:after="160" w:line="256" w:lineRule="auto"/>
              <w:jc w:val="center"/>
              <w:rPr>
                <w:sz w:val="24"/>
                <w:szCs w:val="24"/>
              </w:rPr>
            </w:pPr>
            <w:r w:rsidRPr="00F45132">
              <w:rPr>
                <w:sz w:val="24"/>
                <w:szCs w:val="24"/>
              </w:rPr>
              <w:t>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32" w:rsidRPr="00F45132" w:rsidRDefault="00F45132" w:rsidP="00F45132">
            <w:pPr>
              <w:spacing w:after="160" w:line="256" w:lineRule="auto"/>
              <w:jc w:val="center"/>
              <w:rPr>
                <w:sz w:val="24"/>
                <w:szCs w:val="24"/>
              </w:rPr>
            </w:pPr>
            <w:r w:rsidRPr="00F45132">
              <w:rPr>
                <w:sz w:val="24"/>
                <w:szCs w:val="24"/>
              </w:rPr>
              <w:t>6,5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32" w:rsidRPr="00F45132" w:rsidRDefault="00F45132" w:rsidP="00F45132">
            <w:pPr>
              <w:spacing w:after="160" w:line="256" w:lineRule="auto"/>
              <w:jc w:val="center"/>
              <w:rPr>
                <w:sz w:val="24"/>
                <w:szCs w:val="24"/>
              </w:rPr>
            </w:pPr>
            <w:r w:rsidRPr="00F45132">
              <w:rPr>
                <w:sz w:val="24"/>
                <w:szCs w:val="24"/>
              </w:rPr>
              <w:t>6,4</w:t>
            </w:r>
          </w:p>
        </w:tc>
      </w:tr>
      <w:tr w:rsidR="00F45132" w:rsidRPr="00F45132" w:rsidTr="00F45132"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32" w:rsidRPr="00F45132" w:rsidRDefault="00F45132" w:rsidP="00F45132">
            <w:pPr>
              <w:keepNext/>
              <w:suppressAutoHyphens/>
              <w:spacing w:after="160" w:line="256" w:lineRule="auto"/>
              <w:outlineLvl w:val="1"/>
              <w:rPr>
                <w:sz w:val="24"/>
                <w:szCs w:val="24"/>
              </w:rPr>
            </w:pPr>
            <w:r w:rsidRPr="00F45132">
              <w:rPr>
                <w:sz w:val="24"/>
                <w:szCs w:val="24"/>
              </w:rPr>
              <w:t>4. Обеспечение правопорядка на улицах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32" w:rsidRPr="00F45132" w:rsidRDefault="00F45132" w:rsidP="00F45132">
            <w:pPr>
              <w:spacing w:after="160" w:line="256" w:lineRule="auto"/>
              <w:rPr>
                <w:sz w:val="24"/>
                <w:szCs w:val="24"/>
              </w:rPr>
            </w:pPr>
            <w:r w:rsidRPr="00F45132">
              <w:rPr>
                <w:sz w:val="24"/>
                <w:szCs w:val="24"/>
              </w:rPr>
              <w:t>удельный вес преступлений в общем числе зарегистрированных, совершенных на улицах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32" w:rsidRPr="00F45132" w:rsidRDefault="00F45132" w:rsidP="00F45132">
            <w:pPr>
              <w:spacing w:after="160" w:line="256" w:lineRule="auto"/>
              <w:jc w:val="center"/>
              <w:rPr>
                <w:sz w:val="24"/>
                <w:szCs w:val="24"/>
              </w:rPr>
            </w:pPr>
            <w:r w:rsidRPr="00F45132">
              <w:rPr>
                <w:sz w:val="24"/>
                <w:szCs w:val="24"/>
              </w:rPr>
              <w:t>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32" w:rsidRPr="00F45132" w:rsidRDefault="00F45132" w:rsidP="00F45132">
            <w:pPr>
              <w:spacing w:after="160" w:line="256" w:lineRule="auto"/>
              <w:jc w:val="center"/>
              <w:rPr>
                <w:sz w:val="24"/>
                <w:szCs w:val="24"/>
              </w:rPr>
            </w:pPr>
            <w:r w:rsidRPr="00F45132">
              <w:rPr>
                <w:sz w:val="24"/>
                <w:szCs w:val="24"/>
              </w:rPr>
              <w:t>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32" w:rsidRPr="00F45132" w:rsidRDefault="00F45132" w:rsidP="00F45132">
            <w:pPr>
              <w:spacing w:after="160" w:line="256" w:lineRule="auto"/>
              <w:jc w:val="center"/>
              <w:rPr>
                <w:sz w:val="24"/>
                <w:szCs w:val="24"/>
              </w:rPr>
            </w:pPr>
            <w:r w:rsidRPr="00F45132">
              <w:rPr>
                <w:sz w:val="24"/>
                <w:szCs w:val="24"/>
              </w:rPr>
              <w:t>4,8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32" w:rsidRPr="00F45132" w:rsidRDefault="00F45132" w:rsidP="00F45132">
            <w:pPr>
              <w:spacing w:after="160" w:line="256" w:lineRule="auto"/>
              <w:jc w:val="center"/>
              <w:rPr>
                <w:sz w:val="24"/>
                <w:szCs w:val="24"/>
              </w:rPr>
            </w:pPr>
            <w:r w:rsidRPr="00F45132">
              <w:rPr>
                <w:sz w:val="24"/>
                <w:szCs w:val="24"/>
              </w:rPr>
              <w:t>4,7</w:t>
            </w:r>
          </w:p>
        </w:tc>
      </w:tr>
    </w:tbl>
    <w:p w:rsidR="00F45132" w:rsidRPr="00F45132" w:rsidRDefault="00F45132" w:rsidP="00F45132">
      <w:pPr>
        <w:spacing w:after="160" w:line="256" w:lineRule="auto"/>
        <w:rPr>
          <w:sz w:val="28"/>
          <w:szCs w:val="28"/>
        </w:rPr>
      </w:pPr>
    </w:p>
    <w:p w:rsidR="00F45132" w:rsidRPr="00F45132" w:rsidRDefault="00F45132" w:rsidP="00F45132">
      <w:pPr>
        <w:spacing w:after="160" w:line="256" w:lineRule="auto"/>
        <w:rPr>
          <w:sz w:val="28"/>
          <w:szCs w:val="28"/>
        </w:rPr>
      </w:pPr>
    </w:p>
    <w:p w:rsidR="00F45132" w:rsidRPr="00F45132" w:rsidRDefault="00F45132" w:rsidP="00F45132">
      <w:pPr>
        <w:spacing w:after="160" w:line="256" w:lineRule="auto"/>
        <w:rPr>
          <w:sz w:val="28"/>
          <w:szCs w:val="28"/>
        </w:rPr>
      </w:pPr>
    </w:p>
    <w:p w:rsidR="00F45132" w:rsidRPr="00F45132" w:rsidRDefault="00F45132" w:rsidP="00F4513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64D59" w:rsidRPr="00F64D59" w:rsidRDefault="00F64D59" w:rsidP="00F64D59">
      <w:pPr>
        <w:shd w:val="clear" w:color="auto" w:fill="FFFFFF"/>
        <w:tabs>
          <w:tab w:val="left" w:pos="9780"/>
        </w:tabs>
        <w:spacing w:after="211" w:line="326" w:lineRule="exact"/>
        <w:ind w:right="-1"/>
        <w:jc w:val="both"/>
        <w:rPr>
          <w:rFonts w:ascii="Arial" w:hAnsi="Arial" w:cs="Arial"/>
        </w:rPr>
      </w:pPr>
      <w:r w:rsidRPr="00F64D59">
        <w:rPr>
          <w:sz w:val="28"/>
          <w:szCs w:val="28"/>
        </w:rPr>
        <w:tab/>
      </w:r>
    </w:p>
    <w:sectPr w:rsidR="00F64D59" w:rsidRPr="00F64D59" w:rsidSect="00F45132">
      <w:pgSz w:w="16840" w:h="11900" w:orient="landscape"/>
      <w:pgMar w:top="1276" w:right="1134" w:bottom="418" w:left="851" w:header="709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9DE" w:rsidRDefault="00DE49DE">
      <w:r>
        <w:separator/>
      </w:r>
    </w:p>
  </w:endnote>
  <w:endnote w:type="continuationSeparator" w:id="0">
    <w:p w:rsidR="00DE49DE" w:rsidRDefault="00DE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9DE" w:rsidRDefault="00DE49DE">
      <w:r>
        <w:separator/>
      </w:r>
    </w:p>
  </w:footnote>
  <w:footnote w:type="continuationSeparator" w:id="0">
    <w:p w:rsidR="00DE49DE" w:rsidRDefault="00DE4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25B6"/>
    <w:multiLevelType w:val="hybridMultilevel"/>
    <w:tmpl w:val="98A09FD2"/>
    <w:numStyleLink w:val="6"/>
  </w:abstractNum>
  <w:abstractNum w:abstractNumId="1" w15:restartNumberingAfterBreak="0">
    <w:nsid w:val="05CE72C7"/>
    <w:multiLevelType w:val="hybridMultilevel"/>
    <w:tmpl w:val="E7EE3F7A"/>
    <w:numStyleLink w:val="3"/>
  </w:abstractNum>
  <w:abstractNum w:abstractNumId="2" w15:restartNumberingAfterBreak="0">
    <w:nsid w:val="06A93C8D"/>
    <w:multiLevelType w:val="hybridMultilevel"/>
    <w:tmpl w:val="98A09FD2"/>
    <w:styleLink w:val="6"/>
    <w:lvl w:ilvl="0" w:tplc="DA848B5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D471BC">
      <w:numFmt w:val="none"/>
      <w:lvlText w:val=""/>
      <w:lvlJc w:val="left"/>
      <w:pPr>
        <w:tabs>
          <w:tab w:val="num" w:pos="360"/>
        </w:tabs>
      </w:pPr>
    </w:lvl>
    <w:lvl w:ilvl="2" w:tplc="D124E784">
      <w:numFmt w:val="none"/>
      <w:lvlText w:val=""/>
      <w:lvlJc w:val="left"/>
      <w:pPr>
        <w:tabs>
          <w:tab w:val="num" w:pos="360"/>
        </w:tabs>
      </w:pPr>
    </w:lvl>
    <w:lvl w:ilvl="3" w:tplc="4C14F312">
      <w:numFmt w:val="none"/>
      <w:lvlText w:val=""/>
      <w:lvlJc w:val="left"/>
      <w:pPr>
        <w:tabs>
          <w:tab w:val="num" w:pos="360"/>
        </w:tabs>
      </w:pPr>
    </w:lvl>
    <w:lvl w:ilvl="4" w:tplc="984C3692">
      <w:numFmt w:val="none"/>
      <w:lvlText w:val=""/>
      <w:lvlJc w:val="left"/>
      <w:pPr>
        <w:tabs>
          <w:tab w:val="num" w:pos="360"/>
        </w:tabs>
      </w:pPr>
    </w:lvl>
    <w:lvl w:ilvl="5" w:tplc="DE46D358">
      <w:numFmt w:val="none"/>
      <w:lvlText w:val=""/>
      <w:lvlJc w:val="left"/>
      <w:pPr>
        <w:tabs>
          <w:tab w:val="num" w:pos="360"/>
        </w:tabs>
      </w:pPr>
    </w:lvl>
    <w:lvl w:ilvl="6" w:tplc="8A488818">
      <w:numFmt w:val="none"/>
      <w:lvlText w:val=""/>
      <w:lvlJc w:val="left"/>
      <w:pPr>
        <w:tabs>
          <w:tab w:val="num" w:pos="360"/>
        </w:tabs>
      </w:pPr>
    </w:lvl>
    <w:lvl w:ilvl="7" w:tplc="60A29284">
      <w:numFmt w:val="none"/>
      <w:lvlText w:val=""/>
      <w:lvlJc w:val="left"/>
      <w:pPr>
        <w:tabs>
          <w:tab w:val="num" w:pos="360"/>
        </w:tabs>
      </w:pPr>
    </w:lvl>
    <w:lvl w:ilvl="8" w:tplc="71FE9AC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75E4AEA"/>
    <w:multiLevelType w:val="hybridMultilevel"/>
    <w:tmpl w:val="64FC9866"/>
    <w:numStyleLink w:val="5"/>
  </w:abstractNum>
  <w:abstractNum w:abstractNumId="4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B3614CD"/>
    <w:multiLevelType w:val="hybridMultilevel"/>
    <w:tmpl w:val="64FC9866"/>
    <w:styleLink w:val="5"/>
    <w:lvl w:ilvl="0" w:tplc="F3580808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ACF20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ECDAB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A03E78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DC2526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46359C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82C960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F63E28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0EFD10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3A86E64"/>
    <w:multiLevelType w:val="hybridMultilevel"/>
    <w:tmpl w:val="0826F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D4405C"/>
    <w:multiLevelType w:val="hybridMultilevel"/>
    <w:tmpl w:val="8FF2A4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F847C00"/>
    <w:multiLevelType w:val="hybridMultilevel"/>
    <w:tmpl w:val="9446A754"/>
    <w:numStyleLink w:val="7"/>
  </w:abstractNum>
  <w:abstractNum w:abstractNumId="9" w15:restartNumberingAfterBreak="0">
    <w:nsid w:val="41B50D59"/>
    <w:multiLevelType w:val="singleLevel"/>
    <w:tmpl w:val="90F6968C"/>
    <w:lvl w:ilvl="0">
      <w:start w:val="1"/>
      <w:numFmt w:val="decimal"/>
      <w:lvlText w:val="1.%1"/>
      <w:legacy w:legacy="1" w:legacySpace="0" w:legacyIndent="57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522C2726"/>
    <w:multiLevelType w:val="hybridMultilevel"/>
    <w:tmpl w:val="9446A754"/>
    <w:styleLink w:val="7"/>
    <w:lvl w:ilvl="0" w:tplc="E23A66D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D01DCC">
      <w:numFmt w:val="none"/>
      <w:lvlText w:val=""/>
      <w:lvlJc w:val="left"/>
      <w:pPr>
        <w:tabs>
          <w:tab w:val="num" w:pos="360"/>
        </w:tabs>
      </w:pPr>
    </w:lvl>
    <w:lvl w:ilvl="2" w:tplc="6D6A062A">
      <w:numFmt w:val="none"/>
      <w:lvlText w:val=""/>
      <w:lvlJc w:val="left"/>
      <w:pPr>
        <w:tabs>
          <w:tab w:val="num" w:pos="360"/>
        </w:tabs>
      </w:pPr>
    </w:lvl>
    <w:lvl w:ilvl="3" w:tplc="DEBC7988">
      <w:numFmt w:val="none"/>
      <w:lvlText w:val=""/>
      <w:lvlJc w:val="left"/>
      <w:pPr>
        <w:tabs>
          <w:tab w:val="num" w:pos="360"/>
        </w:tabs>
      </w:pPr>
    </w:lvl>
    <w:lvl w:ilvl="4" w:tplc="E35CFBB2">
      <w:numFmt w:val="none"/>
      <w:lvlText w:val=""/>
      <w:lvlJc w:val="left"/>
      <w:pPr>
        <w:tabs>
          <w:tab w:val="num" w:pos="360"/>
        </w:tabs>
      </w:pPr>
    </w:lvl>
    <w:lvl w:ilvl="5" w:tplc="8314227E">
      <w:numFmt w:val="none"/>
      <w:lvlText w:val=""/>
      <w:lvlJc w:val="left"/>
      <w:pPr>
        <w:tabs>
          <w:tab w:val="num" w:pos="360"/>
        </w:tabs>
      </w:pPr>
    </w:lvl>
    <w:lvl w:ilvl="6" w:tplc="8BEE91C2">
      <w:numFmt w:val="none"/>
      <w:lvlText w:val=""/>
      <w:lvlJc w:val="left"/>
      <w:pPr>
        <w:tabs>
          <w:tab w:val="num" w:pos="360"/>
        </w:tabs>
      </w:pPr>
    </w:lvl>
    <w:lvl w:ilvl="7" w:tplc="3BB84C48">
      <w:numFmt w:val="none"/>
      <w:lvlText w:val=""/>
      <w:lvlJc w:val="left"/>
      <w:pPr>
        <w:tabs>
          <w:tab w:val="num" w:pos="360"/>
        </w:tabs>
      </w:pPr>
    </w:lvl>
    <w:lvl w:ilvl="8" w:tplc="C604298A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2" w15:restartNumberingAfterBreak="0">
    <w:nsid w:val="5B4073DB"/>
    <w:multiLevelType w:val="hybridMultilevel"/>
    <w:tmpl w:val="E7EE3F7A"/>
    <w:styleLink w:val="3"/>
    <w:lvl w:ilvl="0" w:tplc="ACCE09C0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74C46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64C033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3E829E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B80C32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28C460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5C812C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1C6D82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62D14C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644F6E9E"/>
    <w:multiLevelType w:val="hybridMultilevel"/>
    <w:tmpl w:val="7820FD30"/>
    <w:numStyleLink w:val="4"/>
  </w:abstractNum>
  <w:abstractNum w:abstractNumId="14" w15:restartNumberingAfterBreak="0">
    <w:nsid w:val="69B800EB"/>
    <w:multiLevelType w:val="hybridMultilevel"/>
    <w:tmpl w:val="7820FD30"/>
    <w:styleLink w:val="4"/>
    <w:lvl w:ilvl="0" w:tplc="A580A68C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6EE8AE">
      <w:numFmt w:val="none"/>
      <w:lvlText w:val=""/>
      <w:lvlJc w:val="left"/>
      <w:pPr>
        <w:tabs>
          <w:tab w:val="num" w:pos="360"/>
        </w:tabs>
      </w:pPr>
    </w:lvl>
    <w:lvl w:ilvl="2" w:tplc="F14CAADC">
      <w:numFmt w:val="none"/>
      <w:lvlText w:val=""/>
      <w:lvlJc w:val="left"/>
      <w:pPr>
        <w:tabs>
          <w:tab w:val="num" w:pos="360"/>
        </w:tabs>
      </w:pPr>
    </w:lvl>
    <w:lvl w:ilvl="3" w:tplc="2E50FC6C">
      <w:numFmt w:val="none"/>
      <w:lvlText w:val=""/>
      <w:lvlJc w:val="left"/>
      <w:pPr>
        <w:tabs>
          <w:tab w:val="num" w:pos="360"/>
        </w:tabs>
      </w:pPr>
    </w:lvl>
    <w:lvl w:ilvl="4" w:tplc="69B23D9A">
      <w:numFmt w:val="none"/>
      <w:lvlText w:val=""/>
      <w:lvlJc w:val="left"/>
      <w:pPr>
        <w:tabs>
          <w:tab w:val="num" w:pos="360"/>
        </w:tabs>
      </w:pPr>
    </w:lvl>
    <w:lvl w:ilvl="5" w:tplc="D07E2886">
      <w:numFmt w:val="none"/>
      <w:lvlText w:val=""/>
      <w:lvlJc w:val="left"/>
      <w:pPr>
        <w:tabs>
          <w:tab w:val="num" w:pos="360"/>
        </w:tabs>
      </w:pPr>
    </w:lvl>
    <w:lvl w:ilvl="6" w:tplc="098C82B0">
      <w:numFmt w:val="none"/>
      <w:lvlText w:val=""/>
      <w:lvlJc w:val="left"/>
      <w:pPr>
        <w:tabs>
          <w:tab w:val="num" w:pos="360"/>
        </w:tabs>
      </w:pPr>
    </w:lvl>
    <w:lvl w:ilvl="7" w:tplc="41247EEC">
      <w:numFmt w:val="none"/>
      <w:lvlText w:val=""/>
      <w:lvlJc w:val="left"/>
      <w:pPr>
        <w:tabs>
          <w:tab w:val="num" w:pos="360"/>
        </w:tabs>
      </w:pPr>
    </w:lvl>
    <w:lvl w:ilvl="8" w:tplc="9FD09024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71FB7601"/>
    <w:multiLevelType w:val="hybridMultilevel"/>
    <w:tmpl w:val="CECC03B4"/>
    <w:styleLink w:val="20"/>
    <w:lvl w:ilvl="0" w:tplc="54F0F50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9C439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D0E184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7C4D5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8EE3CA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548BC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C4693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04091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40D57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78CF7901"/>
    <w:multiLevelType w:val="hybridMultilevel"/>
    <w:tmpl w:val="CECC03B4"/>
    <w:numStyleLink w:val="20"/>
  </w:abstractNum>
  <w:num w:numId="1">
    <w:abstractNumId w:val="11"/>
  </w:num>
  <w:num w:numId="2">
    <w:abstractNumId w:val="4"/>
  </w:num>
  <w:num w:numId="3">
    <w:abstractNumId w:val="15"/>
  </w:num>
  <w:num w:numId="4">
    <w:abstractNumId w:val="16"/>
  </w:num>
  <w:num w:numId="5">
    <w:abstractNumId w:val="12"/>
  </w:num>
  <w:num w:numId="6">
    <w:abstractNumId w:val="1"/>
  </w:num>
  <w:num w:numId="7">
    <w:abstractNumId w:val="14"/>
  </w:num>
  <w:num w:numId="8">
    <w:abstractNumId w:val="13"/>
  </w:num>
  <w:num w:numId="9">
    <w:abstractNumId w:val="5"/>
  </w:num>
  <w:num w:numId="10">
    <w:abstractNumId w:val="3"/>
  </w:num>
  <w:num w:numId="11">
    <w:abstractNumId w:val="2"/>
  </w:num>
  <w:num w:numId="12">
    <w:abstractNumId w:val="0"/>
  </w:num>
  <w:num w:numId="13">
    <w:abstractNumId w:val="10"/>
  </w:num>
  <w:num w:numId="14">
    <w:abstractNumId w:val="8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9"/>
    <w:lvlOverride w:ilvl="0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BF5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0755"/>
    <w:rsid w:val="000512C5"/>
    <w:rsid w:val="00052EC2"/>
    <w:rsid w:val="0005711A"/>
    <w:rsid w:val="00062876"/>
    <w:rsid w:val="00063630"/>
    <w:rsid w:val="00065958"/>
    <w:rsid w:val="00067CA2"/>
    <w:rsid w:val="000729CB"/>
    <w:rsid w:val="0008359D"/>
    <w:rsid w:val="00083A8E"/>
    <w:rsid w:val="00083C08"/>
    <w:rsid w:val="00084F87"/>
    <w:rsid w:val="00095CF6"/>
    <w:rsid w:val="000A1542"/>
    <w:rsid w:val="000C0B1A"/>
    <w:rsid w:val="000C1C08"/>
    <w:rsid w:val="000E7A54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75ECA"/>
    <w:rsid w:val="00194AFD"/>
    <w:rsid w:val="001A4321"/>
    <w:rsid w:val="001B41FB"/>
    <w:rsid w:val="001B4C2F"/>
    <w:rsid w:val="001B5F1C"/>
    <w:rsid w:val="001C5938"/>
    <w:rsid w:val="001E10B7"/>
    <w:rsid w:val="001F1594"/>
    <w:rsid w:val="001F15C9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51D2A"/>
    <w:rsid w:val="00253513"/>
    <w:rsid w:val="00260541"/>
    <w:rsid w:val="00266213"/>
    <w:rsid w:val="00272619"/>
    <w:rsid w:val="00275860"/>
    <w:rsid w:val="002767D9"/>
    <w:rsid w:val="002835CC"/>
    <w:rsid w:val="00293300"/>
    <w:rsid w:val="00293F50"/>
    <w:rsid w:val="002941FC"/>
    <w:rsid w:val="002A1FF7"/>
    <w:rsid w:val="002B2DD6"/>
    <w:rsid w:val="002D03D5"/>
    <w:rsid w:val="002D267E"/>
    <w:rsid w:val="002D3DCB"/>
    <w:rsid w:val="002E1897"/>
    <w:rsid w:val="002E5486"/>
    <w:rsid w:val="00301CE8"/>
    <w:rsid w:val="003045ED"/>
    <w:rsid w:val="003063CB"/>
    <w:rsid w:val="00315DFD"/>
    <w:rsid w:val="003207EC"/>
    <w:rsid w:val="00320A1E"/>
    <w:rsid w:val="00321D72"/>
    <w:rsid w:val="003355B1"/>
    <w:rsid w:val="003363A9"/>
    <w:rsid w:val="00355780"/>
    <w:rsid w:val="00356D78"/>
    <w:rsid w:val="00364C16"/>
    <w:rsid w:val="00383BBB"/>
    <w:rsid w:val="00384781"/>
    <w:rsid w:val="00396A18"/>
    <w:rsid w:val="003A2FC9"/>
    <w:rsid w:val="003A31DE"/>
    <w:rsid w:val="003A43BF"/>
    <w:rsid w:val="003A52E1"/>
    <w:rsid w:val="003B7D21"/>
    <w:rsid w:val="003C2B91"/>
    <w:rsid w:val="003C5699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52392"/>
    <w:rsid w:val="00460EF2"/>
    <w:rsid w:val="004700CC"/>
    <w:rsid w:val="00473D79"/>
    <w:rsid w:val="00474D02"/>
    <w:rsid w:val="004754B0"/>
    <w:rsid w:val="00476CC2"/>
    <w:rsid w:val="0048317E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55FB9"/>
    <w:rsid w:val="005661CF"/>
    <w:rsid w:val="00567E06"/>
    <w:rsid w:val="0057214C"/>
    <w:rsid w:val="00582DA3"/>
    <w:rsid w:val="00585EE9"/>
    <w:rsid w:val="00590DDD"/>
    <w:rsid w:val="00593B0F"/>
    <w:rsid w:val="00594A56"/>
    <w:rsid w:val="005B5A0A"/>
    <w:rsid w:val="005B63D9"/>
    <w:rsid w:val="005B63F2"/>
    <w:rsid w:val="005C5CF0"/>
    <w:rsid w:val="005D6E0A"/>
    <w:rsid w:val="005E3205"/>
    <w:rsid w:val="005E66CA"/>
    <w:rsid w:val="005E7FD6"/>
    <w:rsid w:val="005F19CC"/>
    <w:rsid w:val="005F51F4"/>
    <w:rsid w:val="005F5AD1"/>
    <w:rsid w:val="005F7E8D"/>
    <w:rsid w:val="00606A63"/>
    <w:rsid w:val="00611A3A"/>
    <w:rsid w:val="006120AF"/>
    <w:rsid w:val="0061308F"/>
    <w:rsid w:val="00622E5A"/>
    <w:rsid w:val="0063557B"/>
    <w:rsid w:val="00635D42"/>
    <w:rsid w:val="006407D5"/>
    <w:rsid w:val="006409D1"/>
    <w:rsid w:val="006555BA"/>
    <w:rsid w:val="00676AAD"/>
    <w:rsid w:val="00683890"/>
    <w:rsid w:val="00691C1D"/>
    <w:rsid w:val="00692E49"/>
    <w:rsid w:val="00694EED"/>
    <w:rsid w:val="00696A10"/>
    <w:rsid w:val="006B37CF"/>
    <w:rsid w:val="006C6335"/>
    <w:rsid w:val="006C7F97"/>
    <w:rsid w:val="006D140C"/>
    <w:rsid w:val="006E6490"/>
    <w:rsid w:val="006F6AA6"/>
    <w:rsid w:val="007028EE"/>
    <w:rsid w:val="007063DB"/>
    <w:rsid w:val="00710AE1"/>
    <w:rsid w:val="0072575F"/>
    <w:rsid w:val="00726BEC"/>
    <w:rsid w:val="007308EE"/>
    <w:rsid w:val="0074413C"/>
    <w:rsid w:val="00744812"/>
    <w:rsid w:val="007458F2"/>
    <w:rsid w:val="00762268"/>
    <w:rsid w:val="00767EAD"/>
    <w:rsid w:val="00772E6A"/>
    <w:rsid w:val="00777BF5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2A"/>
    <w:rsid w:val="007D09FC"/>
    <w:rsid w:val="007D390B"/>
    <w:rsid w:val="007D438A"/>
    <w:rsid w:val="007E0B19"/>
    <w:rsid w:val="007E19CC"/>
    <w:rsid w:val="007F49A9"/>
    <w:rsid w:val="007F4EBE"/>
    <w:rsid w:val="0082005C"/>
    <w:rsid w:val="00827D69"/>
    <w:rsid w:val="0083450A"/>
    <w:rsid w:val="00845AF5"/>
    <w:rsid w:val="0084649D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03F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37FF2"/>
    <w:rsid w:val="00946541"/>
    <w:rsid w:val="00947172"/>
    <w:rsid w:val="00964002"/>
    <w:rsid w:val="00967AA4"/>
    <w:rsid w:val="00967F54"/>
    <w:rsid w:val="00971A6D"/>
    <w:rsid w:val="00982465"/>
    <w:rsid w:val="00984A8D"/>
    <w:rsid w:val="0098677B"/>
    <w:rsid w:val="009967F3"/>
    <w:rsid w:val="009A36DC"/>
    <w:rsid w:val="009B23C1"/>
    <w:rsid w:val="009B70FA"/>
    <w:rsid w:val="009C77A3"/>
    <w:rsid w:val="009D23A7"/>
    <w:rsid w:val="009E4EC8"/>
    <w:rsid w:val="009F6292"/>
    <w:rsid w:val="00A018CD"/>
    <w:rsid w:val="00A10D83"/>
    <w:rsid w:val="00A1304B"/>
    <w:rsid w:val="00A15F4D"/>
    <w:rsid w:val="00A32BE4"/>
    <w:rsid w:val="00A37D62"/>
    <w:rsid w:val="00A43554"/>
    <w:rsid w:val="00A65A5D"/>
    <w:rsid w:val="00A66A58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114F"/>
    <w:rsid w:val="00AB3B80"/>
    <w:rsid w:val="00AB64AC"/>
    <w:rsid w:val="00AB7279"/>
    <w:rsid w:val="00AC281D"/>
    <w:rsid w:val="00AC5587"/>
    <w:rsid w:val="00AC7B2A"/>
    <w:rsid w:val="00AE4EA4"/>
    <w:rsid w:val="00AE76F9"/>
    <w:rsid w:val="00B02F1A"/>
    <w:rsid w:val="00B12302"/>
    <w:rsid w:val="00B1443F"/>
    <w:rsid w:val="00B220D6"/>
    <w:rsid w:val="00B33B37"/>
    <w:rsid w:val="00B416E8"/>
    <w:rsid w:val="00B423DF"/>
    <w:rsid w:val="00B4351A"/>
    <w:rsid w:val="00B43CD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11244"/>
    <w:rsid w:val="00C278F5"/>
    <w:rsid w:val="00C32166"/>
    <w:rsid w:val="00C323C8"/>
    <w:rsid w:val="00C32CF8"/>
    <w:rsid w:val="00C54DAC"/>
    <w:rsid w:val="00C64A68"/>
    <w:rsid w:val="00C66C16"/>
    <w:rsid w:val="00C67F28"/>
    <w:rsid w:val="00C7631D"/>
    <w:rsid w:val="00C809A1"/>
    <w:rsid w:val="00C81C61"/>
    <w:rsid w:val="00C81E8D"/>
    <w:rsid w:val="00C877DE"/>
    <w:rsid w:val="00C9353A"/>
    <w:rsid w:val="00C94821"/>
    <w:rsid w:val="00C95E0A"/>
    <w:rsid w:val="00CA0DAC"/>
    <w:rsid w:val="00CC7896"/>
    <w:rsid w:val="00CD226B"/>
    <w:rsid w:val="00CE3D99"/>
    <w:rsid w:val="00CF038D"/>
    <w:rsid w:val="00CF2348"/>
    <w:rsid w:val="00D06DF4"/>
    <w:rsid w:val="00D117C0"/>
    <w:rsid w:val="00D12DAD"/>
    <w:rsid w:val="00D17CDE"/>
    <w:rsid w:val="00D2444C"/>
    <w:rsid w:val="00D257C2"/>
    <w:rsid w:val="00D33E4E"/>
    <w:rsid w:val="00D42F49"/>
    <w:rsid w:val="00D504AC"/>
    <w:rsid w:val="00D56925"/>
    <w:rsid w:val="00D60017"/>
    <w:rsid w:val="00D61A37"/>
    <w:rsid w:val="00D6781B"/>
    <w:rsid w:val="00D7175C"/>
    <w:rsid w:val="00D81470"/>
    <w:rsid w:val="00D93A80"/>
    <w:rsid w:val="00D94F3E"/>
    <w:rsid w:val="00DA02D0"/>
    <w:rsid w:val="00DB4DCE"/>
    <w:rsid w:val="00DC093E"/>
    <w:rsid w:val="00DD4DAE"/>
    <w:rsid w:val="00DE49D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182"/>
    <w:rsid w:val="00E804CB"/>
    <w:rsid w:val="00E81037"/>
    <w:rsid w:val="00E8412F"/>
    <w:rsid w:val="00E876D2"/>
    <w:rsid w:val="00E9231A"/>
    <w:rsid w:val="00E96F7E"/>
    <w:rsid w:val="00EA7058"/>
    <w:rsid w:val="00EA72DF"/>
    <w:rsid w:val="00EB2775"/>
    <w:rsid w:val="00EB51E8"/>
    <w:rsid w:val="00EB763F"/>
    <w:rsid w:val="00EC1086"/>
    <w:rsid w:val="00EC1ADC"/>
    <w:rsid w:val="00EC2AF9"/>
    <w:rsid w:val="00ED6719"/>
    <w:rsid w:val="00EE36E9"/>
    <w:rsid w:val="00EE41FB"/>
    <w:rsid w:val="00EE65F9"/>
    <w:rsid w:val="00F0125C"/>
    <w:rsid w:val="00F04B03"/>
    <w:rsid w:val="00F06CCF"/>
    <w:rsid w:val="00F111ED"/>
    <w:rsid w:val="00F22FF3"/>
    <w:rsid w:val="00F26663"/>
    <w:rsid w:val="00F45132"/>
    <w:rsid w:val="00F63630"/>
    <w:rsid w:val="00F64D59"/>
    <w:rsid w:val="00F82C9C"/>
    <w:rsid w:val="00F8379E"/>
    <w:rsid w:val="00F8752E"/>
    <w:rsid w:val="00F91174"/>
    <w:rsid w:val="00FA0DC6"/>
    <w:rsid w:val="00FB2491"/>
    <w:rsid w:val="00FB2C89"/>
    <w:rsid w:val="00FC26DC"/>
    <w:rsid w:val="00FC3DA0"/>
    <w:rsid w:val="00FD58C1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6A6CDC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1">
    <w:name w:val="heading 2"/>
    <w:basedOn w:val="a"/>
    <w:next w:val="a"/>
    <w:link w:val="22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1">
    <w:name w:val="heading 3"/>
    <w:basedOn w:val="a"/>
    <w:next w:val="a"/>
    <w:link w:val="32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0">
    <w:name w:val="heading 4"/>
    <w:basedOn w:val="a"/>
    <w:next w:val="a"/>
    <w:link w:val="41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paragraph" w:styleId="50">
    <w:name w:val="heading 5"/>
    <w:basedOn w:val="a"/>
    <w:next w:val="a"/>
    <w:link w:val="51"/>
    <w:qFormat/>
    <w:rsid w:val="00FC3DA0"/>
    <w:pPr>
      <w:keepNext/>
      <w:outlineLvl w:val="4"/>
    </w:pPr>
    <w:rPr>
      <w:rFonts w:eastAsiaTheme="minorHAnsi" w:cs="Arial"/>
      <w:sz w:val="28"/>
      <w:lang w:eastAsia="zh-CN"/>
    </w:rPr>
  </w:style>
  <w:style w:type="paragraph" w:styleId="60">
    <w:name w:val="heading 6"/>
    <w:basedOn w:val="a"/>
    <w:next w:val="a"/>
    <w:link w:val="61"/>
    <w:qFormat/>
    <w:rsid w:val="00FC3DA0"/>
    <w:pPr>
      <w:keepNext/>
      <w:jc w:val="center"/>
      <w:outlineLvl w:val="5"/>
    </w:pPr>
    <w:rPr>
      <w:rFonts w:eastAsiaTheme="minorHAnsi" w:cs="Arial"/>
      <w:b/>
      <w:sz w:val="28"/>
      <w:lang w:eastAsia="zh-CN"/>
    </w:rPr>
  </w:style>
  <w:style w:type="paragraph" w:styleId="70">
    <w:name w:val="heading 7"/>
    <w:basedOn w:val="a"/>
    <w:next w:val="a"/>
    <w:link w:val="71"/>
    <w:qFormat/>
    <w:rsid w:val="00FC3DA0"/>
    <w:pPr>
      <w:keepNext/>
      <w:jc w:val="both"/>
      <w:outlineLvl w:val="6"/>
    </w:pPr>
    <w:rPr>
      <w:rFonts w:eastAsiaTheme="minorHAnsi" w:cs="Arial"/>
      <w:sz w:val="28"/>
      <w:lang w:eastAsia="zh-CN"/>
    </w:rPr>
  </w:style>
  <w:style w:type="paragraph" w:styleId="8">
    <w:name w:val="heading 8"/>
    <w:basedOn w:val="a"/>
    <w:next w:val="a"/>
    <w:link w:val="80"/>
    <w:qFormat/>
    <w:rsid w:val="00FC3DA0"/>
    <w:pPr>
      <w:keepNext/>
      <w:ind w:left="198"/>
      <w:outlineLvl w:val="7"/>
    </w:pPr>
    <w:rPr>
      <w:rFonts w:eastAsiaTheme="minorHAnsi" w:cs="Arial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uiPriority w:val="99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1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0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2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(2)_"/>
    <w:basedOn w:val="a0"/>
    <w:link w:val="24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5">
    <w:name w:val="Body Text 2"/>
    <w:basedOn w:val="a"/>
    <w:link w:val="26"/>
    <w:unhideWhenUsed/>
    <w:rsid w:val="00260541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4413C"/>
  </w:style>
  <w:style w:type="table" w:customStyle="1" w:styleId="TableNormal">
    <w:name w:val="Table Normal"/>
    <w:rsid w:val="003363A9"/>
    <w:pPr>
      <w:widowControl w:val="0"/>
    </w:pPr>
    <w:rPr>
      <w:rFonts w:ascii="Calibri" w:hAnsi="Calibri"/>
      <w:color w:val="000000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1">
    <w:name w:val="Заголовок 5 Знак"/>
    <w:basedOn w:val="a0"/>
    <w:link w:val="50"/>
    <w:rsid w:val="00FC3DA0"/>
    <w:rPr>
      <w:rFonts w:eastAsiaTheme="minorHAnsi" w:cs="Arial"/>
      <w:sz w:val="28"/>
      <w:lang w:eastAsia="zh-CN"/>
    </w:rPr>
  </w:style>
  <w:style w:type="character" w:customStyle="1" w:styleId="61">
    <w:name w:val="Заголовок 6 Знак"/>
    <w:basedOn w:val="a0"/>
    <w:link w:val="60"/>
    <w:rsid w:val="00FC3DA0"/>
    <w:rPr>
      <w:rFonts w:eastAsiaTheme="minorHAnsi" w:cs="Arial"/>
      <w:b/>
      <w:sz w:val="28"/>
      <w:lang w:eastAsia="zh-CN"/>
    </w:rPr>
  </w:style>
  <w:style w:type="character" w:customStyle="1" w:styleId="71">
    <w:name w:val="Заголовок 7 Знак"/>
    <w:basedOn w:val="a0"/>
    <w:link w:val="70"/>
    <w:rsid w:val="00FC3DA0"/>
    <w:rPr>
      <w:rFonts w:eastAsiaTheme="minorHAnsi" w:cs="Arial"/>
      <w:sz w:val="28"/>
      <w:lang w:eastAsia="zh-CN"/>
    </w:rPr>
  </w:style>
  <w:style w:type="character" w:customStyle="1" w:styleId="80">
    <w:name w:val="Заголовок 8 Знак"/>
    <w:basedOn w:val="a0"/>
    <w:link w:val="8"/>
    <w:rsid w:val="00FC3DA0"/>
    <w:rPr>
      <w:rFonts w:eastAsiaTheme="minorHAnsi" w:cs="Arial"/>
      <w:sz w:val="28"/>
      <w:szCs w:val="28"/>
      <w:lang w:val="en-US" w:eastAsia="en-US"/>
    </w:rPr>
  </w:style>
  <w:style w:type="numbering" w:customStyle="1" w:styleId="27">
    <w:name w:val="Нет списка2"/>
    <w:next w:val="a2"/>
    <w:uiPriority w:val="99"/>
    <w:semiHidden/>
    <w:unhideWhenUsed/>
    <w:rsid w:val="00FC3DA0"/>
  </w:style>
  <w:style w:type="paragraph" w:customStyle="1" w:styleId="ConsPlusNonformat">
    <w:name w:val="ConsPlusNonformat"/>
    <w:rsid w:val="00FC3DA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footnote text"/>
    <w:basedOn w:val="a"/>
    <w:link w:val="af5"/>
    <w:unhideWhenUsed/>
    <w:rsid w:val="00FC3DA0"/>
    <w:rPr>
      <w:rFonts w:eastAsiaTheme="minorHAnsi" w:cs="Arial"/>
      <w:lang w:eastAsia="en-US"/>
    </w:rPr>
  </w:style>
  <w:style w:type="character" w:customStyle="1" w:styleId="af5">
    <w:name w:val="Текст сноски Знак"/>
    <w:basedOn w:val="a0"/>
    <w:link w:val="af4"/>
    <w:rsid w:val="00FC3DA0"/>
    <w:rPr>
      <w:rFonts w:eastAsiaTheme="minorHAnsi" w:cs="Arial"/>
      <w:lang w:eastAsia="en-US"/>
    </w:rPr>
  </w:style>
  <w:style w:type="character" w:styleId="af6">
    <w:name w:val="footnote reference"/>
    <w:uiPriority w:val="99"/>
    <w:unhideWhenUsed/>
    <w:rsid w:val="00FC3DA0"/>
    <w:rPr>
      <w:vertAlign w:val="superscript"/>
    </w:rPr>
  </w:style>
  <w:style w:type="character" w:styleId="af7">
    <w:name w:val="Strong"/>
    <w:qFormat/>
    <w:rsid w:val="00FC3DA0"/>
    <w:rPr>
      <w:b/>
      <w:bCs/>
    </w:rPr>
  </w:style>
  <w:style w:type="table" w:customStyle="1" w:styleId="28">
    <w:name w:val="Сетка таблицы2"/>
    <w:basedOn w:val="a1"/>
    <w:next w:val="ae"/>
    <w:rsid w:val="00FC3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Знак"/>
    <w:basedOn w:val="a"/>
    <w:rsid w:val="00FC3DA0"/>
    <w:rPr>
      <w:rFonts w:ascii="Verdana" w:eastAsiaTheme="minorHAnsi" w:hAnsi="Verdana" w:cs="Verdana"/>
      <w:lang w:val="en-US" w:eastAsia="en-US"/>
    </w:rPr>
  </w:style>
  <w:style w:type="paragraph" w:customStyle="1" w:styleId="ConsTitle">
    <w:name w:val="ConsTitle"/>
    <w:rsid w:val="00FC3DA0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FC3DA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FC3DA0"/>
    <w:pPr>
      <w:widowControl w:val="0"/>
      <w:autoSpaceDE w:val="0"/>
      <w:autoSpaceDN w:val="0"/>
      <w:ind w:right="19772"/>
    </w:pPr>
    <w:rPr>
      <w:rFonts w:ascii="Courier New" w:hAnsi="Courier New" w:cs="Courier New"/>
      <w:sz w:val="16"/>
      <w:szCs w:val="16"/>
    </w:rPr>
  </w:style>
  <w:style w:type="paragraph" w:customStyle="1" w:styleId="210">
    <w:name w:val="Основной текст 21"/>
    <w:basedOn w:val="a"/>
    <w:rsid w:val="00FC3DA0"/>
    <w:pPr>
      <w:widowControl w:val="0"/>
      <w:ind w:firstLine="720"/>
      <w:jc w:val="both"/>
    </w:pPr>
    <w:rPr>
      <w:rFonts w:ascii="MS Sans Serif" w:eastAsiaTheme="minorHAnsi" w:hAnsi="MS Sans Serif" w:cs="Arial"/>
      <w:color w:val="000000"/>
      <w:sz w:val="28"/>
      <w:lang w:eastAsia="en-US"/>
    </w:rPr>
  </w:style>
  <w:style w:type="paragraph" w:customStyle="1" w:styleId="42">
    <w:name w:val="Знак Знак4"/>
    <w:basedOn w:val="a"/>
    <w:rsid w:val="00FC3DA0"/>
    <w:pPr>
      <w:spacing w:before="100" w:beforeAutospacing="1" w:after="100" w:afterAutospacing="1"/>
    </w:pPr>
    <w:rPr>
      <w:rFonts w:ascii="Tahoma" w:eastAsiaTheme="minorHAnsi" w:hAnsi="Tahoma" w:cs="Arial"/>
      <w:lang w:val="en-US" w:eastAsia="en-US"/>
    </w:rPr>
  </w:style>
  <w:style w:type="character" w:customStyle="1" w:styleId="22">
    <w:name w:val="Заголовок 2 Знак"/>
    <w:basedOn w:val="a0"/>
    <w:link w:val="21"/>
    <w:rsid w:val="00FC3DA0"/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2">
    <w:name w:val="Заголовок 3 Знак"/>
    <w:basedOn w:val="a0"/>
    <w:link w:val="31"/>
    <w:rsid w:val="00FC3DA0"/>
    <w:rPr>
      <w:b/>
      <w:sz w:val="28"/>
      <w:u w:val="single"/>
    </w:rPr>
  </w:style>
  <w:style w:type="character" w:customStyle="1" w:styleId="41">
    <w:name w:val="Заголовок 4 Знак"/>
    <w:basedOn w:val="a0"/>
    <w:link w:val="40"/>
    <w:rsid w:val="00FC3DA0"/>
    <w:rPr>
      <w:rFonts w:ascii="Tatar Peterburg" w:hAnsi="Tatar Peterburg"/>
      <w:caps/>
      <w:noProof/>
      <w:sz w:val="28"/>
    </w:rPr>
  </w:style>
  <w:style w:type="paragraph" w:customStyle="1" w:styleId="17">
    <w:name w:val="Стиль Стиль Заголовок 1 + все прописные"/>
    <w:basedOn w:val="a"/>
    <w:rsid w:val="00FC3DA0"/>
    <w:pPr>
      <w:keepNext/>
      <w:spacing w:before="240" w:after="60" w:line="360" w:lineRule="auto"/>
      <w:outlineLvl w:val="0"/>
    </w:pPr>
    <w:rPr>
      <w:rFonts w:eastAsiaTheme="minorHAnsi" w:cs="Arial"/>
      <w:b/>
      <w:bCs/>
      <w:kern w:val="28"/>
      <w:sz w:val="32"/>
      <w:szCs w:val="32"/>
      <w:lang w:eastAsia="en-US"/>
    </w:rPr>
  </w:style>
  <w:style w:type="character" w:styleId="af9">
    <w:name w:val="FollowedHyperlink"/>
    <w:rsid w:val="00FC3DA0"/>
    <w:rPr>
      <w:color w:val="800080"/>
      <w:u w:val="single"/>
    </w:rPr>
  </w:style>
  <w:style w:type="character" w:styleId="afa">
    <w:name w:val="page number"/>
    <w:basedOn w:val="a0"/>
    <w:rsid w:val="00FC3DA0"/>
  </w:style>
  <w:style w:type="paragraph" w:styleId="33">
    <w:name w:val="Body Text Indent 3"/>
    <w:basedOn w:val="a"/>
    <w:link w:val="34"/>
    <w:rsid w:val="00FC3DA0"/>
    <w:pPr>
      <w:spacing w:after="120"/>
      <w:ind w:left="283"/>
    </w:pPr>
    <w:rPr>
      <w:rFonts w:eastAsiaTheme="minorHAnsi" w:cs="Arial"/>
      <w:sz w:val="16"/>
      <w:szCs w:val="16"/>
      <w:lang w:eastAsia="en-US"/>
    </w:rPr>
  </w:style>
  <w:style w:type="character" w:customStyle="1" w:styleId="34">
    <w:name w:val="Основной текст с отступом 3 Знак"/>
    <w:basedOn w:val="a0"/>
    <w:link w:val="33"/>
    <w:rsid w:val="00FC3DA0"/>
    <w:rPr>
      <w:rFonts w:eastAsiaTheme="minorHAnsi" w:cs="Arial"/>
      <w:sz w:val="16"/>
      <w:szCs w:val="16"/>
      <w:lang w:eastAsia="en-US"/>
    </w:rPr>
  </w:style>
  <w:style w:type="paragraph" w:customStyle="1" w:styleId="afb">
    <w:name w:val="???????"/>
    <w:rsid w:val="00FC3DA0"/>
    <w:pPr>
      <w:widowControl w:val="0"/>
    </w:pPr>
    <w:rPr>
      <w:snapToGrid w:val="0"/>
      <w:sz w:val="28"/>
    </w:rPr>
  </w:style>
  <w:style w:type="paragraph" w:customStyle="1" w:styleId="afc">
    <w:name w:val="Стиль"/>
    <w:rsid w:val="00FC3DA0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paragraph" w:customStyle="1" w:styleId="afd">
    <w:name w:val="Таблицы (моноширинный)"/>
    <w:basedOn w:val="afc"/>
    <w:next w:val="afc"/>
    <w:rsid w:val="00FC3DA0"/>
    <w:pPr>
      <w:ind w:firstLine="0"/>
    </w:pPr>
    <w:rPr>
      <w:rFonts w:ascii="Courier New" w:hAnsi="Courier New" w:cs="Courier New"/>
    </w:rPr>
  </w:style>
  <w:style w:type="paragraph" w:styleId="29">
    <w:name w:val="Body Text Indent 2"/>
    <w:basedOn w:val="a"/>
    <w:link w:val="2a"/>
    <w:rsid w:val="00FC3DA0"/>
    <w:pPr>
      <w:ind w:firstLine="185"/>
      <w:jc w:val="both"/>
    </w:pPr>
    <w:rPr>
      <w:rFonts w:eastAsiaTheme="minorHAnsi" w:cs="Arial"/>
      <w:sz w:val="28"/>
      <w:szCs w:val="28"/>
      <w:lang w:eastAsia="en-US"/>
    </w:rPr>
  </w:style>
  <w:style w:type="character" w:customStyle="1" w:styleId="2a">
    <w:name w:val="Основной текст с отступом 2 Знак"/>
    <w:basedOn w:val="a0"/>
    <w:link w:val="29"/>
    <w:rsid w:val="00FC3DA0"/>
    <w:rPr>
      <w:rFonts w:eastAsiaTheme="minorHAnsi" w:cs="Arial"/>
      <w:sz w:val="28"/>
      <w:szCs w:val="28"/>
      <w:lang w:eastAsia="en-US"/>
    </w:rPr>
  </w:style>
  <w:style w:type="paragraph" w:customStyle="1" w:styleId="afe">
    <w:name w:val="атличный"/>
    <w:rsid w:val="00FC3DA0"/>
    <w:pPr>
      <w:ind w:firstLine="720"/>
      <w:jc w:val="both"/>
    </w:pPr>
    <w:rPr>
      <w:rFonts w:eastAsia="Arial Unicode MS" w:cs="Arial Unicode MS"/>
      <w:sz w:val="24"/>
      <w:szCs w:val="24"/>
    </w:rPr>
  </w:style>
  <w:style w:type="character" w:customStyle="1" w:styleId="2b">
    <w:name w:val="Знак Знак2"/>
    <w:locked/>
    <w:rsid w:val="00FC3DA0"/>
    <w:rPr>
      <w:b/>
      <w:sz w:val="28"/>
      <w:lang w:val="ru-RU" w:eastAsia="zh-CN" w:bidi="ar-SA"/>
    </w:rPr>
  </w:style>
  <w:style w:type="paragraph" w:styleId="HTML0">
    <w:name w:val="HTML Preformatted"/>
    <w:basedOn w:val="a"/>
    <w:link w:val="HTML1"/>
    <w:rsid w:val="00FC3D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lang w:eastAsia="en-US"/>
    </w:rPr>
  </w:style>
  <w:style w:type="character" w:customStyle="1" w:styleId="HTML1">
    <w:name w:val="Стандартный HTML Знак"/>
    <w:basedOn w:val="a0"/>
    <w:link w:val="HTML0"/>
    <w:rsid w:val="00FC3DA0"/>
    <w:rPr>
      <w:rFonts w:ascii="Courier New" w:eastAsiaTheme="minorHAnsi" w:hAnsi="Courier New" w:cs="Courier New"/>
      <w:lang w:eastAsia="en-US"/>
    </w:rPr>
  </w:style>
  <w:style w:type="paragraph" w:customStyle="1" w:styleId="211">
    <w:name w:val="Основной текст с отступом 21"/>
    <w:basedOn w:val="a"/>
    <w:rsid w:val="00FC3DA0"/>
    <w:pPr>
      <w:widowControl w:val="0"/>
      <w:ind w:firstLine="720"/>
      <w:jc w:val="both"/>
    </w:pPr>
    <w:rPr>
      <w:rFonts w:eastAsiaTheme="minorHAnsi" w:cs="Arial"/>
      <w:color w:val="000000"/>
      <w:sz w:val="28"/>
      <w:lang w:eastAsia="en-US"/>
    </w:rPr>
  </w:style>
  <w:style w:type="paragraph" w:customStyle="1" w:styleId="310">
    <w:name w:val="Основной текст с отступом 31"/>
    <w:basedOn w:val="a"/>
    <w:rsid w:val="00FC3DA0"/>
    <w:pPr>
      <w:widowControl w:val="0"/>
      <w:ind w:firstLine="720"/>
      <w:jc w:val="both"/>
    </w:pPr>
    <w:rPr>
      <w:rFonts w:eastAsiaTheme="minorHAnsi" w:cs="Arial"/>
      <w:sz w:val="28"/>
      <w:lang w:eastAsia="en-US"/>
    </w:rPr>
  </w:style>
  <w:style w:type="character" w:customStyle="1" w:styleId="FontStyle28">
    <w:name w:val="Font Style28"/>
    <w:rsid w:val="00FC3DA0"/>
    <w:rPr>
      <w:rFonts w:ascii="Times New Roman" w:hAnsi="Times New Roman" w:cs="Times New Roman"/>
      <w:sz w:val="22"/>
      <w:szCs w:val="22"/>
    </w:rPr>
  </w:style>
  <w:style w:type="paragraph" w:customStyle="1" w:styleId="18">
    <w:name w:val="1"/>
    <w:basedOn w:val="a"/>
    <w:rsid w:val="00FC3DA0"/>
    <w:rPr>
      <w:rFonts w:ascii="Verdana" w:eastAsiaTheme="minorHAnsi" w:hAnsi="Verdana" w:cs="Verdana"/>
      <w:lang w:val="en-US" w:eastAsia="en-US"/>
    </w:rPr>
  </w:style>
  <w:style w:type="character" w:customStyle="1" w:styleId="ConsPlusNormal1">
    <w:name w:val="ConsPlusNormal Знак1"/>
    <w:rsid w:val="00FC3DA0"/>
    <w:rPr>
      <w:rFonts w:ascii="Arial" w:eastAsia="Calibri" w:hAnsi="Arial" w:cs="Arial"/>
      <w:sz w:val="20"/>
      <w:szCs w:val="20"/>
    </w:rPr>
  </w:style>
  <w:style w:type="character" w:customStyle="1" w:styleId="aff">
    <w:name w:val="Цветовое выделение"/>
    <w:rsid w:val="00FC3DA0"/>
    <w:rPr>
      <w:b/>
      <w:color w:val="000080"/>
      <w:sz w:val="20"/>
    </w:rPr>
  </w:style>
  <w:style w:type="paragraph" w:customStyle="1" w:styleId="2c">
    <w:name w:val="Обычный2"/>
    <w:rsid w:val="00FC3DA0"/>
    <w:pPr>
      <w:widowControl w:val="0"/>
      <w:spacing w:line="300" w:lineRule="auto"/>
      <w:ind w:firstLine="860"/>
    </w:pPr>
    <w:rPr>
      <w:snapToGrid w:val="0"/>
      <w:sz w:val="28"/>
    </w:rPr>
  </w:style>
  <w:style w:type="character" w:customStyle="1" w:styleId="bt1br">
    <w:name w:val="bt1br"/>
    <w:uiPriority w:val="99"/>
    <w:rsid w:val="00FC3DA0"/>
    <w:rPr>
      <w:rFonts w:ascii="Times New Roman" w:hAnsi="Times New Roman" w:cs="Times New Roman" w:hint="default"/>
    </w:rPr>
  </w:style>
  <w:style w:type="character" w:customStyle="1" w:styleId="comment">
    <w:name w:val="comment"/>
    <w:basedOn w:val="a0"/>
    <w:rsid w:val="00FC3DA0"/>
  </w:style>
  <w:style w:type="character" w:customStyle="1" w:styleId="aff0">
    <w:name w:val="Гипертекстовая ссылка"/>
    <w:uiPriority w:val="99"/>
    <w:rsid w:val="00FC3DA0"/>
    <w:rPr>
      <w:color w:val="008000"/>
    </w:rPr>
  </w:style>
  <w:style w:type="paragraph" w:customStyle="1" w:styleId="aff1">
    <w:name w:val="Прижатый влево"/>
    <w:basedOn w:val="a"/>
    <w:next w:val="a"/>
    <w:uiPriority w:val="99"/>
    <w:rsid w:val="00FC3DA0"/>
    <w:pPr>
      <w:autoSpaceDE w:val="0"/>
      <w:autoSpaceDN w:val="0"/>
      <w:adjustRightInd w:val="0"/>
    </w:pPr>
    <w:rPr>
      <w:rFonts w:eastAsiaTheme="minorHAnsi" w:cs="Arial"/>
      <w:sz w:val="28"/>
      <w:szCs w:val="28"/>
      <w:lang w:eastAsia="en-US"/>
    </w:rPr>
  </w:style>
  <w:style w:type="table" w:customStyle="1" w:styleId="TableNormal1">
    <w:name w:val="Table Normal1"/>
    <w:rsid w:val="00FC3DA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2">
    <w:name w:val="Колонтитулы"/>
    <w:rsid w:val="00FC3DA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Aff3">
    <w:name w:val="Заголовок A"/>
    <w:next w:val="a3"/>
    <w:rsid w:val="00FC3DA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360" w:lineRule="auto"/>
      <w:jc w:val="center"/>
    </w:pPr>
    <w:rPr>
      <w:b/>
      <w:bCs/>
      <w:color w:val="000000"/>
      <w:sz w:val="28"/>
      <w:szCs w:val="28"/>
      <w:u w:color="000000"/>
      <w:bdr w:val="nil"/>
    </w:rPr>
  </w:style>
  <w:style w:type="numbering" w:customStyle="1" w:styleId="20">
    <w:name w:val="Импортированный стиль 2"/>
    <w:rsid w:val="00FC3DA0"/>
    <w:pPr>
      <w:numPr>
        <w:numId w:val="3"/>
      </w:numPr>
    </w:pPr>
  </w:style>
  <w:style w:type="numbering" w:customStyle="1" w:styleId="3">
    <w:name w:val="Импортированный стиль 3"/>
    <w:rsid w:val="00FC3DA0"/>
    <w:pPr>
      <w:numPr>
        <w:numId w:val="5"/>
      </w:numPr>
    </w:pPr>
  </w:style>
  <w:style w:type="numbering" w:customStyle="1" w:styleId="4">
    <w:name w:val="Импортированный стиль 4"/>
    <w:rsid w:val="00FC3DA0"/>
    <w:pPr>
      <w:numPr>
        <w:numId w:val="7"/>
      </w:numPr>
    </w:pPr>
  </w:style>
  <w:style w:type="numbering" w:customStyle="1" w:styleId="5">
    <w:name w:val="Импортированный стиль 5"/>
    <w:rsid w:val="00FC3DA0"/>
    <w:pPr>
      <w:numPr>
        <w:numId w:val="9"/>
      </w:numPr>
    </w:pPr>
  </w:style>
  <w:style w:type="numbering" w:customStyle="1" w:styleId="6">
    <w:name w:val="Импортированный стиль 6"/>
    <w:rsid w:val="00FC3DA0"/>
    <w:pPr>
      <w:numPr>
        <w:numId w:val="11"/>
      </w:numPr>
    </w:pPr>
  </w:style>
  <w:style w:type="numbering" w:customStyle="1" w:styleId="7">
    <w:name w:val="Импортированный стиль 7"/>
    <w:rsid w:val="00FC3DA0"/>
    <w:pPr>
      <w:numPr>
        <w:numId w:val="13"/>
      </w:numPr>
    </w:pPr>
  </w:style>
  <w:style w:type="character" w:customStyle="1" w:styleId="aff4">
    <w:name w:val="Нет"/>
    <w:rsid w:val="00FC3DA0"/>
  </w:style>
  <w:style w:type="character" w:customStyle="1" w:styleId="Hyperlink0">
    <w:name w:val="Hyperlink.0"/>
    <w:basedOn w:val="aff4"/>
    <w:rsid w:val="00FC3DA0"/>
    <w:rPr>
      <w:color w:val="0000FF"/>
      <w:sz w:val="28"/>
      <w:szCs w:val="28"/>
      <w:u w:val="single" w:color="0000FF"/>
    </w:rPr>
  </w:style>
  <w:style w:type="numbering" w:customStyle="1" w:styleId="35">
    <w:name w:val="Нет списка3"/>
    <w:next w:val="a2"/>
    <w:uiPriority w:val="99"/>
    <w:semiHidden/>
    <w:unhideWhenUsed/>
    <w:rsid w:val="00050755"/>
  </w:style>
  <w:style w:type="paragraph" w:customStyle="1" w:styleId="QRCODE">
    <w:name w:val="#QRCODE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table" w:customStyle="1" w:styleId="36">
    <w:name w:val="Сетка таблицы3"/>
    <w:basedOn w:val="a1"/>
    <w:next w:val="ae"/>
    <w:uiPriority w:val="39"/>
    <w:rsid w:val="00050755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1311165527&amp;mark=00000000000000000000000000000000000000000000000003LEUVM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kodeks://link/d?nd=46330079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5317F16-0FE1-42A2-8DAB-E26CB7ED5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1267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8479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2025-07-31T13:10:00Z</cp:lastPrinted>
  <dcterms:created xsi:type="dcterms:W3CDTF">2025-07-31T13:15:00Z</dcterms:created>
  <dcterms:modified xsi:type="dcterms:W3CDTF">2025-08-01T07:15:00Z</dcterms:modified>
</cp:coreProperties>
</file>