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88" w:rsidRPr="00573FED" w:rsidRDefault="0082346F" w:rsidP="00F30D7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7A" w:rsidRDefault="00F30D7A" w:rsidP="00AE6D8F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AE6D8F">
        <w:rPr>
          <w:rFonts w:ascii="Times New Roman" w:hAnsi="Times New Roman" w:cs="Times New Roman"/>
          <w:b/>
          <w:sz w:val="28"/>
          <w:szCs w:val="28"/>
          <w:lang w:val="tt-RU"/>
        </w:rPr>
        <w:t>Добрый день, здравствуйте!</w:t>
      </w:r>
    </w:p>
    <w:p w:rsidR="00AE6D8F" w:rsidRPr="00AE6D8F" w:rsidRDefault="00AE6D8F" w:rsidP="00AE6D8F">
      <w:pPr>
        <w:spacing w:after="0" w:line="240" w:lineRule="auto"/>
        <w:ind w:left="-142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D7A" w:rsidRPr="00F30D7A" w:rsidRDefault="00AE6D8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3705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Свой отчет о работе за прошедший год,   начну с планов, намеченных на прошлогоднем сходе на 2015 год.</w:t>
      </w:r>
    </w:p>
    <w:p w:rsidR="00F30D7A" w:rsidRPr="00F30D7A" w:rsidRDefault="00AE6D8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0533">
        <w:rPr>
          <w:rFonts w:ascii="Times New Roman" w:hAnsi="Times New Roman" w:cs="Times New Roman"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В программе СП  на 2015 год большими буквами были выделены: </w:t>
      </w:r>
      <w:r w:rsidR="00F30D7A" w:rsidRPr="00F30D7A">
        <w:rPr>
          <w:rFonts w:ascii="Times New Roman" w:hAnsi="Times New Roman" w:cs="Times New Roman"/>
          <w:b/>
          <w:sz w:val="28"/>
          <w:szCs w:val="28"/>
          <w:lang w:val="tt-RU"/>
        </w:rPr>
        <w:t>проведение референдума, выборы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30D7A" w:rsidRPr="00F30D7A">
        <w:rPr>
          <w:rFonts w:ascii="Times New Roman" w:hAnsi="Times New Roman" w:cs="Times New Roman"/>
          <w:b/>
          <w:sz w:val="28"/>
          <w:szCs w:val="28"/>
        </w:rPr>
        <w:t>Президента Республики Татарстан, депутатов Совета Красногорского сельского поселения Мамадышского муниципального района Республики Татарстан</w:t>
      </w:r>
    </w:p>
    <w:p w:rsidR="00F30D7A" w:rsidRPr="00F30D7A" w:rsidRDefault="00AE6D8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color w:val="FF0000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Это самые важные политические события,  которые выполняют главную роль в развитии и улучшении жизни  населения нашего сельского поселения. Одно из важных событий, намеченных на 2015 год это – прошедшие в поселении выборы. </w:t>
      </w:r>
      <w:r w:rsidR="00F30D7A" w:rsidRPr="00F30D7A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</w:p>
    <w:p w:rsidR="00F30D7A" w:rsidRPr="00F30D7A" w:rsidRDefault="00AE6D8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Население  нашего  поселения поддерживает нашего Президента, его Программы, поэтому активно пришли на выборы и проголосовали “ЗА</w:t>
      </w:r>
      <w:r w:rsidR="001C17D3">
        <w:rPr>
          <w:rFonts w:ascii="Times New Roman" w:hAnsi="Times New Roman" w:cs="Times New Roman"/>
          <w:sz w:val="28"/>
          <w:szCs w:val="28"/>
          <w:lang w:val="tt-RU"/>
        </w:rPr>
        <w:t>”</w:t>
      </w:r>
    </w:p>
    <w:p w:rsidR="00F30D7A" w:rsidRPr="00F30D7A" w:rsidRDefault="00AE6D8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В марте  прошлого года провели референдум. По решению которого мы должны были собрать всего 420 тысяч рублей с населения.</w:t>
      </w:r>
    </w:p>
    <w:p w:rsidR="00F30D7A" w:rsidRPr="00F30D7A" w:rsidRDefault="00AE6D8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При выполнении сбора запланированной суммы мы получили бы дополнительно с республики еще около 2 млн рублей.  Это значительная сумма для выполнения запланированных работ на территории СП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3705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К сожалению  на 01 июля 2015года мы могли собрать всего 278200  рублей и субсидию получили в сумме 1119,2тыс. Рублей. На эти средства  отремонтированы дороги по ул Беркасовская протяженностью 1,2 км, провели грейдирование дорог на всех улицах поселения, исключая улицы покрытые асфальтом</w:t>
      </w:r>
      <w:r>
        <w:rPr>
          <w:rFonts w:ascii="Times New Roman" w:hAnsi="Times New Roman" w:cs="Times New Roman"/>
          <w:sz w:val="28"/>
          <w:szCs w:val="28"/>
          <w:lang w:val="tt-RU"/>
        </w:rPr>
        <w:t>,п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роведен ремонт забора кладбища с. Красная горк</w:t>
      </w:r>
      <w:r w:rsidR="0082346F">
        <w:rPr>
          <w:rFonts w:ascii="Times New Roman" w:hAnsi="Times New Roman" w:cs="Times New Roman"/>
          <w:sz w:val="28"/>
          <w:szCs w:val="28"/>
          <w:lang w:val="tt-RU"/>
        </w:rPr>
        <w:t xml:space="preserve">а, отремонтированы электролинии, </w:t>
      </w:r>
      <w:r w:rsidR="003705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34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замен</w:t>
      </w:r>
      <w:r w:rsidR="0082346F">
        <w:rPr>
          <w:rFonts w:ascii="Times New Roman" w:hAnsi="Times New Roman" w:cs="Times New Roman"/>
          <w:sz w:val="28"/>
          <w:szCs w:val="28"/>
          <w:lang w:val="tt-RU"/>
        </w:rPr>
        <w:t>или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0533">
        <w:rPr>
          <w:rFonts w:ascii="Times New Roman" w:hAnsi="Times New Roman" w:cs="Times New Roman"/>
          <w:sz w:val="28"/>
          <w:szCs w:val="28"/>
          <w:lang w:val="tt-RU"/>
        </w:rPr>
        <w:t>лампы</w:t>
      </w:r>
      <w:r w:rsidR="00370533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705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2346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в количестве 378 штук., установлен таймер времени</w:t>
      </w:r>
      <w:r w:rsidR="0037053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3 шт., замена фотореле </w:t>
      </w:r>
      <w:r w:rsidR="0037053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4 шт, замена  прибора учета </w:t>
      </w:r>
      <w:r w:rsidR="0037053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1 шт., строительства линии освещения  в сторону КРС</w:t>
      </w:r>
      <w:r w:rsidR="0082346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30D7A" w:rsidRPr="00F30D7A" w:rsidRDefault="0082346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533">
        <w:rPr>
          <w:rFonts w:ascii="Times New Roman" w:hAnsi="Times New Roman" w:cs="Times New Roman"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Уже несколько лет со стороны жителей были просьбы провести электролинию на часовню, установить электролампы на старое кладбище.  Слава богу это просьба наших жителей тоже исполнена. В часовне установлена и обогреватель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>Загородили старое кладбище мы своими силами, таким образом, на сэкономленные деньги частично огородили и кладище села  Максим</w:t>
      </w:r>
      <w:r w:rsidR="0082346F">
        <w:rPr>
          <w:rFonts w:ascii="Times New Roman" w:hAnsi="Times New Roman" w:cs="Times New Roman"/>
          <w:sz w:val="28"/>
          <w:szCs w:val="28"/>
          <w:lang w:val="tt-RU"/>
        </w:rPr>
        <w:t>ов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Починок.</w:t>
      </w:r>
    </w:p>
    <w:p w:rsidR="00F30D7A" w:rsidRPr="00F30D7A" w:rsidRDefault="00370533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Одн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а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из основных проблем нашего сельского поселения – это дороги.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В Красногорском сельском поселении, включая и переулки, всего насчитывается </w:t>
      </w:r>
      <w:r w:rsidR="0082346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90  улиц</w:t>
      </w:r>
      <w:r w:rsidR="00AE6D8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Среди этих улиц общей протяженностью более 80</w:t>
      </w:r>
      <w:r w:rsidRPr="00F30D7A">
        <w:rPr>
          <w:rFonts w:ascii="Times New Roman" w:hAnsi="Times New Roman" w:cs="Times New Roman"/>
          <w:color w:val="FF0000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 километров  немало таких, по которым человеку не пройти.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Одной из таких была в селе Красная Горка улица Ленина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От населения поступило много вопросов по поводу строительства дороги на этой улице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E6D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Но для выполнения этих обращений не удавалось только изыскать средства.  Спасибо главе района, благодаря ему наше сельское поселение  было включено в Республиканскую Программу и силами организации УПТК  построена дорога на улице Ленина - одной из самых проблемных в округе. По смете на данную сумму был расчитан ремонт 430 метров дороги, но организация УПТК, работая с прямыми расходами, отремонтировала 770 метров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>, т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ак же отремонтированы дороги на улицах Подгорная в сторону мусульманского  кладбища  протяжанностью 1 км,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Луговая -280 метров,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Заречная 530 метров, 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 ул.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укая  в совхозе - 270 метров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, пер.  Жданова 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200 метров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AE6D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Кроме того, на улице Шакирова был постелен песок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>, в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дальнейшем туда предусматривается завести и уложить грунт.</w:t>
      </w:r>
      <w:r w:rsidR="00AE6D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В 2015 году на территории сельского поселения всего благоустроено 4950 метров  дороги.  И в будущем ремонт дорог не прекратится.</w:t>
      </w:r>
    </w:p>
    <w:p w:rsidR="00F30D7A" w:rsidRPr="00F30D7A" w:rsidRDefault="00AE6D8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Очередной волнующей нас проблемой было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 и остается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отсутствие места для стоянки автомашин возле Ледового Дворца “Олимп”.  Этот вопрос   решается тоже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lastRenderedPageBreak/>
        <w:t>положительно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Как сами видите,     завозим грунт и засыпаем яму.  Весной на этом месте уже можно будет постелить асфальт. Такую же остановку  поставить бы и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 н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апротив Олима, с правой строны дороги.  Сами понимаете,  у нас постоянно проходят не только районные, но и  республиканские  мероприятия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>, м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ашины временам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и набираются по </w:t>
      </w:r>
      <w:r w:rsidR="00370533">
        <w:rPr>
          <w:rFonts w:ascii="Times New Roman" w:hAnsi="Times New Roman" w:cs="Times New Roman"/>
          <w:sz w:val="28"/>
          <w:szCs w:val="28"/>
          <w:lang w:val="tt-RU"/>
        </w:rPr>
        <w:t>50-100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 единиц и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у</w:t>
      </w:r>
      <w:r w:rsidR="0037053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нас не хватает площадки для стоянки машин.</w:t>
      </w:r>
    </w:p>
    <w:p w:rsidR="00F30D7A" w:rsidRPr="00F30D7A" w:rsidRDefault="004B7155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6D8F">
        <w:rPr>
          <w:rFonts w:ascii="Times New Roman" w:hAnsi="Times New Roman" w:cs="Times New Roman"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В 2015 году  поставили две новые остановки.   Требуется  остановки напротив райповского магазина в селе Красная Горка, на повороте в пос. Ферма №2 и в самом поселке фермы № 2 для школьников.  Существующие  павильоны на остановках  стараемся поддерживать в исправном состоянии.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В прошлом году несколько павильонов покрасили дважды, поскольку некоторые вандалы на стенах остановок делают рисунки, объясняются между собой, делятся чувствами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А другие безотвественные граждане превратили остановки в рекламные щиты. С такими пытался разобраться и участковый инспектор, но пока не удается все распутать.</w:t>
      </w:r>
      <w:r w:rsidR="00AE6D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Говоря о покраске, выкрасили и привели в порядок электроопоры, детские площадки. Отремонтировали качели.</w:t>
      </w:r>
      <w:r w:rsidR="00AE6D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Памятник, расположенный возле озера, всегда поддерживает в порядке коллектив детского сада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“Аленушка”.</w:t>
      </w:r>
    </w:p>
    <w:p w:rsidR="00F30D7A" w:rsidRPr="00F30D7A" w:rsidRDefault="000A5F82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Памятник возле конторы ЗАО агрофирмы “ОМАРЫ” – коллектив школы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30D7A" w:rsidRPr="00F30D7A" w:rsidRDefault="00AE6D8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Наконец сбылось наша большая мечта – во всех деревнях   построили современные памятники участникам ВОВ</w:t>
      </w:r>
      <w:r w:rsidR="004B7155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В течении четырех месяцев коллективы школ, библиотеки и сельского поселения собирали информацию об участниках ВОВ. Огромные спасибо им за это.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К сожалению после открытия памятника выяснилось, что не все участники войны   включены в этот список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Мы обязательно должны исправить эту ошибку, т.е. Уточним все   списки и обновим мемориальные доски на  памятниках. 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 К Красногорскому сельскому поселению относятся восемь деревень. Требуется большое внимание к каждой из них.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Требуется большой ремонт  в клубе в Русском Пакшине. 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В Красногорском сельском Доме культуры, не видевшем ремонта с 1994 года,   обновили лестницу, 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отремонтировали полы   и сцену, повесили новые лампы в зале.</w:t>
      </w:r>
    </w:p>
    <w:p w:rsidR="00F30D7A" w:rsidRPr="00F30D7A" w:rsidRDefault="000A5F82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Нашей большой мечтой является реконструкция этого здания под “Дом дружбы народов”.</w:t>
      </w:r>
    </w:p>
    <w:p w:rsidR="00F30D7A" w:rsidRPr="00F30D7A" w:rsidRDefault="000A5F82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В этом году на территории поселения вступил в строй еще один Дом культуры, т.е. МФЦ.  Все мероприятия нашей школы и политехнического колледжа проходят именно здесь.</w:t>
      </w:r>
    </w:p>
    <w:p w:rsidR="00F30D7A" w:rsidRPr="00F30D7A" w:rsidRDefault="000A5F82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День пожилых людей и чаепитие в октябре месяца отмечали  там же .</w:t>
      </w:r>
    </w:p>
    <w:p w:rsidR="00F30D7A" w:rsidRPr="00F30D7A" w:rsidRDefault="000A5F82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Старанием нашего депутата Талгата Мидхатовича и главы района Анатолия Петровича  в 2015 году сдан   детский сад на 220 мест. 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>14 августа открыли ФАП в поселке Фермы № 2 совхоза “Мамадышский”.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>30 августа  открыл свои двери уже обновленный  П К</w:t>
      </w:r>
      <w:r w:rsidR="00AE6D8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>В течении года сданы 3 многоэтажных дома</w:t>
      </w:r>
      <w:r w:rsidR="00AE6D8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>В марте месяце встретили  татарских бизнесменов со всей России, через месяц  у нас прошел Российский семинар по линии военкомата</w:t>
      </w:r>
      <w:r w:rsidR="00AE6D8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>К этим событиям готовились всем населением  : снесли сараи, завезли чернозем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>, п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осеяли газонную траву, посадили цветы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>Составили карту пустующих земель в сельском поселении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>, н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ачали предоставлять их в аренду людям, желающим построить дома.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>Большое внимание уделили и благоустройству территории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>, у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бираем мусор, сваленный у рек, в оврагах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>. Весной и осенью совместно с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>коллективами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6F0C" w:rsidRPr="00F30D7A">
        <w:rPr>
          <w:rFonts w:ascii="Times New Roman" w:hAnsi="Times New Roman" w:cs="Times New Roman"/>
          <w:sz w:val="28"/>
          <w:szCs w:val="28"/>
          <w:lang w:val="tt-RU"/>
        </w:rPr>
        <w:t>школ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 и </w:t>
      </w:r>
      <w:r w:rsidR="00B76F0C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культуры на территории высадили  более пятисот саженцев деревьев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>.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к сожалению,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lastRenderedPageBreak/>
        <w:t>не все прижились и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 п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ошли в рост. Поставили цель и в будущем продолжать работу в этом направлении, принимать все меры, чтобы деревья не гибли.</w:t>
      </w:r>
      <w:r w:rsidR="00AE6D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Нынче   специалисты из Сабинского лесничества   начали работу по посадке деревьев на крутых берегах. Деревья будут высажены на 100 гектарах</w:t>
      </w:r>
      <w:r w:rsidR="00AE6D8F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Под мостом поселка с-за “Мамадышский”  разбили сад, посадили цветы,  для</w:t>
      </w:r>
      <w:r w:rsidR="00AE6D8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>о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тдыха вдоль берега поставили скамейки. 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Регулярные субботники, 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уборка кладбищ,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 п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осадка цветов, самое главное – построенные, отремонтированные жилые дома,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 в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нимание к нашему поселению администрации района – все принесло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 р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езультат, сельское поселение заняло первое место  в республике и  второе место в России по благоустройству территории.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Правильно поймите, такие высокие места дается не только за чистоту территории и за хорошие дороги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Здесь все учитывается, в первую очередь строительство зданий социально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>-к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ультурных  учреждений,  домов,  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>р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еконструкции коммунальных сетей, это и  переход на индивидуальное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 xml:space="preserve"> о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топление, ремонт сетей водоснабжения, 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>э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лектроснабжения,  газофикации,  работа </w:t>
      </w:r>
      <w:r w:rsidR="00B76F0C">
        <w:rPr>
          <w:rFonts w:ascii="Times New Roman" w:hAnsi="Times New Roman" w:cs="Times New Roman"/>
          <w:sz w:val="28"/>
          <w:szCs w:val="28"/>
          <w:lang w:val="tt-RU"/>
        </w:rPr>
        <w:t>ФАП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ов, бани и т.д.</w:t>
      </w:r>
    </w:p>
    <w:p w:rsidR="00F30D7A" w:rsidRPr="00F30D7A" w:rsidRDefault="00AE6D8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  одна  тысяча  четыреста тридцать шесть   </w:t>
      </w:r>
    </w:p>
    <w:p w:rsidR="00F30D7A" w:rsidRPr="00F30D7A" w:rsidRDefault="00B76F0C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воров, в </w:t>
      </w:r>
      <w:proofErr w:type="gramStart"/>
      <w:r w:rsidR="00F30D7A" w:rsidRPr="00F30D7A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насчитывается   4936</w:t>
      </w:r>
      <w:r w:rsidR="00F30D7A" w:rsidRPr="00F30D7A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   человек.</w:t>
      </w:r>
    </w:p>
    <w:p w:rsidR="00F30D7A" w:rsidRPr="00F30D7A" w:rsidRDefault="00AE6D8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0D7A" w:rsidRPr="00F30D7A">
        <w:rPr>
          <w:rFonts w:ascii="Times New Roman" w:hAnsi="Times New Roman" w:cs="Times New Roman"/>
          <w:sz w:val="28"/>
          <w:szCs w:val="28"/>
        </w:rPr>
        <w:t>В 201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году на территории Красногорского Сельского поселения родилось </w:t>
      </w:r>
      <w:r w:rsidR="00F30D7A" w:rsidRPr="001C17D3">
        <w:rPr>
          <w:rFonts w:ascii="Times New Roman" w:hAnsi="Times New Roman" w:cs="Times New Roman"/>
          <w:b/>
          <w:sz w:val="28"/>
          <w:szCs w:val="28"/>
        </w:rPr>
        <w:t>43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малыша, в прошлом году было </w:t>
      </w:r>
      <w:r w:rsidR="00F30D7A" w:rsidRPr="001C17D3">
        <w:rPr>
          <w:rFonts w:ascii="Times New Roman" w:hAnsi="Times New Roman" w:cs="Times New Roman"/>
          <w:b/>
          <w:sz w:val="28"/>
          <w:szCs w:val="28"/>
        </w:rPr>
        <w:t>39</w:t>
      </w:r>
      <w:r w:rsidR="00B76F0C">
        <w:rPr>
          <w:rFonts w:ascii="Times New Roman" w:hAnsi="Times New Roman" w:cs="Times New Roman"/>
          <w:sz w:val="28"/>
          <w:szCs w:val="28"/>
        </w:rPr>
        <w:t>,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умерли 26 человек, в прошлом году было </w:t>
      </w:r>
      <w:r w:rsidR="00F30D7A" w:rsidRPr="00F30D7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38, прибыли  229, выбыли 141 человек, естественный прирост населения составляет 105 человек.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Из 4791    фактически проживающих</w:t>
      </w:r>
      <w:r w:rsidR="00B76F0C">
        <w:rPr>
          <w:rFonts w:ascii="Times New Roman" w:hAnsi="Times New Roman" w:cs="Times New Roman"/>
          <w:sz w:val="28"/>
          <w:szCs w:val="28"/>
        </w:rPr>
        <w:t>:</w:t>
      </w:r>
      <w:r w:rsidRPr="00F30D7A">
        <w:rPr>
          <w:rFonts w:ascii="Times New Roman" w:hAnsi="Times New Roman" w:cs="Times New Roman"/>
          <w:sz w:val="28"/>
          <w:szCs w:val="28"/>
        </w:rPr>
        <w:t xml:space="preserve">  пенсионеры 812, дети дошкольного возра</w:t>
      </w:r>
      <w:r w:rsidRPr="00F30D7A">
        <w:rPr>
          <w:rFonts w:ascii="Times New Roman" w:hAnsi="Times New Roman" w:cs="Times New Roman"/>
          <w:sz w:val="28"/>
          <w:szCs w:val="28"/>
        </w:rPr>
        <w:t>с</w:t>
      </w:r>
      <w:r w:rsidRPr="00F30D7A">
        <w:rPr>
          <w:rFonts w:ascii="Times New Roman" w:hAnsi="Times New Roman" w:cs="Times New Roman"/>
          <w:sz w:val="28"/>
          <w:szCs w:val="28"/>
        </w:rPr>
        <w:t xml:space="preserve">та- 372,   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452</w:t>
      </w:r>
      <w:r w:rsidRPr="00F30D7A">
        <w:rPr>
          <w:rFonts w:ascii="Times New Roman" w:hAnsi="Times New Roman" w:cs="Times New Roman"/>
          <w:sz w:val="28"/>
          <w:szCs w:val="28"/>
        </w:rPr>
        <w:t xml:space="preserve"> ребенка школьного возраста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 xml:space="preserve">  </w:t>
      </w:r>
      <w:r w:rsidR="00B76F0C">
        <w:rPr>
          <w:rFonts w:ascii="Times New Roman" w:hAnsi="Times New Roman" w:cs="Times New Roman"/>
          <w:sz w:val="28"/>
          <w:szCs w:val="28"/>
        </w:rPr>
        <w:t>с</w:t>
      </w:r>
      <w:r w:rsidRPr="00F30D7A">
        <w:rPr>
          <w:rFonts w:ascii="Times New Roman" w:hAnsi="Times New Roman" w:cs="Times New Roman"/>
          <w:sz w:val="28"/>
          <w:szCs w:val="28"/>
        </w:rPr>
        <w:t>тудентов 131.</w:t>
      </w:r>
    </w:p>
    <w:p w:rsidR="00F30D7A" w:rsidRPr="00F30D7A" w:rsidRDefault="00B76F0C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0D7A" w:rsidRPr="00F30D7A">
        <w:rPr>
          <w:rFonts w:ascii="Times New Roman" w:hAnsi="Times New Roman" w:cs="Times New Roman"/>
          <w:sz w:val="28"/>
          <w:szCs w:val="28"/>
        </w:rPr>
        <w:t>з 85 юношей призывного возраста 7  служат в  армии,   уклоняющихся от арми</w:t>
      </w:r>
      <w:proofErr w:type="gramStart"/>
      <w:r w:rsidR="00F30D7A" w:rsidRPr="00F30D7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нет,  78 -готовятся  к защите Родины</w:t>
      </w:r>
      <w:r>
        <w:rPr>
          <w:rFonts w:ascii="Times New Roman" w:hAnsi="Times New Roman" w:cs="Times New Roman"/>
          <w:sz w:val="28"/>
          <w:szCs w:val="28"/>
        </w:rPr>
        <w:t>, 7</w:t>
      </w:r>
      <w:r w:rsidR="00F30D7A" w:rsidRPr="00F30D7A">
        <w:rPr>
          <w:rFonts w:ascii="Times New Roman" w:hAnsi="Times New Roman" w:cs="Times New Roman"/>
          <w:sz w:val="28"/>
          <w:szCs w:val="28"/>
        </w:rPr>
        <w:t>3  человека военнообязанных, из них офиц</w:t>
      </w:r>
      <w:r w:rsidR="00F30D7A" w:rsidRPr="00F30D7A">
        <w:rPr>
          <w:rFonts w:ascii="Times New Roman" w:hAnsi="Times New Roman" w:cs="Times New Roman"/>
          <w:sz w:val="28"/>
          <w:szCs w:val="28"/>
        </w:rPr>
        <w:t>е</w:t>
      </w:r>
      <w:r w:rsidR="00F30D7A" w:rsidRPr="00F30D7A">
        <w:rPr>
          <w:rFonts w:ascii="Times New Roman" w:hAnsi="Times New Roman" w:cs="Times New Roman"/>
          <w:sz w:val="28"/>
          <w:szCs w:val="28"/>
        </w:rPr>
        <w:t>ров  9.</w:t>
      </w:r>
      <w:r w:rsidR="00AE6D8F">
        <w:rPr>
          <w:rFonts w:ascii="Times New Roman" w:hAnsi="Times New Roman" w:cs="Times New Roman"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Не женатых- 145, не замужние </w:t>
      </w:r>
      <w:r w:rsidR="00AE6D8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</w:rPr>
        <w:t>17</w:t>
      </w:r>
      <w:r w:rsidR="00AE6D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0D7A" w:rsidRPr="00F30D7A" w:rsidRDefault="00AE6D8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F30D7A" w:rsidRPr="00F30D7A">
        <w:rPr>
          <w:rFonts w:ascii="Times New Roman" w:hAnsi="Times New Roman" w:cs="Times New Roman"/>
          <w:b/>
          <w:sz w:val="28"/>
          <w:szCs w:val="28"/>
        </w:rPr>
        <w:t xml:space="preserve">Из 3035  человек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трудоспособного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возраста в поселении 1251, из них 160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чел</w:t>
      </w:r>
      <w:r w:rsidR="00F30D7A" w:rsidRPr="00F30D7A">
        <w:rPr>
          <w:rFonts w:ascii="Times New Roman" w:hAnsi="Times New Roman" w:cs="Times New Roman"/>
          <w:sz w:val="28"/>
          <w:szCs w:val="28"/>
        </w:rPr>
        <w:t>о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век трудятся в бюджетных учреждениях, </w:t>
      </w:r>
      <w:r w:rsidR="00F30D7A" w:rsidRPr="00F30D7A">
        <w:rPr>
          <w:rFonts w:ascii="Times New Roman" w:hAnsi="Times New Roman" w:cs="Times New Roman"/>
          <w:b/>
          <w:sz w:val="28"/>
          <w:szCs w:val="28"/>
        </w:rPr>
        <w:t xml:space="preserve">48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– заняты в сельском хозяйстве,  1638 в </w:t>
      </w:r>
      <w:proofErr w:type="spellStart"/>
      <w:r w:rsidR="00F30D7A" w:rsidRPr="00F30D7A">
        <w:rPr>
          <w:rFonts w:ascii="Times New Roman" w:hAnsi="Times New Roman" w:cs="Times New Roman"/>
          <w:sz w:val="28"/>
          <w:szCs w:val="28"/>
        </w:rPr>
        <w:t>Мамадыше</w:t>
      </w:r>
      <w:proofErr w:type="spellEnd"/>
      <w:r w:rsidR="00F30D7A" w:rsidRPr="00F30D7A">
        <w:rPr>
          <w:rFonts w:ascii="Times New Roman" w:hAnsi="Times New Roman" w:cs="Times New Roman"/>
          <w:sz w:val="28"/>
          <w:szCs w:val="28"/>
        </w:rPr>
        <w:t>, за пределами района 134, официально безработные12.</w:t>
      </w:r>
      <w:proofErr w:type="gramEnd"/>
    </w:p>
    <w:p w:rsidR="00F30D7A" w:rsidRPr="00F30D7A" w:rsidRDefault="00B76F0C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6D8F">
        <w:rPr>
          <w:rFonts w:ascii="Times New Roman" w:hAnsi="Times New Roman" w:cs="Times New Roman"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</w:rPr>
        <w:t>В 201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5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году по нашему сельскому поселению средняя зарплата работников сф</w:t>
      </w:r>
      <w:r w:rsidR="00F30D7A" w:rsidRPr="00F30D7A">
        <w:rPr>
          <w:rFonts w:ascii="Times New Roman" w:hAnsi="Times New Roman" w:cs="Times New Roman"/>
          <w:sz w:val="28"/>
          <w:szCs w:val="28"/>
        </w:rPr>
        <w:t>е</w:t>
      </w:r>
      <w:r w:rsidR="00F30D7A" w:rsidRPr="00F30D7A">
        <w:rPr>
          <w:rFonts w:ascii="Times New Roman" w:hAnsi="Times New Roman" w:cs="Times New Roman"/>
          <w:sz w:val="28"/>
          <w:szCs w:val="28"/>
        </w:rPr>
        <w:t>ры сельского хозяйства составляла 6000, по сельскому поселению на одного чел</w:t>
      </w:r>
      <w:r w:rsidR="00F30D7A" w:rsidRPr="00F30D7A">
        <w:rPr>
          <w:rFonts w:ascii="Times New Roman" w:hAnsi="Times New Roman" w:cs="Times New Roman"/>
          <w:sz w:val="28"/>
          <w:szCs w:val="28"/>
        </w:rPr>
        <w:t>о</w:t>
      </w:r>
      <w:r w:rsidR="00F30D7A" w:rsidRPr="00F30D7A">
        <w:rPr>
          <w:rFonts w:ascii="Times New Roman" w:hAnsi="Times New Roman" w:cs="Times New Roman"/>
          <w:sz w:val="28"/>
          <w:szCs w:val="28"/>
        </w:rPr>
        <w:t>века средний размер зарплаты достиг 11465 рублей,  на одного работника в сфере культуры – 18500 рублей</w:t>
      </w:r>
      <w:r w:rsidR="00AE6D8F">
        <w:rPr>
          <w:rFonts w:ascii="Times New Roman" w:hAnsi="Times New Roman" w:cs="Times New Roman"/>
          <w:sz w:val="28"/>
          <w:szCs w:val="28"/>
        </w:rPr>
        <w:t xml:space="preserve">. </w:t>
      </w:r>
      <w:r w:rsidR="00F30D7A" w:rsidRPr="00F30D7A">
        <w:rPr>
          <w:rFonts w:ascii="Times New Roman" w:hAnsi="Times New Roman" w:cs="Times New Roman"/>
          <w:sz w:val="28"/>
          <w:szCs w:val="28"/>
        </w:rPr>
        <w:t>Цифры по зарплате в предприятиях, организациях ра</w:t>
      </w:r>
      <w:r w:rsidR="00F30D7A" w:rsidRPr="00F30D7A">
        <w:rPr>
          <w:rFonts w:ascii="Times New Roman" w:hAnsi="Times New Roman" w:cs="Times New Roman"/>
          <w:sz w:val="28"/>
          <w:szCs w:val="28"/>
        </w:rPr>
        <w:t>з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ные: самая высокая зарплата в ОАО «Сетевая компания»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F30D7A" w:rsidRPr="00F30D7A">
        <w:rPr>
          <w:rFonts w:ascii="Times New Roman" w:hAnsi="Times New Roman" w:cs="Times New Roman"/>
          <w:sz w:val="28"/>
          <w:szCs w:val="28"/>
        </w:rPr>
        <w:t>Татавтодор</w:t>
      </w:r>
      <w:proofErr w:type="spellEnd"/>
      <w:r w:rsidR="00F30D7A" w:rsidRPr="00F30D7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F30D7A" w:rsidRPr="00F30D7A" w:rsidRDefault="00B76F0C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D7A" w:rsidRPr="00F30D7A">
        <w:rPr>
          <w:rFonts w:ascii="Times New Roman" w:hAnsi="Times New Roman" w:cs="Times New Roman"/>
          <w:sz w:val="28"/>
          <w:szCs w:val="28"/>
        </w:rPr>
        <w:t>Положение дел в сфере бизнеса следующая: в нашем поселении всего насчитыв</w:t>
      </w:r>
      <w:r w:rsidR="00F30D7A" w:rsidRPr="00F30D7A">
        <w:rPr>
          <w:rFonts w:ascii="Times New Roman" w:hAnsi="Times New Roman" w:cs="Times New Roman"/>
          <w:sz w:val="28"/>
          <w:szCs w:val="28"/>
        </w:rPr>
        <w:t>а</w:t>
      </w:r>
      <w:r w:rsidR="00F30D7A" w:rsidRPr="00F30D7A">
        <w:rPr>
          <w:rFonts w:ascii="Times New Roman" w:hAnsi="Times New Roman" w:cs="Times New Roman"/>
          <w:sz w:val="28"/>
          <w:szCs w:val="28"/>
        </w:rPr>
        <w:t>ются 15  торговых точек, 4 крестьянско-фермерских хозяйства, 71-  индивидуал</w:t>
      </w:r>
      <w:r w:rsidR="00F30D7A" w:rsidRPr="00F30D7A">
        <w:rPr>
          <w:rFonts w:ascii="Times New Roman" w:hAnsi="Times New Roman" w:cs="Times New Roman"/>
          <w:sz w:val="28"/>
          <w:szCs w:val="28"/>
        </w:rPr>
        <w:t>ь</w:t>
      </w:r>
      <w:r w:rsidR="00F30D7A" w:rsidRPr="00F30D7A">
        <w:rPr>
          <w:rFonts w:ascii="Times New Roman" w:hAnsi="Times New Roman" w:cs="Times New Roman"/>
          <w:sz w:val="28"/>
          <w:szCs w:val="28"/>
        </w:rPr>
        <w:t>ный предприниматель.</w:t>
      </w:r>
      <w:proofErr w:type="gramEnd"/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Зарплата у них разная.  </w:t>
      </w: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если работающие в ИП «Низамов» ежемесячно получают </w:t>
      </w:r>
      <w:r w:rsidR="00F30D7A" w:rsidRPr="00F30D7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тысяч рублей, то в ИП «</w:t>
      </w:r>
      <w:proofErr w:type="spellStart"/>
      <w:r w:rsidR="00F30D7A" w:rsidRPr="00F30D7A">
        <w:rPr>
          <w:rFonts w:ascii="Times New Roman" w:hAnsi="Times New Roman" w:cs="Times New Roman"/>
          <w:sz w:val="28"/>
          <w:szCs w:val="28"/>
        </w:rPr>
        <w:t>Хасаншина</w:t>
      </w:r>
      <w:proofErr w:type="spellEnd"/>
      <w:r w:rsidR="00F30D7A" w:rsidRPr="00F30D7A">
        <w:rPr>
          <w:rFonts w:ascii="Times New Roman" w:hAnsi="Times New Roman" w:cs="Times New Roman"/>
          <w:sz w:val="28"/>
          <w:szCs w:val="28"/>
        </w:rPr>
        <w:t>» средн</w:t>
      </w:r>
      <w:r w:rsidR="00F30D7A" w:rsidRPr="00F30D7A">
        <w:rPr>
          <w:rFonts w:ascii="Times New Roman" w:hAnsi="Times New Roman" w:cs="Times New Roman"/>
          <w:sz w:val="28"/>
          <w:szCs w:val="28"/>
        </w:rPr>
        <w:t>е</w:t>
      </w:r>
      <w:r w:rsidR="00F30D7A" w:rsidRPr="00F30D7A">
        <w:rPr>
          <w:rFonts w:ascii="Times New Roman" w:hAnsi="Times New Roman" w:cs="Times New Roman"/>
          <w:sz w:val="28"/>
          <w:szCs w:val="28"/>
        </w:rPr>
        <w:t>месячная зарплата составляет лишь 7500 рублей. Именно там самый низкий зар</w:t>
      </w:r>
      <w:r w:rsidR="00F30D7A" w:rsidRPr="00F30D7A">
        <w:rPr>
          <w:rFonts w:ascii="Times New Roman" w:hAnsi="Times New Roman" w:cs="Times New Roman"/>
          <w:sz w:val="28"/>
          <w:szCs w:val="28"/>
        </w:rPr>
        <w:t>а</w:t>
      </w:r>
      <w:r w:rsidR="00F30D7A" w:rsidRPr="00F30D7A">
        <w:rPr>
          <w:rFonts w:ascii="Times New Roman" w:hAnsi="Times New Roman" w:cs="Times New Roman"/>
          <w:sz w:val="28"/>
          <w:szCs w:val="28"/>
        </w:rPr>
        <w:t>боток среди торговых точек сельского поселения. Вместе с тем работники ИП «</w:t>
      </w:r>
      <w:proofErr w:type="spellStart"/>
      <w:r w:rsidR="00F30D7A" w:rsidRPr="00F30D7A">
        <w:rPr>
          <w:rFonts w:ascii="Times New Roman" w:hAnsi="Times New Roman" w:cs="Times New Roman"/>
          <w:sz w:val="28"/>
          <w:szCs w:val="28"/>
        </w:rPr>
        <w:t>Гаянова</w:t>
      </w:r>
      <w:proofErr w:type="spellEnd"/>
      <w:r w:rsidR="00F30D7A" w:rsidRPr="00F30D7A">
        <w:rPr>
          <w:rFonts w:ascii="Times New Roman" w:hAnsi="Times New Roman" w:cs="Times New Roman"/>
          <w:sz w:val="28"/>
          <w:szCs w:val="28"/>
        </w:rPr>
        <w:t xml:space="preserve">» получают в  среднем 10000 тысяч рублей зарплаты.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</w:p>
    <w:p w:rsidR="009E1A58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A58">
        <w:rPr>
          <w:rFonts w:ascii="Times New Roman" w:hAnsi="Times New Roman" w:cs="Times New Roman"/>
          <w:b/>
          <w:sz w:val="28"/>
          <w:szCs w:val="28"/>
        </w:rPr>
        <w:t>Сельское хозяйство: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 поголовье дойных коров в последние годы постоянно меняется. Если в 2014 году          дойных коров в Красногорском сельском поселении</w:t>
      </w:r>
      <w:r w:rsidR="009E1A58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F30D7A">
        <w:rPr>
          <w:rFonts w:ascii="Times New Roman" w:hAnsi="Times New Roman" w:cs="Times New Roman"/>
          <w:sz w:val="28"/>
          <w:szCs w:val="28"/>
        </w:rPr>
        <w:t>183 головы, на сегодня</w:t>
      </w:r>
      <w:r w:rsidRPr="00F30D7A">
        <w:rPr>
          <w:rFonts w:ascii="Times New Roman" w:hAnsi="Times New Roman" w:cs="Times New Roman"/>
          <w:sz w:val="28"/>
          <w:szCs w:val="28"/>
        </w:rPr>
        <w:t>ш</w:t>
      </w:r>
      <w:r w:rsidRPr="00F30D7A">
        <w:rPr>
          <w:rFonts w:ascii="Times New Roman" w:hAnsi="Times New Roman" w:cs="Times New Roman"/>
          <w:sz w:val="28"/>
          <w:szCs w:val="28"/>
        </w:rPr>
        <w:t>ний день в личных хозяйствах</w:t>
      </w:r>
      <w:r w:rsidR="009E1A58">
        <w:rPr>
          <w:rFonts w:ascii="Times New Roman" w:hAnsi="Times New Roman" w:cs="Times New Roman"/>
          <w:sz w:val="28"/>
          <w:szCs w:val="28"/>
        </w:rPr>
        <w:t xml:space="preserve"> н</w:t>
      </w:r>
      <w:r w:rsidRPr="00F30D7A">
        <w:rPr>
          <w:rFonts w:ascii="Times New Roman" w:hAnsi="Times New Roman" w:cs="Times New Roman"/>
          <w:sz w:val="28"/>
          <w:szCs w:val="28"/>
        </w:rPr>
        <w:t xml:space="preserve">асчитывается 627 голов крупного рогатого скота, из них –  212 дойных коров, а     также 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896 </w:t>
      </w:r>
      <w:r w:rsidRPr="00F30D7A">
        <w:rPr>
          <w:rFonts w:ascii="Times New Roman" w:hAnsi="Times New Roman" w:cs="Times New Roman"/>
          <w:sz w:val="28"/>
          <w:szCs w:val="28"/>
        </w:rPr>
        <w:t>овец, 171  свиней</w:t>
      </w:r>
      <w:r w:rsidR="00761DEA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Pr="00F30D7A">
        <w:rPr>
          <w:rFonts w:ascii="Times New Roman" w:hAnsi="Times New Roman" w:cs="Times New Roman"/>
          <w:sz w:val="28"/>
          <w:szCs w:val="28"/>
        </w:rPr>
        <w:t xml:space="preserve">Имеется 4 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>действу</w:t>
      </w:r>
      <w:r w:rsidRPr="00F30D7A">
        <w:rPr>
          <w:rFonts w:ascii="Times New Roman" w:hAnsi="Times New Roman" w:cs="Times New Roman"/>
          <w:sz w:val="28"/>
          <w:szCs w:val="28"/>
        </w:rPr>
        <w:t>ю</w:t>
      </w:r>
      <w:r w:rsidRPr="00F30D7A">
        <w:rPr>
          <w:rFonts w:ascii="Times New Roman" w:hAnsi="Times New Roman" w:cs="Times New Roman"/>
          <w:sz w:val="28"/>
          <w:szCs w:val="28"/>
        </w:rPr>
        <w:t>щих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хозяйства. Из них только     </w:t>
      </w:r>
      <w:proofErr w:type="spellStart"/>
      <w:r w:rsidR="009E1A58">
        <w:rPr>
          <w:rFonts w:ascii="Times New Roman" w:hAnsi="Times New Roman" w:cs="Times New Roman"/>
          <w:sz w:val="28"/>
          <w:szCs w:val="28"/>
        </w:rPr>
        <w:t>Н</w:t>
      </w:r>
      <w:r w:rsidRPr="00F30D7A">
        <w:rPr>
          <w:rFonts w:ascii="Times New Roman" w:hAnsi="Times New Roman" w:cs="Times New Roman"/>
          <w:sz w:val="28"/>
          <w:szCs w:val="28"/>
        </w:rPr>
        <w:t>аиль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Галявов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занимае</w:t>
      </w:r>
      <w:r w:rsidRPr="00F30D7A">
        <w:rPr>
          <w:rFonts w:ascii="Times New Roman" w:hAnsi="Times New Roman" w:cs="Times New Roman"/>
          <w:sz w:val="28"/>
          <w:szCs w:val="28"/>
        </w:rPr>
        <w:t>т</w:t>
      </w:r>
      <w:r w:rsidRPr="00F30D7A">
        <w:rPr>
          <w:rFonts w:ascii="Times New Roman" w:hAnsi="Times New Roman" w:cs="Times New Roman"/>
          <w:sz w:val="28"/>
          <w:szCs w:val="28"/>
        </w:rPr>
        <w:t xml:space="preserve">ся животноводством. Сегодня в его хозяйстве имеются 150  голов КРС, из них 80 – дойных коров.  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Наиль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Галявов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в последние годы принял участие в Районных, ре</w:t>
      </w:r>
      <w:r w:rsidRPr="00F30D7A">
        <w:rPr>
          <w:rFonts w:ascii="Times New Roman" w:hAnsi="Times New Roman" w:cs="Times New Roman"/>
          <w:sz w:val="28"/>
          <w:szCs w:val="28"/>
        </w:rPr>
        <w:t>с</w:t>
      </w:r>
      <w:r w:rsidRPr="00F30D7A">
        <w:rPr>
          <w:rFonts w:ascii="Times New Roman" w:hAnsi="Times New Roman" w:cs="Times New Roman"/>
          <w:sz w:val="28"/>
          <w:szCs w:val="28"/>
        </w:rPr>
        <w:lastRenderedPageBreak/>
        <w:t>публиканских   Программах, получил го</w:t>
      </w:r>
      <w:r w:rsidR="009E1A58">
        <w:rPr>
          <w:rFonts w:ascii="Times New Roman" w:hAnsi="Times New Roman" w:cs="Times New Roman"/>
          <w:sz w:val="28"/>
          <w:szCs w:val="28"/>
        </w:rPr>
        <w:t xml:space="preserve">сударственную поддержку в сумме четыре </w:t>
      </w:r>
      <w:r w:rsidRPr="00F30D7A">
        <w:rPr>
          <w:rFonts w:ascii="Times New Roman" w:hAnsi="Times New Roman" w:cs="Times New Roman"/>
          <w:sz w:val="28"/>
          <w:szCs w:val="28"/>
        </w:rPr>
        <w:t xml:space="preserve">миллиона   </w:t>
      </w:r>
      <w:r w:rsidR="009E1A58">
        <w:rPr>
          <w:rFonts w:ascii="Times New Roman" w:hAnsi="Times New Roman" w:cs="Times New Roman"/>
          <w:sz w:val="28"/>
          <w:szCs w:val="28"/>
        </w:rPr>
        <w:t>р</w:t>
      </w:r>
      <w:r w:rsidRPr="00F30D7A">
        <w:rPr>
          <w:rFonts w:ascii="Times New Roman" w:hAnsi="Times New Roman" w:cs="Times New Roman"/>
          <w:sz w:val="28"/>
          <w:szCs w:val="28"/>
        </w:rPr>
        <w:t>ублей. Деятельность, начатая с одной коровы, в 2015 году принесла свыше двух     миллионов рублей чистой прибыли</w:t>
      </w:r>
      <w:r w:rsidR="009E1A58">
        <w:rPr>
          <w:rFonts w:ascii="Times New Roman" w:hAnsi="Times New Roman" w:cs="Times New Roman"/>
          <w:sz w:val="28"/>
          <w:szCs w:val="28"/>
        </w:rPr>
        <w:t>.</w:t>
      </w:r>
    </w:p>
    <w:p w:rsidR="00F30D7A" w:rsidRPr="00F30D7A" w:rsidRDefault="009E1A58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gramStart"/>
      <w:r w:rsidR="00F30D7A" w:rsidRPr="00F30D7A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в семьях по три-пять  и больше дойных коров. Так у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D7A" w:rsidRPr="00F30D7A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-  58 голов КРС, из них 28 голов дойных коров, 5 нетелей,</w:t>
      </w:r>
      <w:r w:rsidR="000A5F82">
        <w:rPr>
          <w:rFonts w:ascii="Times New Roman" w:hAnsi="Times New Roman" w:cs="Times New Roman"/>
          <w:sz w:val="28"/>
          <w:szCs w:val="28"/>
        </w:rPr>
        <w:t xml:space="preserve"> в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хозяйс</w:t>
      </w:r>
      <w:r w:rsidR="00F30D7A" w:rsidRPr="00F30D7A">
        <w:rPr>
          <w:rFonts w:ascii="Times New Roman" w:hAnsi="Times New Roman" w:cs="Times New Roman"/>
          <w:sz w:val="28"/>
          <w:szCs w:val="28"/>
        </w:rPr>
        <w:t>т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ве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Давлетшина Наиля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–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восемь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голов КРС, из них 4 – дойные коровы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D7A" w:rsidRPr="00F30D7A">
        <w:rPr>
          <w:rFonts w:ascii="Times New Roman" w:hAnsi="Times New Roman" w:cs="Times New Roman"/>
          <w:sz w:val="28"/>
          <w:szCs w:val="28"/>
        </w:rPr>
        <w:t>Зиннату</w:t>
      </w:r>
      <w:r w:rsidR="00F30D7A" w:rsidRPr="00F30D7A">
        <w:rPr>
          <w:rFonts w:ascii="Times New Roman" w:hAnsi="Times New Roman" w:cs="Times New Roman"/>
          <w:sz w:val="28"/>
          <w:szCs w:val="28"/>
        </w:rPr>
        <w:t>л</w:t>
      </w:r>
      <w:r w:rsidR="00F30D7A" w:rsidRPr="00F30D7A">
        <w:rPr>
          <w:rFonts w:ascii="Times New Roman" w:hAnsi="Times New Roman" w:cs="Times New Roman"/>
          <w:sz w:val="28"/>
          <w:szCs w:val="28"/>
        </w:rPr>
        <w:t>линых</w:t>
      </w:r>
      <w:proofErr w:type="spellEnd"/>
      <w:r w:rsidR="00F30D7A" w:rsidRPr="00F30D7A">
        <w:rPr>
          <w:rFonts w:ascii="Times New Roman" w:hAnsi="Times New Roman" w:cs="Times New Roman"/>
          <w:sz w:val="28"/>
          <w:szCs w:val="28"/>
        </w:rPr>
        <w:t xml:space="preserve"> 8 голов КРС.  Здесь имеется также более 50 овец.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В пос. Русский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у </w:t>
      </w:r>
      <w:r w:rsidR="009E1A58" w:rsidRPr="00F30D7A">
        <w:rPr>
          <w:rFonts w:ascii="Times New Roman" w:hAnsi="Times New Roman" w:cs="Times New Roman"/>
          <w:sz w:val="28"/>
          <w:szCs w:val="28"/>
        </w:rPr>
        <w:t xml:space="preserve">Алексея </w:t>
      </w:r>
      <w:r w:rsidRPr="00F30D7A">
        <w:rPr>
          <w:rFonts w:ascii="Times New Roman" w:hAnsi="Times New Roman" w:cs="Times New Roman"/>
          <w:sz w:val="28"/>
          <w:szCs w:val="28"/>
        </w:rPr>
        <w:t xml:space="preserve">Мальцева </w:t>
      </w:r>
      <w:r w:rsidR="009E1A58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 xml:space="preserve"> – 12 КРС, в том числе 4 дойные к</w:t>
      </w:r>
      <w:r w:rsidRPr="00F30D7A">
        <w:rPr>
          <w:rFonts w:ascii="Times New Roman" w:hAnsi="Times New Roman" w:cs="Times New Roman"/>
          <w:sz w:val="28"/>
          <w:szCs w:val="28"/>
        </w:rPr>
        <w:t>о</w:t>
      </w:r>
      <w:r w:rsidRPr="00F30D7A">
        <w:rPr>
          <w:rFonts w:ascii="Times New Roman" w:hAnsi="Times New Roman" w:cs="Times New Roman"/>
          <w:sz w:val="28"/>
          <w:szCs w:val="28"/>
        </w:rPr>
        <w:t>ровы.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Действуют всевозможные республиканские, федеральные программы в поддержку сельского хозяйства. 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Местное население активно участвует в таких программах.  Сам</w:t>
      </w:r>
      <w:r w:rsidR="009E1A58">
        <w:rPr>
          <w:rFonts w:ascii="Times New Roman" w:hAnsi="Times New Roman" w:cs="Times New Roman"/>
          <w:sz w:val="28"/>
          <w:szCs w:val="28"/>
        </w:rPr>
        <w:t>ая</w:t>
      </w:r>
      <w:r w:rsidRPr="00F30D7A">
        <w:rPr>
          <w:rFonts w:ascii="Times New Roman" w:hAnsi="Times New Roman" w:cs="Times New Roman"/>
          <w:sz w:val="28"/>
          <w:szCs w:val="28"/>
        </w:rPr>
        <w:t xml:space="preserve"> востребованная из них: выделение по 200 тыс. </w:t>
      </w:r>
      <w:r w:rsidR="009E1A58">
        <w:rPr>
          <w:rFonts w:ascii="Times New Roman" w:hAnsi="Times New Roman" w:cs="Times New Roman"/>
          <w:sz w:val="28"/>
          <w:szCs w:val="28"/>
        </w:rPr>
        <w:t>р</w:t>
      </w:r>
      <w:r w:rsidRPr="00F30D7A">
        <w:rPr>
          <w:rFonts w:ascii="Times New Roman" w:hAnsi="Times New Roman" w:cs="Times New Roman"/>
          <w:sz w:val="28"/>
          <w:szCs w:val="28"/>
        </w:rPr>
        <w:t>ублей на строительство м</w:t>
      </w:r>
      <w:r w:rsidRPr="00F30D7A">
        <w:rPr>
          <w:rFonts w:ascii="Times New Roman" w:hAnsi="Times New Roman" w:cs="Times New Roman"/>
          <w:sz w:val="28"/>
          <w:szCs w:val="28"/>
        </w:rPr>
        <w:t>и</w:t>
      </w:r>
      <w:r w:rsidRPr="00F30D7A">
        <w:rPr>
          <w:rFonts w:ascii="Times New Roman" w:hAnsi="Times New Roman" w:cs="Times New Roman"/>
          <w:sz w:val="28"/>
          <w:szCs w:val="28"/>
        </w:rPr>
        <w:t xml:space="preserve">ни ферм.   По этой Программе построили  сараи и начали увеличить поголовье  КРС.   Например: </w:t>
      </w:r>
      <w:proofErr w:type="spellStart"/>
      <w:r w:rsidR="009E1A58" w:rsidRPr="00F30D7A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9E1A58" w:rsidRPr="00F30D7A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Сафин</w:t>
      </w:r>
      <w:r w:rsidR="009E1A58">
        <w:rPr>
          <w:rFonts w:ascii="Times New Roman" w:hAnsi="Times New Roman" w:cs="Times New Roman"/>
          <w:sz w:val="28"/>
          <w:szCs w:val="28"/>
        </w:rPr>
        <w:t xml:space="preserve">, </w:t>
      </w:r>
      <w:r w:rsidRPr="00F30D7A">
        <w:rPr>
          <w:rFonts w:ascii="Times New Roman" w:hAnsi="Times New Roman" w:cs="Times New Roman"/>
          <w:sz w:val="28"/>
          <w:szCs w:val="28"/>
        </w:rPr>
        <w:t xml:space="preserve">если на начало 2015 года у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было всего два бычка, то на данный момент у Сафиных 7 голов КРС.  Второй участник данной программы </w:t>
      </w:r>
      <w:proofErr w:type="spellStart"/>
      <w:r w:rsidR="009E1A58" w:rsidRPr="00F30D7A">
        <w:rPr>
          <w:rFonts w:ascii="Times New Roman" w:hAnsi="Times New Roman" w:cs="Times New Roman"/>
          <w:sz w:val="28"/>
          <w:szCs w:val="28"/>
        </w:rPr>
        <w:t>Зуфар</w:t>
      </w:r>
      <w:proofErr w:type="spellEnd"/>
      <w:r w:rsidR="009E1A58" w:rsidRPr="00F3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Шайдуллин</w:t>
      </w:r>
      <w:proofErr w:type="spellEnd"/>
      <w:r w:rsidR="009E1A58">
        <w:rPr>
          <w:rFonts w:ascii="Times New Roman" w:hAnsi="Times New Roman" w:cs="Times New Roman"/>
          <w:sz w:val="28"/>
          <w:szCs w:val="28"/>
        </w:rPr>
        <w:t>.</w:t>
      </w:r>
      <w:r w:rsidRPr="00F30D7A">
        <w:rPr>
          <w:rFonts w:ascii="Times New Roman" w:hAnsi="Times New Roman" w:cs="Times New Roman"/>
          <w:sz w:val="28"/>
          <w:szCs w:val="28"/>
        </w:rPr>
        <w:t xml:space="preserve"> </w:t>
      </w:r>
      <w:r w:rsidR="009E1A58">
        <w:rPr>
          <w:rFonts w:ascii="Times New Roman" w:hAnsi="Times New Roman" w:cs="Times New Roman"/>
          <w:sz w:val="28"/>
          <w:szCs w:val="28"/>
        </w:rPr>
        <w:t xml:space="preserve"> Он</w:t>
      </w:r>
      <w:r w:rsidRPr="00F30D7A">
        <w:rPr>
          <w:rFonts w:ascii="Times New Roman" w:hAnsi="Times New Roman" w:cs="Times New Roman"/>
          <w:sz w:val="28"/>
          <w:szCs w:val="28"/>
        </w:rPr>
        <w:t xml:space="preserve"> в последние годы из-за трудностей реализации продукции и   низких цен уменьшил поголовье КРС, а когда начали помогать со стороны районной администрации и республики, отношение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Шайдуллина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на этот вид бизнеса резко изменились. Если у него в хозяйстве на начало 2015 года начи</w:t>
      </w:r>
      <w:r w:rsidRPr="00F30D7A">
        <w:rPr>
          <w:rFonts w:ascii="Times New Roman" w:hAnsi="Times New Roman" w:cs="Times New Roman"/>
          <w:sz w:val="28"/>
          <w:szCs w:val="28"/>
        </w:rPr>
        <w:t>с</w:t>
      </w:r>
      <w:r w:rsidRPr="00F30D7A">
        <w:rPr>
          <w:rFonts w:ascii="Times New Roman" w:hAnsi="Times New Roman" w:cs="Times New Roman"/>
          <w:sz w:val="28"/>
          <w:szCs w:val="28"/>
        </w:rPr>
        <w:t xml:space="preserve">лялись 28 голов КРС, из них 16 голов дойных коров,   то на </w:t>
      </w:r>
      <w:r w:rsidR="000A5F82">
        <w:rPr>
          <w:rFonts w:ascii="Times New Roman" w:hAnsi="Times New Roman" w:cs="Times New Roman"/>
          <w:sz w:val="28"/>
          <w:szCs w:val="28"/>
        </w:rPr>
        <w:t xml:space="preserve">сегодняшний день эта цифра выше, </w:t>
      </w:r>
      <w:r w:rsidRPr="00F30D7A">
        <w:rPr>
          <w:rFonts w:ascii="Times New Roman" w:hAnsi="Times New Roman" w:cs="Times New Roman"/>
          <w:sz w:val="28"/>
          <w:szCs w:val="28"/>
        </w:rPr>
        <w:t>КРС</w:t>
      </w:r>
      <w:r w:rsidR="000A5F82">
        <w:rPr>
          <w:rFonts w:ascii="Times New Roman" w:hAnsi="Times New Roman" w:cs="Times New Roman"/>
          <w:sz w:val="28"/>
          <w:szCs w:val="28"/>
        </w:rPr>
        <w:t>-</w:t>
      </w:r>
      <w:r w:rsidR="009E1A58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58, из них  коров  - 28, не</w:t>
      </w:r>
      <w:r w:rsidR="000A5F82">
        <w:rPr>
          <w:rFonts w:ascii="Times New Roman" w:hAnsi="Times New Roman" w:cs="Times New Roman"/>
          <w:sz w:val="28"/>
          <w:szCs w:val="28"/>
        </w:rPr>
        <w:t>телей – 5, на откорме 25 голов бычков.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  Благодаря программам Лицом к району и  выделение 200 </w:t>
      </w:r>
      <w:proofErr w:type="spellStart"/>
      <w:proofErr w:type="gramStart"/>
      <w:r w:rsidRPr="00F30D7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30D7A">
        <w:rPr>
          <w:rFonts w:ascii="Times New Roman" w:hAnsi="Times New Roman" w:cs="Times New Roman"/>
          <w:sz w:val="28"/>
          <w:szCs w:val="28"/>
        </w:rPr>
        <w:t xml:space="preserve"> рублей для стро</w:t>
      </w:r>
      <w:r w:rsidRPr="00F30D7A">
        <w:rPr>
          <w:rFonts w:ascii="Times New Roman" w:hAnsi="Times New Roman" w:cs="Times New Roman"/>
          <w:sz w:val="28"/>
          <w:szCs w:val="28"/>
        </w:rPr>
        <w:t>и</w:t>
      </w:r>
      <w:r w:rsidRPr="00F30D7A">
        <w:rPr>
          <w:rFonts w:ascii="Times New Roman" w:hAnsi="Times New Roman" w:cs="Times New Roman"/>
          <w:sz w:val="28"/>
          <w:szCs w:val="28"/>
        </w:rPr>
        <w:t>тельства мини ферм  в СП увеличилось поголовье КРС на 88 голов. Это не предел, есть возможность увеличить поголовье КРС еще</w:t>
      </w:r>
      <w:r w:rsidR="009E1A58">
        <w:rPr>
          <w:rFonts w:ascii="Times New Roman" w:hAnsi="Times New Roman" w:cs="Times New Roman"/>
          <w:sz w:val="28"/>
          <w:szCs w:val="28"/>
        </w:rPr>
        <w:t xml:space="preserve"> минимум</w:t>
      </w:r>
      <w:r w:rsidRPr="00F30D7A">
        <w:rPr>
          <w:rFonts w:ascii="Times New Roman" w:hAnsi="Times New Roman" w:cs="Times New Roman"/>
          <w:sz w:val="28"/>
          <w:szCs w:val="28"/>
        </w:rPr>
        <w:t xml:space="preserve"> на 5 %.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С 2009 по 2015 год кредитом ЛПХ воспользовались 431 хозяйство, получили</w:t>
      </w:r>
    </w:p>
    <w:p w:rsidR="00F30D7A" w:rsidRPr="00F30D7A" w:rsidRDefault="009E1A58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30D7A" w:rsidRPr="00F30D7A">
        <w:rPr>
          <w:rFonts w:ascii="Times New Roman" w:hAnsi="Times New Roman" w:cs="Times New Roman"/>
          <w:sz w:val="28"/>
          <w:szCs w:val="28"/>
        </w:rPr>
        <w:t>убсидированные кредиты на общую сумму   – 129</w:t>
      </w:r>
      <w:r>
        <w:rPr>
          <w:rFonts w:ascii="Times New Roman" w:hAnsi="Times New Roman" w:cs="Times New Roman"/>
          <w:sz w:val="28"/>
          <w:szCs w:val="28"/>
        </w:rPr>
        <w:t>млн</w:t>
      </w:r>
      <w:r w:rsidR="00F30D7A" w:rsidRPr="00F30D7A">
        <w:rPr>
          <w:rFonts w:ascii="Times New Roman" w:hAnsi="Times New Roman" w:cs="Times New Roman"/>
          <w:sz w:val="28"/>
          <w:szCs w:val="28"/>
        </w:rPr>
        <w:t> 404 тысячи рублей. 409  хозяй</w:t>
      </w:r>
      <w:proofErr w:type="gramStart"/>
      <w:r w:rsidR="00F30D7A" w:rsidRPr="00F30D7A">
        <w:rPr>
          <w:rFonts w:ascii="Times New Roman" w:hAnsi="Times New Roman" w:cs="Times New Roman"/>
          <w:sz w:val="28"/>
          <w:szCs w:val="28"/>
        </w:rPr>
        <w:t>ств вз</w:t>
      </w:r>
      <w:proofErr w:type="gramEnd"/>
      <w:r w:rsidR="00F30D7A" w:rsidRPr="00F30D7A">
        <w:rPr>
          <w:rFonts w:ascii="Times New Roman" w:hAnsi="Times New Roman" w:cs="Times New Roman"/>
          <w:sz w:val="28"/>
          <w:szCs w:val="28"/>
        </w:rPr>
        <w:t>яли их на строительство сараев; 22  – на покупку скота.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u w:val="single"/>
        </w:rPr>
        <w:t xml:space="preserve">В сельском поселении 17 человек воспользовались программой лизинга, получили </w:t>
      </w:r>
      <w:proofErr w:type="spellStart"/>
      <w:r w:rsidRPr="00F30D7A">
        <w:rPr>
          <w:rFonts w:ascii="Times New Roman" w:hAnsi="Times New Roman" w:cs="Times New Roman"/>
          <w:sz w:val="28"/>
          <w:szCs w:val="28"/>
          <w:u w:val="single"/>
        </w:rPr>
        <w:t>гоударственную</w:t>
      </w:r>
      <w:proofErr w:type="spellEnd"/>
      <w:r w:rsidRPr="00F30D7A">
        <w:rPr>
          <w:rFonts w:ascii="Times New Roman" w:hAnsi="Times New Roman" w:cs="Times New Roman"/>
          <w:sz w:val="28"/>
          <w:szCs w:val="28"/>
          <w:u w:val="single"/>
        </w:rPr>
        <w:t xml:space="preserve"> поддержку на сумму 15 </w:t>
      </w:r>
      <w:proofErr w:type="spellStart"/>
      <w:proofErr w:type="gramStart"/>
      <w:r w:rsidRPr="00F30D7A">
        <w:rPr>
          <w:rFonts w:ascii="Times New Roman" w:hAnsi="Times New Roman" w:cs="Times New Roman"/>
          <w:sz w:val="28"/>
          <w:szCs w:val="28"/>
          <w:u w:val="single"/>
        </w:rPr>
        <w:t>млн</w:t>
      </w:r>
      <w:proofErr w:type="spellEnd"/>
      <w:proofErr w:type="gramEnd"/>
      <w:r w:rsidRPr="00F30D7A">
        <w:rPr>
          <w:rFonts w:ascii="Times New Roman" w:hAnsi="Times New Roman" w:cs="Times New Roman"/>
          <w:sz w:val="28"/>
          <w:szCs w:val="28"/>
          <w:u w:val="single"/>
        </w:rPr>
        <w:t xml:space="preserve"> 665 </w:t>
      </w:r>
      <w:proofErr w:type="spellStart"/>
      <w:r w:rsidRPr="00F30D7A">
        <w:rPr>
          <w:rFonts w:ascii="Times New Roman" w:hAnsi="Times New Roman" w:cs="Times New Roman"/>
          <w:sz w:val="28"/>
          <w:szCs w:val="28"/>
          <w:u w:val="single"/>
        </w:rPr>
        <w:t>тыс</w:t>
      </w:r>
      <w:proofErr w:type="spellEnd"/>
      <w:r w:rsidRPr="00F30D7A">
        <w:rPr>
          <w:rFonts w:ascii="Times New Roman" w:hAnsi="Times New Roman" w:cs="Times New Roman"/>
          <w:sz w:val="28"/>
          <w:szCs w:val="28"/>
          <w:u w:val="single"/>
        </w:rPr>
        <w:t xml:space="preserve"> 391 руб</w:t>
      </w:r>
      <w:r w:rsidR="00761D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В сельском поселении 15  хозяйств занимаются пчеловодством. В их распоряжении имеются 790 пчелосемей.</w:t>
      </w:r>
      <w:r w:rsidR="009E1A58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4 </w:t>
      </w:r>
      <w:r w:rsidRPr="00F30D7A">
        <w:rPr>
          <w:rFonts w:ascii="Times New Roman" w:hAnsi="Times New Roman" w:cs="Times New Roman"/>
          <w:sz w:val="28"/>
          <w:szCs w:val="28"/>
        </w:rPr>
        <w:t xml:space="preserve"> хозяйства специализируются на овощеводстве, 3 – на птицеводстве.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На сегодняшний день в частных подворьях насчитывается  </w:t>
      </w:r>
      <w:r w:rsidRPr="00F30D7A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F30D7A">
        <w:rPr>
          <w:rFonts w:ascii="Times New Roman" w:hAnsi="Times New Roman" w:cs="Times New Roman"/>
          <w:sz w:val="28"/>
          <w:szCs w:val="28"/>
        </w:rPr>
        <w:t xml:space="preserve"> тракторов,  21 груз</w:t>
      </w:r>
      <w:r w:rsidRPr="00F30D7A">
        <w:rPr>
          <w:rFonts w:ascii="Times New Roman" w:hAnsi="Times New Roman" w:cs="Times New Roman"/>
          <w:sz w:val="28"/>
          <w:szCs w:val="28"/>
        </w:rPr>
        <w:t>о</w:t>
      </w:r>
      <w:r w:rsidRPr="00F30D7A">
        <w:rPr>
          <w:rFonts w:ascii="Times New Roman" w:hAnsi="Times New Roman" w:cs="Times New Roman"/>
          <w:sz w:val="28"/>
          <w:szCs w:val="28"/>
        </w:rPr>
        <w:t xml:space="preserve">вая машина, 1072   легковых автомобиля, почти в каждом хозяйстве, </w:t>
      </w:r>
      <w:r w:rsidR="009E1A58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 xml:space="preserve"> есть комп</w:t>
      </w:r>
      <w:r w:rsidRPr="00F30D7A">
        <w:rPr>
          <w:rFonts w:ascii="Times New Roman" w:hAnsi="Times New Roman" w:cs="Times New Roman"/>
          <w:sz w:val="28"/>
          <w:szCs w:val="28"/>
        </w:rPr>
        <w:t>ь</w:t>
      </w:r>
      <w:r w:rsidRPr="00F30D7A">
        <w:rPr>
          <w:rFonts w:ascii="Times New Roman" w:hAnsi="Times New Roman" w:cs="Times New Roman"/>
          <w:sz w:val="28"/>
          <w:szCs w:val="28"/>
        </w:rPr>
        <w:t>ютеры.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color w:val="C00000"/>
          <w:sz w:val="28"/>
          <w:szCs w:val="28"/>
          <w:lang w:val="tt-RU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>Продолжается</w:t>
      </w:r>
      <w:r w:rsidRPr="00F30D7A">
        <w:rPr>
          <w:rFonts w:ascii="Times New Roman" w:hAnsi="Times New Roman" w:cs="Times New Roman"/>
          <w:sz w:val="28"/>
          <w:szCs w:val="28"/>
        </w:rPr>
        <w:t xml:space="preserve"> расселение жильцов из ветхого жилья в благоустроенные, светлые, теплые квартиры. Благодаря усилиям Анатолия Петровича, 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Талгата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Мидхатовича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>, ответственным  работникам  Исполкома  района и руководителей  активно возв</w:t>
      </w:r>
      <w:r w:rsidRPr="00F30D7A">
        <w:rPr>
          <w:rFonts w:ascii="Times New Roman" w:hAnsi="Times New Roman" w:cs="Times New Roman"/>
          <w:sz w:val="28"/>
          <w:szCs w:val="28"/>
        </w:rPr>
        <w:t>о</w:t>
      </w:r>
      <w:r w:rsidRPr="00F30D7A">
        <w:rPr>
          <w:rFonts w:ascii="Times New Roman" w:hAnsi="Times New Roman" w:cs="Times New Roman"/>
          <w:sz w:val="28"/>
          <w:szCs w:val="28"/>
        </w:rPr>
        <w:t>дятся новые дома.   В сельском поселении с начала действия программы ликвид</w:t>
      </w:r>
      <w:r w:rsidRPr="00F30D7A">
        <w:rPr>
          <w:rFonts w:ascii="Times New Roman" w:hAnsi="Times New Roman" w:cs="Times New Roman"/>
          <w:sz w:val="28"/>
          <w:szCs w:val="28"/>
        </w:rPr>
        <w:t>а</w:t>
      </w:r>
      <w:r w:rsidRPr="00F30D7A">
        <w:rPr>
          <w:rFonts w:ascii="Times New Roman" w:hAnsi="Times New Roman" w:cs="Times New Roman"/>
          <w:sz w:val="28"/>
          <w:szCs w:val="28"/>
        </w:rPr>
        <w:t xml:space="preserve">ции ветхого   </w:t>
      </w:r>
      <w:r w:rsidRPr="000A5F82">
        <w:rPr>
          <w:rFonts w:ascii="Times New Roman" w:hAnsi="Times New Roman" w:cs="Times New Roman"/>
          <w:sz w:val="28"/>
          <w:szCs w:val="28"/>
        </w:rPr>
        <w:t>жилья</w:t>
      </w:r>
      <w:r w:rsidRPr="000A5F82">
        <w:rPr>
          <w:rFonts w:ascii="Times New Roman" w:hAnsi="Times New Roman" w:cs="Times New Roman"/>
          <w:b/>
          <w:sz w:val="28"/>
          <w:szCs w:val="28"/>
        </w:rPr>
        <w:t xml:space="preserve"> 164 </w:t>
      </w:r>
      <w:r w:rsidRPr="000A5F82">
        <w:rPr>
          <w:rFonts w:ascii="Times New Roman" w:hAnsi="Times New Roman" w:cs="Times New Roman"/>
          <w:sz w:val="28"/>
          <w:szCs w:val="28"/>
        </w:rPr>
        <w:t>семьи  из  48 ветхих бараков получили квартиры.</w:t>
      </w:r>
    </w:p>
    <w:p w:rsidR="000A5F82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Старые бараки сносятся.  </w:t>
      </w:r>
      <w:r w:rsidRPr="00F30D7A">
        <w:rPr>
          <w:rFonts w:ascii="Times New Roman" w:hAnsi="Times New Roman" w:cs="Times New Roman"/>
          <w:sz w:val="28"/>
          <w:szCs w:val="28"/>
        </w:rPr>
        <w:t xml:space="preserve"> В Красной Горке и пос. Совхоза «Мамадышский» не снесенные остались еще 7 бараков.  </w:t>
      </w:r>
    </w:p>
    <w:p w:rsidR="00F30D7A" w:rsidRPr="00F30D7A" w:rsidRDefault="000A5F82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1A58">
        <w:rPr>
          <w:rFonts w:ascii="Times New Roman" w:hAnsi="Times New Roman" w:cs="Times New Roman"/>
          <w:sz w:val="28"/>
          <w:szCs w:val="28"/>
          <w:lang w:val="tt-RU"/>
        </w:rPr>
        <w:t xml:space="preserve">В поселении </w:t>
      </w:r>
      <w:r w:rsidR="00F30D7A" w:rsidRPr="00F30D7A">
        <w:rPr>
          <w:rFonts w:ascii="Times New Roman" w:hAnsi="Times New Roman" w:cs="Times New Roman"/>
          <w:sz w:val="28"/>
          <w:szCs w:val="28"/>
          <w:lang w:val="tt-RU"/>
        </w:rPr>
        <w:t>18</w:t>
      </w:r>
      <w:r w:rsidR="00F30D7A" w:rsidRPr="00F3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человек собственными силами построили частные дома.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На территории работают 17 бюджетных учреждений, отделения связи Почты             России, где 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>оказывается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 xml:space="preserve"> различные виды услуг  и каждый месяц в </w:t>
      </w:r>
      <w:r w:rsidR="009E1A58">
        <w:rPr>
          <w:rFonts w:ascii="Times New Roman" w:hAnsi="Times New Roman" w:cs="Times New Roman"/>
          <w:sz w:val="28"/>
          <w:szCs w:val="28"/>
        </w:rPr>
        <w:t>с</w:t>
      </w:r>
      <w:r w:rsidRPr="00F30D7A">
        <w:rPr>
          <w:rFonts w:ascii="Times New Roman" w:hAnsi="Times New Roman" w:cs="Times New Roman"/>
          <w:sz w:val="28"/>
          <w:szCs w:val="28"/>
        </w:rPr>
        <w:t>реднем раздае</w:t>
      </w:r>
      <w:r w:rsidRPr="00F30D7A">
        <w:rPr>
          <w:rFonts w:ascii="Times New Roman" w:hAnsi="Times New Roman" w:cs="Times New Roman"/>
          <w:sz w:val="28"/>
          <w:szCs w:val="28"/>
        </w:rPr>
        <w:t>т</w:t>
      </w:r>
      <w:r w:rsidRPr="00F30D7A">
        <w:rPr>
          <w:rFonts w:ascii="Times New Roman" w:hAnsi="Times New Roman" w:cs="Times New Roman"/>
          <w:sz w:val="28"/>
          <w:szCs w:val="28"/>
        </w:rPr>
        <w:t>ся</w:t>
      </w:r>
      <w:r w:rsidR="009E1A58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7 680 952   руб</w:t>
      </w:r>
      <w:r w:rsidR="009E1A58">
        <w:rPr>
          <w:rFonts w:ascii="Times New Roman" w:hAnsi="Times New Roman" w:cs="Times New Roman"/>
          <w:sz w:val="28"/>
          <w:szCs w:val="28"/>
        </w:rPr>
        <w:t>.</w:t>
      </w:r>
      <w:r w:rsidRPr="00F30D7A">
        <w:rPr>
          <w:rFonts w:ascii="Times New Roman" w:hAnsi="Times New Roman" w:cs="Times New Roman"/>
          <w:sz w:val="28"/>
          <w:szCs w:val="28"/>
        </w:rPr>
        <w:t xml:space="preserve"> пенсий, т.е. </w:t>
      </w:r>
      <w:r w:rsidR="009E1A58">
        <w:rPr>
          <w:rFonts w:ascii="Times New Roman" w:hAnsi="Times New Roman" w:cs="Times New Roman"/>
          <w:sz w:val="28"/>
          <w:szCs w:val="28"/>
        </w:rPr>
        <w:t>в</w:t>
      </w:r>
      <w:r w:rsidRPr="00F30D7A">
        <w:rPr>
          <w:rFonts w:ascii="Times New Roman" w:hAnsi="Times New Roman" w:cs="Times New Roman"/>
          <w:sz w:val="28"/>
          <w:szCs w:val="28"/>
        </w:rPr>
        <w:t xml:space="preserve">  среднем на одного человека    11362 руб</w:t>
      </w:r>
      <w:r w:rsidR="009E1A58">
        <w:rPr>
          <w:rFonts w:ascii="Times New Roman" w:hAnsi="Times New Roman" w:cs="Times New Roman"/>
          <w:sz w:val="28"/>
          <w:szCs w:val="28"/>
        </w:rPr>
        <w:t xml:space="preserve">. </w:t>
      </w:r>
      <w:r w:rsidRPr="00F30D7A">
        <w:rPr>
          <w:rFonts w:ascii="Times New Roman" w:hAnsi="Times New Roman" w:cs="Times New Roman"/>
          <w:sz w:val="28"/>
          <w:szCs w:val="28"/>
        </w:rPr>
        <w:t>35 копеек</w:t>
      </w:r>
    </w:p>
    <w:p w:rsidR="00F30D7A" w:rsidRPr="00F30D7A" w:rsidRDefault="000A5F82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Население имеет  502 </w:t>
      </w:r>
      <w:proofErr w:type="gramStart"/>
      <w:r w:rsidR="00F30D7A" w:rsidRPr="00F30D7A">
        <w:rPr>
          <w:rFonts w:ascii="Times New Roman" w:hAnsi="Times New Roman" w:cs="Times New Roman"/>
          <w:sz w:val="28"/>
          <w:szCs w:val="28"/>
        </w:rPr>
        <w:t>стационарных</w:t>
      </w:r>
      <w:proofErr w:type="gramEnd"/>
      <w:r w:rsidR="00F30D7A" w:rsidRPr="00F30D7A">
        <w:rPr>
          <w:rFonts w:ascii="Times New Roman" w:hAnsi="Times New Roman" w:cs="Times New Roman"/>
          <w:sz w:val="28"/>
          <w:szCs w:val="28"/>
        </w:rPr>
        <w:t xml:space="preserve"> телефона, что радостно, </w:t>
      </w:r>
      <w:r w:rsidR="009E1A58">
        <w:rPr>
          <w:rFonts w:ascii="Times New Roman" w:hAnsi="Times New Roman" w:cs="Times New Roman"/>
          <w:sz w:val="28"/>
          <w:szCs w:val="28"/>
        </w:rPr>
        <w:t xml:space="preserve"> почти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в каждой семь</w:t>
      </w:r>
      <w:r w:rsidR="009E1A58">
        <w:rPr>
          <w:rFonts w:ascii="Times New Roman" w:hAnsi="Times New Roman" w:cs="Times New Roman"/>
          <w:sz w:val="28"/>
          <w:szCs w:val="28"/>
        </w:rPr>
        <w:t>и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нашего поселения есть Интернет.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В сельском поселении   работает баня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. К сожалению, здесь часто возникают проблемы, то воды нет, то насос перегорел. Этот коллектив относится городу,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lastRenderedPageBreak/>
        <w:t>собранные деньги сдается на расчетный счет Муниципального учреждения. А проблемы остаются сельскому поселению.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В сельском поселении имеются две часовни,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две церкви, два кладбища.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Они являются  архитектурными памятниками. Все они нуждаются в реконструкции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и в ремонте.  Строится еще одно- мусульманское кладбище</w:t>
      </w:r>
    </w:p>
    <w:p w:rsidR="00F30D7A" w:rsidRPr="00F30D7A" w:rsidRDefault="000A5F82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На старом кладбище обветшали многие ограды, гниют деревья, посаженные на могилах. Их </w:t>
      </w:r>
      <w:proofErr w:type="gramStart"/>
      <w:r w:rsidR="00F30D7A" w:rsidRPr="00F30D7A">
        <w:rPr>
          <w:rFonts w:ascii="Times New Roman" w:hAnsi="Times New Roman" w:cs="Times New Roman"/>
          <w:sz w:val="28"/>
          <w:szCs w:val="28"/>
        </w:rPr>
        <w:t>спилили и сожгл</w:t>
      </w:r>
      <w:r w:rsidR="009E1A5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E1A58">
        <w:rPr>
          <w:rFonts w:ascii="Times New Roman" w:hAnsi="Times New Roman" w:cs="Times New Roman"/>
          <w:sz w:val="28"/>
          <w:szCs w:val="28"/>
        </w:rPr>
        <w:t>, скосили всевозможные сорняки,</w:t>
      </w:r>
      <w:r w:rsidR="0005736F">
        <w:rPr>
          <w:rFonts w:ascii="Times New Roman" w:hAnsi="Times New Roman" w:cs="Times New Roman"/>
          <w:sz w:val="28"/>
          <w:szCs w:val="28"/>
        </w:rPr>
        <w:t xml:space="preserve"> но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05736F">
        <w:rPr>
          <w:rFonts w:ascii="Times New Roman" w:hAnsi="Times New Roman" w:cs="Times New Roman"/>
          <w:sz w:val="28"/>
          <w:szCs w:val="28"/>
        </w:rPr>
        <w:t xml:space="preserve"> там очень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много.    </w:t>
      </w:r>
    </w:p>
    <w:p w:rsidR="00F30D7A" w:rsidRPr="00F30D7A" w:rsidRDefault="000A5F82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есть 19 больших и малых мостов.  Серьезный ремонт требуется трех мостов в деревне Русский </w:t>
      </w:r>
      <w:proofErr w:type="spellStart"/>
      <w:r w:rsidR="00F30D7A" w:rsidRPr="00F30D7A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  <w:r w:rsidR="00F30D7A" w:rsidRPr="00F30D7A">
        <w:rPr>
          <w:rFonts w:ascii="Times New Roman" w:hAnsi="Times New Roman" w:cs="Times New Roman"/>
          <w:sz w:val="28"/>
          <w:szCs w:val="28"/>
        </w:rPr>
        <w:t>, во</w:t>
      </w:r>
      <w:proofErr w:type="gramStart"/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30D7A" w:rsidRPr="00F30D7A">
        <w:rPr>
          <w:rFonts w:ascii="Times New Roman" w:hAnsi="Times New Roman" w:cs="Times New Roman"/>
          <w:sz w:val="28"/>
          <w:szCs w:val="28"/>
        </w:rPr>
        <w:t>торой ферме, вед</w:t>
      </w:r>
      <w:r w:rsidR="00F30D7A" w:rsidRPr="00F30D7A">
        <w:rPr>
          <w:rFonts w:ascii="Times New Roman" w:hAnsi="Times New Roman" w:cs="Times New Roman"/>
          <w:sz w:val="28"/>
          <w:szCs w:val="28"/>
        </w:rPr>
        <w:t>у</w:t>
      </w:r>
      <w:r w:rsidR="00F30D7A" w:rsidRPr="00F30D7A">
        <w:rPr>
          <w:rFonts w:ascii="Times New Roman" w:hAnsi="Times New Roman" w:cs="Times New Roman"/>
          <w:sz w:val="28"/>
          <w:szCs w:val="28"/>
        </w:rPr>
        <w:t>щей на улицу Ворошилова, на ведущем из Беляева Починка в Каменный Починок.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В сельском поселении всего   81,21 км электролиний, </w:t>
      </w:r>
      <w:r w:rsidR="0005736F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 xml:space="preserve"> 524 ламп. Уличное освещ</w:t>
      </w:r>
      <w:r w:rsidRPr="00F30D7A">
        <w:rPr>
          <w:rFonts w:ascii="Times New Roman" w:hAnsi="Times New Roman" w:cs="Times New Roman"/>
          <w:sz w:val="28"/>
          <w:szCs w:val="28"/>
        </w:rPr>
        <w:t>е</w:t>
      </w:r>
      <w:r w:rsidRPr="00F30D7A">
        <w:rPr>
          <w:rFonts w:ascii="Times New Roman" w:hAnsi="Times New Roman" w:cs="Times New Roman"/>
          <w:sz w:val="28"/>
          <w:szCs w:val="28"/>
        </w:rPr>
        <w:t>ние в деревнях требует немалых затрат. В 2015 году на освещение улиц по посел</w:t>
      </w:r>
      <w:r w:rsidRPr="00F30D7A">
        <w:rPr>
          <w:rFonts w:ascii="Times New Roman" w:hAnsi="Times New Roman" w:cs="Times New Roman"/>
          <w:sz w:val="28"/>
          <w:szCs w:val="28"/>
        </w:rPr>
        <w:t>е</w:t>
      </w:r>
      <w:r w:rsidRPr="00F30D7A">
        <w:rPr>
          <w:rFonts w:ascii="Times New Roman" w:hAnsi="Times New Roman" w:cs="Times New Roman"/>
          <w:sz w:val="28"/>
          <w:szCs w:val="28"/>
        </w:rPr>
        <w:t>нию было оплачено</w:t>
      </w:r>
      <w:r w:rsidR="0005736F">
        <w:rPr>
          <w:rFonts w:ascii="Times New Roman" w:hAnsi="Times New Roman" w:cs="Times New Roman"/>
          <w:sz w:val="28"/>
          <w:szCs w:val="28"/>
        </w:rPr>
        <w:t xml:space="preserve"> </w:t>
      </w:r>
      <w:r w:rsidRPr="000A5F82">
        <w:rPr>
          <w:rFonts w:ascii="Times New Roman" w:hAnsi="Times New Roman" w:cs="Times New Roman"/>
          <w:b/>
          <w:sz w:val="28"/>
          <w:szCs w:val="28"/>
        </w:rPr>
        <w:t>1 932 536 рублей 44</w:t>
      </w:r>
      <w:r w:rsidRPr="000A5F82">
        <w:rPr>
          <w:rFonts w:ascii="Times New Roman" w:hAnsi="Times New Roman" w:cs="Times New Roman"/>
          <w:sz w:val="28"/>
          <w:szCs w:val="28"/>
        </w:rPr>
        <w:t xml:space="preserve"> копейки.     Заменены  </w:t>
      </w:r>
      <w:r w:rsidRPr="000A5F82">
        <w:rPr>
          <w:rFonts w:ascii="Times New Roman" w:hAnsi="Times New Roman" w:cs="Times New Roman"/>
          <w:b/>
          <w:sz w:val="28"/>
          <w:szCs w:val="28"/>
        </w:rPr>
        <w:t>375</w:t>
      </w:r>
      <w:r w:rsidRPr="000A5F82">
        <w:rPr>
          <w:rFonts w:ascii="Times New Roman" w:hAnsi="Times New Roman" w:cs="Times New Roman"/>
          <w:sz w:val="28"/>
          <w:szCs w:val="28"/>
        </w:rPr>
        <w:t xml:space="preserve"> ламп (в сре</w:t>
      </w:r>
      <w:r w:rsidRPr="000A5F82">
        <w:rPr>
          <w:rFonts w:ascii="Times New Roman" w:hAnsi="Times New Roman" w:cs="Times New Roman"/>
          <w:sz w:val="28"/>
          <w:szCs w:val="28"/>
        </w:rPr>
        <w:t>д</w:t>
      </w:r>
      <w:r w:rsidRPr="000A5F82">
        <w:rPr>
          <w:rFonts w:ascii="Times New Roman" w:hAnsi="Times New Roman" w:cs="Times New Roman"/>
          <w:sz w:val="28"/>
          <w:szCs w:val="28"/>
        </w:rPr>
        <w:t>нем 1,2 лампы за день), в совхозе «Мамадышск</w:t>
      </w:r>
      <w:r w:rsidRPr="00F30D7A">
        <w:rPr>
          <w:rFonts w:ascii="Times New Roman" w:hAnsi="Times New Roman" w:cs="Times New Roman"/>
          <w:sz w:val="28"/>
          <w:szCs w:val="28"/>
        </w:rPr>
        <w:t>ий» в двух местах поставлены сче</w:t>
      </w:r>
      <w:r w:rsidRPr="00F30D7A">
        <w:rPr>
          <w:rFonts w:ascii="Times New Roman" w:hAnsi="Times New Roman" w:cs="Times New Roman"/>
          <w:sz w:val="28"/>
          <w:szCs w:val="28"/>
        </w:rPr>
        <w:t>т</w:t>
      </w:r>
      <w:r w:rsidRPr="00F30D7A">
        <w:rPr>
          <w:rFonts w:ascii="Times New Roman" w:hAnsi="Times New Roman" w:cs="Times New Roman"/>
          <w:sz w:val="28"/>
          <w:szCs w:val="28"/>
        </w:rPr>
        <w:t xml:space="preserve">чики.  </w:t>
      </w:r>
      <w:r w:rsidR="0005736F" w:rsidRPr="00F30D7A">
        <w:rPr>
          <w:rFonts w:ascii="Times New Roman" w:hAnsi="Times New Roman" w:cs="Times New Roman"/>
          <w:sz w:val="28"/>
          <w:szCs w:val="28"/>
        </w:rPr>
        <w:t>Необходимо провести пятый провод в Максимов Починок, Каменный Поч</w:t>
      </w:r>
      <w:r w:rsidR="0005736F" w:rsidRPr="00F30D7A">
        <w:rPr>
          <w:rFonts w:ascii="Times New Roman" w:hAnsi="Times New Roman" w:cs="Times New Roman"/>
          <w:sz w:val="28"/>
          <w:szCs w:val="28"/>
        </w:rPr>
        <w:t>и</w:t>
      </w:r>
      <w:r w:rsidR="0005736F" w:rsidRPr="00F30D7A">
        <w:rPr>
          <w:rFonts w:ascii="Times New Roman" w:hAnsi="Times New Roman" w:cs="Times New Roman"/>
          <w:sz w:val="28"/>
          <w:szCs w:val="28"/>
        </w:rPr>
        <w:t>нок, Крещены</w:t>
      </w:r>
      <w:proofErr w:type="gramStart"/>
      <w:r w:rsidR="0005736F" w:rsidRPr="00F30D7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05736F" w:rsidRPr="00F30D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36F" w:rsidRPr="00F30D7A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  <w:r w:rsidR="0005736F" w:rsidRPr="00F30D7A">
        <w:rPr>
          <w:rFonts w:ascii="Times New Roman" w:hAnsi="Times New Roman" w:cs="Times New Roman"/>
          <w:sz w:val="28"/>
          <w:szCs w:val="28"/>
        </w:rPr>
        <w:t xml:space="preserve">, Русский </w:t>
      </w:r>
      <w:proofErr w:type="spellStart"/>
      <w:r w:rsidR="0005736F" w:rsidRPr="00F30D7A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  <w:r w:rsidR="0005736F" w:rsidRPr="00F30D7A">
        <w:rPr>
          <w:rFonts w:ascii="Times New Roman" w:hAnsi="Times New Roman" w:cs="Times New Roman"/>
          <w:sz w:val="28"/>
          <w:szCs w:val="28"/>
        </w:rPr>
        <w:t>, Вторую ферму.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 Водопроводные линии находятся на балансе ОАО «Мамадышский водоканал», они   очень старые,  в результате аварий в поселении часто не бывает воды. 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В сельском поселении нуждаются в ремонте 9 ключей. 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Вывозом ТБО занимается ООО «Мамадыш ЖКУ».  Установлены дополнительные контейнеры, крупногабаритные отходы вывозятся по субботам.</w:t>
      </w:r>
    </w:p>
    <w:p w:rsidR="00F30D7A" w:rsidRPr="00F30D7A" w:rsidRDefault="0005736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0D7A" w:rsidRPr="00F30D7A">
        <w:rPr>
          <w:rFonts w:ascii="Times New Roman" w:hAnsi="Times New Roman" w:cs="Times New Roman"/>
          <w:sz w:val="28"/>
          <w:szCs w:val="28"/>
        </w:rPr>
        <w:t>В сельском поселении нашей основной целью является выдвижение на первый план работы с населением. Вот уже два года в   парке,  за старым зданием конторы совхоза «Мамадышский», встречаем Новый год и Рождество.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Стараемся усиливать внимание и малым деревням.</w:t>
      </w:r>
    </w:p>
    <w:p w:rsidR="00F30D7A" w:rsidRPr="00F30D7A" w:rsidRDefault="0005736F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0D7A" w:rsidRPr="00F30D7A">
        <w:rPr>
          <w:rFonts w:ascii="Times New Roman" w:hAnsi="Times New Roman" w:cs="Times New Roman"/>
          <w:sz w:val="28"/>
          <w:szCs w:val="28"/>
        </w:rPr>
        <w:t>Во всех деревнях новогодние праздники проходят очень красочно.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Жители деревни Крещеный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Пакшин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</w:t>
      </w:r>
      <w:r w:rsidR="0005736F">
        <w:rPr>
          <w:rFonts w:ascii="Times New Roman" w:hAnsi="Times New Roman" w:cs="Times New Roman"/>
          <w:sz w:val="28"/>
          <w:szCs w:val="28"/>
        </w:rPr>
        <w:t xml:space="preserve"> в</w:t>
      </w:r>
      <w:r w:rsidRPr="00F30D7A">
        <w:rPr>
          <w:rFonts w:ascii="Times New Roman" w:hAnsi="Times New Roman" w:cs="Times New Roman"/>
          <w:sz w:val="28"/>
          <w:szCs w:val="28"/>
        </w:rPr>
        <w:t xml:space="preserve"> прошлом году праздник проводы зимы</w:t>
      </w:r>
      <w:r w:rsidR="000573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5736F">
        <w:rPr>
          <w:rFonts w:ascii="Times New Roman" w:hAnsi="Times New Roman" w:cs="Times New Roman"/>
          <w:sz w:val="28"/>
          <w:szCs w:val="28"/>
        </w:rPr>
        <w:t>П</w:t>
      </w:r>
      <w:r w:rsidRPr="00F30D7A">
        <w:rPr>
          <w:rFonts w:ascii="Times New Roman" w:hAnsi="Times New Roman" w:cs="Times New Roman"/>
          <w:sz w:val="28"/>
          <w:szCs w:val="28"/>
        </w:rPr>
        <w:t>итрау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провели очень интересно.</w:t>
      </w:r>
    </w:p>
    <w:p w:rsidR="00F30D7A" w:rsidRPr="00F30D7A" w:rsidRDefault="000A5F82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</w:rPr>
        <w:t>На территории сельского поселения проживают: ветераны ВОВ –</w:t>
      </w:r>
      <w:r w:rsidR="00F30D7A" w:rsidRPr="00F30D7A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 человека, вд</w:t>
      </w:r>
      <w:r w:rsidR="00F30D7A" w:rsidRPr="00F30D7A">
        <w:rPr>
          <w:rFonts w:ascii="Times New Roman" w:hAnsi="Times New Roman" w:cs="Times New Roman"/>
          <w:sz w:val="28"/>
          <w:szCs w:val="28"/>
        </w:rPr>
        <w:t>о</w:t>
      </w:r>
      <w:r w:rsidR="00F30D7A" w:rsidRPr="00F30D7A">
        <w:rPr>
          <w:rFonts w:ascii="Times New Roman" w:hAnsi="Times New Roman" w:cs="Times New Roman"/>
          <w:sz w:val="28"/>
          <w:szCs w:val="28"/>
        </w:rPr>
        <w:t xml:space="preserve">вы погибших - </w:t>
      </w:r>
      <w:r w:rsidR="00F30D7A" w:rsidRPr="00F30D7A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="0005736F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F30D7A" w:rsidRPr="00F30D7A">
        <w:rPr>
          <w:rFonts w:ascii="Times New Roman" w:hAnsi="Times New Roman" w:cs="Times New Roman"/>
          <w:sz w:val="28"/>
          <w:szCs w:val="28"/>
        </w:rPr>
        <w:t>К 70 годовщине Победы в Великой Отечественной войне  для ветеранов были организованы праздничный концерт, митинг, возложение ве</w:t>
      </w:r>
      <w:r w:rsidR="00F30D7A" w:rsidRPr="00F30D7A">
        <w:rPr>
          <w:rFonts w:ascii="Times New Roman" w:hAnsi="Times New Roman" w:cs="Times New Roman"/>
          <w:sz w:val="28"/>
          <w:szCs w:val="28"/>
        </w:rPr>
        <w:t>н</w:t>
      </w:r>
      <w:r w:rsidR="00F30D7A" w:rsidRPr="00F30D7A">
        <w:rPr>
          <w:rFonts w:ascii="Times New Roman" w:hAnsi="Times New Roman" w:cs="Times New Roman"/>
          <w:sz w:val="28"/>
          <w:szCs w:val="28"/>
        </w:rPr>
        <w:t>ков к памятникам. Участникам войны и ветеранам тыла вручены  юбилейные м</w:t>
      </w:r>
      <w:r w:rsidR="00F30D7A" w:rsidRPr="00F30D7A">
        <w:rPr>
          <w:rFonts w:ascii="Times New Roman" w:hAnsi="Times New Roman" w:cs="Times New Roman"/>
          <w:sz w:val="28"/>
          <w:szCs w:val="28"/>
        </w:rPr>
        <w:t>е</w:t>
      </w:r>
      <w:r w:rsidR="00F30D7A" w:rsidRPr="00F30D7A">
        <w:rPr>
          <w:rFonts w:ascii="Times New Roman" w:hAnsi="Times New Roman" w:cs="Times New Roman"/>
          <w:sz w:val="28"/>
          <w:szCs w:val="28"/>
        </w:rPr>
        <w:t>дали, продуктовые пакеты.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  <w:lang w:val="tt-RU"/>
        </w:rPr>
        <w:t>В</w:t>
      </w:r>
      <w:r w:rsidRPr="00F30D7A">
        <w:rPr>
          <w:rFonts w:ascii="Times New Roman" w:hAnsi="Times New Roman" w:cs="Times New Roman"/>
          <w:sz w:val="28"/>
          <w:szCs w:val="28"/>
        </w:rPr>
        <w:t>се участники  ВОВ и вдовы   получили квартиры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Администрация Красногорского сельского поселения постоянно проводит работу по социальной защите населения. На учет взяты все одинокие престарелые – </w:t>
      </w:r>
      <w:r w:rsidRPr="00F30D7A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Pr="00F30D7A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 xml:space="preserve"> человек,  за ними закреплены соц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>аботники.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На учете в ПДН состоят   12 семей и 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F30D7A">
        <w:rPr>
          <w:rFonts w:ascii="Times New Roman" w:hAnsi="Times New Roman" w:cs="Times New Roman"/>
          <w:sz w:val="28"/>
          <w:szCs w:val="28"/>
        </w:rPr>
        <w:t xml:space="preserve">  несовершеннолетних</w:t>
      </w:r>
      <w:r w:rsidR="0005736F">
        <w:rPr>
          <w:rFonts w:ascii="Times New Roman" w:hAnsi="Times New Roman" w:cs="Times New Roman"/>
          <w:sz w:val="28"/>
          <w:szCs w:val="28"/>
        </w:rPr>
        <w:t xml:space="preserve"> детей,</w:t>
      </w:r>
      <w:r w:rsidRPr="00F30D7A">
        <w:rPr>
          <w:rFonts w:ascii="Times New Roman" w:hAnsi="Times New Roman" w:cs="Times New Roman"/>
          <w:sz w:val="28"/>
          <w:szCs w:val="28"/>
        </w:rPr>
        <w:t xml:space="preserve"> с ними ведется работа по профилактике правонарушений. Слава богу</w:t>
      </w:r>
      <w:r w:rsidR="000A5F82">
        <w:rPr>
          <w:rFonts w:ascii="Times New Roman" w:hAnsi="Times New Roman" w:cs="Times New Roman"/>
          <w:sz w:val="28"/>
          <w:szCs w:val="28"/>
        </w:rPr>
        <w:t>,</w:t>
      </w:r>
      <w:r w:rsidRPr="00F30D7A">
        <w:rPr>
          <w:rFonts w:ascii="Times New Roman" w:hAnsi="Times New Roman" w:cs="Times New Roman"/>
          <w:sz w:val="28"/>
          <w:szCs w:val="28"/>
        </w:rPr>
        <w:t xml:space="preserve"> в нашем поселении за п</w:t>
      </w:r>
      <w:r w:rsidRPr="00F30D7A">
        <w:rPr>
          <w:rFonts w:ascii="Times New Roman" w:hAnsi="Times New Roman" w:cs="Times New Roman"/>
          <w:sz w:val="28"/>
          <w:szCs w:val="28"/>
        </w:rPr>
        <w:t>о</w:t>
      </w:r>
      <w:r w:rsidRPr="00F30D7A">
        <w:rPr>
          <w:rFonts w:ascii="Times New Roman" w:hAnsi="Times New Roman" w:cs="Times New Roman"/>
          <w:sz w:val="28"/>
          <w:szCs w:val="28"/>
        </w:rPr>
        <w:t>следние 10 лет суицидов не было</w:t>
      </w:r>
      <w:r w:rsidR="0005736F">
        <w:rPr>
          <w:rFonts w:ascii="Times New Roman" w:hAnsi="Times New Roman" w:cs="Times New Roman"/>
          <w:sz w:val="28"/>
          <w:szCs w:val="28"/>
        </w:rPr>
        <w:t>, н</w:t>
      </w:r>
      <w:r w:rsidRPr="00F30D7A">
        <w:rPr>
          <w:rFonts w:ascii="Times New Roman" w:hAnsi="Times New Roman" w:cs="Times New Roman"/>
          <w:sz w:val="28"/>
          <w:szCs w:val="28"/>
        </w:rPr>
        <w:t xml:space="preserve">о есть  </w:t>
      </w:r>
      <w:r w:rsidR="0005736F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05736F">
        <w:rPr>
          <w:rFonts w:ascii="Times New Roman" w:hAnsi="Times New Roman" w:cs="Times New Roman"/>
          <w:sz w:val="28"/>
          <w:szCs w:val="28"/>
        </w:rPr>
        <w:t xml:space="preserve"> проблемы с населением, кто любит</w:t>
      </w:r>
      <w:r w:rsidRPr="00F30D7A">
        <w:rPr>
          <w:rFonts w:ascii="Times New Roman" w:hAnsi="Times New Roman" w:cs="Times New Roman"/>
          <w:sz w:val="28"/>
          <w:szCs w:val="28"/>
        </w:rPr>
        <w:t xml:space="preserve"> </w:t>
      </w:r>
      <w:r w:rsidR="0005736F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употребля</w:t>
      </w:r>
      <w:r w:rsidR="0005736F">
        <w:rPr>
          <w:rFonts w:ascii="Times New Roman" w:hAnsi="Times New Roman" w:cs="Times New Roman"/>
          <w:sz w:val="28"/>
          <w:szCs w:val="28"/>
        </w:rPr>
        <w:t xml:space="preserve">ть </w:t>
      </w:r>
      <w:r w:rsidRPr="00F30D7A">
        <w:rPr>
          <w:rFonts w:ascii="Times New Roman" w:hAnsi="Times New Roman" w:cs="Times New Roman"/>
          <w:sz w:val="28"/>
          <w:szCs w:val="28"/>
        </w:rPr>
        <w:t xml:space="preserve">спиртные напитки. С ними работа ведется.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В поселении   работает   народная почта.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Всего получили 8 обращений граждан в разные инстанции.</w:t>
      </w:r>
      <w:r w:rsidR="0005736F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Эти письма все верн</w:t>
      </w:r>
      <w:r w:rsidRPr="00F30D7A">
        <w:rPr>
          <w:rFonts w:ascii="Times New Roman" w:hAnsi="Times New Roman" w:cs="Times New Roman"/>
          <w:sz w:val="28"/>
          <w:szCs w:val="28"/>
        </w:rPr>
        <w:t>у</w:t>
      </w:r>
      <w:r w:rsidRPr="00F30D7A">
        <w:rPr>
          <w:rFonts w:ascii="Times New Roman" w:hAnsi="Times New Roman" w:cs="Times New Roman"/>
          <w:sz w:val="28"/>
          <w:szCs w:val="28"/>
        </w:rPr>
        <w:t>лись к нам для решения проблем. Не лучше ли было напрямую придти в сельсовет или в случае не решения вопросов – к Главе района. Быстрее бы решились.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Перед началом каждого календарного нового года проводится формирование и</w:t>
      </w:r>
      <w:r w:rsidR="0005736F">
        <w:rPr>
          <w:rFonts w:ascii="Times New Roman" w:hAnsi="Times New Roman" w:cs="Times New Roman"/>
          <w:sz w:val="28"/>
          <w:szCs w:val="28"/>
        </w:rPr>
        <w:t xml:space="preserve"> у</w:t>
      </w:r>
      <w:r w:rsidRPr="00F30D7A">
        <w:rPr>
          <w:rFonts w:ascii="Times New Roman" w:hAnsi="Times New Roman" w:cs="Times New Roman"/>
          <w:sz w:val="28"/>
          <w:szCs w:val="28"/>
        </w:rPr>
        <w:t>тверждение бюджета сельского поселения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Доход в 201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F30D7A">
        <w:rPr>
          <w:rFonts w:ascii="Times New Roman" w:hAnsi="Times New Roman" w:cs="Times New Roman"/>
          <w:sz w:val="28"/>
          <w:szCs w:val="28"/>
        </w:rPr>
        <w:t xml:space="preserve"> году составил, 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5736F">
        <w:rPr>
          <w:rFonts w:ascii="Times New Roman" w:hAnsi="Times New Roman" w:cs="Times New Roman"/>
          <w:b/>
          <w:sz w:val="28"/>
          <w:szCs w:val="28"/>
          <w:u w:val="single"/>
        </w:rPr>
        <w:t>млн.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>444</w:t>
      </w:r>
      <w:r w:rsidR="000573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05736F">
        <w:rPr>
          <w:rFonts w:ascii="Times New Roman" w:hAnsi="Times New Roman" w:cs="Times New Roman"/>
          <w:b/>
          <w:sz w:val="28"/>
          <w:szCs w:val="28"/>
          <w:u w:val="single"/>
        </w:rPr>
        <w:t>тыс</w:t>
      </w:r>
      <w:proofErr w:type="spellEnd"/>
      <w:r w:rsidR="000573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>597рублей</w:t>
      </w:r>
      <w:proofErr w:type="gramStart"/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30D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>амые крупные налогопл</w:t>
      </w:r>
      <w:r w:rsidRPr="00F30D7A">
        <w:rPr>
          <w:rFonts w:ascii="Times New Roman" w:hAnsi="Times New Roman" w:cs="Times New Roman"/>
          <w:sz w:val="28"/>
          <w:szCs w:val="28"/>
        </w:rPr>
        <w:t>а</w:t>
      </w:r>
      <w:r w:rsidRPr="00F30D7A">
        <w:rPr>
          <w:rFonts w:ascii="Times New Roman" w:hAnsi="Times New Roman" w:cs="Times New Roman"/>
          <w:sz w:val="28"/>
          <w:szCs w:val="28"/>
        </w:rPr>
        <w:t xml:space="preserve">тельщики  Некоммерческая организация ГЖФ, ТАТАВТОДОР и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lastRenderedPageBreak/>
        <w:t>ДОХОДЫ в разрезе: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Pr="00F30D7A">
        <w:rPr>
          <w:rFonts w:ascii="Times New Roman" w:hAnsi="Times New Roman" w:cs="Times New Roman"/>
          <w:sz w:val="28"/>
          <w:szCs w:val="28"/>
        </w:rPr>
        <w:t>: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2млн.182тыс.786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Налог на доходы с физических лиц- 334650руб.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Единый сельхозналог- 152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рубля.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Имущественный  налог- 427759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руб.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D7A">
        <w:rPr>
          <w:rFonts w:ascii="Times New Roman" w:hAnsi="Times New Roman" w:cs="Times New Roman"/>
          <w:sz w:val="28"/>
          <w:szCs w:val="28"/>
        </w:rPr>
        <w:t>Зем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>алог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с физ.лиц  -991352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(план был 350000руб)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D7A">
        <w:rPr>
          <w:rFonts w:ascii="Times New Roman" w:hAnsi="Times New Roman" w:cs="Times New Roman"/>
          <w:sz w:val="28"/>
          <w:szCs w:val="28"/>
        </w:rPr>
        <w:t>Зем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>алог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с организаций- 365509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руб.(план 1650000руб., ГЖФ не оплатил по причине переплаты 2012-2014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гг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>)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Госпошлина-18350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руб.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Возмещение за водокачку-14000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руб.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Штрафы по экологии-31014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руб.</w:t>
      </w:r>
    </w:p>
    <w:p w:rsidR="00F30D7A" w:rsidRPr="00171511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511">
        <w:rPr>
          <w:rFonts w:ascii="Times New Roman" w:hAnsi="Times New Roman" w:cs="Times New Roman"/>
          <w:b/>
          <w:sz w:val="28"/>
          <w:szCs w:val="28"/>
        </w:rPr>
        <w:t>Расходы: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30D7A">
        <w:rPr>
          <w:rFonts w:ascii="Times New Roman" w:hAnsi="Times New Roman" w:cs="Times New Roman"/>
          <w:sz w:val="28"/>
          <w:szCs w:val="28"/>
        </w:rPr>
        <w:t>Расход на электроэнергию  составляет</w:t>
      </w:r>
      <w:r w:rsidR="001C17D3">
        <w:rPr>
          <w:rFonts w:ascii="Times New Roman" w:hAnsi="Times New Roman" w:cs="Times New Roman"/>
          <w:sz w:val="28"/>
          <w:szCs w:val="28"/>
        </w:rPr>
        <w:t xml:space="preserve"> -</w:t>
      </w:r>
      <w:r w:rsidRPr="00F30D7A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>2093324</w:t>
      </w:r>
      <w:r w:rsidRPr="00F30D7A">
        <w:rPr>
          <w:rFonts w:ascii="Times New Roman" w:hAnsi="Times New Roman" w:cs="Times New Roman"/>
          <w:sz w:val="28"/>
          <w:szCs w:val="28"/>
        </w:rPr>
        <w:t xml:space="preserve"> рублей (ул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>св.1932536,44руб.)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Расход на 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>тепловую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 xml:space="preserve"> энергию-306436руб.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Расход на газ МФЦ-16312руб.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На Зарплату,  на выплату  и социальных налогов – были расходовано 1527675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 xml:space="preserve">рублей 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Содержание имущества (ремонт водоснабжения, памятников т.д.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 xml:space="preserve"> </w:t>
      </w:r>
      <w:r w:rsidR="001C17D3">
        <w:rPr>
          <w:rFonts w:ascii="Times New Roman" w:hAnsi="Times New Roman" w:cs="Times New Roman"/>
          <w:sz w:val="28"/>
          <w:szCs w:val="28"/>
        </w:rPr>
        <w:t>–</w:t>
      </w:r>
      <w:r w:rsidRPr="00F30D7A">
        <w:rPr>
          <w:rFonts w:ascii="Times New Roman" w:hAnsi="Times New Roman" w:cs="Times New Roman"/>
          <w:sz w:val="28"/>
          <w:szCs w:val="28"/>
        </w:rPr>
        <w:t xml:space="preserve"> 620580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7D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C1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Услуги транспорта по ремонту дорог -228821рублей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>уличного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 xml:space="preserve"> освещения-20000руб.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Прочие работы – договорные работы по благоустройству -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>874936</w:t>
      </w:r>
      <w:r w:rsidR="001C17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 xml:space="preserve">рублей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За услуги связи -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48816</w:t>
      </w:r>
      <w:r w:rsidRPr="00F30D7A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Приобретение основных средств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700277  рублей (Все для МФЦ)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ГСМ, содержание автотранспорта- 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 xml:space="preserve">256520 ГСМ </w:t>
      </w:r>
      <w:r w:rsidR="000A5F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Прочие услуги и работы в МФЦ </w:t>
      </w:r>
      <w:r w:rsidR="000A5F82">
        <w:rPr>
          <w:rFonts w:ascii="Times New Roman" w:hAnsi="Times New Roman" w:cs="Times New Roman"/>
          <w:sz w:val="28"/>
          <w:szCs w:val="28"/>
        </w:rPr>
        <w:t xml:space="preserve">750900 </w:t>
      </w:r>
      <w:r w:rsidRPr="00F30D7A">
        <w:rPr>
          <w:rFonts w:ascii="Times New Roman" w:hAnsi="Times New Roman" w:cs="Times New Roman"/>
          <w:sz w:val="28"/>
          <w:szCs w:val="28"/>
        </w:rPr>
        <w:t>руб.</w:t>
      </w:r>
    </w:p>
    <w:p w:rsidR="00F30D7A" w:rsidRPr="00F30D7A" w:rsidRDefault="000A5F82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ИТОГО: 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>7444597</w:t>
      </w:r>
      <w:r w:rsidRPr="00F30D7A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171511" w:rsidRDefault="00171511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b/>
          <w:sz w:val="28"/>
          <w:szCs w:val="28"/>
        </w:rPr>
        <w:t xml:space="preserve">САМООБЛОЖЕНИЕ с населения  </w:t>
      </w:r>
      <w:r w:rsidRPr="00F30D7A">
        <w:rPr>
          <w:rFonts w:ascii="Times New Roman" w:hAnsi="Times New Roman" w:cs="Times New Roman"/>
          <w:sz w:val="28"/>
          <w:szCs w:val="28"/>
        </w:rPr>
        <w:t>-409800руб.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Субсидия из бюджета РТ- 1119208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ИТОГО:</w:t>
      </w:r>
      <w:r w:rsidR="001C17D3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1529000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Израсходовано самообложение: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На Ремонт дороги по улице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Беркасовская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0D7A">
        <w:rPr>
          <w:rFonts w:ascii="Times New Roman" w:hAnsi="Times New Roman" w:cs="Times New Roman"/>
          <w:sz w:val="28"/>
          <w:szCs w:val="28"/>
        </w:rPr>
        <w:t>грейд</w:t>
      </w:r>
      <w:r w:rsidR="001C17D3">
        <w:rPr>
          <w:rFonts w:ascii="Times New Roman" w:hAnsi="Times New Roman" w:cs="Times New Roman"/>
          <w:sz w:val="28"/>
          <w:szCs w:val="28"/>
        </w:rPr>
        <w:t>и</w:t>
      </w:r>
      <w:r w:rsidRPr="00F30D7A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дорог-991175рублей_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 На ремонт ограждения и ворот</w:t>
      </w:r>
      <w:r w:rsidR="00985F56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 xml:space="preserve"> кладбища 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>.</w:t>
      </w:r>
      <w:r w:rsidR="00985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 xml:space="preserve"> Горка 180м и Максимов Починок 360 м.-377825рублей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На ремонт сети уличного освещения- 160000</w:t>
      </w:r>
      <w:r w:rsidR="00985F56">
        <w:rPr>
          <w:rFonts w:ascii="Times New Roman" w:hAnsi="Times New Roman" w:cs="Times New Roman"/>
          <w:sz w:val="28"/>
          <w:szCs w:val="28"/>
        </w:rPr>
        <w:t xml:space="preserve"> </w:t>
      </w:r>
      <w:r w:rsidRPr="00F30D7A">
        <w:rPr>
          <w:rFonts w:ascii="Times New Roman" w:hAnsi="Times New Roman" w:cs="Times New Roman"/>
          <w:sz w:val="28"/>
          <w:szCs w:val="28"/>
        </w:rPr>
        <w:t>рублей.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171511">
        <w:rPr>
          <w:rFonts w:ascii="Times New Roman" w:hAnsi="Times New Roman" w:cs="Times New Roman"/>
          <w:b/>
          <w:sz w:val="28"/>
          <w:szCs w:val="28"/>
        </w:rPr>
        <w:t>БЮДЖЕТ   НА 2016 ГОД</w:t>
      </w:r>
      <w:r w:rsidR="00171511">
        <w:rPr>
          <w:rFonts w:ascii="Times New Roman" w:hAnsi="Times New Roman" w:cs="Times New Roman"/>
          <w:sz w:val="28"/>
          <w:szCs w:val="28"/>
        </w:rPr>
        <w:t xml:space="preserve">   </w:t>
      </w:r>
      <w:r w:rsidRPr="00F30D7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F30D7A">
        <w:rPr>
          <w:rFonts w:ascii="Times New Roman" w:hAnsi="Times New Roman" w:cs="Times New Roman"/>
          <w:b/>
          <w:sz w:val="28"/>
          <w:szCs w:val="28"/>
        </w:rPr>
        <w:t>5 580 600</w:t>
      </w:r>
      <w:r w:rsidRPr="00F30D7A">
        <w:rPr>
          <w:rFonts w:ascii="Times New Roman" w:hAnsi="Times New Roman" w:cs="Times New Roman"/>
          <w:sz w:val="28"/>
          <w:szCs w:val="28"/>
        </w:rPr>
        <w:t xml:space="preserve">  рублей из них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Зарплата   и социальные налоги – 1200000  рублей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За электроэнергию – 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>2 825 500 руб.</w:t>
      </w:r>
      <w:r w:rsidRPr="00F30D7A">
        <w:rPr>
          <w:rFonts w:ascii="Times New Roman" w:hAnsi="Times New Roman" w:cs="Times New Roman"/>
          <w:sz w:val="28"/>
          <w:szCs w:val="28"/>
        </w:rPr>
        <w:t xml:space="preserve"> В т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30D7A">
        <w:rPr>
          <w:rFonts w:ascii="Times New Roman" w:hAnsi="Times New Roman" w:cs="Times New Roman"/>
          <w:sz w:val="28"/>
          <w:szCs w:val="28"/>
        </w:rPr>
        <w:t xml:space="preserve"> уличное освещение- 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 xml:space="preserve">2 000 </w:t>
      </w:r>
      <w:proofErr w:type="spellStart"/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>000</w:t>
      </w:r>
      <w:proofErr w:type="spellEnd"/>
      <w:r w:rsidRPr="00F30D7A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Содержание имущества -</w:t>
      </w:r>
      <w:r w:rsidRPr="00F30D7A">
        <w:rPr>
          <w:rFonts w:ascii="Times New Roman" w:hAnsi="Times New Roman" w:cs="Times New Roman"/>
          <w:b/>
          <w:sz w:val="28"/>
          <w:szCs w:val="28"/>
          <w:u w:val="single"/>
        </w:rPr>
        <w:t>35000</w:t>
      </w:r>
      <w:r w:rsidRPr="00F30D7A">
        <w:rPr>
          <w:rFonts w:ascii="Times New Roman" w:hAnsi="Times New Roman" w:cs="Times New Roman"/>
          <w:sz w:val="28"/>
          <w:szCs w:val="28"/>
        </w:rPr>
        <w:t xml:space="preserve"> рублей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Услуги транспорта- 6000 рублей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Прочие услуги -649 000,0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Прочие работы – работы по благоустройству - 484700 рублей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За услуги связи -43000 рублей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Приобретение основных средств -35400 рублей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Материальные запасы- 302000, в т.ч. ГСМ -180000, дрова- 49800 рублей 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D7A">
        <w:rPr>
          <w:rFonts w:ascii="Times New Roman" w:hAnsi="Times New Roman" w:cs="Times New Roman"/>
          <w:b/>
          <w:sz w:val="28"/>
          <w:szCs w:val="28"/>
        </w:rPr>
        <w:t>Итого: 5 580 000 рублей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lastRenderedPageBreak/>
        <w:t xml:space="preserve">В  конце своего выступления хочу </w:t>
      </w:r>
      <w:r w:rsidRPr="00F30D7A">
        <w:rPr>
          <w:rFonts w:ascii="Times New Roman" w:hAnsi="Times New Roman" w:cs="Times New Roman"/>
          <w:sz w:val="28"/>
          <w:szCs w:val="28"/>
          <w:lang w:val="tt-RU"/>
        </w:rPr>
        <w:t xml:space="preserve">сказать, </w:t>
      </w:r>
      <w:r w:rsidRPr="00F30D7A">
        <w:rPr>
          <w:rFonts w:ascii="Times New Roman" w:hAnsi="Times New Roman" w:cs="Times New Roman"/>
          <w:sz w:val="28"/>
          <w:szCs w:val="28"/>
        </w:rPr>
        <w:t xml:space="preserve"> планы, принятые   на 2015 год в основном выполнены. Но есть и </w:t>
      </w:r>
      <w:proofErr w:type="gramStart"/>
      <w:r w:rsidRPr="00F30D7A">
        <w:rPr>
          <w:rFonts w:ascii="Times New Roman" w:hAnsi="Times New Roman" w:cs="Times New Roman"/>
          <w:sz w:val="28"/>
          <w:szCs w:val="28"/>
        </w:rPr>
        <w:t>не</w:t>
      </w:r>
      <w:r w:rsidR="000A5F82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="000A5F82">
        <w:rPr>
          <w:rFonts w:ascii="Times New Roman" w:hAnsi="Times New Roman" w:cs="Times New Roman"/>
          <w:sz w:val="28"/>
          <w:szCs w:val="28"/>
        </w:rPr>
        <w:t>,</w:t>
      </w:r>
      <w:r w:rsidRPr="00F30D7A">
        <w:rPr>
          <w:rFonts w:ascii="Times New Roman" w:hAnsi="Times New Roman" w:cs="Times New Roman"/>
          <w:sz w:val="28"/>
          <w:szCs w:val="28"/>
        </w:rPr>
        <w:t xml:space="preserve"> это реконструкция парка.  Наиболее актуальными проблемами на 2016 год являются дорожное покрытие и уличное о</w:t>
      </w:r>
      <w:r w:rsidRPr="00F30D7A">
        <w:rPr>
          <w:rFonts w:ascii="Times New Roman" w:hAnsi="Times New Roman" w:cs="Times New Roman"/>
          <w:sz w:val="28"/>
          <w:szCs w:val="28"/>
        </w:rPr>
        <w:t>с</w:t>
      </w:r>
      <w:r w:rsidRPr="00F30D7A">
        <w:rPr>
          <w:rFonts w:ascii="Times New Roman" w:hAnsi="Times New Roman" w:cs="Times New Roman"/>
          <w:sz w:val="28"/>
          <w:szCs w:val="28"/>
        </w:rPr>
        <w:t>вещение.</w:t>
      </w:r>
    </w:p>
    <w:p w:rsidR="00F30D7A" w:rsidRPr="00F30D7A" w:rsidRDefault="000A5F82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D7A" w:rsidRPr="00F30D7A">
        <w:rPr>
          <w:rFonts w:ascii="Times New Roman" w:hAnsi="Times New Roman" w:cs="Times New Roman"/>
          <w:sz w:val="28"/>
          <w:szCs w:val="28"/>
        </w:rPr>
        <w:t>В совхозе «Мамадышский» -   ул. Южная, все новые улицы (8- в новом микрора</w:t>
      </w:r>
      <w:r w:rsidR="00F30D7A" w:rsidRPr="00F30D7A">
        <w:rPr>
          <w:rFonts w:ascii="Times New Roman" w:hAnsi="Times New Roman" w:cs="Times New Roman"/>
          <w:sz w:val="28"/>
          <w:szCs w:val="28"/>
        </w:rPr>
        <w:t>й</w:t>
      </w:r>
      <w:r w:rsidR="00F30D7A" w:rsidRPr="00F30D7A">
        <w:rPr>
          <w:rFonts w:ascii="Times New Roman" w:hAnsi="Times New Roman" w:cs="Times New Roman"/>
          <w:sz w:val="28"/>
          <w:szCs w:val="28"/>
        </w:rPr>
        <w:t>оне) - совсем нет дороги, ул. Подгорная  требуется ремонт,   Садова</w:t>
      </w:r>
      <w:proofErr w:type="gramStart"/>
      <w:r w:rsidR="00F30D7A" w:rsidRPr="00F30D7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30D7A" w:rsidRPr="00F30D7A">
        <w:rPr>
          <w:rFonts w:ascii="Times New Roman" w:hAnsi="Times New Roman" w:cs="Times New Roman"/>
          <w:sz w:val="28"/>
          <w:szCs w:val="28"/>
        </w:rPr>
        <w:t xml:space="preserve"> проезд тол</w:t>
      </w:r>
      <w:r w:rsidR="00F30D7A" w:rsidRPr="00F30D7A">
        <w:rPr>
          <w:rFonts w:ascii="Times New Roman" w:hAnsi="Times New Roman" w:cs="Times New Roman"/>
          <w:sz w:val="28"/>
          <w:szCs w:val="28"/>
        </w:rPr>
        <w:t>ь</w:t>
      </w:r>
      <w:r w:rsidR="00F30D7A" w:rsidRPr="00F30D7A">
        <w:rPr>
          <w:rFonts w:ascii="Times New Roman" w:hAnsi="Times New Roman" w:cs="Times New Roman"/>
          <w:sz w:val="28"/>
          <w:szCs w:val="28"/>
        </w:rPr>
        <w:t>ко летом.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>В селе Красная Горка;  ул. Толстого в очень плохом состоянии.</w:t>
      </w:r>
    </w:p>
    <w:p w:rsidR="00F30D7A" w:rsidRPr="00F30D7A" w:rsidRDefault="00F30D7A" w:rsidP="00F30D7A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F30D7A">
        <w:rPr>
          <w:rFonts w:ascii="Times New Roman" w:hAnsi="Times New Roman" w:cs="Times New Roman"/>
          <w:sz w:val="28"/>
          <w:szCs w:val="28"/>
        </w:rPr>
        <w:t xml:space="preserve"> От Олимпа до школы  обязательно нужен тротуар.</w:t>
      </w:r>
    </w:p>
    <w:p w:rsidR="00F30D7A" w:rsidRPr="00F30D7A" w:rsidRDefault="00F30D7A" w:rsidP="00F30D7A">
      <w:pPr>
        <w:spacing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F30D7A" w:rsidRPr="002E304D" w:rsidRDefault="00F30D7A" w:rsidP="00171511">
      <w:pPr>
        <w:spacing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 w:rsidRPr="00F30D7A">
        <w:rPr>
          <w:rFonts w:ascii="Times New Roman" w:hAnsi="Times New Roman" w:cs="Times New Roman"/>
          <w:b/>
          <w:sz w:val="28"/>
          <w:szCs w:val="28"/>
        </w:rPr>
        <w:t>ПРОГРАММА НА 2016 ГОД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9"/>
      </w:tblGrid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171511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Провести референдум по самообложению в </w:t>
            </w:r>
            <w:r w:rsidR="00171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феврале 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Сдача в эксплуатацию дом полицейского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</w:t>
            </w:r>
            <w:proofErr w:type="spellStart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с-з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Мамадышский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0A5F82" w:rsidP="00171511">
            <w:pPr>
              <w:spacing w:after="0" w:line="100" w:lineRule="atLeast"/>
              <w:ind w:right="557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04D"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Произвести  ремонт дорог     по ул. Подгорная в</w:t>
            </w:r>
            <w:r w:rsidR="002E3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 </w:t>
            </w:r>
            <w:r w:rsidR="002E304D"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E304D"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с-з</w:t>
            </w:r>
            <w:r w:rsidR="002E30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="002E304D"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E304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E304D"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Мамадышский</w:t>
            </w:r>
            <w:r w:rsidR="002E304D">
              <w:rPr>
                <w:rFonts w:ascii="Times New Roman" w:hAnsi="Times New Roman" w:cs="Times New Roman"/>
                <w:b/>
                <w:sz w:val="28"/>
                <w:szCs w:val="28"/>
              </w:rPr>
              <w:t>»- Республ</w:t>
            </w:r>
            <w:r w:rsidR="00171511">
              <w:rPr>
                <w:rFonts w:ascii="Times New Roman" w:hAnsi="Times New Roman" w:cs="Times New Roman"/>
                <w:b/>
                <w:sz w:val="28"/>
                <w:szCs w:val="28"/>
              </w:rPr>
              <w:t>иканская</w:t>
            </w:r>
            <w:r w:rsidR="002E30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Программа </w:t>
            </w:r>
          </w:p>
        </w:tc>
      </w:tr>
      <w:tr w:rsidR="002E304D" w:rsidRPr="00304012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304012" w:rsidRDefault="002E304D" w:rsidP="00DA4412">
            <w:pPr>
              <w:spacing w:after="0" w:line="100" w:lineRule="atLeast"/>
              <w:ind w:right="557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Произвести ремонт дорог    пер. Горького </w:t>
            </w:r>
            <w:r w:rsidR="000A5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 Кр</w:t>
            </w:r>
            <w:r w:rsidR="00DA44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асная </w:t>
            </w:r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Горка</w:t>
            </w:r>
          </w:p>
        </w:tc>
      </w:tr>
      <w:tr w:rsidR="002E304D" w:rsidRPr="00304012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304012" w:rsidRDefault="002E304D" w:rsidP="000A5F82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Произвести ремонт дорог    по ул. </w:t>
            </w:r>
            <w:proofErr w:type="gramStart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5F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 п. </w:t>
            </w:r>
            <w:proofErr w:type="spellStart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>с-за</w:t>
            </w:r>
            <w:proofErr w:type="spellEnd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«Мамадышский»</w:t>
            </w:r>
          </w:p>
        </w:tc>
      </w:tr>
      <w:tr w:rsidR="002E304D" w:rsidRPr="00304012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304012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Произвести ремонт дорог     у. </w:t>
            </w:r>
            <w:proofErr w:type="spellStart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>К.Насыри</w:t>
            </w:r>
            <w:proofErr w:type="spellEnd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-50 м. в </w:t>
            </w:r>
            <w:proofErr w:type="spellStart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>-за</w:t>
            </w:r>
            <w:proofErr w:type="spellEnd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«Мамадышский»</w:t>
            </w:r>
          </w:p>
        </w:tc>
      </w:tr>
      <w:tr w:rsidR="002E304D" w:rsidRPr="00304012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304012" w:rsidRDefault="002E304D" w:rsidP="00DA4412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>Произвести ремонт дорог  ул</w:t>
            </w:r>
            <w:proofErr w:type="gramStart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олодежная -300 м. </w:t>
            </w:r>
            <w:proofErr w:type="spellStart"/>
            <w:r w:rsidR="00DA4412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>с-з</w:t>
            </w:r>
            <w:r w:rsidR="00F4267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441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04012">
              <w:rPr>
                <w:rFonts w:ascii="Times New Roman" w:hAnsi="Times New Roman" w:cs="Times New Roman"/>
                <w:b/>
                <w:sz w:val="28"/>
                <w:szCs w:val="28"/>
              </w:rPr>
              <w:t>Мамадышский</w:t>
            </w:r>
            <w:r w:rsidR="00DA441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Ферма №</w:t>
            </w:r>
            <w:r w:rsidR="00F42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–у</w:t>
            </w:r>
            <w:r w:rsidR="00F42676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Гагарина -300 метров.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171511">
            <w:pPr>
              <w:spacing w:after="0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</w:t>
            </w:r>
            <w:r w:rsidR="00171511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ремонт дорог    д. Рус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ский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Пакшин</w:t>
            </w:r>
            <w:proofErr w:type="spellEnd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Мира -300 метров.</w:t>
            </w:r>
          </w:p>
        </w:tc>
      </w:tr>
      <w:tr w:rsidR="002A55B7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5B7" w:rsidRPr="006D49A3" w:rsidRDefault="002A55B7" w:rsidP="002A55B7">
            <w:pPr>
              <w:spacing w:after="0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Возле школы построить теплицу  на спонсорские деньги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171511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Реконструкция парка: </w:t>
            </w:r>
            <w:r w:rsidR="001715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посадить деревья, установить скамейки и т.д. 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сушить болото, сделать сквер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кафе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Диляра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E304D" w:rsidRPr="006D464A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64A" w:rsidRDefault="002E304D" w:rsidP="0005736F">
            <w:pPr>
              <w:spacing w:after="0"/>
              <w:ind w:right="13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6D464A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Дополнить списки на мемориальных досках на  памятниках 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Завершить р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емонт забор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кладбищ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. Максим</w:t>
            </w:r>
            <w:r w:rsidR="00F42676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Починок</w:t>
            </w:r>
          </w:p>
        </w:tc>
      </w:tr>
      <w:tr w:rsidR="002E304D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Default="002E304D" w:rsidP="0005736F">
            <w:pPr>
              <w:spacing w:after="0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Загородить заборами все водонапорные башни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Продолжать работу в  </w:t>
            </w:r>
            <w:proofErr w:type="spellStart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минипарке</w:t>
            </w:r>
            <w:proofErr w:type="spellEnd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 мостом и посадить цветы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240" w:lineRule="auto"/>
              <w:ind w:right="130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Продолжать работу возле озера за заправкой, установить скамейки, пр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ложить тротуар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Отремонтировать детскую площадку на дворе домов по ул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Мира,  </w:t>
            </w:r>
            <w:proofErr w:type="gramStart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</w:t>
            </w:r>
            <w:proofErr w:type="gramEnd"/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Продолжать работу по замене заборов возле многоэтажных домов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Завершить работу по строительству  площадок под гараж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Ремонт и покраска памятников. Организация работы по сбору материала и составления паспорта памятников на территории сельского поселения.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Покрасить все остановки,  детские площадки, колонки, беседки. Побе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ка всех опор электролиний.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Закрепить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ремонтировать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СП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Продолжать работу по очистке берегов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пос. </w:t>
            </w:r>
            <w:proofErr w:type="spellStart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с-з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Мамадышский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Посадить деревья на территории СП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организовать субботники по сбору мусора, по скашив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нию сорняков и на кладбищах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Организовать распил деревьев на территории сельского поселения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Снести бараки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Снести разрушенные сараи, огородить эти участки, желающим отдать их под огород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ниче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Продолжать работу  по  созданию карт на свободные участки в п. </w:t>
            </w:r>
            <w:proofErr w:type="spellStart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с-за</w:t>
            </w:r>
            <w:proofErr w:type="spellEnd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Мамадышский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, раздать населению под строительств</w:t>
            </w:r>
            <w:r w:rsidR="00F4267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</w:t>
            </w:r>
            <w:proofErr w:type="gramStart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организовать работу в </w:t>
            </w:r>
            <w:proofErr w:type="spellStart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ТОСах</w:t>
            </w:r>
            <w:proofErr w:type="spellEnd"/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, в общественном Совете, в Совете ветеранов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Активизация работы депутатов в избирательных округах. Организация приема граждан депутатами Совета.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семьями, оказавшимися в трудной жизненной с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туации, малообеспеченными гражданами, и</w:t>
            </w:r>
            <w:r w:rsidR="002A5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нвалидами, многодетными семьями, </w:t>
            </w:r>
            <w:r w:rsidR="002A55B7"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с пожилыми гражданами поселения.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Переселение граждан из ветхих бараков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Продолжать работу по организации музея СП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Заготовка сена, веточного корма, обеспечение населения кормами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Увеличить поголовье скота на 5 %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Продолжать работу по кредитованию ЛПХ (консультации, оформление документов по кредитам)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spacing w:after="0" w:line="100" w:lineRule="atLeast"/>
              <w:ind w:right="131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увеличению налоговой базы бюджета СП.</w:t>
            </w:r>
          </w:p>
        </w:tc>
      </w:tr>
      <w:tr w:rsidR="002E304D" w:rsidRPr="006D49A3" w:rsidTr="00AE6D8F">
        <w:trPr>
          <w:trHeight w:val="30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04D" w:rsidRPr="006D49A3" w:rsidRDefault="002E304D" w:rsidP="0005736F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9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проведению ярмарок, праздников, мероприятий.</w:t>
            </w:r>
          </w:p>
        </w:tc>
      </w:tr>
    </w:tbl>
    <w:p w:rsidR="0091490E" w:rsidRPr="006D49A3" w:rsidRDefault="0091490E" w:rsidP="0091490E">
      <w:pPr>
        <w:jc w:val="both"/>
        <w:rPr>
          <w:rFonts w:ascii="Times New Roman" w:hAnsi="Times New Roman" w:cs="Times New Roman"/>
          <w:sz w:val="28"/>
          <w:szCs w:val="28"/>
        </w:rPr>
      </w:pPr>
      <w:r w:rsidRPr="006D49A3">
        <w:rPr>
          <w:rFonts w:ascii="Times New Roman" w:hAnsi="Times New Roman" w:cs="Times New Roman"/>
          <w:sz w:val="28"/>
          <w:szCs w:val="28"/>
        </w:rPr>
        <w:t>Завершая  выступление, хочу сказать, что действительно, в работе возникают и  проблемы, но мы стараемся их вовремя решать в полном объеме на местах. Хочу пожелать, чтобы и в дальнейшем совершенствоваться в данном направлении, ш</w:t>
      </w:r>
      <w:r w:rsidRPr="006D49A3">
        <w:rPr>
          <w:rFonts w:ascii="Times New Roman" w:hAnsi="Times New Roman" w:cs="Times New Roman"/>
          <w:sz w:val="28"/>
          <w:szCs w:val="28"/>
        </w:rPr>
        <w:t>а</w:t>
      </w:r>
      <w:r w:rsidRPr="006D49A3">
        <w:rPr>
          <w:rFonts w:ascii="Times New Roman" w:hAnsi="Times New Roman" w:cs="Times New Roman"/>
          <w:sz w:val="28"/>
          <w:szCs w:val="28"/>
        </w:rPr>
        <w:t>гать в ногу со временем, совместно с руководством района работать слаженно, у</w:t>
      </w:r>
      <w:r w:rsidRPr="006D49A3">
        <w:rPr>
          <w:rFonts w:ascii="Times New Roman" w:hAnsi="Times New Roman" w:cs="Times New Roman"/>
          <w:sz w:val="28"/>
          <w:szCs w:val="28"/>
        </w:rPr>
        <w:t>с</w:t>
      </w:r>
      <w:r w:rsidRPr="006D49A3">
        <w:rPr>
          <w:rFonts w:ascii="Times New Roman" w:hAnsi="Times New Roman" w:cs="Times New Roman"/>
          <w:sz w:val="28"/>
          <w:szCs w:val="28"/>
        </w:rPr>
        <w:t>пешно, понимая друг друга. Желаю всем крепкого здоровья, счастья, радости, д</w:t>
      </w:r>
      <w:r w:rsidRPr="006D49A3">
        <w:rPr>
          <w:rFonts w:ascii="Times New Roman" w:hAnsi="Times New Roman" w:cs="Times New Roman"/>
          <w:sz w:val="28"/>
          <w:szCs w:val="28"/>
        </w:rPr>
        <w:t>у</w:t>
      </w:r>
      <w:r w:rsidRPr="006D49A3">
        <w:rPr>
          <w:rFonts w:ascii="Times New Roman" w:hAnsi="Times New Roman" w:cs="Times New Roman"/>
          <w:sz w:val="28"/>
          <w:szCs w:val="28"/>
        </w:rPr>
        <w:t xml:space="preserve">шевного покоя, благополучия. </w:t>
      </w:r>
    </w:p>
    <w:p w:rsidR="002E304D" w:rsidRDefault="002E304D"/>
    <w:sectPr w:rsidR="002E304D" w:rsidSect="00AE6D8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73FED"/>
    <w:rsid w:val="0005736F"/>
    <w:rsid w:val="00082F13"/>
    <w:rsid w:val="000A5F82"/>
    <w:rsid w:val="000F58C3"/>
    <w:rsid w:val="00171511"/>
    <w:rsid w:val="001C17D3"/>
    <w:rsid w:val="002A55B7"/>
    <w:rsid w:val="002E304D"/>
    <w:rsid w:val="00370533"/>
    <w:rsid w:val="003D3899"/>
    <w:rsid w:val="00463B86"/>
    <w:rsid w:val="004B7155"/>
    <w:rsid w:val="00573FED"/>
    <w:rsid w:val="00623788"/>
    <w:rsid w:val="00761DEA"/>
    <w:rsid w:val="007E1E1C"/>
    <w:rsid w:val="0082346F"/>
    <w:rsid w:val="0091490E"/>
    <w:rsid w:val="00985F56"/>
    <w:rsid w:val="009E1A58"/>
    <w:rsid w:val="00AE6D8F"/>
    <w:rsid w:val="00B76F0C"/>
    <w:rsid w:val="00C85324"/>
    <w:rsid w:val="00DA4412"/>
    <w:rsid w:val="00F30D7A"/>
    <w:rsid w:val="00F4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unhideWhenUsed/>
    <w:rsid w:val="00573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E6DA-E118-420C-ADED-D20EADF3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Выборы</dc:creator>
  <cp:lastModifiedBy>КрасногорскоеСП</cp:lastModifiedBy>
  <cp:revision>7</cp:revision>
  <dcterms:created xsi:type="dcterms:W3CDTF">2016-01-21T08:51:00Z</dcterms:created>
  <dcterms:modified xsi:type="dcterms:W3CDTF">2016-01-21T08:03:00Z</dcterms:modified>
</cp:coreProperties>
</file>