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E359AC" w:rsidRPr="002672EE" w:rsidTr="004D6B17">
        <w:tc>
          <w:tcPr>
            <w:tcW w:w="4928" w:type="dxa"/>
          </w:tcPr>
          <w:p w:rsidR="00E359AC" w:rsidRPr="002672EE" w:rsidRDefault="00E359AC" w:rsidP="00E359AC">
            <w:pPr>
              <w:jc w:val="center"/>
              <w:rPr>
                <w:b/>
                <w:sz w:val="26"/>
                <w:szCs w:val="26"/>
              </w:rPr>
            </w:pPr>
            <w:r w:rsidRPr="002672E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20738AD" wp14:editId="7A163636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2EE">
              <w:rPr>
                <w:b/>
                <w:sz w:val="26"/>
                <w:szCs w:val="26"/>
              </w:rPr>
              <w:t>СОВЕТ ГОРОДА МАМАДЫШ</w:t>
            </w: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МАМАДЫШСКОГО</w:t>
            </w: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МУНИЦИПАЛЬНОГО РАЙОНА</w:t>
            </w: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РЕСПУБЛИКИ ТАТАРСТАН</w:t>
            </w:r>
          </w:p>
          <w:p w:rsidR="00E359AC" w:rsidRPr="002672EE" w:rsidRDefault="00E359AC" w:rsidP="00E359AC">
            <w:pPr>
              <w:jc w:val="center"/>
              <w:rPr>
                <w:sz w:val="26"/>
                <w:szCs w:val="26"/>
              </w:rPr>
            </w:pPr>
            <w:r w:rsidRPr="002672EE">
              <w:rPr>
                <w:b/>
                <w:sz w:val="26"/>
                <w:szCs w:val="26"/>
                <w:lang w:val="tt-RU"/>
              </w:rPr>
              <w:t xml:space="preserve">     ул. М. Д</w:t>
            </w:r>
            <w:r w:rsidRPr="002672EE">
              <w:rPr>
                <w:b/>
                <w:sz w:val="26"/>
                <w:szCs w:val="26"/>
              </w:rPr>
              <w:t>ж</w:t>
            </w:r>
            <w:r w:rsidRPr="002672EE">
              <w:rPr>
                <w:b/>
                <w:sz w:val="26"/>
                <w:szCs w:val="26"/>
                <w:lang w:val="tt-RU"/>
              </w:rPr>
              <w:t>алиля</w:t>
            </w:r>
            <w:r w:rsidRPr="002672EE">
              <w:rPr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E359AC" w:rsidRPr="002672EE" w:rsidRDefault="00E359AC" w:rsidP="00E359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E359AC" w:rsidRPr="002672EE" w:rsidRDefault="00E359AC" w:rsidP="00E359AC">
            <w:pPr>
              <w:jc w:val="center"/>
              <w:rPr>
                <w:b/>
                <w:sz w:val="26"/>
                <w:szCs w:val="26"/>
              </w:rPr>
            </w:pPr>
            <w:r w:rsidRPr="002672EE">
              <w:rPr>
                <w:b/>
                <w:sz w:val="26"/>
                <w:szCs w:val="26"/>
              </w:rPr>
              <w:t>ТАТАРСТАН РЕСПУБЛИКАСЫ</w:t>
            </w: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МАМАДЫШ</w:t>
            </w:r>
          </w:p>
          <w:p w:rsidR="00E359AC" w:rsidRPr="002672EE" w:rsidRDefault="00E359AC" w:rsidP="00E359AC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МУНИЦИПАЛЬ РА</w:t>
            </w:r>
            <w:r w:rsidRPr="002672EE">
              <w:rPr>
                <w:b/>
                <w:sz w:val="26"/>
                <w:szCs w:val="26"/>
                <w:lang w:val="tt-RU"/>
              </w:rPr>
              <w:t>Й</w:t>
            </w:r>
            <w:r w:rsidRPr="002672EE">
              <w:rPr>
                <w:b/>
                <w:sz w:val="26"/>
                <w:szCs w:val="26"/>
              </w:rPr>
              <w:t>ОНЫ</w:t>
            </w:r>
            <w:r w:rsidRPr="002672EE">
              <w:rPr>
                <w:sz w:val="26"/>
                <w:szCs w:val="26"/>
              </w:rPr>
              <w:t xml:space="preserve"> </w:t>
            </w:r>
            <w:r w:rsidRPr="002672EE">
              <w:rPr>
                <w:b/>
                <w:sz w:val="26"/>
                <w:szCs w:val="26"/>
              </w:rPr>
              <w:t>МАМАДЫШ Ш</w:t>
            </w:r>
            <w:r w:rsidRPr="002672EE">
              <w:rPr>
                <w:b/>
                <w:sz w:val="26"/>
                <w:szCs w:val="26"/>
                <w:lang w:val="tt-RU"/>
              </w:rPr>
              <w:t>ӘҺӘРЕ СОВЕТЫ</w:t>
            </w:r>
          </w:p>
          <w:p w:rsidR="00E359AC" w:rsidRPr="002672EE" w:rsidRDefault="00E359AC" w:rsidP="002672EE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672EE">
              <w:rPr>
                <w:b/>
                <w:sz w:val="26"/>
                <w:szCs w:val="26"/>
              </w:rPr>
              <w:t>М.</w:t>
            </w:r>
            <w:r w:rsidRPr="002672EE">
              <w:rPr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E359AC" w:rsidRPr="002672EE" w:rsidRDefault="00E359AC" w:rsidP="00E359AC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</w:p>
    <w:p w:rsidR="00E359AC" w:rsidRPr="002672EE" w:rsidRDefault="00E359AC" w:rsidP="00E359AC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  <w:r w:rsidRPr="002672EE">
        <w:rPr>
          <w:b/>
          <w:sz w:val="26"/>
          <w:szCs w:val="26"/>
          <w:lang w:val="tt-RU"/>
        </w:rPr>
        <w:t>тел.:(85563) 3-15-90, факс 3-24-00 ; e-mail:gorsovet.mamadysh@tatar.ru</w:t>
      </w:r>
    </w:p>
    <w:p w:rsidR="00E359AC" w:rsidRPr="002672EE" w:rsidRDefault="00E359AC" w:rsidP="00E359AC">
      <w:pPr>
        <w:ind w:left="-709"/>
        <w:rPr>
          <w:b/>
          <w:sz w:val="26"/>
          <w:szCs w:val="26"/>
        </w:rPr>
      </w:pPr>
      <w:r w:rsidRPr="002672EE">
        <w:rPr>
          <w:b/>
          <w:sz w:val="26"/>
          <w:szCs w:val="26"/>
          <w:lang w:val="tt-RU"/>
        </w:rPr>
        <w:t xml:space="preserve"> </w:t>
      </w:r>
    </w:p>
    <w:p w:rsidR="00E359AC" w:rsidRPr="002672EE" w:rsidRDefault="00E359AC" w:rsidP="002360D1">
      <w:pPr>
        <w:ind w:left="-709"/>
        <w:rPr>
          <w:b/>
          <w:sz w:val="26"/>
          <w:szCs w:val="26"/>
        </w:rPr>
      </w:pPr>
      <w:r w:rsidRPr="002672EE">
        <w:rPr>
          <w:b/>
          <w:sz w:val="26"/>
          <w:szCs w:val="26"/>
        </w:rPr>
        <w:t xml:space="preserve">             </w:t>
      </w:r>
    </w:p>
    <w:p w:rsidR="00E729B4" w:rsidRPr="002D5E62" w:rsidRDefault="00E729B4" w:rsidP="00876929">
      <w:pPr>
        <w:pStyle w:val="a3"/>
        <w:ind w:firstLine="0"/>
        <w:jc w:val="center"/>
        <w:rPr>
          <w:b/>
          <w:szCs w:val="28"/>
        </w:rPr>
      </w:pPr>
      <w:r w:rsidRPr="002D5E62">
        <w:rPr>
          <w:b/>
          <w:szCs w:val="28"/>
        </w:rPr>
        <w:t>ЗАКЛЮЧЕНИЕ</w:t>
      </w:r>
    </w:p>
    <w:p w:rsidR="00E359AC" w:rsidRPr="002D5E62" w:rsidRDefault="00E729B4" w:rsidP="00E359AC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5E62">
        <w:rPr>
          <w:rFonts w:ascii="Times New Roman" w:hAnsi="Times New Roman" w:cs="Times New Roman"/>
          <w:color w:val="auto"/>
          <w:sz w:val="28"/>
          <w:szCs w:val="28"/>
        </w:rPr>
        <w:t>по результатам публичных слуш</w:t>
      </w:r>
      <w:r w:rsidR="00876929" w:rsidRPr="002D5E62">
        <w:rPr>
          <w:rFonts w:ascii="Times New Roman" w:hAnsi="Times New Roman" w:cs="Times New Roman"/>
          <w:color w:val="auto"/>
          <w:sz w:val="28"/>
          <w:szCs w:val="28"/>
        </w:rPr>
        <w:t xml:space="preserve">аний </w:t>
      </w:r>
    </w:p>
    <w:p w:rsidR="006E0A02" w:rsidRPr="002D5E62" w:rsidRDefault="006E0A02" w:rsidP="002D5E62">
      <w:pPr>
        <w:jc w:val="center"/>
        <w:rPr>
          <w:sz w:val="28"/>
          <w:szCs w:val="28"/>
        </w:rPr>
      </w:pPr>
      <w:r w:rsidRPr="002D5E62">
        <w:rPr>
          <w:bCs/>
          <w:sz w:val="28"/>
          <w:szCs w:val="28"/>
        </w:rPr>
        <w:t xml:space="preserve">по </w:t>
      </w:r>
      <w:r w:rsidRPr="002D5E62">
        <w:rPr>
          <w:sz w:val="28"/>
          <w:szCs w:val="28"/>
          <w:lang w:val="tt-RU"/>
        </w:rPr>
        <w:t xml:space="preserve">проекту </w:t>
      </w:r>
      <w:r w:rsidRPr="002D5E62">
        <w:rPr>
          <w:sz w:val="28"/>
          <w:szCs w:val="28"/>
        </w:rPr>
        <w:t>бюджет</w:t>
      </w:r>
      <w:r w:rsidRPr="002D5E62">
        <w:rPr>
          <w:sz w:val="28"/>
          <w:szCs w:val="28"/>
          <w:lang w:val="tt-RU"/>
        </w:rPr>
        <w:t>а</w:t>
      </w:r>
      <w:r w:rsidRPr="002D5E62">
        <w:rPr>
          <w:sz w:val="28"/>
          <w:szCs w:val="28"/>
        </w:rPr>
        <w:t xml:space="preserve"> города Мамадыш Мамадышского муниципального района Республики Татарстан</w:t>
      </w:r>
      <w:r w:rsidR="002D5E62">
        <w:rPr>
          <w:sz w:val="28"/>
          <w:szCs w:val="28"/>
        </w:rPr>
        <w:t xml:space="preserve"> </w:t>
      </w:r>
      <w:r w:rsidR="002672EE">
        <w:rPr>
          <w:sz w:val="28"/>
          <w:szCs w:val="28"/>
        </w:rPr>
        <w:t>на 2025 год и на плановый период 2026 и 2027</w:t>
      </w:r>
      <w:r w:rsidRPr="002D5E62">
        <w:rPr>
          <w:sz w:val="28"/>
          <w:szCs w:val="28"/>
        </w:rPr>
        <w:t xml:space="preserve"> годов </w:t>
      </w:r>
    </w:p>
    <w:p w:rsidR="00EB0D83" w:rsidRPr="002D5E62" w:rsidRDefault="00EB0D83" w:rsidP="006E0A02">
      <w:pPr>
        <w:jc w:val="both"/>
        <w:rPr>
          <w:sz w:val="28"/>
          <w:szCs w:val="28"/>
        </w:rPr>
      </w:pPr>
    </w:p>
    <w:p w:rsidR="00E729B4" w:rsidRPr="002D5E62" w:rsidRDefault="00D35DE2" w:rsidP="00EB0D83">
      <w:pPr>
        <w:pStyle w:val="a3"/>
        <w:ind w:firstLine="0"/>
        <w:jc w:val="center"/>
        <w:rPr>
          <w:szCs w:val="28"/>
        </w:rPr>
      </w:pPr>
      <w:r w:rsidRPr="002D5E62">
        <w:rPr>
          <w:szCs w:val="28"/>
        </w:rPr>
        <w:t xml:space="preserve">г. Мамадыш </w:t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Pr="002D5E62">
        <w:rPr>
          <w:szCs w:val="28"/>
        </w:rPr>
        <w:tab/>
      </w:r>
      <w:r w:rsidR="002672EE">
        <w:rPr>
          <w:szCs w:val="28"/>
        </w:rPr>
        <w:t>11</w:t>
      </w:r>
      <w:r w:rsidR="00E359AC" w:rsidRPr="002D5E62">
        <w:rPr>
          <w:szCs w:val="28"/>
        </w:rPr>
        <w:t xml:space="preserve"> </w:t>
      </w:r>
      <w:r w:rsidR="002360D1" w:rsidRPr="002D5E62">
        <w:rPr>
          <w:szCs w:val="28"/>
        </w:rPr>
        <w:t>дека</w:t>
      </w:r>
      <w:r w:rsidR="006E0A02" w:rsidRPr="002D5E62">
        <w:rPr>
          <w:szCs w:val="28"/>
        </w:rPr>
        <w:t>бря</w:t>
      </w:r>
      <w:r w:rsidR="002672EE">
        <w:rPr>
          <w:szCs w:val="28"/>
        </w:rPr>
        <w:t xml:space="preserve"> 2024</w:t>
      </w:r>
      <w:r w:rsidR="00E359AC" w:rsidRPr="002D5E62">
        <w:rPr>
          <w:szCs w:val="28"/>
        </w:rPr>
        <w:t xml:space="preserve"> </w:t>
      </w:r>
      <w:r w:rsidR="00EB0D83" w:rsidRPr="002D5E62">
        <w:rPr>
          <w:szCs w:val="28"/>
        </w:rPr>
        <w:t>г.</w:t>
      </w:r>
    </w:p>
    <w:p w:rsidR="00E359AC" w:rsidRPr="002D5E62" w:rsidRDefault="00E359AC" w:rsidP="002D5E62">
      <w:pPr>
        <w:jc w:val="both"/>
        <w:rPr>
          <w:sz w:val="28"/>
          <w:szCs w:val="28"/>
        </w:rPr>
      </w:pPr>
    </w:p>
    <w:p w:rsidR="002360D1" w:rsidRPr="002D5E62" w:rsidRDefault="00E729B4" w:rsidP="002360D1">
      <w:pPr>
        <w:ind w:firstLine="708"/>
        <w:jc w:val="both"/>
        <w:rPr>
          <w:sz w:val="28"/>
          <w:szCs w:val="28"/>
        </w:rPr>
      </w:pPr>
      <w:r w:rsidRPr="002D5E62">
        <w:rPr>
          <w:sz w:val="28"/>
          <w:szCs w:val="28"/>
        </w:rPr>
        <w:t xml:space="preserve">В соответствии с решением Совета </w:t>
      </w:r>
      <w:r w:rsidR="00876929" w:rsidRPr="002D5E62">
        <w:rPr>
          <w:sz w:val="28"/>
          <w:szCs w:val="28"/>
        </w:rPr>
        <w:t xml:space="preserve">города Мамадыш </w:t>
      </w:r>
      <w:r w:rsidRPr="002D5E62">
        <w:rPr>
          <w:sz w:val="28"/>
          <w:szCs w:val="28"/>
        </w:rPr>
        <w:t xml:space="preserve">Мамадышского муниципального района Республики </w:t>
      </w:r>
      <w:r w:rsidR="00876929" w:rsidRPr="002D5E62">
        <w:rPr>
          <w:sz w:val="28"/>
          <w:szCs w:val="28"/>
        </w:rPr>
        <w:t xml:space="preserve">Татарстан </w:t>
      </w:r>
      <w:r w:rsidR="00393E47" w:rsidRPr="002D5E62">
        <w:rPr>
          <w:sz w:val="28"/>
          <w:szCs w:val="28"/>
        </w:rPr>
        <w:t>№</w:t>
      </w:r>
      <w:r w:rsidR="002672EE">
        <w:rPr>
          <w:sz w:val="28"/>
          <w:szCs w:val="28"/>
        </w:rPr>
        <w:t xml:space="preserve"> 4</w:t>
      </w:r>
      <w:r w:rsidR="00D35DE2" w:rsidRPr="002D5E62">
        <w:rPr>
          <w:sz w:val="28"/>
          <w:szCs w:val="28"/>
        </w:rPr>
        <w:t>-</w:t>
      </w:r>
      <w:r w:rsidR="002672EE">
        <w:rPr>
          <w:sz w:val="28"/>
          <w:szCs w:val="28"/>
        </w:rPr>
        <w:t>26</w:t>
      </w:r>
      <w:r w:rsidR="00393E47" w:rsidRPr="002D5E62">
        <w:rPr>
          <w:sz w:val="28"/>
          <w:szCs w:val="28"/>
        </w:rPr>
        <w:t xml:space="preserve"> </w:t>
      </w:r>
      <w:r w:rsidRPr="002D5E62">
        <w:rPr>
          <w:sz w:val="28"/>
          <w:szCs w:val="28"/>
        </w:rPr>
        <w:t xml:space="preserve">от </w:t>
      </w:r>
      <w:r w:rsidR="002672EE">
        <w:rPr>
          <w:sz w:val="28"/>
          <w:szCs w:val="28"/>
        </w:rPr>
        <w:t>15</w:t>
      </w:r>
      <w:r w:rsidR="00393E47" w:rsidRPr="002D5E62">
        <w:rPr>
          <w:sz w:val="28"/>
          <w:szCs w:val="28"/>
        </w:rPr>
        <w:t>.</w:t>
      </w:r>
      <w:r w:rsidR="006E0A02" w:rsidRPr="002D5E62">
        <w:rPr>
          <w:sz w:val="28"/>
          <w:szCs w:val="28"/>
        </w:rPr>
        <w:t>11</w:t>
      </w:r>
      <w:r w:rsidR="00393E47" w:rsidRPr="002D5E62">
        <w:rPr>
          <w:sz w:val="28"/>
          <w:szCs w:val="28"/>
        </w:rPr>
        <w:t>.</w:t>
      </w:r>
      <w:r w:rsidR="002672EE">
        <w:rPr>
          <w:sz w:val="28"/>
          <w:szCs w:val="28"/>
        </w:rPr>
        <w:t>2024</w:t>
      </w:r>
      <w:r w:rsidRPr="002D5E62">
        <w:rPr>
          <w:sz w:val="28"/>
          <w:szCs w:val="28"/>
        </w:rPr>
        <w:t xml:space="preserve"> года «</w:t>
      </w:r>
      <w:r w:rsidR="002D5E62" w:rsidRPr="002D5E62">
        <w:rPr>
          <w:bCs/>
          <w:sz w:val="28"/>
          <w:szCs w:val="28"/>
        </w:rPr>
        <w:t>О</w:t>
      </w:r>
      <w:r w:rsidR="002672EE">
        <w:rPr>
          <w:bCs/>
          <w:sz w:val="28"/>
          <w:szCs w:val="28"/>
        </w:rPr>
        <w:t xml:space="preserve"> проекте</w:t>
      </w:r>
      <w:r w:rsidR="002D5E62" w:rsidRPr="002D5E62">
        <w:rPr>
          <w:bCs/>
          <w:sz w:val="28"/>
          <w:szCs w:val="28"/>
        </w:rPr>
        <w:t xml:space="preserve"> </w:t>
      </w:r>
      <w:r w:rsidR="006E0A02" w:rsidRPr="002D5E62">
        <w:rPr>
          <w:sz w:val="28"/>
          <w:szCs w:val="28"/>
        </w:rPr>
        <w:t>бюджет</w:t>
      </w:r>
      <w:r w:rsidR="002672EE">
        <w:rPr>
          <w:sz w:val="28"/>
          <w:szCs w:val="28"/>
          <w:lang w:val="tt-RU"/>
        </w:rPr>
        <w:t>а</w:t>
      </w:r>
      <w:r w:rsidR="002D5E62" w:rsidRPr="002D5E62">
        <w:rPr>
          <w:sz w:val="28"/>
          <w:szCs w:val="28"/>
          <w:lang w:val="tt-RU"/>
        </w:rPr>
        <w:t xml:space="preserve"> </w:t>
      </w:r>
      <w:r w:rsidR="006E0A02" w:rsidRPr="002D5E62">
        <w:rPr>
          <w:sz w:val="28"/>
          <w:szCs w:val="28"/>
        </w:rPr>
        <w:t>города Мамадыш Мамадышского муниципального рай</w:t>
      </w:r>
      <w:r w:rsidR="002672EE">
        <w:rPr>
          <w:sz w:val="28"/>
          <w:szCs w:val="28"/>
        </w:rPr>
        <w:t>она Республики Татарстан на 2025 год и на плановый период 2026 и 2027 годов» 11</w:t>
      </w:r>
      <w:r w:rsidR="006E0A02" w:rsidRPr="002D5E62">
        <w:rPr>
          <w:sz w:val="28"/>
          <w:szCs w:val="28"/>
        </w:rPr>
        <w:t xml:space="preserve"> дека</w:t>
      </w:r>
      <w:r w:rsidR="00E359AC" w:rsidRPr="002D5E62">
        <w:rPr>
          <w:sz w:val="28"/>
          <w:szCs w:val="28"/>
        </w:rPr>
        <w:t>бря 202</w:t>
      </w:r>
      <w:r w:rsidR="002672EE">
        <w:rPr>
          <w:sz w:val="28"/>
          <w:szCs w:val="28"/>
        </w:rPr>
        <w:t>4</w:t>
      </w:r>
      <w:r w:rsidRPr="002D5E62">
        <w:rPr>
          <w:sz w:val="28"/>
          <w:szCs w:val="28"/>
        </w:rPr>
        <w:t xml:space="preserve"> года в зале заседаний Совета и Исполнительного комитета муниципального района были</w:t>
      </w:r>
      <w:r w:rsidR="008A32C2" w:rsidRPr="002D5E62">
        <w:rPr>
          <w:sz w:val="28"/>
          <w:szCs w:val="28"/>
        </w:rPr>
        <w:t xml:space="preserve"> проведены публичные слушания по</w:t>
      </w:r>
      <w:r w:rsidR="008A32C2" w:rsidRPr="002D5E62">
        <w:rPr>
          <w:bCs/>
          <w:sz w:val="28"/>
          <w:szCs w:val="28"/>
        </w:rPr>
        <w:t xml:space="preserve"> </w:t>
      </w:r>
      <w:r w:rsidR="008A32C2" w:rsidRPr="002D5E62">
        <w:rPr>
          <w:sz w:val="28"/>
          <w:szCs w:val="28"/>
          <w:lang w:val="tt-RU"/>
        </w:rPr>
        <w:t xml:space="preserve">проекту </w:t>
      </w:r>
      <w:r w:rsidR="008A32C2" w:rsidRPr="002D5E62">
        <w:rPr>
          <w:sz w:val="28"/>
          <w:szCs w:val="28"/>
        </w:rPr>
        <w:t>бюджет</w:t>
      </w:r>
      <w:r w:rsidR="008A32C2" w:rsidRPr="002D5E62">
        <w:rPr>
          <w:sz w:val="28"/>
          <w:szCs w:val="28"/>
          <w:lang w:val="tt-RU"/>
        </w:rPr>
        <w:t>а</w:t>
      </w:r>
      <w:r w:rsidR="008A32C2" w:rsidRPr="002D5E62">
        <w:rPr>
          <w:sz w:val="28"/>
          <w:szCs w:val="28"/>
        </w:rPr>
        <w:t xml:space="preserve"> города Мамадыш Мамадышского муниципального рай</w:t>
      </w:r>
      <w:r w:rsidR="002672EE">
        <w:rPr>
          <w:sz w:val="28"/>
          <w:szCs w:val="28"/>
        </w:rPr>
        <w:t>она Республики Татарстан на 2025 год и на плановый период 2026 и 2027</w:t>
      </w:r>
      <w:r w:rsidR="008A32C2" w:rsidRPr="002D5E62">
        <w:rPr>
          <w:sz w:val="28"/>
          <w:szCs w:val="28"/>
        </w:rPr>
        <w:t xml:space="preserve"> годов.</w:t>
      </w:r>
    </w:p>
    <w:p w:rsidR="002360D1" w:rsidRPr="002D5E62" w:rsidRDefault="00E359AC" w:rsidP="002360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5E62">
        <w:rPr>
          <w:rFonts w:ascii="Times New Roman" w:hAnsi="Times New Roman"/>
          <w:sz w:val="28"/>
          <w:szCs w:val="28"/>
        </w:rPr>
        <w:t>В публич</w:t>
      </w:r>
      <w:r w:rsidR="002672EE">
        <w:rPr>
          <w:rFonts w:ascii="Times New Roman" w:hAnsi="Times New Roman"/>
          <w:sz w:val="28"/>
          <w:szCs w:val="28"/>
        </w:rPr>
        <w:t>ных слушаниях приняли участие 37</w:t>
      </w:r>
      <w:r w:rsidR="0027159B">
        <w:rPr>
          <w:rFonts w:ascii="Times New Roman" w:hAnsi="Times New Roman"/>
          <w:sz w:val="28"/>
          <w:szCs w:val="28"/>
        </w:rPr>
        <w:t xml:space="preserve"> человек</w:t>
      </w:r>
      <w:r w:rsidRPr="002D5E62">
        <w:rPr>
          <w:rFonts w:ascii="Times New Roman" w:hAnsi="Times New Roman"/>
          <w:sz w:val="28"/>
          <w:szCs w:val="28"/>
        </w:rPr>
        <w:t>, в том числе депутаты района и города, представители органов государственной исполнительной власти и местного самоуправления, общественных организаций, политических партий, трудовых коллективов.</w:t>
      </w:r>
    </w:p>
    <w:p w:rsidR="008A32C2" w:rsidRPr="002D5E62" w:rsidRDefault="00E359AC" w:rsidP="002D5E62">
      <w:pPr>
        <w:ind w:firstLine="708"/>
        <w:jc w:val="both"/>
        <w:rPr>
          <w:sz w:val="28"/>
          <w:szCs w:val="28"/>
        </w:rPr>
      </w:pPr>
      <w:r w:rsidRPr="002D5E62">
        <w:rPr>
          <w:sz w:val="28"/>
          <w:szCs w:val="28"/>
        </w:rPr>
        <w:t>По данному вопросу выступил</w:t>
      </w:r>
      <w:r w:rsidR="002D5E62" w:rsidRPr="002D5E62">
        <w:rPr>
          <w:sz w:val="28"/>
          <w:szCs w:val="28"/>
        </w:rPr>
        <w:t>а</w:t>
      </w:r>
      <w:r w:rsidRPr="002D5E62">
        <w:rPr>
          <w:sz w:val="28"/>
          <w:szCs w:val="28"/>
        </w:rPr>
        <w:t xml:space="preserve"> </w:t>
      </w:r>
      <w:r w:rsidR="008A32C2" w:rsidRPr="002D5E62">
        <w:rPr>
          <w:sz w:val="28"/>
          <w:szCs w:val="28"/>
        </w:rPr>
        <w:t xml:space="preserve">начальник отдела по бухгалтерскому учёту и отчётности исполнительного комитета города Мамадыш Мамадышского муниципального района – </w:t>
      </w:r>
      <w:proofErr w:type="spellStart"/>
      <w:r w:rsidR="008A32C2" w:rsidRPr="002D5E62">
        <w:rPr>
          <w:sz w:val="28"/>
          <w:szCs w:val="28"/>
        </w:rPr>
        <w:t>Галеева</w:t>
      </w:r>
      <w:proofErr w:type="spellEnd"/>
      <w:r w:rsidR="008A32C2" w:rsidRPr="002D5E62">
        <w:rPr>
          <w:sz w:val="28"/>
          <w:szCs w:val="28"/>
        </w:rPr>
        <w:t xml:space="preserve"> Венера </w:t>
      </w:r>
      <w:proofErr w:type="spellStart"/>
      <w:r w:rsidR="008A32C2" w:rsidRPr="002D5E62">
        <w:rPr>
          <w:sz w:val="28"/>
          <w:szCs w:val="28"/>
        </w:rPr>
        <w:t>Ибрагимовна</w:t>
      </w:r>
      <w:proofErr w:type="spellEnd"/>
    </w:p>
    <w:p w:rsidR="008A32C2" w:rsidRPr="002D5E62" w:rsidRDefault="00E359AC" w:rsidP="002360D1">
      <w:pPr>
        <w:ind w:firstLine="708"/>
        <w:jc w:val="both"/>
        <w:rPr>
          <w:b/>
          <w:sz w:val="28"/>
          <w:szCs w:val="28"/>
        </w:rPr>
      </w:pPr>
      <w:r w:rsidRPr="002D5E62">
        <w:rPr>
          <w:sz w:val="28"/>
          <w:szCs w:val="28"/>
        </w:rPr>
        <w:t xml:space="preserve">В результате всеобщего обсуждения, в соответствии с действующим законодательством принято </w:t>
      </w:r>
      <w:r w:rsidRPr="002D5E62">
        <w:rPr>
          <w:b/>
          <w:sz w:val="28"/>
          <w:szCs w:val="28"/>
        </w:rPr>
        <w:t>следующее решение:</w:t>
      </w:r>
    </w:p>
    <w:p w:rsidR="008A32C2" w:rsidRPr="002D5E62" w:rsidRDefault="008A32C2" w:rsidP="008A32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E62">
        <w:rPr>
          <w:rFonts w:ascii="Times New Roman" w:hAnsi="Times New Roman"/>
          <w:sz w:val="28"/>
          <w:szCs w:val="28"/>
        </w:rPr>
        <w:t xml:space="preserve">Одобрить </w:t>
      </w:r>
      <w:r w:rsidR="002D5E62" w:rsidRPr="002D5E62">
        <w:rPr>
          <w:rFonts w:ascii="Times New Roman" w:hAnsi="Times New Roman"/>
          <w:sz w:val="28"/>
          <w:szCs w:val="28"/>
        </w:rPr>
        <w:t xml:space="preserve">проект </w:t>
      </w:r>
      <w:r w:rsidR="002D5E62" w:rsidRPr="002D5E62">
        <w:rPr>
          <w:rFonts w:ascii="Times New Roman" w:hAnsi="Times New Roman"/>
          <w:sz w:val="28"/>
          <w:szCs w:val="28"/>
          <w:lang w:val="tt-RU"/>
        </w:rPr>
        <w:t xml:space="preserve">решения Совета города Мамадыш Мамадышского муниципального района Республики Татарстан </w:t>
      </w:r>
      <w:r w:rsidR="002D5E62" w:rsidRPr="002D5E62">
        <w:rPr>
          <w:rFonts w:ascii="Times New Roman" w:hAnsi="Times New Roman"/>
          <w:sz w:val="28"/>
          <w:szCs w:val="28"/>
        </w:rPr>
        <w:t>«</w:t>
      </w:r>
      <w:r w:rsidR="002D5E62" w:rsidRPr="002D5E62">
        <w:rPr>
          <w:rFonts w:ascii="Times New Roman" w:hAnsi="Times New Roman"/>
          <w:sz w:val="28"/>
          <w:szCs w:val="28"/>
          <w:lang w:val="tt-RU"/>
        </w:rPr>
        <w:t xml:space="preserve">О </w:t>
      </w:r>
      <w:r w:rsidR="002D5E62" w:rsidRPr="002D5E62">
        <w:rPr>
          <w:rFonts w:ascii="Times New Roman" w:hAnsi="Times New Roman"/>
          <w:sz w:val="28"/>
          <w:szCs w:val="28"/>
        </w:rPr>
        <w:t>бюджет</w:t>
      </w:r>
      <w:r w:rsidR="002D5E62" w:rsidRPr="002D5E62">
        <w:rPr>
          <w:rFonts w:ascii="Times New Roman" w:hAnsi="Times New Roman"/>
          <w:sz w:val="28"/>
          <w:szCs w:val="28"/>
          <w:lang w:val="tt-RU"/>
        </w:rPr>
        <w:t>е</w:t>
      </w:r>
      <w:r w:rsidR="002D5E62" w:rsidRPr="002D5E62">
        <w:rPr>
          <w:rFonts w:ascii="Times New Roman" w:hAnsi="Times New Roman"/>
          <w:sz w:val="28"/>
          <w:szCs w:val="28"/>
        </w:rPr>
        <w:t xml:space="preserve"> города Мамадыш Мамадышского муниципального рай</w:t>
      </w:r>
      <w:r w:rsidR="002672EE">
        <w:rPr>
          <w:rFonts w:ascii="Times New Roman" w:hAnsi="Times New Roman"/>
          <w:sz w:val="28"/>
          <w:szCs w:val="28"/>
        </w:rPr>
        <w:t>она Республики Татарстан на 2025 год и на плановый период 2026 и 2027</w:t>
      </w:r>
      <w:r w:rsidR="002D5E62" w:rsidRPr="002D5E62">
        <w:rPr>
          <w:rFonts w:ascii="Times New Roman" w:hAnsi="Times New Roman"/>
          <w:sz w:val="28"/>
          <w:szCs w:val="28"/>
        </w:rPr>
        <w:t xml:space="preserve"> годов».</w:t>
      </w:r>
    </w:p>
    <w:p w:rsidR="008A32C2" w:rsidRPr="002D5E62" w:rsidRDefault="008A32C2" w:rsidP="008A32C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E62">
        <w:rPr>
          <w:rFonts w:ascii="Times New Roman" w:hAnsi="Times New Roman"/>
          <w:sz w:val="28"/>
          <w:szCs w:val="28"/>
        </w:rPr>
        <w:t xml:space="preserve">Данный проект решения внести на рассмотрение очередного заседания Совета города Мамадыш Мамадышского муниципального района </w:t>
      </w:r>
      <w:bookmarkStart w:id="0" w:name="_GoBack"/>
      <w:bookmarkEnd w:id="0"/>
      <w:r w:rsidRPr="002D5E62">
        <w:rPr>
          <w:rFonts w:ascii="Times New Roman" w:hAnsi="Times New Roman"/>
          <w:sz w:val="28"/>
          <w:szCs w:val="28"/>
        </w:rPr>
        <w:t>Республики Татарстан.</w:t>
      </w:r>
    </w:p>
    <w:p w:rsidR="00E729B4" w:rsidRPr="002672EE" w:rsidRDefault="00E729B4" w:rsidP="002672E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EE">
        <w:rPr>
          <w:rFonts w:ascii="Times New Roman" w:hAnsi="Times New Roman"/>
          <w:sz w:val="28"/>
          <w:szCs w:val="28"/>
        </w:rPr>
        <w:t>В ходе публичных слушаний возражений и замечаний не поступило.</w:t>
      </w:r>
    </w:p>
    <w:p w:rsidR="00E729B4" w:rsidRPr="002D5E62" w:rsidRDefault="00E729B4" w:rsidP="00D35DE2">
      <w:pPr>
        <w:ind w:firstLine="708"/>
        <w:jc w:val="both"/>
        <w:rPr>
          <w:sz w:val="28"/>
          <w:szCs w:val="28"/>
        </w:rPr>
      </w:pPr>
      <w:r w:rsidRPr="002D5E62">
        <w:rPr>
          <w:sz w:val="28"/>
          <w:szCs w:val="28"/>
        </w:rPr>
        <w:t>Считать публичные слушания по данн</w:t>
      </w:r>
      <w:r w:rsidR="00876929" w:rsidRPr="002D5E62">
        <w:rPr>
          <w:sz w:val="28"/>
          <w:szCs w:val="28"/>
        </w:rPr>
        <w:t>о</w:t>
      </w:r>
      <w:r w:rsidRPr="002D5E62">
        <w:rPr>
          <w:sz w:val="28"/>
          <w:szCs w:val="28"/>
        </w:rPr>
        <w:t>м</w:t>
      </w:r>
      <w:r w:rsidR="00876929" w:rsidRPr="002D5E62">
        <w:rPr>
          <w:sz w:val="28"/>
          <w:szCs w:val="28"/>
        </w:rPr>
        <w:t>у вопросу</w:t>
      </w:r>
      <w:r w:rsidRPr="002D5E62">
        <w:rPr>
          <w:sz w:val="28"/>
          <w:szCs w:val="28"/>
        </w:rPr>
        <w:t xml:space="preserve"> состоявшимися.</w:t>
      </w:r>
    </w:p>
    <w:p w:rsidR="00E359AC" w:rsidRPr="002D5E62" w:rsidRDefault="00E359AC" w:rsidP="00876929">
      <w:pPr>
        <w:rPr>
          <w:sz w:val="28"/>
          <w:szCs w:val="28"/>
        </w:rPr>
      </w:pPr>
    </w:p>
    <w:p w:rsidR="002360D1" w:rsidRPr="002D5E62" w:rsidRDefault="002360D1" w:rsidP="00876929">
      <w:pPr>
        <w:rPr>
          <w:sz w:val="28"/>
          <w:szCs w:val="28"/>
        </w:rPr>
      </w:pPr>
    </w:p>
    <w:p w:rsidR="00D35DE2" w:rsidRPr="002D5E62" w:rsidRDefault="00D35DE2" w:rsidP="00D35DE2">
      <w:pPr>
        <w:jc w:val="both"/>
        <w:rPr>
          <w:sz w:val="28"/>
          <w:szCs w:val="28"/>
        </w:rPr>
      </w:pPr>
      <w:r w:rsidRPr="002D5E62">
        <w:rPr>
          <w:sz w:val="28"/>
          <w:szCs w:val="28"/>
        </w:rPr>
        <w:t>Глава города Мамадыш</w:t>
      </w:r>
    </w:p>
    <w:p w:rsidR="00EA356F" w:rsidRPr="002D5E62" w:rsidRDefault="00D35DE2" w:rsidP="002360D1">
      <w:pPr>
        <w:rPr>
          <w:sz w:val="28"/>
          <w:szCs w:val="28"/>
        </w:rPr>
      </w:pPr>
      <w:r w:rsidRPr="002D5E62">
        <w:rPr>
          <w:sz w:val="28"/>
          <w:szCs w:val="28"/>
        </w:rPr>
        <w:t>Мамадышского муниципального района РТ</w:t>
      </w:r>
      <w:r w:rsidRPr="002D5E62">
        <w:rPr>
          <w:sz w:val="28"/>
          <w:szCs w:val="28"/>
        </w:rPr>
        <w:tab/>
      </w:r>
      <w:r w:rsidRPr="002D5E62">
        <w:rPr>
          <w:sz w:val="28"/>
          <w:szCs w:val="28"/>
        </w:rPr>
        <w:tab/>
      </w:r>
      <w:r w:rsidRPr="002D5E62">
        <w:rPr>
          <w:sz w:val="28"/>
          <w:szCs w:val="28"/>
        </w:rPr>
        <w:tab/>
      </w:r>
      <w:r w:rsidRPr="002D5E62">
        <w:rPr>
          <w:sz w:val="28"/>
          <w:szCs w:val="28"/>
        </w:rPr>
        <w:tab/>
      </w:r>
      <w:r w:rsidRPr="002D5E62">
        <w:rPr>
          <w:sz w:val="28"/>
          <w:szCs w:val="28"/>
        </w:rPr>
        <w:tab/>
      </w:r>
      <w:r w:rsidR="002672EE">
        <w:rPr>
          <w:sz w:val="28"/>
          <w:szCs w:val="28"/>
        </w:rPr>
        <w:t>В.И Никитин</w:t>
      </w:r>
    </w:p>
    <w:sectPr w:rsidR="00EA356F" w:rsidRPr="002D5E62" w:rsidSect="002D5E62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31B"/>
    <w:multiLevelType w:val="hybridMultilevel"/>
    <w:tmpl w:val="967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B4"/>
    <w:rsid w:val="00190F7C"/>
    <w:rsid w:val="001B31BD"/>
    <w:rsid w:val="002228F9"/>
    <w:rsid w:val="002360D1"/>
    <w:rsid w:val="002672EE"/>
    <w:rsid w:val="0027159B"/>
    <w:rsid w:val="002D5E62"/>
    <w:rsid w:val="002F70E3"/>
    <w:rsid w:val="00393E47"/>
    <w:rsid w:val="003B1BC8"/>
    <w:rsid w:val="005C76BF"/>
    <w:rsid w:val="00695C84"/>
    <w:rsid w:val="006E0A02"/>
    <w:rsid w:val="00744036"/>
    <w:rsid w:val="007C59A3"/>
    <w:rsid w:val="007F152A"/>
    <w:rsid w:val="00876929"/>
    <w:rsid w:val="008A32C2"/>
    <w:rsid w:val="00A322B8"/>
    <w:rsid w:val="00A859C6"/>
    <w:rsid w:val="00B022F7"/>
    <w:rsid w:val="00B36327"/>
    <w:rsid w:val="00C140C1"/>
    <w:rsid w:val="00C3092B"/>
    <w:rsid w:val="00C84956"/>
    <w:rsid w:val="00D35DE2"/>
    <w:rsid w:val="00DA3440"/>
    <w:rsid w:val="00E359AC"/>
    <w:rsid w:val="00E729B4"/>
    <w:rsid w:val="00EA356F"/>
    <w:rsid w:val="00EB0D83"/>
    <w:rsid w:val="00F0463F"/>
    <w:rsid w:val="00F67178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2FA9"/>
  <w15:docId w15:val="{C6219D82-D129-4559-A409-99BCE0D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29B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2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72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729B4"/>
    <w:rPr>
      <w:color w:val="0000FF"/>
      <w:u w:val="single"/>
    </w:rPr>
  </w:style>
  <w:style w:type="paragraph" w:customStyle="1" w:styleId="HEADERTEXT">
    <w:name w:val=".HEADERTEXT"/>
    <w:uiPriority w:val="99"/>
    <w:rsid w:val="00E3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3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E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Нетбук</cp:lastModifiedBy>
  <cp:revision>4</cp:revision>
  <cp:lastPrinted>2024-12-03T11:24:00Z</cp:lastPrinted>
  <dcterms:created xsi:type="dcterms:W3CDTF">2024-12-02T06:54:00Z</dcterms:created>
  <dcterms:modified xsi:type="dcterms:W3CDTF">2024-12-03T11:25:00Z</dcterms:modified>
</cp:coreProperties>
</file>