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252DCF" w:rsidP="00107FC2">
            <w:pPr>
              <w:rPr>
                <w:sz w:val="28"/>
              </w:rPr>
            </w:pPr>
            <w:r>
              <w:rPr>
                <w:sz w:val="28"/>
              </w:rPr>
              <w:t>№ 465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252DCF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23 »         12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F45711" w:rsidRDefault="00F45711" w:rsidP="00F5525B">
      <w:pPr>
        <w:shd w:val="clear" w:color="auto" w:fill="FFFFFF"/>
        <w:tabs>
          <w:tab w:val="left" w:pos="7500"/>
        </w:tabs>
        <w:spacing w:before="120" w:after="120"/>
        <w:ind w:right="4535"/>
        <w:jc w:val="both"/>
        <w:textAlignment w:val="baseline"/>
        <w:outlineLvl w:val="1"/>
        <w:rPr>
          <w:bCs/>
          <w:kern w:val="28"/>
          <w:sz w:val="28"/>
          <w:szCs w:val="28"/>
        </w:rPr>
      </w:pPr>
    </w:p>
    <w:p w:rsidR="00F5525B" w:rsidRPr="00F5525B" w:rsidRDefault="00F5525B" w:rsidP="00F5525B">
      <w:pPr>
        <w:shd w:val="clear" w:color="auto" w:fill="FFFFFF"/>
        <w:tabs>
          <w:tab w:val="left" w:pos="7500"/>
        </w:tabs>
        <w:spacing w:before="120" w:after="120"/>
        <w:ind w:right="4535"/>
        <w:jc w:val="both"/>
        <w:textAlignment w:val="baseline"/>
        <w:outlineLvl w:val="1"/>
        <w:rPr>
          <w:sz w:val="28"/>
          <w:szCs w:val="28"/>
        </w:rPr>
      </w:pPr>
      <w:r w:rsidRPr="00F5525B">
        <w:rPr>
          <w:bCs/>
          <w:kern w:val="28"/>
          <w:sz w:val="28"/>
          <w:szCs w:val="28"/>
        </w:rPr>
        <w:t xml:space="preserve">О внесении изменений в </w:t>
      </w:r>
      <w:r>
        <w:rPr>
          <w:bCs/>
          <w:kern w:val="28"/>
          <w:sz w:val="28"/>
          <w:szCs w:val="28"/>
        </w:rPr>
        <w:t xml:space="preserve">постановление </w:t>
      </w:r>
      <w:r w:rsidRPr="00F5525B">
        <w:rPr>
          <w:bCs/>
          <w:kern w:val="28"/>
          <w:sz w:val="28"/>
          <w:szCs w:val="28"/>
        </w:rPr>
        <w:t xml:space="preserve">Исполнительного комитета Мамадышского муниципального </w:t>
      </w:r>
      <w:r w:rsidRPr="00F5525B">
        <w:rPr>
          <w:iCs/>
          <w:sz w:val="28"/>
          <w:szCs w:val="28"/>
        </w:rPr>
        <w:t xml:space="preserve">района </w:t>
      </w:r>
      <w:r w:rsidRPr="00F5525B">
        <w:rPr>
          <w:sz w:val="28"/>
          <w:szCs w:val="28"/>
        </w:rPr>
        <w:t>Республики Татарстан от 07.10.2021г. № 331</w:t>
      </w:r>
      <w:r w:rsidRPr="00F5525B">
        <w:rPr>
          <w:bCs/>
          <w:kern w:val="28"/>
          <w:sz w:val="28"/>
          <w:szCs w:val="28"/>
        </w:rPr>
        <w:t xml:space="preserve"> «Об утверждении административных регламентов предоставления муниципальных услуг в новой редакции»</w:t>
      </w:r>
    </w:p>
    <w:p w:rsidR="00F5525B" w:rsidRPr="00F5525B" w:rsidRDefault="00F5525B" w:rsidP="00F5525B">
      <w:pPr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</w:p>
    <w:p w:rsidR="00F5525B" w:rsidRPr="00F5525B" w:rsidRDefault="00F5525B" w:rsidP="00F5525B">
      <w:pPr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</w:p>
    <w:p w:rsidR="00F5525B" w:rsidRDefault="00F5525B" w:rsidP="00F5525B">
      <w:pPr>
        <w:keepNext/>
        <w:widowControl w:val="0"/>
        <w:ind w:firstLine="720"/>
        <w:jc w:val="both"/>
        <w:outlineLvl w:val="0"/>
        <w:rPr>
          <w:bCs/>
          <w:sz w:val="28"/>
          <w:szCs w:val="28"/>
          <w:lang w:val="x-none" w:eastAsia="x-none"/>
        </w:rPr>
      </w:pPr>
      <w:r w:rsidRPr="00F5525B">
        <w:rPr>
          <w:bCs/>
          <w:sz w:val="28"/>
          <w:szCs w:val="28"/>
          <w:lang w:val="x-none" w:eastAsia="x-none"/>
        </w:rPr>
        <w:t xml:space="preserve">В соответствии с Федеральными законами от 06 октября 2003 г.№131-ФЗ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Законом республики Татарстан от 28 июля 2004 г. №45-ЗРТ «О местном самоуправлении в Республике Татарстан», Исполнительный комитет Мамадышского муниципального района Республики Татарстан </w:t>
      </w:r>
    </w:p>
    <w:p w:rsidR="00F5525B" w:rsidRPr="00F5525B" w:rsidRDefault="00F5525B" w:rsidP="00F5525B">
      <w:pPr>
        <w:keepNext/>
        <w:widowControl w:val="0"/>
        <w:ind w:firstLine="720"/>
        <w:jc w:val="both"/>
        <w:outlineLvl w:val="0"/>
        <w:rPr>
          <w:bCs/>
          <w:iCs/>
          <w:sz w:val="28"/>
          <w:szCs w:val="28"/>
          <w:lang w:val="x-none" w:eastAsia="x-none"/>
        </w:rPr>
      </w:pPr>
      <w:r w:rsidRPr="00F5525B">
        <w:rPr>
          <w:bCs/>
          <w:sz w:val="28"/>
          <w:szCs w:val="28"/>
          <w:lang w:eastAsia="x-none"/>
        </w:rPr>
        <w:t>п о с т а н о в л я е т</w:t>
      </w:r>
      <w:r w:rsidRPr="00F5525B">
        <w:rPr>
          <w:bCs/>
          <w:iCs/>
          <w:sz w:val="28"/>
          <w:szCs w:val="28"/>
          <w:lang w:val="x-none" w:eastAsia="x-none"/>
        </w:rPr>
        <w:t>:</w:t>
      </w:r>
    </w:p>
    <w:p w:rsidR="00F5525B" w:rsidRPr="00F5525B" w:rsidRDefault="00F5525B" w:rsidP="00F5525B">
      <w:pPr>
        <w:keepNext/>
        <w:widowControl w:val="0"/>
        <w:ind w:firstLine="720"/>
        <w:jc w:val="both"/>
        <w:outlineLvl w:val="0"/>
        <w:rPr>
          <w:bCs/>
          <w:sz w:val="28"/>
          <w:szCs w:val="28"/>
          <w:lang w:val="x-none" w:eastAsia="x-none"/>
        </w:rPr>
      </w:pPr>
      <w:r w:rsidRPr="00F5525B">
        <w:rPr>
          <w:bCs/>
          <w:iCs/>
          <w:sz w:val="28"/>
          <w:szCs w:val="28"/>
          <w:lang w:val="x-none" w:eastAsia="x-none"/>
        </w:rPr>
        <w:t xml:space="preserve">1. </w:t>
      </w:r>
      <w:r w:rsidRPr="00F5525B">
        <w:rPr>
          <w:bCs/>
          <w:sz w:val="28"/>
          <w:szCs w:val="28"/>
          <w:lang w:val="x-none" w:eastAsia="x-none"/>
        </w:rPr>
        <w:t xml:space="preserve">Внести в административный регламент предоставления муниципальной услуги по </w:t>
      </w:r>
      <w:r w:rsidRPr="00F5525B">
        <w:rPr>
          <w:bCs/>
          <w:sz w:val="28"/>
          <w:szCs w:val="28"/>
          <w:lang w:val="x-none" w:eastAsia="zh-CN"/>
        </w:rPr>
        <w:t>предоставлению  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F5525B">
        <w:rPr>
          <w:sz w:val="28"/>
          <w:szCs w:val="28"/>
          <w:lang w:val="x-none" w:eastAsia="x-none"/>
        </w:rPr>
        <w:t xml:space="preserve">, утвержденный </w:t>
      </w:r>
      <w:r w:rsidRPr="00F5525B">
        <w:rPr>
          <w:bCs/>
          <w:sz w:val="28"/>
          <w:szCs w:val="28"/>
          <w:lang w:val="x-none" w:eastAsia="x-none"/>
        </w:rPr>
        <w:t xml:space="preserve"> </w:t>
      </w:r>
      <w:r w:rsidRPr="00F5525B">
        <w:rPr>
          <w:kern w:val="28"/>
          <w:sz w:val="28"/>
          <w:szCs w:val="28"/>
          <w:lang w:val="x-none" w:eastAsia="x-none"/>
        </w:rPr>
        <w:t>постановлением Исполнительного комитета Мамадышского муниципального района РТ от 07.10.2021 г №331,</w:t>
      </w:r>
      <w:r w:rsidRPr="00F5525B">
        <w:rPr>
          <w:bCs/>
          <w:sz w:val="28"/>
          <w:szCs w:val="28"/>
          <w:lang w:val="x-none" w:eastAsia="x-none"/>
        </w:rPr>
        <w:t xml:space="preserve"> следующие изменения:</w:t>
      </w:r>
    </w:p>
    <w:p w:rsidR="00F5525B" w:rsidRPr="00F5525B" w:rsidRDefault="00F5525B" w:rsidP="00F5525B">
      <w:pPr>
        <w:ind w:firstLine="720"/>
        <w:jc w:val="both"/>
        <w:rPr>
          <w:sz w:val="28"/>
          <w:szCs w:val="28"/>
        </w:rPr>
      </w:pPr>
      <w:r w:rsidRPr="00F5525B">
        <w:rPr>
          <w:color w:val="000000"/>
          <w:sz w:val="28"/>
          <w:szCs w:val="28"/>
        </w:rPr>
        <w:t>- подпункт 8, 9, 10 пункта 2.8.2.1 изложить в новой редакции:</w:t>
      </w:r>
    </w:p>
    <w:p w:rsidR="00F5525B" w:rsidRPr="00F5525B" w:rsidRDefault="00F5525B" w:rsidP="00F55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25B">
        <w:rPr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F5525B" w:rsidRPr="00F5525B" w:rsidRDefault="00F5525B" w:rsidP="00F5525B">
      <w:pPr>
        <w:ind w:firstLine="480"/>
        <w:jc w:val="both"/>
        <w:rPr>
          <w:sz w:val="28"/>
          <w:szCs w:val="28"/>
        </w:rPr>
      </w:pPr>
      <w:r w:rsidRPr="00F5525B">
        <w:rPr>
          <w:sz w:val="28"/>
          <w:szCs w:val="28"/>
        </w:rPr>
        <w:lastRenderedPageBreak/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F5525B" w:rsidRPr="00F5525B" w:rsidRDefault="00F5525B" w:rsidP="00F5525B">
      <w:pPr>
        <w:ind w:firstLine="480"/>
        <w:jc w:val="both"/>
        <w:rPr>
          <w:sz w:val="28"/>
          <w:szCs w:val="28"/>
        </w:rPr>
      </w:pPr>
      <w:r w:rsidRPr="00F5525B">
        <w:rPr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 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 территории, предусматривающий обязательство данного лица по строительству указанных объектов; ».</w:t>
      </w:r>
    </w:p>
    <w:p w:rsidR="00F5525B" w:rsidRPr="00F5525B" w:rsidRDefault="00F5525B" w:rsidP="00F5525B">
      <w:pPr>
        <w:ind w:firstLine="720"/>
        <w:jc w:val="both"/>
        <w:rPr>
          <w:sz w:val="28"/>
          <w:szCs w:val="28"/>
        </w:rPr>
      </w:pPr>
      <w:r w:rsidRPr="00F5525B">
        <w:rPr>
          <w:color w:val="000000"/>
          <w:sz w:val="28"/>
          <w:szCs w:val="28"/>
        </w:rPr>
        <w:t>- пункт 3.3.3.4 изложить в новой редакции: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</w:rPr>
        <w:t xml:space="preserve">«3.3.3.4 </w:t>
      </w:r>
      <w:r w:rsidRPr="00F5525B">
        <w:rPr>
          <w:color w:val="000000"/>
          <w:sz w:val="28"/>
          <w:szCs w:val="28"/>
          <w:shd w:val="clear" w:color="auto" w:fill="FFFFFF"/>
        </w:rPr>
        <w:t>Исполнение процедур, указанных в пунктах 3.3.3.1, 3.3.3.3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Регламента, при наличии технической возможности осуществляется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в автоматическом режиме с использованием автоматизированной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информационной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системы, предназначенной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для оказания государственных и муниципальных услуг».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5525B">
        <w:rPr>
          <w:color w:val="000000"/>
          <w:sz w:val="28"/>
          <w:szCs w:val="28"/>
          <w:shd w:val="clear" w:color="auto" w:fill="FFFFFF"/>
        </w:rPr>
        <w:t>В рамках исполнения отдельных процедур, указанных в пунктах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3.3.3.1, 3.3.3.3 Регламента, и связанных в том числе с использованием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пространственных данных, допускается использование федеральной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 xml:space="preserve">государственной географической информационной системы, обеспечивающей функционирование национальной системы пространственных данных. </w:t>
      </w:r>
    </w:p>
    <w:p w:rsidR="00F5525B" w:rsidRPr="00F5525B" w:rsidRDefault="00F5525B" w:rsidP="00F5525B">
      <w:pPr>
        <w:ind w:firstLine="720"/>
        <w:rPr>
          <w:color w:val="000000"/>
          <w:sz w:val="28"/>
        </w:rPr>
      </w:pPr>
      <w:r w:rsidRPr="00F5525B">
        <w:rPr>
          <w:color w:val="000000"/>
          <w:sz w:val="28"/>
          <w:szCs w:val="28"/>
        </w:rPr>
        <w:t>- пункт 3.4.5 изложить в новой редакции: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</w:rPr>
        <w:t xml:space="preserve">«3.4.5 </w:t>
      </w:r>
      <w:r w:rsidRPr="00F5525B">
        <w:rPr>
          <w:color w:val="000000"/>
          <w:sz w:val="28"/>
          <w:szCs w:val="28"/>
          <w:shd w:val="clear" w:color="auto" w:fill="FFFFFF"/>
        </w:rPr>
        <w:t>Исполнение процедур, указанных в пунктах 3.4.2, 3.4.4, 3.4.5 Регламента, при наличии технической возможности осуществляется в автоматическом режиме с использованием автоматизированной системы, предназначенной для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оказания государственных и муниципальных услуг, в том числе с момента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регистрации заявления в соответствии с пунктом 2.13 Регламента».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  <w:shd w:val="clear" w:color="auto" w:fill="FFFFFF"/>
        </w:rPr>
        <w:t>В рамках исполнения отдельных процедур, указанных в пунктах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3.4.2, 3.4.4, 3.4.5 Регламента, и связанных в том числе с использованием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пространственных данных, допускается использование федеральной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государственной географической информационной системы,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обеспечивающей функционирование национальной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пространственных данных</w:t>
      </w:r>
      <w:r w:rsidRPr="00F5525B">
        <w:rPr>
          <w:color w:val="000000"/>
          <w:sz w:val="28"/>
          <w:szCs w:val="28"/>
        </w:rPr>
        <w:t>.</w:t>
      </w:r>
    </w:p>
    <w:p w:rsidR="00F5525B" w:rsidRPr="00F5525B" w:rsidRDefault="00F5525B" w:rsidP="00F5525B">
      <w:pPr>
        <w:ind w:firstLine="720"/>
        <w:rPr>
          <w:color w:val="000000"/>
          <w:sz w:val="28"/>
        </w:rPr>
      </w:pPr>
      <w:r w:rsidRPr="00F5525B">
        <w:rPr>
          <w:color w:val="000000"/>
          <w:sz w:val="28"/>
          <w:szCs w:val="28"/>
        </w:rPr>
        <w:t>- пункт 3.5.6 изложить в новой редакции: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5525B">
        <w:rPr>
          <w:color w:val="000000"/>
          <w:sz w:val="28"/>
          <w:szCs w:val="28"/>
          <w:shd w:val="clear" w:color="auto" w:fill="FFFFFF"/>
        </w:rPr>
        <w:lastRenderedPageBreak/>
        <w:t>«3.5.6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 xml:space="preserve">  Исполнение процедур, указанных в пунктах 3.5.3-3.5.5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Регламента, при наличии технической возможности осуществляется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5525B">
        <w:rPr>
          <w:color w:val="000000"/>
          <w:sz w:val="28"/>
          <w:szCs w:val="28"/>
          <w:shd w:val="clear" w:color="auto" w:fill="FFFFFF"/>
        </w:rPr>
        <w:t>В рамках исполнения отдельных процедур, указанных в пунктах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3.5.3 - 3.5.5. Регламента, и связанных в том числе с использованием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 xml:space="preserve">пространственных данных, допускается использование федеральной государственной </w:t>
      </w:r>
      <w:r w:rsidRPr="00F5525B">
        <w:rPr>
          <w:color w:val="000000"/>
          <w:sz w:val="28"/>
          <w:szCs w:val="28"/>
        </w:rPr>
        <w:t>географической</w:t>
      </w:r>
      <w:r w:rsidRPr="00F5525B">
        <w:rPr>
          <w:color w:val="000000"/>
          <w:sz w:val="28"/>
          <w:szCs w:val="28"/>
          <w:shd w:val="clear" w:color="auto" w:fill="FFFFFF"/>
        </w:rPr>
        <w:t xml:space="preserve"> информационной</w:t>
      </w:r>
      <w:r w:rsidRPr="00F5525B">
        <w:rPr>
          <w:color w:val="000000"/>
          <w:sz w:val="28"/>
          <w:szCs w:val="28"/>
        </w:rPr>
        <w:t xml:space="preserve"> системы, обеспечивающей </w:t>
      </w:r>
      <w:r w:rsidRPr="00F5525B">
        <w:rPr>
          <w:color w:val="000000"/>
          <w:sz w:val="28"/>
          <w:szCs w:val="28"/>
          <w:shd w:val="clear" w:color="auto" w:fill="FFFFFF"/>
        </w:rPr>
        <w:t>функционирование национальной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системы пространственных данных».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</w:rPr>
        <w:t>- добавить пункт 3.5.7 в следующей редакции: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</w:rPr>
        <w:t xml:space="preserve">«3.5.7  </w:t>
      </w:r>
      <w:r w:rsidRPr="00F5525B">
        <w:rPr>
          <w:color w:val="000000"/>
          <w:sz w:val="28"/>
          <w:szCs w:val="28"/>
          <w:shd w:val="clear" w:color="auto" w:fill="FFFFFF"/>
        </w:rPr>
        <w:t xml:space="preserve"> Максимальный срок выполнения административных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процедур, указанных в пункте 3.5. Регламента, составляет 14 рабочих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дней, в случае опубликования извещения о предстоящем предоставлении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земельного участка - 47 рабочих дней».</w:t>
      </w:r>
      <w:r w:rsidRPr="00F5525B">
        <w:rPr>
          <w:color w:val="000000"/>
          <w:sz w:val="28"/>
          <w:szCs w:val="28"/>
        </w:rPr>
        <w:t xml:space="preserve"> </w:t>
      </w:r>
    </w:p>
    <w:p w:rsidR="00F5525B" w:rsidRPr="00F5525B" w:rsidRDefault="00F5525B" w:rsidP="00F5525B">
      <w:pPr>
        <w:ind w:firstLine="720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</w:rPr>
        <w:t>- пункт 3.6.2 изложить в новой редакции:</w:t>
      </w:r>
    </w:p>
    <w:p w:rsidR="00F5525B" w:rsidRPr="00F5525B" w:rsidRDefault="00F5525B" w:rsidP="00F5525B">
      <w:pPr>
        <w:ind w:firstLine="720"/>
        <w:jc w:val="both"/>
        <w:rPr>
          <w:color w:val="000000"/>
          <w:sz w:val="28"/>
        </w:rPr>
      </w:pPr>
      <w:r w:rsidRPr="00F5525B">
        <w:rPr>
          <w:color w:val="000000"/>
          <w:sz w:val="28"/>
          <w:szCs w:val="28"/>
        </w:rPr>
        <w:t>«3.6.2 Д</w:t>
      </w:r>
      <w:r w:rsidRPr="00F5525B">
        <w:rPr>
          <w:color w:val="000000"/>
          <w:sz w:val="28"/>
          <w:szCs w:val="28"/>
          <w:shd w:val="clear" w:color="auto" w:fill="FFFFFF"/>
        </w:rPr>
        <w:t>олжностное лицо, ответственное за выдачу (направление)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документов:</w:t>
      </w:r>
    </w:p>
    <w:p w:rsidR="00F5525B" w:rsidRPr="00F5525B" w:rsidRDefault="00F5525B" w:rsidP="00F5525B">
      <w:pPr>
        <w:ind w:firstLine="720"/>
        <w:jc w:val="both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  <w:shd w:val="clear" w:color="auto" w:fill="FFFFFF"/>
        </w:rPr>
        <w:t>обеспечивает регистрацию и внесение сведений о результате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предоставления муниципальной услуги в подсистему ведения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документации автоматизированной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информационной системы, предназначенной для оказания государственных и муниципальных услуг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и (или) информационную систему обеспечения градостроительной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деятельности;</w:t>
      </w:r>
      <w:r w:rsidRPr="00F5525B">
        <w:rPr>
          <w:color w:val="000000"/>
          <w:sz w:val="28"/>
          <w:szCs w:val="28"/>
        </w:rPr>
        <w:t xml:space="preserve"> </w:t>
      </w:r>
    </w:p>
    <w:p w:rsidR="00F5525B" w:rsidRPr="00F5525B" w:rsidRDefault="00F5525B" w:rsidP="00F5525B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5525B">
        <w:rPr>
          <w:color w:val="000000"/>
          <w:sz w:val="28"/>
          <w:szCs w:val="28"/>
          <w:shd w:val="clear" w:color="auto" w:fill="FFFFFF"/>
        </w:rPr>
        <w:t>извещает заявителя (его представителя) способом, указанным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в заявлении, о результате предоставления муниципальной услуги и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о возможности получения результата предоставления муниципальной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услуги в Органе или в МФЦ.</w:t>
      </w:r>
    </w:p>
    <w:p w:rsidR="00F5525B" w:rsidRPr="00F5525B" w:rsidRDefault="00F5525B" w:rsidP="00F5525B">
      <w:pPr>
        <w:ind w:firstLine="720"/>
        <w:jc w:val="both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  <w:shd w:val="clear" w:color="auto" w:fill="FFFFFF"/>
        </w:rPr>
        <w:t>Исполнение процедур при наличии технической возможности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осуществляется в автоматическом режиме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с использованием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автоматизированной информационной системы, предназначенной для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оказания государственных и муниципальных услуг.</w:t>
      </w:r>
    </w:p>
    <w:p w:rsidR="00F5525B" w:rsidRPr="00F5525B" w:rsidRDefault="00F5525B" w:rsidP="00F5525B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5525B">
        <w:rPr>
          <w:color w:val="000000"/>
          <w:sz w:val="28"/>
          <w:szCs w:val="28"/>
          <w:shd w:val="clear" w:color="auto" w:fill="FFFFFF"/>
        </w:rPr>
        <w:t>В рамках исполнения процедур,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системы, обеспечивающей функционирование национальной системы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пространственных данных.</w:t>
      </w:r>
    </w:p>
    <w:p w:rsidR="00F5525B" w:rsidRPr="00F5525B" w:rsidRDefault="00F5525B" w:rsidP="00F5525B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5525B">
        <w:rPr>
          <w:color w:val="000000"/>
          <w:sz w:val="28"/>
          <w:szCs w:val="28"/>
          <w:shd w:val="clear" w:color="auto" w:fill="FFFFFF"/>
        </w:rPr>
        <w:t>Административные процедуры, устанавливаемые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пунктом, выполняются в течение одного рабочего дня со дня подписания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документа, подтверждающего предоставление (отказ в предоставлении)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муниципальной услуги, уполномоченным должностным лицом Органа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(Органом).</w:t>
      </w:r>
    </w:p>
    <w:p w:rsidR="00F5525B" w:rsidRPr="00F5525B" w:rsidRDefault="00F5525B" w:rsidP="00F5525B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5525B">
        <w:rPr>
          <w:color w:val="000000"/>
          <w:sz w:val="28"/>
          <w:szCs w:val="28"/>
          <w:shd w:val="clear" w:color="auto" w:fill="FFFFFF"/>
        </w:rPr>
        <w:t>Результатами выполнения административных процедур являются:</w:t>
      </w:r>
      <w:r w:rsidRPr="00F5525B">
        <w:rPr>
          <w:color w:val="000000"/>
          <w:sz w:val="28"/>
          <w:szCs w:val="28"/>
        </w:rPr>
        <w:t xml:space="preserve"> размещение</w:t>
      </w:r>
      <w:r w:rsidRPr="00F5525B">
        <w:rPr>
          <w:color w:val="000000"/>
          <w:sz w:val="28"/>
          <w:szCs w:val="28"/>
          <w:shd w:val="clear" w:color="auto" w:fill="FFFFFF"/>
        </w:rPr>
        <w:t xml:space="preserve"> сведений о результате предоставления муниципальной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услуги в информационных системах, извещение заявителя</w:t>
      </w:r>
      <w:r w:rsidRPr="00F5525B">
        <w:rPr>
          <w:color w:val="000000"/>
          <w:sz w:val="28"/>
          <w:szCs w:val="28"/>
        </w:rPr>
        <w:t xml:space="preserve"> (</w:t>
      </w:r>
      <w:r w:rsidRPr="00F5525B">
        <w:rPr>
          <w:color w:val="000000"/>
          <w:sz w:val="28"/>
          <w:szCs w:val="28"/>
          <w:shd w:val="clear" w:color="auto" w:fill="FFFFFF"/>
        </w:rPr>
        <w:t>его представителя) о результате предоставления муниципальной услуги и способах его получения».</w:t>
      </w:r>
    </w:p>
    <w:p w:rsidR="00F5525B" w:rsidRPr="00F5525B" w:rsidRDefault="00F5525B" w:rsidP="00F5525B">
      <w:pPr>
        <w:keepNext/>
        <w:widowControl w:val="0"/>
        <w:ind w:firstLine="720"/>
        <w:jc w:val="both"/>
        <w:outlineLvl w:val="0"/>
        <w:rPr>
          <w:bCs/>
          <w:sz w:val="28"/>
          <w:szCs w:val="28"/>
          <w:lang w:val="x-none" w:eastAsia="x-none"/>
        </w:rPr>
      </w:pPr>
      <w:r w:rsidRPr="00F5525B">
        <w:rPr>
          <w:b/>
          <w:bCs/>
          <w:color w:val="000000"/>
          <w:sz w:val="28"/>
          <w:szCs w:val="28"/>
          <w:shd w:val="clear" w:color="auto" w:fill="FFFFFF"/>
          <w:lang w:val="x-none" w:eastAsia="x-none"/>
        </w:rPr>
        <w:t xml:space="preserve"> </w:t>
      </w:r>
      <w:r w:rsidRPr="00F5525B">
        <w:rPr>
          <w:b/>
          <w:bCs/>
          <w:color w:val="000000"/>
          <w:sz w:val="28"/>
          <w:szCs w:val="28"/>
          <w:shd w:val="clear" w:color="auto" w:fill="FFFFFF"/>
          <w:lang w:eastAsia="x-none"/>
        </w:rPr>
        <w:t>2</w:t>
      </w:r>
      <w:r w:rsidRPr="00F5525B">
        <w:rPr>
          <w:bCs/>
          <w:iCs/>
          <w:sz w:val="28"/>
          <w:szCs w:val="28"/>
          <w:lang w:val="x-none" w:eastAsia="x-none"/>
        </w:rPr>
        <w:t xml:space="preserve">. </w:t>
      </w:r>
      <w:r w:rsidRPr="00F5525B">
        <w:rPr>
          <w:bCs/>
          <w:sz w:val="28"/>
          <w:szCs w:val="28"/>
          <w:lang w:val="x-none" w:eastAsia="x-none"/>
        </w:rPr>
        <w:t>Внести в административный регламент предоставления муниципальной услуги по</w:t>
      </w:r>
      <w:r w:rsidRPr="00F5525B">
        <w:rPr>
          <w:bCs/>
          <w:sz w:val="28"/>
          <w:szCs w:val="28"/>
          <w:lang w:val="x-none" w:eastAsia="zh-CN"/>
        </w:rPr>
        <w:t xml:space="preserve"> постановке граждан на учет в качестве лиц, имеющих право на предоставление земельных участков в собственность бесплатно</w:t>
      </w:r>
      <w:r w:rsidRPr="00F5525B">
        <w:rPr>
          <w:sz w:val="28"/>
          <w:szCs w:val="28"/>
          <w:lang w:val="x-none" w:eastAsia="x-none"/>
        </w:rPr>
        <w:t xml:space="preserve">, утвержденный </w:t>
      </w:r>
      <w:r w:rsidRPr="00F5525B">
        <w:rPr>
          <w:bCs/>
          <w:sz w:val="28"/>
          <w:szCs w:val="28"/>
          <w:lang w:val="x-none" w:eastAsia="x-none"/>
        </w:rPr>
        <w:t>постановлением</w:t>
      </w:r>
      <w:r w:rsidRPr="00F5525B">
        <w:rPr>
          <w:kern w:val="28"/>
          <w:sz w:val="28"/>
          <w:szCs w:val="28"/>
          <w:lang w:val="x-none" w:eastAsia="x-none"/>
        </w:rPr>
        <w:t xml:space="preserve"> Исполнительного комитета Мамадышского муниципального </w:t>
      </w:r>
      <w:r w:rsidRPr="00F5525B">
        <w:rPr>
          <w:kern w:val="28"/>
          <w:sz w:val="28"/>
          <w:szCs w:val="28"/>
          <w:lang w:val="x-none" w:eastAsia="x-none"/>
        </w:rPr>
        <w:lastRenderedPageBreak/>
        <w:t>района РТ от 07.10.2021 г №331,</w:t>
      </w:r>
      <w:r w:rsidRPr="00F5525B">
        <w:rPr>
          <w:bCs/>
          <w:sz w:val="28"/>
          <w:szCs w:val="28"/>
          <w:lang w:val="x-none" w:eastAsia="x-none"/>
        </w:rPr>
        <w:t xml:space="preserve"> следующие изменения: </w:t>
      </w:r>
    </w:p>
    <w:p w:rsidR="00F5525B" w:rsidRPr="00F5525B" w:rsidRDefault="00F5525B" w:rsidP="00F5525B">
      <w:pPr>
        <w:ind w:firstLine="720"/>
        <w:rPr>
          <w:sz w:val="28"/>
        </w:rPr>
      </w:pPr>
      <w:r w:rsidRPr="00F5525B">
        <w:rPr>
          <w:color w:val="000000"/>
          <w:sz w:val="28"/>
          <w:szCs w:val="28"/>
        </w:rPr>
        <w:t>- пункт 3.3.3.4 изложить в новой редакции: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</w:rPr>
        <w:t xml:space="preserve">«3.3.3.4 </w:t>
      </w:r>
      <w:r w:rsidRPr="00F5525B">
        <w:rPr>
          <w:color w:val="000000"/>
          <w:sz w:val="28"/>
          <w:szCs w:val="28"/>
          <w:shd w:val="clear" w:color="auto" w:fill="FFFFFF"/>
        </w:rPr>
        <w:t>Исполнение процедур, указанных в пунктах 3.3.3.1, 3.3.3.3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Регламента, при наличии технической возможности осуществляется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в автоматическом режиме с использованием автоматизированной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информационной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системы, предназначенной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для оказания государственных и муниципальных услуг».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5525B">
        <w:rPr>
          <w:color w:val="000000"/>
          <w:sz w:val="28"/>
          <w:szCs w:val="28"/>
          <w:shd w:val="clear" w:color="auto" w:fill="FFFFFF"/>
        </w:rPr>
        <w:t>В рамках исполнения отдельных процедур, указанных в пунктах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3.3.3.1, 3.3.3.3 Регламента, и связанных в том числе с использованием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пространственных данных, допускается использование федеральной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 xml:space="preserve">государственной географической информационной системы, обеспечивающей функционирование национальной системы пространственных данных. </w:t>
      </w:r>
    </w:p>
    <w:p w:rsidR="00F5525B" w:rsidRPr="00F5525B" w:rsidRDefault="00F5525B" w:rsidP="00F5525B">
      <w:pPr>
        <w:ind w:firstLine="720"/>
        <w:rPr>
          <w:color w:val="000000"/>
          <w:sz w:val="28"/>
        </w:rPr>
      </w:pPr>
      <w:r w:rsidRPr="00F5525B">
        <w:rPr>
          <w:color w:val="000000"/>
          <w:sz w:val="28"/>
          <w:szCs w:val="28"/>
        </w:rPr>
        <w:t>- пункт 3.4.5 изложить в новой редакции: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</w:rPr>
        <w:t xml:space="preserve">«3.4.5 </w:t>
      </w:r>
      <w:r w:rsidRPr="00F5525B">
        <w:rPr>
          <w:color w:val="000000"/>
          <w:sz w:val="28"/>
          <w:szCs w:val="28"/>
          <w:shd w:val="clear" w:color="auto" w:fill="FFFFFF"/>
        </w:rPr>
        <w:t>Исполнение процедур, указанных в пунктах 3.4.2, 3.4.4, 3.4.5 Регламента, при наличии технической возможности осуществляется в автоматическом режиме с использованием автоматизированной системы, предназначенной для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оказания государственных и муниципальных услуг, в том числе с момента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регистрации заявления в соответствии с пунктом 2.13 Регламента».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  <w:shd w:val="clear" w:color="auto" w:fill="FFFFFF"/>
        </w:rPr>
        <w:t>В рамках исполнения отдельных процедур, указанных в пунктах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3.4.2, 3.4.4, 3.4.5 Регламента, и связанных в том числе с использованием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пространственных данных, допускается использование федеральной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государственной географической информационной системы,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обеспечивающей функционирование национальной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пространственных данных</w:t>
      </w:r>
      <w:r w:rsidRPr="00F5525B">
        <w:rPr>
          <w:color w:val="000000"/>
          <w:sz w:val="28"/>
          <w:szCs w:val="28"/>
        </w:rPr>
        <w:t>.</w:t>
      </w:r>
    </w:p>
    <w:p w:rsidR="00F5525B" w:rsidRPr="00F5525B" w:rsidRDefault="00F5525B" w:rsidP="00F5525B">
      <w:pPr>
        <w:ind w:firstLine="720"/>
        <w:rPr>
          <w:color w:val="000000"/>
          <w:sz w:val="28"/>
        </w:rPr>
      </w:pPr>
      <w:r w:rsidRPr="00F5525B">
        <w:rPr>
          <w:color w:val="000000"/>
          <w:sz w:val="28"/>
          <w:szCs w:val="28"/>
        </w:rPr>
        <w:t>- пункт 3.5.4 изложить в новой редакции: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5525B">
        <w:rPr>
          <w:color w:val="000000"/>
          <w:sz w:val="28"/>
          <w:szCs w:val="28"/>
          <w:shd w:val="clear" w:color="auto" w:fill="FFFFFF"/>
        </w:rPr>
        <w:t>«3.5.4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 xml:space="preserve">  Исполнение процедур, указанных в пунктах 3.5.2-3.5.3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Регламента, при наличии технической возможности осуществляется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5525B">
        <w:rPr>
          <w:color w:val="000000"/>
          <w:sz w:val="28"/>
          <w:szCs w:val="28"/>
          <w:shd w:val="clear" w:color="auto" w:fill="FFFFFF"/>
        </w:rPr>
        <w:t>В рамках исполнения отдельных процедур, указанных в пунктах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3.5.2 - 3.5.3. Регламента, и связанных в том числе с использованием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 xml:space="preserve">пространственных данных, допускается использование федеральной государственной </w:t>
      </w:r>
      <w:r w:rsidRPr="00F5525B">
        <w:rPr>
          <w:color w:val="000000"/>
          <w:sz w:val="28"/>
          <w:szCs w:val="28"/>
        </w:rPr>
        <w:t>географической</w:t>
      </w:r>
      <w:r w:rsidRPr="00F5525B">
        <w:rPr>
          <w:color w:val="000000"/>
          <w:sz w:val="28"/>
          <w:szCs w:val="28"/>
          <w:shd w:val="clear" w:color="auto" w:fill="FFFFFF"/>
        </w:rPr>
        <w:t xml:space="preserve"> информационной</w:t>
      </w:r>
      <w:r w:rsidRPr="00F5525B">
        <w:rPr>
          <w:color w:val="000000"/>
          <w:sz w:val="28"/>
          <w:szCs w:val="28"/>
        </w:rPr>
        <w:t xml:space="preserve"> системы, обеспечивающей </w:t>
      </w:r>
      <w:r w:rsidRPr="00F5525B">
        <w:rPr>
          <w:color w:val="000000"/>
          <w:sz w:val="28"/>
          <w:szCs w:val="28"/>
          <w:shd w:val="clear" w:color="auto" w:fill="FFFFFF"/>
        </w:rPr>
        <w:t>функционирование национальной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системы пространственных данных».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</w:rPr>
        <w:t>- добавить пункт 3.5.5 в следующей редакции:</w:t>
      </w:r>
    </w:p>
    <w:p w:rsidR="00F5525B" w:rsidRPr="00F5525B" w:rsidRDefault="00F5525B" w:rsidP="00F5525B">
      <w:pPr>
        <w:ind w:firstLine="851"/>
        <w:jc w:val="both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</w:rPr>
        <w:t xml:space="preserve">«3.5.5  </w:t>
      </w:r>
      <w:r w:rsidRPr="00F5525B">
        <w:rPr>
          <w:color w:val="000000"/>
          <w:sz w:val="28"/>
          <w:szCs w:val="28"/>
          <w:shd w:val="clear" w:color="auto" w:fill="FFFFFF"/>
        </w:rPr>
        <w:t xml:space="preserve"> Максимальный срок выполнения административных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процедур, указанных в пункте 3.5. Регламента, составляет 14 рабочих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дней».</w:t>
      </w:r>
      <w:r w:rsidRPr="00F5525B">
        <w:rPr>
          <w:color w:val="000000"/>
          <w:sz w:val="28"/>
          <w:szCs w:val="28"/>
        </w:rPr>
        <w:t xml:space="preserve"> </w:t>
      </w:r>
    </w:p>
    <w:p w:rsidR="00F5525B" w:rsidRPr="00F5525B" w:rsidRDefault="00F5525B" w:rsidP="00F5525B">
      <w:pPr>
        <w:ind w:firstLine="720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</w:rPr>
        <w:t>- пункт 3.6.2 изложить в новой редакции:</w:t>
      </w:r>
    </w:p>
    <w:p w:rsidR="00F5525B" w:rsidRPr="00F5525B" w:rsidRDefault="00F5525B" w:rsidP="00F5525B">
      <w:pPr>
        <w:ind w:firstLine="720"/>
        <w:jc w:val="both"/>
        <w:rPr>
          <w:color w:val="000000"/>
          <w:sz w:val="28"/>
        </w:rPr>
      </w:pPr>
      <w:r w:rsidRPr="00F5525B">
        <w:rPr>
          <w:color w:val="000000"/>
          <w:sz w:val="28"/>
          <w:szCs w:val="28"/>
        </w:rPr>
        <w:t>«3.6.2 Д</w:t>
      </w:r>
      <w:r w:rsidRPr="00F5525B">
        <w:rPr>
          <w:color w:val="000000"/>
          <w:sz w:val="28"/>
          <w:szCs w:val="28"/>
          <w:shd w:val="clear" w:color="auto" w:fill="FFFFFF"/>
        </w:rPr>
        <w:t>олжностное лицо, ответственное за выдачу (направление)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документов:</w:t>
      </w:r>
    </w:p>
    <w:p w:rsidR="00F5525B" w:rsidRPr="00F5525B" w:rsidRDefault="00F5525B" w:rsidP="00F5525B">
      <w:pPr>
        <w:ind w:firstLine="720"/>
        <w:jc w:val="both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  <w:shd w:val="clear" w:color="auto" w:fill="FFFFFF"/>
        </w:rPr>
        <w:t>обеспечивает регистрацию и внесение сведений о результате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предоставления муниципальной услуги в подсистему ведения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документации автоматизированной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информационной системы, предназначенной для оказания государственных и муниципальных услуг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и (или) информационную систему обеспечения градостроительной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деятельности;</w:t>
      </w:r>
      <w:r w:rsidRPr="00F5525B">
        <w:rPr>
          <w:color w:val="000000"/>
          <w:sz w:val="28"/>
          <w:szCs w:val="28"/>
        </w:rPr>
        <w:t xml:space="preserve"> </w:t>
      </w:r>
    </w:p>
    <w:p w:rsidR="00F5525B" w:rsidRPr="00F5525B" w:rsidRDefault="00F5525B" w:rsidP="00F5525B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5525B">
        <w:rPr>
          <w:color w:val="000000"/>
          <w:sz w:val="28"/>
          <w:szCs w:val="28"/>
          <w:shd w:val="clear" w:color="auto" w:fill="FFFFFF"/>
        </w:rPr>
        <w:t>извещает заявителя (его представителя) способом, указанным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в заявлении, о результате предоставления муниципальной услуги и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 xml:space="preserve">о возможности </w:t>
      </w:r>
      <w:r w:rsidRPr="00F5525B">
        <w:rPr>
          <w:color w:val="000000"/>
          <w:sz w:val="28"/>
          <w:szCs w:val="28"/>
          <w:shd w:val="clear" w:color="auto" w:fill="FFFFFF"/>
        </w:rPr>
        <w:lastRenderedPageBreak/>
        <w:t>получения результата предоставления муниципальной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услуги в Органе или в МФЦ.</w:t>
      </w:r>
    </w:p>
    <w:p w:rsidR="00F5525B" w:rsidRPr="00F5525B" w:rsidRDefault="00F5525B" w:rsidP="00F5525B">
      <w:pPr>
        <w:ind w:firstLine="720"/>
        <w:jc w:val="both"/>
        <w:rPr>
          <w:color w:val="000000"/>
          <w:sz w:val="28"/>
          <w:szCs w:val="28"/>
        </w:rPr>
      </w:pPr>
      <w:r w:rsidRPr="00F5525B">
        <w:rPr>
          <w:color w:val="000000"/>
          <w:sz w:val="28"/>
          <w:szCs w:val="28"/>
          <w:shd w:val="clear" w:color="auto" w:fill="FFFFFF"/>
        </w:rPr>
        <w:t>Исполнение процедур при наличии технической возможности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осуществляется в автоматическом режиме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с использованием</w:t>
      </w:r>
      <w:r w:rsidRPr="00F5525B">
        <w:rPr>
          <w:color w:val="000000"/>
          <w:sz w:val="28"/>
          <w:szCs w:val="28"/>
        </w:rPr>
        <w:br/>
      </w:r>
      <w:r w:rsidRPr="00F5525B">
        <w:rPr>
          <w:color w:val="000000"/>
          <w:sz w:val="28"/>
          <w:szCs w:val="28"/>
          <w:shd w:val="clear" w:color="auto" w:fill="FFFFFF"/>
        </w:rPr>
        <w:t>автоматизированной информационной системы, предназначенной для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оказания государственных и муниципальных услуг.</w:t>
      </w:r>
    </w:p>
    <w:p w:rsidR="00F5525B" w:rsidRPr="00F5525B" w:rsidRDefault="00F5525B" w:rsidP="00F5525B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5525B">
        <w:rPr>
          <w:color w:val="000000"/>
          <w:sz w:val="28"/>
          <w:szCs w:val="28"/>
          <w:shd w:val="clear" w:color="auto" w:fill="FFFFFF"/>
        </w:rPr>
        <w:t>В рамках исполнения процедур,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системы, обеспечивающей функционирование национальной системы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пространственных данных.</w:t>
      </w:r>
    </w:p>
    <w:p w:rsidR="00F5525B" w:rsidRPr="00F5525B" w:rsidRDefault="00F5525B" w:rsidP="00F5525B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5525B">
        <w:rPr>
          <w:color w:val="000000"/>
          <w:sz w:val="28"/>
          <w:szCs w:val="28"/>
          <w:shd w:val="clear" w:color="auto" w:fill="FFFFFF"/>
        </w:rPr>
        <w:t>Административные процедуры, устанавливаемые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пунктом, выполняются в течение одного рабочего дня со дня подписания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документа, подтверждающего предоставление (отказ в предоставлении)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муниципальной услуги, уполномоченным должностным лицом Органа</w:t>
      </w:r>
      <w:r w:rsidRPr="00F5525B">
        <w:rPr>
          <w:color w:val="000000"/>
          <w:sz w:val="28"/>
          <w:szCs w:val="28"/>
        </w:rPr>
        <w:t xml:space="preserve"> </w:t>
      </w:r>
      <w:r w:rsidRPr="00F5525B">
        <w:rPr>
          <w:color w:val="000000"/>
          <w:sz w:val="28"/>
          <w:szCs w:val="28"/>
          <w:shd w:val="clear" w:color="auto" w:fill="FFFFFF"/>
        </w:rPr>
        <w:t>(Органом).</w:t>
      </w:r>
    </w:p>
    <w:p w:rsidR="00F5525B" w:rsidRPr="00F5525B" w:rsidRDefault="00F5525B" w:rsidP="00F5525B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5525B">
        <w:rPr>
          <w:color w:val="000000"/>
          <w:sz w:val="28"/>
          <w:szCs w:val="28"/>
          <w:shd w:val="clear" w:color="auto" w:fill="FFFFFF"/>
        </w:rPr>
        <w:t>Результатами выполнения административных процедур являются:</w:t>
      </w:r>
      <w:r w:rsidRPr="00F5525B">
        <w:rPr>
          <w:color w:val="000000"/>
          <w:sz w:val="28"/>
          <w:szCs w:val="28"/>
        </w:rPr>
        <w:t xml:space="preserve"> размещение</w:t>
      </w:r>
      <w:r w:rsidRPr="00F5525B">
        <w:rPr>
          <w:color w:val="000000"/>
          <w:sz w:val="28"/>
          <w:szCs w:val="28"/>
          <w:shd w:val="clear" w:color="auto" w:fill="FFFFFF"/>
        </w:rPr>
        <w:t xml:space="preserve"> сведений о результате предоставления муниципальной услуги в информационных системах, извещение заявителя (его представителя) о результате предоставления муниципальной услуги и способах его получения»</w:t>
      </w:r>
    </w:p>
    <w:p w:rsidR="00F5525B" w:rsidRPr="00F5525B" w:rsidRDefault="00F5525B" w:rsidP="00F5525B">
      <w:pPr>
        <w:keepLines/>
        <w:ind w:firstLine="709"/>
        <w:jc w:val="both"/>
        <w:rPr>
          <w:sz w:val="28"/>
          <w:szCs w:val="28"/>
        </w:rPr>
      </w:pPr>
      <w:r w:rsidRPr="00F5525B">
        <w:rPr>
          <w:color w:val="000000"/>
          <w:sz w:val="28"/>
          <w:szCs w:val="28"/>
        </w:rPr>
        <w:t xml:space="preserve">3. </w:t>
      </w:r>
      <w:r w:rsidRPr="00F5525B">
        <w:rPr>
          <w:sz w:val="28"/>
          <w:szCs w:val="28"/>
        </w:rPr>
        <w:t>Сектору по связям с общественностью и СМИ общего отдела Исполнительного комитета Мамадышского муниципального района</w:t>
      </w:r>
      <w:r w:rsidRPr="00F5525B">
        <w:rPr>
          <w:sz w:val="28"/>
          <w:szCs w:val="28"/>
          <w:u w:val="single"/>
        </w:rPr>
        <w:t xml:space="preserve"> </w:t>
      </w:r>
      <w:r w:rsidRPr="00F5525B">
        <w:rPr>
          <w:sz w:val="28"/>
          <w:szCs w:val="28"/>
        </w:rPr>
        <w:t xml:space="preserve">                                  в течение трех рабочих дней опубликовать настоящее постановление на Официальном портале правовой информации Республики Татарстан (http:pravo.tatarstan.ru) или на официальном сайте Мамадышского муниципального района.</w:t>
      </w:r>
    </w:p>
    <w:p w:rsidR="00F5525B" w:rsidRPr="00F5525B" w:rsidRDefault="00F5525B" w:rsidP="00F5525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5525B">
        <w:rPr>
          <w:sz w:val="28"/>
          <w:szCs w:val="28"/>
        </w:rPr>
        <w:t>4.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Республики Татарстан Никифорова Р.М.</w:t>
      </w:r>
    </w:p>
    <w:p w:rsidR="00F5525B" w:rsidRPr="00F5525B" w:rsidRDefault="00F5525B" w:rsidP="00F5525B">
      <w:pPr>
        <w:ind w:firstLine="720"/>
        <w:jc w:val="both"/>
        <w:rPr>
          <w:color w:val="000000"/>
          <w:sz w:val="28"/>
          <w:szCs w:val="28"/>
        </w:rPr>
      </w:pPr>
    </w:p>
    <w:p w:rsidR="00F5525B" w:rsidRPr="00F5525B" w:rsidRDefault="00F5525B" w:rsidP="00F5525B">
      <w:pPr>
        <w:rPr>
          <w:sz w:val="28"/>
          <w:szCs w:val="28"/>
        </w:rPr>
      </w:pPr>
    </w:p>
    <w:p w:rsidR="00F5525B" w:rsidRPr="00F5525B" w:rsidRDefault="00F5525B" w:rsidP="00F5525B">
      <w:pPr>
        <w:shd w:val="clear" w:color="auto" w:fill="FFFFFF"/>
        <w:rPr>
          <w:sz w:val="28"/>
          <w:szCs w:val="28"/>
        </w:rPr>
      </w:pPr>
      <w:r w:rsidRPr="00F5525B">
        <w:rPr>
          <w:sz w:val="28"/>
          <w:szCs w:val="28"/>
        </w:rPr>
        <w:t xml:space="preserve">Руководитель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F5525B">
        <w:rPr>
          <w:sz w:val="28"/>
          <w:szCs w:val="28"/>
        </w:rPr>
        <w:t>Р.М.Гарипов</w:t>
      </w:r>
    </w:p>
    <w:p w:rsidR="00F5525B" w:rsidRPr="00F5525B" w:rsidRDefault="00F5525B" w:rsidP="00F5525B">
      <w:pPr>
        <w:ind w:firstLine="720"/>
        <w:jc w:val="both"/>
        <w:rPr>
          <w:sz w:val="28"/>
          <w:szCs w:val="28"/>
        </w:rPr>
      </w:pPr>
    </w:p>
    <w:p w:rsidR="00F5525B" w:rsidRPr="0048317E" w:rsidRDefault="00F5525B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</w:p>
    <w:sectPr w:rsidR="00F5525B" w:rsidRPr="0048317E" w:rsidSect="00F5525B">
      <w:pgSz w:w="11900" w:h="16840"/>
      <w:pgMar w:top="1134" w:right="560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BF" w:rsidRDefault="00742FBF">
      <w:r>
        <w:separator/>
      </w:r>
    </w:p>
  </w:endnote>
  <w:endnote w:type="continuationSeparator" w:id="0">
    <w:p w:rsidR="00742FBF" w:rsidRDefault="0074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BF" w:rsidRDefault="00742FBF">
      <w:r>
        <w:separator/>
      </w:r>
    </w:p>
  </w:footnote>
  <w:footnote w:type="continuationSeparator" w:id="0">
    <w:p w:rsidR="00742FBF" w:rsidRDefault="0074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847C00"/>
    <w:multiLevelType w:val="hybridMultilevel"/>
    <w:tmpl w:val="9446A754"/>
    <w:numStyleLink w:val="7"/>
  </w:abstractNum>
  <w:abstractNum w:abstractNumId="7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9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4F6E9E"/>
    <w:multiLevelType w:val="hybridMultilevel"/>
    <w:tmpl w:val="7820FD30"/>
    <w:numStyleLink w:val="4"/>
  </w:abstractNum>
  <w:abstractNum w:abstractNumId="11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CF7901"/>
    <w:multiLevelType w:val="hybridMultilevel"/>
    <w:tmpl w:val="CECC03B4"/>
    <w:numStyleLink w:val="20"/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2DCF"/>
    <w:rsid w:val="00253513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267B0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58D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2FBF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152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45711"/>
    <w:rsid w:val="00F5525B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90B4CC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2781E8-B721-495D-AF53-68F4A584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6</cp:revision>
  <cp:lastPrinted>2024-12-19T05:55:00Z</cp:lastPrinted>
  <dcterms:created xsi:type="dcterms:W3CDTF">2024-12-18T13:41:00Z</dcterms:created>
  <dcterms:modified xsi:type="dcterms:W3CDTF">2024-12-23T08:15:00Z</dcterms:modified>
</cp:coreProperties>
</file>