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9" w:type="dxa"/>
        <w:tblInd w:w="-709" w:type="dxa"/>
        <w:tblLook w:val="04A0"/>
      </w:tblPr>
      <w:tblGrid>
        <w:gridCol w:w="4785"/>
        <w:gridCol w:w="1277"/>
        <w:gridCol w:w="4677"/>
      </w:tblGrid>
      <w:tr w:rsidR="00D62A56" w:rsidRPr="00FE7883" w:rsidTr="00082BDE">
        <w:tc>
          <w:tcPr>
            <w:tcW w:w="4785" w:type="dxa"/>
          </w:tcPr>
          <w:p w:rsidR="00D62A56" w:rsidRPr="00FE7883" w:rsidRDefault="00D62A56" w:rsidP="00082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88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-196215</wp:posOffset>
                  </wp:positionV>
                  <wp:extent cx="809625" cy="1057275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7883">
              <w:rPr>
                <w:rFonts w:ascii="Times New Roman" w:hAnsi="Times New Roman" w:cs="Times New Roman"/>
                <w:b/>
                <w:sz w:val="28"/>
                <w:szCs w:val="28"/>
              </w:rPr>
              <w:t>СОВЕТ ГОРОДА МАМАДЫШ</w:t>
            </w:r>
            <w:r w:rsidRPr="00FE7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883">
              <w:rPr>
                <w:rFonts w:ascii="Times New Roman" w:hAnsi="Times New Roman" w:cs="Times New Roman"/>
                <w:b/>
                <w:sz w:val="28"/>
                <w:szCs w:val="28"/>
              </w:rPr>
              <w:t>МАМАДЫШСКОГО</w:t>
            </w:r>
            <w:r w:rsidRPr="00FE7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88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  <w:r w:rsidRPr="00FE7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883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D62A56" w:rsidRPr="00FE7883" w:rsidRDefault="00D62A56" w:rsidP="0008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883">
              <w:rPr>
                <w:rFonts w:ascii="Times New Roman" w:hAnsi="Times New Roman" w:cs="Times New Roman"/>
                <w:b/>
                <w:lang w:val="tt-RU"/>
              </w:rPr>
              <w:t>ул. М. Д</w:t>
            </w:r>
            <w:r w:rsidRPr="00FE7883">
              <w:rPr>
                <w:rFonts w:ascii="Times New Roman" w:hAnsi="Times New Roman" w:cs="Times New Roman"/>
                <w:b/>
              </w:rPr>
              <w:t>ж</w:t>
            </w:r>
            <w:r w:rsidRPr="00FE7883">
              <w:rPr>
                <w:rFonts w:ascii="Times New Roman" w:hAnsi="Times New Roman" w:cs="Times New Roman"/>
                <w:b/>
                <w:lang w:val="tt-RU"/>
              </w:rPr>
              <w:t>алиля</w:t>
            </w:r>
            <w:r w:rsidRPr="00FE7883">
              <w:rPr>
                <w:rFonts w:ascii="Times New Roman" w:hAnsi="Times New Roman" w:cs="Times New Roman"/>
                <w:b/>
              </w:rPr>
              <w:t>, 23/33, г. Мамадыш, 422190</w:t>
            </w:r>
          </w:p>
        </w:tc>
        <w:tc>
          <w:tcPr>
            <w:tcW w:w="1277" w:type="dxa"/>
          </w:tcPr>
          <w:p w:rsidR="00D62A56" w:rsidRPr="00FE7883" w:rsidRDefault="00D62A56" w:rsidP="00082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D62A56" w:rsidRPr="00FE7883" w:rsidRDefault="00D62A56" w:rsidP="00082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883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  <w:r w:rsidRPr="00FE7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883">
              <w:rPr>
                <w:rFonts w:ascii="Times New Roman" w:hAnsi="Times New Roman" w:cs="Times New Roman"/>
                <w:b/>
                <w:sz w:val="28"/>
                <w:szCs w:val="28"/>
              </w:rPr>
              <w:t>МАМАДЫШ</w:t>
            </w:r>
          </w:p>
          <w:p w:rsidR="00D62A56" w:rsidRPr="00FE7883" w:rsidRDefault="00D62A56" w:rsidP="00082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E7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88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 РА</w:t>
            </w:r>
            <w:r w:rsidRPr="00FE788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Й</w:t>
            </w:r>
            <w:r w:rsidRPr="00FE7883">
              <w:rPr>
                <w:rFonts w:ascii="Times New Roman" w:hAnsi="Times New Roman" w:cs="Times New Roman"/>
                <w:b/>
                <w:sz w:val="28"/>
                <w:szCs w:val="28"/>
              </w:rPr>
              <w:t>ОНЫ</w:t>
            </w:r>
            <w:r w:rsidRPr="00FE7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МАМАДЫШ </w:t>
            </w:r>
            <w:proofErr w:type="gramStart"/>
            <w:r w:rsidRPr="00FE7883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 w:rsidRPr="00FE788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ӘҺӘРЕ СОВЕТЫ</w:t>
            </w:r>
          </w:p>
          <w:p w:rsidR="00D62A56" w:rsidRPr="00FE7883" w:rsidRDefault="00D62A56" w:rsidP="00082BDE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FE7883">
              <w:rPr>
                <w:rFonts w:ascii="Times New Roman" w:hAnsi="Times New Roman" w:cs="Times New Roman"/>
                <w:b/>
              </w:rPr>
              <w:t xml:space="preserve">            М.</w:t>
            </w:r>
            <w:r w:rsidRPr="00FE7883">
              <w:rPr>
                <w:rFonts w:ascii="Times New Roman" w:hAnsi="Times New Roman" w:cs="Times New Roman"/>
                <w:b/>
                <w:lang w:val="tt-RU"/>
              </w:rPr>
              <w:t>Җәлил ур., 23/33, Мамадыш ш., 422190</w:t>
            </w:r>
          </w:p>
        </w:tc>
      </w:tr>
    </w:tbl>
    <w:p w:rsidR="00D62A56" w:rsidRPr="00FE7883" w:rsidRDefault="00D62A56" w:rsidP="00D62A5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lang w:val="tt-RU"/>
        </w:rPr>
      </w:pPr>
    </w:p>
    <w:p w:rsidR="00D62A56" w:rsidRPr="00FE7883" w:rsidRDefault="00D62A56" w:rsidP="00D62A5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lang w:val="tt-RU"/>
        </w:rPr>
      </w:pPr>
      <w:r w:rsidRPr="00FE7883">
        <w:rPr>
          <w:rFonts w:ascii="Times New Roman" w:hAnsi="Times New Roman" w:cs="Times New Roman"/>
          <w:b/>
          <w:lang w:val="tt-RU"/>
        </w:rPr>
        <w:t>тел.:(85563) 3-15-90, факс 3-24-00</w:t>
      </w:r>
    </w:p>
    <w:p w:rsidR="00D62A56" w:rsidRPr="00FE7883" w:rsidRDefault="00D62A56" w:rsidP="00D62A56">
      <w:pPr>
        <w:pBdr>
          <w:bottom w:val="single" w:sz="12" w:space="1" w:color="auto"/>
        </w:pBdr>
        <w:spacing w:after="0" w:line="240" w:lineRule="auto"/>
        <w:ind w:left="-709"/>
        <w:jc w:val="center"/>
        <w:rPr>
          <w:rFonts w:ascii="Times New Roman" w:hAnsi="Times New Roman" w:cs="Times New Roman"/>
          <w:b/>
          <w:lang w:val="tt-RU"/>
        </w:rPr>
      </w:pPr>
      <w:r w:rsidRPr="00FE7883">
        <w:rPr>
          <w:rFonts w:ascii="Times New Roman" w:hAnsi="Times New Roman" w:cs="Times New Roman"/>
          <w:b/>
          <w:lang w:val="tt-RU"/>
        </w:rPr>
        <w:t>e-mail:gorsovet.mamadysh@tatar.ru</w:t>
      </w:r>
    </w:p>
    <w:p w:rsidR="00D62A56" w:rsidRPr="00FE7883" w:rsidRDefault="00D62A56" w:rsidP="00D62A56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FE7883">
        <w:rPr>
          <w:rFonts w:ascii="Times New Roman" w:hAnsi="Times New Roman" w:cs="Times New Roman"/>
          <w:b/>
          <w:sz w:val="16"/>
          <w:szCs w:val="16"/>
          <w:lang w:val="tt-RU"/>
        </w:rPr>
        <w:t xml:space="preserve"> </w:t>
      </w:r>
    </w:p>
    <w:p w:rsidR="00D62A56" w:rsidRPr="00FE7883" w:rsidRDefault="00D62A56" w:rsidP="00D62A56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FE7883">
        <w:rPr>
          <w:rFonts w:ascii="Times New Roman" w:hAnsi="Times New Roman" w:cs="Times New Roman"/>
          <w:b/>
          <w:sz w:val="28"/>
          <w:szCs w:val="28"/>
        </w:rPr>
        <w:t xml:space="preserve">            №</w:t>
      </w:r>
      <w:r w:rsidR="00AA50A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A50AC">
        <w:rPr>
          <w:rFonts w:ascii="Times New Roman" w:hAnsi="Times New Roman" w:cs="Times New Roman"/>
          <w:b/>
          <w:sz w:val="28"/>
          <w:szCs w:val="28"/>
          <w:u w:val="single"/>
        </w:rPr>
        <w:t xml:space="preserve"> 02 </w:t>
      </w:r>
      <w:r w:rsidRPr="00FE78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A50AC">
        <w:rPr>
          <w:rFonts w:ascii="Times New Roman" w:hAnsi="Times New Roman" w:cs="Times New Roman"/>
          <w:b/>
          <w:sz w:val="28"/>
          <w:szCs w:val="28"/>
        </w:rPr>
        <w:t xml:space="preserve">          от « 13</w:t>
      </w:r>
      <w:r w:rsidRPr="00FE7883">
        <w:rPr>
          <w:rFonts w:ascii="Times New Roman" w:hAnsi="Times New Roman" w:cs="Times New Roman"/>
          <w:b/>
          <w:sz w:val="28"/>
          <w:szCs w:val="28"/>
        </w:rPr>
        <w:t xml:space="preserve"> »</w:t>
      </w:r>
      <w:r w:rsidR="00AA5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0ED">
        <w:rPr>
          <w:rFonts w:ascii="Times New Roman" w:hAnsi="Times New Roman" w:cs="Times New Roman"/>
          <w:b/>
          <w:sz w:val="28"/>
          <w:szCs w:val="28"/>
        </w:rPr>
        <w:t>января</w:t>
      </w:r>
      <w:r w:rsidRPr="00FE7883">
        <w:rPr>
          <w:rFonts w:ascii="Times New Roman" w:hAnsi="Times New Roman" w:cs="Times New Roman"/>
          <w:b/>
          <w:sz w:val="28"/>
          <w:szCs w:val="28"/>
        </w:rPr>
        <w:t xml:space="preserve">  2016 г.</w:t>
      </w:r>
    </w:p>
    <w:p w:rsidR="00D62A56" w:rsidRDefault="00D62A56" w:rsidP="00D62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A56" w:rsidRDefault="00D62A56" w:rsidP="00D62A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62A56" w:rsidRPr="001E5733" w:rsidRDefault="00D62A56" w:rsidP="00D62A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5733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D62A56" w:rsidRPr="001E5733" w:rsidRDefault="00D62A56" w:rsidP="00D62A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5733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референдума по вопросу введения </w:t>
      </w:r>
      <w:r w:rsidRPr="001E5733">
        <w:rPr>
          <w:rFonts w:ascii="Times New Roman" w:hAnsi="Times New Roman" w:cs="Times New Roman"/>
          <w:sz w:val="28"/>
          <w:szCs w:val="28"/>
        </w:rPr>
        <w:t>и  использования средств самообложения граждан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 Мамадыш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 Мамадышского муниципального района Республики Татарстан</w:t>
      </w:r>
    </w:p>
    <w:p w:rsidR="00D62A56" w:rsidRPr="001E5733" w:rsidRDefault="00D62A56" w:rsidP="00D62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A56" w:rsidRPr="001E5733" w:rsidRDefault="00D62A56" w:rsidP="00D62A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5733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статьёй 15 Федерального закона от 12.06.</w:t>
      </w:r>
      <w:r w:rsidRPr="001E5733">
        <w:rPr>
          <w:rFonts w:ascii="Times New Roman" w:hAnsi="Times New Roman" w:cs="Times New Roman"/>
          <w:sz w:val="28"/>
          <w:szCs w:val="28"/>
        </w:rPr>
        <w:t>200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>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</w:t>
      </w:r>
      <w:r w:rsidRPr="001E5733">
        <w:rPr>
          <w:rFonts w:ascii="Times New Roman" w:hAnsi="Times New Roman" w:cs="Times New Roman"/>
          <w:sz w:val="28"/>
          <w:szCs w:val="28"/>
        </w:rPr>
        <w:t>200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>3 № 131-Ф3 «Об общих принципах организации местного самоуправления в Российской Федерации», статьёй 18 Закона Республики Татарстан от 23.03.</w:t>
      </w:r>
      <w:r w:rsidRPr="001E5733">
        <w:rPr>
          <w:rFonts w:ascii="Times New Roman" w:hAnsi="Times New Roman" w:cs="Times New Roman"/>
          <w:sz w:val="28"/>
          <w:szCs w:val="28"/>
        </w:rPr>
        <w:t>200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4 № 23-ЗРТ «О местном референдуме», </w:t>
      </w:r>
      <w:r w:rsidRPr="001E5733">
        <w:rPr>
          <w:rFonts w:ascii="Times New Roman" w:hAnsi="Times New Roman" w:cs="Times New Roman"/>
          <w:sz w:val="28"/>
          <w:szCs w:val="28"/>
        </w:rPr>
        <w:t xml:space="preserve">статьёй 11 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Мамадыш 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>Мамадышского</w:t>
      </w:r>
      <w:proofErr w:type="gramEnd"/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Татарстан, решением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 Мамадыш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1E5733">
        <w:rPr>
          <w:rFonts w:ascii="Times New Roman" w:hAnsi="Times New Roman" w:cs="Times New Roman"/>
          <w:sz w:val="28"/>
          <w:szCs w:val="28"/>
        </w:rPr>
        <w:t>12.01.2016 г. №</w:t>
      </w:r>
      <w:r>
        <w:rPr>
          <w:rFonts w:ascii="Times New Roman" w:hAnsi="Times New Roman" w:cs="Times New Roman"/>
          <w:sz w:val="28"/>
          <w:szCs w:val="28"/>
        </w:rPr>
        <w:t xml:space="preserve"> 1-6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5733">
        <w:rPr>
          <w:rFonts w:ascii="Times New Roman" w:hAnsi="Times New Roman" w:cs="Times New Roman"/>
          <w:sz w:val="28"/>
          <w:szCs w:val="28"/>
        </w:rPr>
        <w:t xml:space="preserve">«О назначении местного референдума на территории </w:t>
      </w:r>
      <w:r>
        <w:rPr>
          <w:rFonts w:ascii="Times New Roman" w:hAnsi="Times New Roman" w:cs="Times New Roman"/>
          <w:sz w:val="28"/>
          <w:szCs w:val="28"/>
        </w:rPr>
        <w:t>города Мамадыш</w:t>
      </w:r>
      <w:r w:rsidRPr="001E5733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 по вопросу введения и  использования средств самообложения граждан</w:t>
      </w:r>
      <w:r w:rsidRPr="001E5733">
        <w:rPr>
          <w:rFonts w:ascii="Times New Roman" w:hAnsi="Times New Roman" w:cs="Times New Roman"/>
          <w:sz w:val="28"/>
        </w:rPr>
        <w:t>»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 Мамадыш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 Мамадышского муниципального района назначил на </w:t>
      </w:r>
      <w:r w:rsidRPr="001E5733">
        <w:rPr>
          <w:rFonts w:ascii="Times New Roman" w:hAnsi="Times New Roman" w:cs="Times New Roman"/>
          <w:sz w:val="28"/>
          <w:szCs w:val="28"/>
        </w:rPr>
        <w:t xml:space="preserve">28 февраля 2016 г. 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местный референдум по вопросу введения самообложения граждан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 Мамадыш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 Мамадышского муниципального района </w:t>
      </w:r>
      <w:r w:rsidRPr="001E573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62A56" w:rsidRPr="001E5733" w:rsidRDefault="00D62A56" w:rsidP="00D62A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573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E5733">
        <w:rPr>
          <w:rFonts w:ascii="Times New Roman" w:hAnsi="Times New Roman" w:cs="Times New Roman"/>
          <w:sz w:val="28"/>
          <w:szCs w:val="28"/>
        </w:rPr>
        <w:t>Р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ешение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 Мамадыш</w:t>
      </w:r>
      <w:r w:rsidRPr="001E5733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1E5733">
        <w:rPr>
          <w:rFonts w:ascii="Times New Roman" w:hAnsi="Times New Roman" w:cs="Times New Roman"/>
          <w:sz w:val="28"/>
          <w:szCs w:val="28"/>
        </w:rPr>
        <w:t xml:space="preserve">12.01.2016 г. № </w:t>
      </w:r>
      <w:r>
        <w:rPr>
          <w:rFonts w:ascii="Times New Roman" w:hAnsi="Times New Roman" w:cs="Times New Roman"/>
          <w:sz w:val="28"/>
          <w:szCs w:val="28"/>
        </w:rPr>
        <w:t xml:space="preserve">1-6 </w:t>
      </w:r>
      <w:r w:rsidRPr="001E5733">
        <w:rPr>
          <w:rFonts w:ascii="Times New Roman" w:hAnsi="Times New Roman" w:cs="Times New Roman"/>
          <w:sz w:val="28"/>
          <w:szCs w:val="28"/>
        </w:rPr>
        <w:t xml:space="preserve">«О назначении местного референдума на территории </w:t>
      </w:r>
      <w:r>
        <w:rPr>
          <w:rFonts w:ascii="Times New Roman" w:hAnsi="Times New Roman" w:cs="Times New Roman"/>
          <w:sz w:val="28"/>
          <w:szCs w:val="28"/>
        </w:rPr>
        <w:t>города Мамадыш</w:t>
      </w:r>
      <w:r w:rsidRPr="001E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733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1E573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вопросу введения и  использования средств самообложения граждан</w:t>
      </w:r>
      <w:r w:rsidRPr="001E5733">
        <w:rPr>
          <w:rFonts w:ascii="Times New Roman" w:hAnsi="Times New Roman" w:cs="Times New Roman"/>
          <w:sz w:val="28"/>
        </w:rPr>
        <w:t>»</w:t>
      </w:r>
      <w:r w:rsidRPr="001E5733">
        <w:rPr>
          <w:rFonts w:ascii="Times New Roman" w:hAnsi="Times New Roman" w:cs="Times New Roman"/>
          <w:sz w:val="28"/>
          <w:szCs w:val="28"/>
        </w:rPr>
        <w:t xml:space="preserve"> </w:t>
      </w:r>
      <w:r w:rsidRPr="00FE7883">
        <w:rPr>
          <w:rFonts w:ascii="Times New Roman" w:hAnsi="Times New Roman" w:cs="Times New Roman"/>
          <w:sz w:val="28"/>
          <w:szCs w:val="28"/>
        </w:rPr>
        <w:t>размещено на официальном портале правовой информации Республики Татарстан (</w:t>
      </w:r>
      <w:proofErr w:type="spellStart"/>
      <w:r w:rsidRPr="00FE7883">
        <w:rPr>
          <w:rFonts w:ascii="Times New Roman" w:hAnsi="Times New Roman" w:cs="Times New Roman"/>
          <w:sz w:val="28"/>
          <w:szCs w:val="28"/>
        </w:rPr>
        <w:t>pravo.tatarstan.ru</w:t>
      </w:r>
      <w:proofErr w:type="spellEnd"/>
      <w:r w:rsidRPr="00FE7883">
        <w:rPr>
          <w:rFonts w:ascii="Times New Roman" w:hAnsi="Times New Roman" w:cs="Times New Roman"/>
          <w:sz w:val="28"/>
          <w:szCs w:val="28"/>
        </w:rPr>
        <w:t xml:space="preserve">), официальном сайте </w:t>
      </w:r>
      <w:proofErr w:type="spellStart"/>
      <w:r w:rsidRPr="00FE7883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FE788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FE7883">
        <w:rPr>
          <w:rFonts w:ascii="Times New Roman" w:hAnsi="Times New Roman" w:cs="Times New Roman"/>
          <w:sz w:val="28"/>
          <w:szCs w:val="28"/>
          <w:lang w:val="en-US"/>
        </w:rPr>
        <w:t>mamadysh</w:t>
      </w:r>
      <w:proofErr w:type="spellEnd"/>
      <w:r w:rsidRPr="00FE78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E788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FE78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E78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E7883">
        <w:rPr>
          <w:rFonts w:ascii="Times New Roman" w:hAnsi="Times New Roman" w:cs="Times New Roman"/>
          <w:sz w:val="28"/>
          <w:szCs w:val="28"/>
        </w:rPr>
        <w:t xml:space="preserve"> в разделе «Нормативные правовые акты» города Мамадыш </w:t>
      </w:r>
      <w:proofErr w:type="spellStart"/>
      <w:r w:rsidRPr="00FE7883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FE788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1E57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2A56" w:rsidRDefault="00D62A56" w:rsidP="00D62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A56" w:rsidRPr="008B17F6" w:rsidRDefault="00D62A56" w:rsidP="00D62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8B17F6">
        <w:rPr>
          <w:rFonts w:ascii="Times New Roman" w:hAnsi="Times New Roman" w:cs="Times New Roman"/>
          <w:sz w:val="28"/>
          <w:szCs w:val="28"/>
        </w:rPr>
        <w:t>лавы,</w:t>
      </w:r>
    </w:p>
    <w:p w:rsidR="00D62A56" w:rsidRPr="008B17F6" w:rsidRDefault="00D62A56" w:rsidP="00D62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7F6"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</w:p>
    <w:p w:rsidR="00561A18" w:rsidRPr="00020A9A" w:rsidRDefault="00D62A56" w:rsidP="00020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7F6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Мамадыш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С.Г.Ибрагимов</w:t>
      </w:r>
    </w:p>
    <w:sectPr w:rsidR="00561A18" w:rsidRPr="00020A9A" w:rsidSect="008D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A9A"/>
    <w:rsid w:val="00020A9A"/>
    <w:rsid w:val="0046352F"/>
    <w:rsid w:val="004D3B54"/>
    <w:rsid w:val="005460ED"/>
    <w:rsid w:val="00561A18"/>
    <w:rsid w:val="008D1595"/>
    <w:rsid w:val="00AA50AC"/>
    <w:rsid w:val="00D62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Company>Home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</cp:revision>
  <dcterms:created xsi:type="dcterms:W3CDTF">2016-01-13T06:57:00Z</dcterms:created>
  <dcterms:modified xsi:type="dcterms:W3CDTF">2016-01-14T12:21:00Z</dcterms:modified>
</cp:coreProperties>
</file>