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DB48F9" w:rsidP="00107FC2">
            <w:pPr>
              <w:rPr>
                <w:sz w:val="28"/>
              </w:rPr>
            </w:pPr>
            <w:r>
              <w:rPr>
                <w:sz w:val="28"/>
              </w:rPr>
              <w:t>№ 337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DB48F9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«12»            09 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483083" w:rsidRDefault="00483083" w:rsidP="00483083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83083" w:rsidRPr="00483083" w:rsidRDefault="00483083" w:rsidP="00483083">
      <w:pPr>
        <w:widowControl w:val="0"/>
        <w:tabs>
          <w:tab w:val="left" w:pos="5529"/>
        </w:tabs>
        <w:autoSpaceDE w:val="0"/>
        <w:autoSpaceDN w:val="0"/>
        <w:ind w:right="4960"/>
        <w:jc w:val="both"/>
        <w:rPr>
          <w:sz w:val="28"/>
          <w:szCs w:val="28"/>
        </w:rPr>
      </w:pPr>
      <w:r w:rsidRPr="00483083">
        <w:rPr>
          <w:sz w:val="28"/>
          <w:szCs w:val="28"/>
        </w:rPr>
        <w:t>Об установлении срока рассрочки оплаты арендуемого движимого и недвижимого имущества, находящегося в собственности Мамадышского муниципального района Республики Татарстан</w:t>
      </w:r>
      <w:r w:rsidRPr="00483083">
        <w:rPr>
          <w:i/>
          <w:sz w:val="24"/>
          <w:szCs w:val="24"/>
        </w:rPr>
        <w:t xml:space="preserve"> </w:t>
      </w:r>
      <w:r w:rsidRPr="00483083">
        <w:rPr>
          <w:sz w:val="28"/>
          <w:szCs w:val="28"/>
        </w:rPr>
        <w:t>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</w:p>
    <w:p w:rsidR="00483083" w:rsidRPr="00483083" w:rsidRDefault="00483083" w:rsidP="00483083">
      <w:pPr>
        <w:widowControl w:val="0"/>
        <w:tabs>
          <w:tab w:val="left" w:pos="5529"/>
        </w:tabs>
        <w:autoSpaceDE w:val="0"/>
        <w:autoSpaceDN w:val="0"/>
        <w:ind w:right="4960"/>
        <w:jc w:val="both"/>
        <w:rPr>
          <w:i/>
          <w:sz w:val="22"/>
          <w:szCs w:val="22"/>
        </w:rPr>
      </w:pPr>
    </w:p>
    <w:p w:rsidR="00483083" w:rsidRPr="00483083" w:rsidRDefault="00483083" w:rsidP="00483083">
      <w:pPr>
        <w:ind w:firstLine="709"/>
        <w:jc w:val="both"/>
        <w:rPr>
          <w:sz w:val="28"/>
          <w:szCs w:val="28"/>
        </w:rPr>
      </w:pPr>
      <w:r w:rsidRPr="00483083"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 и от 22 июля 2008 года № 159-ФЗ «Об особенностях отчуждения недвижимого имущества, находящегося </w:t>
      </w:r>
      <w:r w:rsidRPr="00483083">
        <w:rPr>
          <w:sz w:val="28"/>
          <w:szCs w:val="28"/>
        </w:rPr>
        <w:br/>
        <w:t xml:space="preserve"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Исполнительный комитет Мамадышского муниципального района Республики Татарстан </w:t>
      </w:r>
    </w:p>
    <w:p w:rsidR="00483083" w:rsidRPr="00483083" w:rsidRDefault="00483083" w:rsidP="004830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 </w:t>
      </w:r>
      <w:r w:rsidRPr="0048308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8308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8308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8308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8308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8308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8308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308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8308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8308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83083">
        <w:rPr>
          <w:sz w:val="28"/>
          <w:szCs w:val="28"/>
        </w:rPr>
        <w:t>т:</w:t>
      </w:r>
    </w:p>
    <w:p w:rsidR="00483083" w:rsidRPr="00483083" w:rsidRDefault="00483083" w:rsidP="00483083">
      <w:pPr>
        <w:ind w:firstLine="709"/>
        <w:jc w:val="both"/>
        <w:rPr>
          <w:sz w:val="28"/>
          <w:szCs w:val="28"/>
        </w:rPr>
      </w:pPr>
      <w:r w:rsidRPr="00483083">
        <w:rPr>
          <w:sz w:val="28"/>
          <w:szCs w:val="28"/>
        </w:rPr>
        <w:t xml:space="preserve">1. Срок рассрочки оплаты арендуемого имущества, находящегося </w:t>
      </w:r>
      <w:r w:rsidRPr="00483083">
        <w:rPr>
          <w:sz w:val="28"/>
          <w:szCs w:val="28"/>
        </w:rPr>
        <w:br/>
        <w:t xml:space="preserve">в собственности Мамадышского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имущества, составляет 5 (Пять) лет </w:t>
      </w:r>
      <w:r w:rsidRPr="00483083">
        <w:rPr>
          <w:rFonts w:eastAsia="Calibri"/>
          <w:sz w:val="28"/>
          <w:szCs w:val="28"/>
          <w:lang w:eastAsia="en-US"/>
        </w:rPr>
        <w:t>для недвижимого имущества и 3 (Три) года для движимого имущества.</w:t>
      </w:r>
    </w:p>
    <w:p w:rsidR="00483083" w:rsidRPr="00483083" w:rsidRDefault="00483083" w:rsidP="00483083">
      <w:pPr>
        <w:ind w:firstLine="709"/>
        <w:jc w:val="both"/>
        <w:rPr>
          <w:sz w:val="28"/>
          <w:szCs w:val="28"/>
        </w:rPr>
      </w:pPr>
      <w:r w:rsidRPr="00483083">
        <w:rPr>
          <w:sz w:val="28"/>
          <w:szCs w:val="28"/>
        </w:rPr>
        <w:t xml:space="preserve">2. Право выбора порядка оплаты (единовременно или в рассрочку) приобретаемого арендуемого движимого и недвижимого имущества, а также срока рассрочки в установленных в соответствии с пунктом 1 настоящего постановления пределах принадлежит субъекту малого или среднего предпринимательства </w:t>
      </w:r>
      <w:r w:rsidRPr="00483083">
        <w:rPr>
          <w:sz w:val="28"/>
          <w:szCs w:val="28"/>
        </w:rPr>
        <w:br/>
        <w:t xml:space="preserve">при реализации преимущественного права на приобретение арендуемого имущества. </w:t>
      </w:r>
    </w:p>
    <w:p w:rsidR="00483083" w:rsidRPr="00483083" w:rsidRDefault="00483083" w:rsidP="00483083">
      <w:pPr>
        <w:ind w:firstLine="709"/>
        <w:jc w:val="both"/>
        <w:rPr>
          <w:sz w:val="28"/>
          <w:szCs w:val="28"/>
        </w:rPr>
      </w:pPr>
      <w:r w:rsidRPr="00483083">
        <w:rPr>
          <w:sz w:val="28"/>
          <w:szCs w:val="28"/>
        </w:rPr>
        <w:t>3.  Опубликовать настоящее постановление на официальном портале правовой информации Республики Татарстан (р</w:t>
      </w:r>
      <w:r w:rsidRPr="00483083">
        <w:rPr>
          <w:sz w:val="28"/>
          <w:szCs w:val="28"/>
          <w:lang w:val="en-US"/>
        </w:rPr>
        <w:t>ravo</w:t>
      </w:r>
      <w:r w:rsidRPr="00483083">
        <w:rPr>
          <w:sz w:val="28"/>
          <w:szCs w:val="28"/>
        </w:rPr>
        <w:t>.</w:t>
      </w:r>
      <w:r w:rsidRPr="00483083">
        <w:rPr>
          <w:sz w:val="28"/>
          <w:szCs w:val="28"/>
          <w:lang w:val="en-US"/>
        </w:rPr>
        <w:t>tatarstan</w:t>
      </w:r>
      <w:r w:rsidRPr="00483083">
        <w:rPr>
          <w:sz w:val="28"/>
          <w:szCs w:val="28"/>
        </w:rPr>
        <w:t>.</w:t>
      </w:r>
      <w:r w:rsidRPr="00483083">
        <w:rPr>
          <w:sz w:val="28"/>
          <w:szCs w:val="28"/>
          <w:lang w:val="en-US"/>
        </w:rPr>
        <w:t>ru</w:t>
      </w:r>
      <w:r w:rsidRPr="00483083">
        <w:rPr>
          <w:sz w:val="28"/>
          <w:szCs w:val="28"/>
        </w:rPr>
        <w:t>) и на официальном сайте Мамадышского муниципального района Республики Татарстан</w:t>
      </w:r>
      <w:r w:rsidRPr="00483083">
        <w:rPr>
          <w:i/>
          <w:sz w:val="28"/>
          <w:szCs w:val="28"/>
        </w:rPr>
        <w:t xml:space="preserve">. </w:t>
      </w:r>
    </w:p>
    <w:p w:rsidR="00483083" w:rsidRPr="00483083" w:rsidRDefault="00483083" w:rsidP="004830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3083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83083" w:rsidRPr="00483083" w:rsidRDefault="00483083" w:rsidP="004830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3083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483083" w:rsidRPr="00483083" w:rsidRDefault="00483083" w:rsidP="0048308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3083" w:rsidRPr="00483083" w:rsidRDefault="00483083" w:rsidP="0048308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3083">
        <w:rPr>
          <w:sz w:val="28"/>
          <w:szCs w:val="28"/>
        </w:rPr>
        <w:t xml:space="preserve">И.о. руководителя                                                                        </w:t>
      </w:r>
      <w:r>
        <w:rPr>
          <w:sz w:val="28"/>
          <w:szCs w:val="28"/>
        </w:rPr>
        <w:t xml:space="preserve">   </w:t>
      </w:r>
      <w:r w:rsidRPr="004830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83083">
        <w:rPr>
          <w:sz w:val="28"/>
          <w:szCs w:val="28"/>
        </w:rPr>
        <w:t xml:space="preserve">  </w:t>
      </w:r>
      <w:r>
        <w:rPr>
          <w:sz w:val="28"/>
          <w:szCs w:val="28"/>
        </w:rPr>
        <w:t>Р.М.</w:t>
      </w:r>
      <w:r w:rsidRPr="00483083">
        <w:rPr>
          <w:sz w:val="28"/>
          <w:szCs w:val="28"/>
        </w:rPr>
        <w:t>Никифоров</w:t>
      </w:r>
    </w:p>
    <w:sectPr w:rsidR="00483083" w:rsidRPr="00483083" w:rsidSect="007D092A">
      <w:pgSz w:w="11909" w:h="16834"/>
      <w:pgMar w:top="709" w:right="427" w:bottom="3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98" w:rsidRDefault="00EE6E98">
      <w:r>
        <w:separator/>
      </w:r>
    </w:p>
  </w:endnote>
  <w:endnote w:type="continuationSeparator" w:id="0">
    <w:p w:rsidR="00EE6E98" w:rsidRDefault="00EE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98" w:rsidRDefault="00EE6E98">
      <w:r>
        <w:separator/>
      </w:r>
    </w:p>
  </w:footnote>
  <w:footnote w:type="continuationSeparator" w:id="0">
    <w:p w:rsidR="00EE6E98" w:rsidRDefault="00EE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0E29BC"/>
    <w:multiLevelType w:val="hybridMultilevel"/>
    <w:tmpl w:val="87184846"/>
    <w:lvl w:ilvl="0" w:tplc="843C6008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2D82"/>
    <w:multiLevelType w:val="multilevel"/>
    <w:tmpl w:val="A0EE563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lang w:val="tt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</w:rPr>
    </w:lvl>
  </w:abstractNum>
  <w:abstractNum w:abstractNumId="18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20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3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1A3063"/>
    <w:multiLevelType w:val="hybridMultilevel"/>
    <w:tmpl w:val="0BA28B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25"/>
  </w:num>
  <w:num w:numId="5">
    <w:abstractNumId w:val="30"/>
  </w:num>
  <w:num w:numId="6">
    <w:abstractNumId w:val="23"/>
  </w:num>
  <w:num w:numId="7">
    <w:abstractNumId w:val="3"/>
  </w:num>
  <w:num w:numId="8">
    <w:abstractNumId w:val="22"/>
  </w:num>
  <w:num w:numId="9">
    <w:abstractNumId w:val="6"/>
  </w:num>
  <w:num w:numId="10">
    <w:abstractNumId w:val="16"/>
  </w:num>
  <w:num w:numId="11">
    <w:abstractNumId w:val="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9"/>
  </w:num>
  <w:num w:numId="18">
    <w:abstractNumId w:val="2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1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083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8F9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EE6E98"/>
    <w:rsid w:val="00F0125C"/>
    <w:rsid w:val="00F04B03"/>
    <w:rsid w:val="00F06CCF"/>
    <w:rsid w:val="00F111ED"/>
    <w:rsid w:val="00F22FF3"/>
    <w:rsid w:val="00F26663"/>
    <w:rsid w:val="00F351F8"/>
    <w:rsid w:val="00F63630"/>
    <w:rsid w:val="00F82C9C"/>
    <w:rsid w:val="00F8752E"/>
    <w:rsid w:val="00F91174"/>
    <w:rsid w:val="00FA0DC6"/>
    <w:rsid w:val="00FB2491"/>
    <w:rsid w:val="00FB2C89"/>
    <w:rsid w:val="00FC26DC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F0F6A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92781A-0E6B-4B0E-A942-279807BD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2024-09-11T06:55:00Z</cp:lastPrinted>
  <dcterms:created xsi:type="dcterms:W3CDTF">2024-09-11T06:57:00Z</dcterms:created>
  <dcterms:modified xsi:type="dcterms:W3CDTF">2024-09-12T07:59:00Z</dcterms:modified>
</cp:coreProperties>
</file>