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9D5A4E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83230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23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58D5" w:rsidRDefault="00C2095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СОВЕТ 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C2095C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C2095C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C2095C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C2095C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9D5A4E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34.9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BN4gIAAF8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658D5" w:rsidRDefault="00C2095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СОВЕТ 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C2095C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C2095C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C2095C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C2095C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9D5A4E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C2095C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C2095C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C2095C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C2095C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C2095C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C2095C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C2095C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C2095C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9D5A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9D5A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C2095C" w:rsidRPr="00C2095C" w:rsidRDefault="00C2095C" w:rsidP="00C2095C">
      <w:pPr>
        <w:jc w:val="center"/>
        <w:rPr>
          <w:rFonts w:ascii="SL_Times New Roman" w:hAnsi="SL_Times New Roman"/>
          <w:lang w:val="tt-RU"/>
        </w:rPr>
      </w:pPr>
      <w:r w:rsidRPr="00C2095C">
        <w:rPr>
          <w:rFonts w:ascii="SL_Times New Roman" w:hAnsi="SL_Times New Roman"/>
          <w:lang w:val="tt-RU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 w:rsidRPr="00C2095C">
        <w:rPr>
          <w:rFonts w:ascii="SL_Times New Roman" w:hAnsi="SL_Times New Roman"/>
          <w:lang w:val="tt-RU"/>
        </w:rPr>
        <w:t>e</w:t>
      </w:r>
      <w:r>
        <w:rPr>
          <w:rFonts w:ascii="SL_Times New Roman" w:hAnsi="SL_Times New Roman"/>
          <w:lang w:val="be-BY"/>
        </w:rPr>
        <w:t>-</w:t>
      </w:r>
      <w:r w:rsidRPr="00C2095C">
        <w:rPr>
          <w:rFonts w:ascii="SL_Times New Roman" w:hAnsi="SL_Times New Roman"/>
          <w:lang w:val="tt-RU"/>
        </w:rPr>
        <w:t>mail</w:t>
      </w:r>
      <w:r>
        <w:rPr>
          <w:rFonts w:ascii="SL_Times New Roman" w:hAnsi="SL_Times New Roman"/>
          <w:lang w:val="tt-RU"/>
        </w:rPr>
        <w:t>:</w:t>
      </w:r>
      <w:r w:rsidRPr="00C2095C">
        <w:rPr>
          <w:lang w:val="tt-RU"/>
        </w:rPr>
        <w:t xml:space="preserve"> </w:t>
      </w:r>
      <w:r w:rsidRPr="00C2095C">
        <w:rPr>
          <w:rFonts w:ascii="SL_Times New Roman" w:hAnsi="SL_Times New Roman"/>
          <w:lang w:val="tt-RU"/>
        </w:rPr>
        <w:t>Alb</w:t>
      </w:r>
      <w:r>
        <w:rPr>
          <w:lang w:val="be-BY"/>
        </w:rPr>
        <w:t>.</w:t>
      </w:r>
      <w:r w:rsidRPr="00C2095C">
        <w:rPr>
          <w:lang w:val="tt-RU"/>
        </w:rPr>
        <w:t>Mam</w:t>
      </w:r>
      <w:r>
        <w:rPr>
          <w:lang w:val="be-BY"/>
        </w:rPr>
        <w:t>@</w:t>
      </w:r>
      <w:r w:rsidRPr="00C2095C">
        <w:rPr>
          <w:lang w:val="tt-RU"/>
        </w:rPr>
        <w:t>tatar</w:t>
      </w:r>
      <w:r>
        <w:rPr>
          <w:lang w:val="be-BY"/>
        </w:rPr>
        <w:t>.</w:t>
      </w:r>
      <w:r w:rsidRPr="00C2095C">
        <w:rPr>
          <w:lang w:val="tt-RU"/>
        </w:rPr>
        <w:t>ru</w:t>
      </w:r>
      <w:r>
        <w:rPr>
          <w:rFonts w:ascii="SL_Times New Roman" w:hAnsi="SL_Times New Roman"/>
          <w:lang w:val="tt-RU"/>
        </w:rPr>
        <w:t>,</w:t>
      </w:r>
      <w:r w:rsidRPr="00C2095C">
        <w:rPr>
          <w:rFonts w:ascii="SL_Times New Roman" w:hAnsi="SL_Times New Roman"/>
          <w:lang w:val="tt-RU"/>
        </w:rPr>
        <w:t xml:space="preserve"> www:mamadysh.tatarstan.ru</w:t>
      </w:r>
    </w:p>
    <w:p w:rsidR="00C2095C" w:rsidRPr="00C2095C" w:rsidRDefault="00C2095C" w:rsidP="00C2095C">
      <w:pPr>
        <w:pBdr>
          <w:bottom w:val="single" w:sz="18" w:space="1" w:color="auto"/>
        </w:pBdr>
        <w:ind w:firstLine="142"/>
        <w:rPr>
          <w:sz w:val="6"/>
          <w:szCs w:val="6"/>
          <w:lang w:val="tt-RU"/>
        </w:rPr>
      </w:pPr>
    </w:p>
    <w:p w:rsidR="00A6377F" w:rsidRPr="00E851D4" w:rsidRDefault="00A6377F" w:rsidP="00A6377F">
      <w:pPr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>РЕШЕНИЕ                                                                                         КАРАР</w:t>
      </w:r>
    </w:p>
    <w:p w:rsidR="00A6377F" w:rsidRPr="00E851D4" w:rsidRDefault="00A6377F" w:rsidP="00A6377F">
      <w:pPr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>№ 2-37                                                                                          от 05.08.2024г.</w:t>
      </w:r>
    </w:p>
    <w:p w:rsidR="00A6377F" w:rsidRPr="00E851D4" w:rsidRDefault="00A6377F" w:rsidP="00A6377F">
      <w:pPr>
        <w:rPr>
          <w:rFonts w:ascii="Arial" w:hAnsi="Arial" w:cs="Arial"/>
          <w:sz w:val="24"/>
          <w:szCs w:val="24"/>
        </w:rPr>
      </w:pPr>
    </w:p>
    <w:p w:rsidR="00AD3C76" w:rsidRPr="00E851D4" w:rsidRDefault="00AD3C76" w:rsidP="00216B11">
      <w:pPr>
        <w:jc w:val="center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>О внесении изменений и дополнений в решение Совета поселения  №</w:t>
      </w:r>
      <w:r w:rsidR="009E5C5C" w:rsidRPr="00E851D4">
        <w:rPr>
          <w:rFonts w:ascii="Arial" w:hAnsi="Arial" w:cs="Arial"/>
          <w:sz w:val="24"/>
          <w:szCs w:val="24"/>
        </w:rPr>
        <w:t xml:space="preserve"> </w:t>
      </w:r>
      <w:r w:rsidR="00CB0801" w:rsidRPr="00E851D4">
        <w:rPr>
          <w:rFonts w:ascii="Arial" w:hAnsi="Arial" w:cs="Arial"/>
          <w:sz w:val="24"/>
          <w:szCs w:val="24"/>
        </w:rPr>
        <w:t>2</w:t>
      </w:r>
      <w:r w:rsidRPr="00E851D4">
        <w:rPr>
          <w:rFonts w:ascii="Arial" w:hAnsi="Arial" w:cs="Arial"/>
          <w:sz w:val="24"/>
          <w:szCs w:val="24"/>
        </w:rPr>
        <w:t>-</w:t>
      </w:r>
      <w:r w:rsidR="00CB0801" w:rsidRPr="00E851D4">
        <w:rPr>
          <w:rFonts w:ascii="Arial" w:hAnsi="Arial" w:cs="Arial"/>
          <w:sz w:val="24"/>
          <w:szCs w:val="24"/>
        </w:rPr>
        <w:t>30</w:t>
      </w:r>
      <w:r w:rsidRPr="00E851D4">
        <w:rPr>
          <w:rFonts w:ascii="Arial" w:hAnsi="Arial" w:cs="Arial"/>
          <w:sz w:val="24"/>
          <w:szCs w:val="24"/>
        </w:rPr>
        <w:t xml:space="preserve">   от 1</w:t>
      </w:r>
      <w:r w:rsidR="00CB0801" w:rsidRPr="00E851D4">
        <w:rPr>
          <w:rFonts w:ascii="Arial" w:hAnsi="Arial" w:cs="Arial"/>
          <w:sz w:val="24"/>
          <w:szCs w:val="24"/>
        </w:rPr>
        <w:t>5</w:t>
      </w:r>
      <w:r w:rsidR="00EC760A" w:rsidRPr="00E851D4">
        <w:rPr>
          <w:rFonts w:ascii="Arial" w:hAnsi="Arial" w:cs="Arial"/>
          <w:sz w:val="24"/>
          <w:szCs w:val="24"/>
        </w:rPr>
        <w:t xml:space="preserve"> декабря 202</w:t>
      </w:r>
      <w:r w:rsidR="00CB0801" w:rsidRPr="00E851D4">
        <w:rPr>
          <w:rFonts w:ascii="Arial" w:hAnsi="Arial" w:cs="Arial"/>
          <w:sz w:val="24"/>
          <w:szCs w:val="24"/>
        </w:rPr>
        <w:t>3</w:t>
      </w:r>
      <w:r w:rsidRPr="00E851D4">
        <w:rPr>
          <w:rFonts w:ascii="Arial" w:hAnsi="Arial" w:cs="Arial"/>
          <w:sz w:val="24"/>
          <w:szCs w:val="24"/>
        </w:rPr>
        <w:t xml:space="preserve"> г. «О бюджете  Албайского сельского поселения</w:t>
      </w:r>
      <w:r w:rsidR="00A6377F" w:rsidRPr="00E851D4">
        <w:rPr>
          <w:rFonts w:ascii="Arial" w:hAnsi="Arial" w:cs="Arial"/>
          <w:sz w:val="24"/>
          <w:szCs w:val="24"/>
        </w:rPr>
        <w:t xml:space="preserve"> </w:t>
      </w:r>
      <w:r w:rsidRPr="00E851D4">
        <w:rPr>
          <w:rFonts w:ascii="Arial" w:hAnsi="Arial" w:cs="Arial"/>
          <w:sz w:val="24"/>
          <w:szCs w:val="24"/>
        </w:rPr>
        <w:t>на 20</w:t>
      </w:r>
      <w:r w:rsidR="008E7E31" w:rsidRPr="00E851D4">
        <w:rPr>
          <w:rFonts w:ascii="Arial" w:hAnsi="Arial" w:cs="Arial"/>
          <w:sz w:val="24"/>
          <w:szCs w:val="24"/>
        </w:rPr>
        <w:t>2</w:t>
      </w:r>
      <w:r w:rsidR="00CB0801" w:rsidRPr="00E851D4">
        <w:rPr>
          <w:rFonts w:ascii="Arial" w:hAnsi="Arial" w:cs="Arial"/>
          <w:sz w:val="24"/>
          <w:szCs w:val="24"/>
        </w:rPr>
        <w:t>4</w:t>
      </w:r>
      <w:r w:rsidR="00D86743" w:rsidRPr="00E851D4">
        <w:rPr>
          <w:rFonts w:ascii="Arial" w:hAnsi="Arial" w:cs="Arial"/>
          <w:sz w:val="24"/>
          <w:szCs w:val="24"/>
        </w:rPr>
        <w:t xml:space="preserve"> </w:t>
      </w:r>
      <w:r w:rsidR="00EC760A" w:rsidRPr="00E851D4">
        <w:rPr>
          <w:rFonts w:ascii="Arial" w:hAnsi="Arial" w:cs="Arial"/>
          <w:sz w:val="24"/>
          <w:szCs w:val="24"/>
        </w:rPr>
        <w:t xml:space="preserve">год </w:t>
      </w:r>
      <w:r w:rsidR="008E7E31" w:rsidRPr="00E851D4">
        <w:rPr>
          <w:rFonts w:ascii="Arial" w:hAnsi="Arial" w:cs="Arial"/>
          <w:sz w:val="24"/>
          <w:szCs w:val="24"/>
        </w:rPr>
        <w:t>и плановый период 202</w:t>
      </w:r>
      <w:r w:rsidR="00CB0801" w:rsidRPr="00E851D4">
        <w:rPr>
          <w:rFonts w:ascii="Arial" w:hAnsi="Arial" w:cs="Arial"/>
          <w:sz w:val="24"/>
          <w:szCs w:val="24"/>
        </w:rPr>
        <w:t>5</w:t>
      </w:r>
      <w:r w:rsidRPr="00E851D4">
        <w:rPr>
          <w:rFonts w:ascii="Arial" w:hAnsi="Arial" w:cs="Arial"/>
          <w:sz w:val="24"/>
          <w:szCs w:val="24"/>
        </w:rPr>
        <w:t>-202</w:t>
      </w:r>
      <w:r w:rsidR="00CB0801" w:rsidRPr="00E851D4">
        <w:rPr>
          <w:rFonts w:ascii="Arial" w:hAnsi="Arial" w:cs="Arial"/>
          <w:sz w:val="24"/>
          <w:szCs w:val="24"/>
        </w:rPr>
        <w:t>6</w:t>
      </w:r>
      <w:r w:rsidRPr="00E851D4">
        <w:rPr>
          <w:rFonts w:ascii="Arial" w:hAnsi="Arial" w:cs="Arial"/>
          <w:sz w:val="24"/>
          <w:szCs w:val="24"/>
        </w:rPr>
        <w:t xml:space="preserve"> годов»</w:t>
      </w:r>
      <w:r w:rsidR="00216B11" w:rsidRPr="00E851D4">
        <w:rPr>
          <w:rFonts w:ascii="Arial" w:hAnsi="Arial" w:cs="Arial"/>
          <w:sz w:val="24"/>
          <w:szCs w:val="24"/>
        </w:rPr>
        <w:t>.</w:t>
      </w:r>
    </w:p>
    <w:p w:rsidR="00AD3C76" w:rsidRPr="00E851D4" w:rsidRDefault="00AD3C76" w:rsidP="00AD3C76">
      <w:pPr>
        <w:pStyle w:val="a6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pStyle w:val="a6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>Заслушав выступление главы Албайского сельского поселения « О внесении изменений и дополнений в решение Совета Албайского сельского поселения №</w:t>
      </w:r>
      <w:r w:rsidR="009E5C5C" w:rsidRPr="00E851D4">
        <w:rPr>
          <w:rFonts w:ascii="Arial" w:hAnsi="Arial" w:cs="Arial"/>
          <w:sz w:val="24"/>
          <w:szCs w:val="24"/>
        </w:rPr>
        <w:t xml:space="preserve"> </w:t>
      </w:r>
      <w:r w:rsidR="00CB0801" w:rsidRPr="00E851D4">
        <w:rPr>
          <w:rFonts w:ascii="Arial" w:hAnsi="Arial" w:cs="Arial"/>
          <w:sz w:val="24"/>
          <w:szCs w:val="24"/>
        </w:rPr>
        <w:t>2</w:t>
      </w:r>
      <w:r w:rsidRPr="00E851D4">
        <w:rPr>
          <w:rFonts w:ascii="Arial" w:hAnsi="Arial" w:cs="Arial"/>
          <w:sz w:val="24"/>
          <w:szCs w:val="24"/>
        </w:rPr>
        <w:t>-</w:t>
      </w:r>
      <w:r w:rsidR="00CB0801" w:rsidRPr="00E851D4">
        <w:rPr>
          <w:rFonts w:ascii="Arial" w:hAnsi="Arial" w:cs="Arial"/>
          <w:sz w:val="24"/>
          <w:szCs w:val="24"/>
        </w:rPr>
        <w:t>30</w:t>
      </w:r>
      <w:r w:rsidRPr="00E851D4">
        <w:rPr>
          <w:rFonts w:ascii="Arial" w:hAnsi="Arial" w:cs="Arial"/>
          <w:sz w:val="24"/>
          <w:szCs w:val="24"/>
        </w:rPr>
        <w:t xml:space="preserve">  от 1</w:t>
      </w:r>
      <w:r w:rsidR="00CB0801" w:rsidRPr="00E851D4">
        <w:rPr>
          <w:rFonts w:ascii="Arial" w:hAnsi="Arial" w:cs="Arial"/>
          <w:sz w:val="24"/>
          <w:szCs w:val="24"/>
        </w:rPr>
        <w:t>5</w:t>
      </w:r>
      <w:r w:rsidR="008E7E31" w:rsidRPr="00E851D4">
        <w:rPr>
          <w:rFonts w:ascii="Arial" w:hAnsi="Arial" w:cs="Arial"/>
          <w:sz w:val="24"/>
          <w:szCs w:val="24"/>
        </w:rPr>
        <w:t xml:space="preserve"> декабря 20</w:t>
      </w:r>
      <w:r w:rsidR="0075743E" w:rsidRPr="00E851D4">
        <w:rPr>
          <w:rFonts w:ascii="Arial" w:hAnsi="Arial" w:cs="Arial"/>
          <w:sz w:val="24"/>
          <w:szCs w:val="24"/>
        </w:rPr>
        <w:t>2</w:t>
      </w:r>
      <w:r w:rsidR="00CB0801" w:rsidRPr="00E851D4">
        <w:rPr>
          <w:rFonts w:ascii="Arial" w:hAnsi="Arial" w:cs="Arial"/>
          <w:sz w:val="24"/>
          <w:szCs w:val="24"/>
        </w:rPr>
        <w:t>3</w:t>
      </w:r>
      <w:r w:rsidRPr="00E851D4">
        <w:rPr>
          <w:rFonts w:ascii="Arial" w:hAnsi="Arial" w:cs="Arial"/>
          <w:sz w:val="24"/>
          <w:szCs w:val="24"/>
        </w:rPr>
        <w:t xml:space="preserve"> года «О бюджете Албайского сельского поселения на 20</w:t>
      </w:r>
      <w:r w:rsidR="008E7E31" w:rsidRPr="00E851D4">
        <w:rPr>
          <w:rFonts w:ascii="Arial" w:hAnsi="Arial" w:cs="Arial"/>
          <w:sz w:val="24"/>
          <w:szCs w:val="24"/>
        </w:rPr>
        <w:t>2</w:t>
      </w:r>
      <w:r w:rsidR="00CB0801" w:rsidRPr="00E851D4">
        <w:rPr>
          <w:rFonts w:ascii="Arial" w:hAnsi="Arial" w:cs="Arial"/>
          <w:sz w:val="24"/>
          <w:szCs w:val="24"/>
        </w:rPr>
        <w:t>4</w:t>
      </w:r>
      <w:r w:rsidR="00EC760A" w:rsidRPr="00E851D4">
        <w:rPr>
          <w:rFonts w:ascii="Arial" w:hAnsi="Arial" w:cs="Arial"/>
          <w:sz w:val="24"/>
          <w:szCs w:val="24"/>
        </w:rPr>
        <w:t xml:space="preserve"> год</w:t>
      </w:r>
      <w:r w:rsidRPr="00E851D4">
        <w:rPr>
          <w:rFonts w:ascii="Arial" w:hAnsi="Arial" w:cs="Arial"/>
          <w:sz w:val="24"/>
          <w:szCs w:val="24"/>
        </w:rPr>
        <w:t xml:space="preserve"> и плановый период 202</w:t>
      </w:r>
      <w:r w:rsidR="00CB0801" w:rsidRPr="00E851D4">
        <w:rPr>
          <w:rFonts w:ascii="Arial" w:hAnsi="Arial" w:cs="Arial"/>
          <w:sz w:val="24"/>
          <w:szCs w:val="24"/>
        </w:rPr>
        <w:t>5</w:t>
      </w:r>
      <w:r w:rsidRPr="00E851D4">
        <w:rPr>
          <w:rFonts w:ascii="Arial" w:hAnsi="Arial" w:cs="Arial"/>
          <w:sz w:val="24"/>
          <w:szCs w:val="24"/>
        </w:rPr>
        <w:t>-202</w:t>
      </w:r>
      <w:r w:rsidR="00CB0801" w:rsidRPr="00E851D4">
        <w:rPr>
          <w:rFonts w:ascii="Arial" w:hAnsi="Arial" w:cs="Arial"/>
          <w:sz w:val="24"/>
          <w:szCs w:val="24"/>
        </w:rPr>
        <w:t>6</w:t>
      </w:r>
      <w:r w:rsidRPr="00E851D4">
        <w:rPr>
          <w:rFonts w:ascii="Arial" w:hAnsi="Arial" w:cs="Arial"/>
          <w:sz w:val="24"/>
          <w:szCs w:val="24"/>
        </w:rPr>
        <w:t xml:space="preserve"> годов», Совет Албайского сельского поселения РЕШИЛ:</w:t>
      </w:r>
    </w:p>
    <w:p w:rsidR="00AD3C76" w:rsidRPr="00E851D4" w:rsidRDefault="00AD3C76" w:rsidP="00AD3C76">
      <w:pPr>
        <w:pStyle w:val="a6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 xml:space="preserve">  1.Внести изменения в доходную часть местного бюджета на 20</w:t>
      </w:r>
      <w:r w:rsidR="008E7E31" w:rsidRPr="00E851D4">
        <w:rPr>
          <w:rFonts w:ascii="Arial" w:hAnsi="Arial" w:cs="Arial"/>
          <w:sz w:val="24"/>
          <w:szCs w:val="24"/>
        </w:rPr>
        <w:t>2</w:t>
      </w:r>
      <w:r w:rsidR="00CB0801" w:rsidRPr="00E851D4">
        <w:rPr>
          <w:rFonts w:ascii="Arial" w:hAnsi="Arial" w:cs="Arial"/>
          <w:sz w:val="24"/>
          <w:szCs w:val="24"/>
        </w:rPr>
        <w:t>4</w:t>
      </w:r>
      <w:r w:rsidRPr="00E851D4">
        <w:rPr>
          <w:rFonts w:ascii="Arial" w:hAnsi="Arial" w:cs="Arial"/>
          <w:sz w:val="24"/>
          <w:szCs w:val="24"/>
        </w:rPr>
        <w:t xml:space="preserve"> год с распределением согласно приложению № 1 к настоящему решению.</w:t>
      </w: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 xml:space="preserve"> 2. Внести изменения в распределение расходов местного бюджета на 20</w:t>
      </w:r>
      <w:r w:rsidR="008E7E31" w:rsidRPr="00E851D4">
        <w:rPr>
          <w:rFonts w:ascii="Arial" w:hAnsi="Arial" w:cs="Arial"/>
          <w:sz w:val="24"/>
          <w:szCs w:val="24"/>
        </w:rPr>
        <w:t>2</w:t>
      </w:r>
      <w:r w:rsidR="00CB0801" w:rsidRPr="00E851D4">
        <w:rPr>
          <w:rFonts w:ascii="Arial" w:hAnsi="Arial" w:cs="Arial"/>
          <w:sz w:val="24"/>
          <w:szCs w:val="24"/>
        </w:rPr>
        <w:t>4</w:t>
      </w:r>
      <w:r w:rsidRPr="00E851D4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структуры расходов бюджетов Российской Федерации и принять в новой редакции согласно приложению № 2  к настоящему решению.</w:t>
      </w: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 xml:space="preserve"> 3.Внести изменения в ведомственную структуру расходов местного бюджета на 20</w:t>
      </w:r>
      <w:r w:rsidR="0075743E" w:rsidRPr="00E851D4">
        <w:rPr>
          <w:rFonts w:ascii="Arial" w:hAnsi="Arial" w:cs="Arial"/>
          <w:sz w:val="24"/>
          <w:szCs w:val="24"/>
        </w:rPr>
        <w:t>2</w:t>
      </w:r>
      <w:r w:rsidR="00CB0801" w:rsidRPr="00E851D4">
        <w:rPr>
          <w:rFonts w:ascii="Arial" w:hAnsi="Arial" w:cs="Arial"/>
          <w:sz w:val="24"/>
          <w:szCs w:val="24"/>
        </w:rPr>
        <w:t>4</w:t>
      </w:r>
      <w:r w:rsidRPr="00E851D4">
        <w:rPr>
          <w:rFonts w:ascii="Arial" w:hAnsi="Arial" w:cs="Arial"/>
          <w:sz w:val="24"/>
          <w:szCs w:val="24"/>
        </w:rPr>
        <w:t xml:space="preserve"> год и принять в новой редакции согласно приложению № 3 .</w:t>
      </w: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6377F" w:rsidRPr="00E851D4" w:rsidRDefault="00A6377F" w:rsidP="00AD3C76">
      <w:pPr>
        <w:jc w:val="both"/>
        <w:rPr>
          <w:rFonts w:ascii="Arial" w:hAnsi="Arial" w:cs="Arial"/>
          <w:sz w:val="24"/>
          <w:szCs w:val="24"/>
        </w:rPr>
      </w:pPr>
    </w:p>
    <w:p w:rsidR="00A6377F" w:rsidRPr="00E851D4" w:rsidRDefault="00A6377F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E851D4" w:rsidRDefault="00AD3C76" w:rsidP="00AD3C76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 xml:space="preserve">    Глава Албайского </w:t>
      </w:r>
    </w:p>
    <w:p w:rsidR="00AD3C76" w:rsidRPr="00E851D4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E851D4">
        <w:rPr>
          <w:rFonts w:ascii="Arial" w:hAnsi="Arial" w:cs="Arial"/>
          <w:sz w:val="24"/>
          <w:szCs w:val="24"/>
        </w:rPr>
        <w:t xml:space="preserve">    сельского поселения:                                   И.П.Крешков</w:t>
      </w:r>
    </w:p>
    <w:p w:rsidR="00CB356E" w:rsidRPr="00E851D4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E851D4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E851D4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E851D4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E851D4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E851D4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E851D4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E851D4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459" w:type="dxa"/>
        <w:tblLook w:val="00A0" w:firstRow="1" w:lastRow="0" w:firstColumn="1" w:lastColumn="0" w:noHBand="0" w:noVBand="0"/>
      </w:tblPr>
      <w:tblGrid>
        <w:gridCol w:w="2085"/>
        <w:gridCol w:w="625"/>
        <w:gridCol w:w="5256"/>
        <w:gridCol w:w="1701"/>
        <w:gridCol w:w="543"/>
        <w:gridCol w:w="777"/>
        <w:gridCol w:w="381"/>
      </w:tblGrid>
      <w:tr w:rsidR="00294EF7" w:rsidRPr="00E851D4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294EF7" w:rsidRPr="00E851D4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294EF7" w:rsidRPr="00E851D4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294EF7" w:rsidRPr="00E851D4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Приложение  №1</w:t>
            </w:r>
          </w:p>
        </w:tc>
        <w:tc>
          <w:tcPr>
            <w:tcW w:w="777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4"/>
            <w:noWrap/>
            <w:vAlign w:val="bottom"/>
            <w:hideMark/>
          </w:tcPr>
          <w:p w:rsidR="00294EF7" w:rsidRPr="00E851D4" w:rsidRDefault="00294EF7" w:rsidP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к решению  Совета  </w:t>
            </w:r>
          </w:p>
          <w:p w:rsidR="00294EF7" w:rsidRPr="00E851D4" w:rsidRDefault="00294EF7" w:rsidP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Албайского СП</w:t>
            </w:r>
          </w:p>
        </w:tc>
        <w:tc>
          <w:tcPr>
            <w:tcW w:w="38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294EF7" w:rsidRPr="00E851D4" w:rsidRDefault="00294EF7" w:rsidP="00CB08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A6377F" w:rsidRPr="00E851D4">
              <w:rPr>
                <w:rFonts w:ascii="Arial" w:hAnsi="Arial" w:cs="Arial"/>
                <w:sz w:val="24"/>
                <w:szCs w:val="24"/>
              </w:rPr>
              <w:t xml:space="preserve">                        от 05.08.</w:t>
            </w:r>
            <w:r w:rsidRPr="00E851D4">
              <w:rPr>
                <w:rFonts w:ascii="Arial" w:hAnsi="Arial" w:cs="Arial"/>
                <w:sz w:val="24"/>
                <w:szCs w:val="24"/>
              </w:rPr>
              <w:t>202</w:t>
            </w:r>
            <w:r w:rsidR="00CB0801" w:rsidRPr="00E851D4">
              <w:rPr>
                <w:rFonts w:ascii="Arial" w:hAnsi="Arial" w:cs="Arial"/>
                <w:sz w:val="24"/>
                <w:szCs w:val="24"/>
              </w:rPr>
              <w:t>4</w:t>
            </w:r>
            <w:r w:rsidRPr="00E851D4">
              <w:rPr>
                <w:rFonts w:ascii="Arial" w:hAnsi="Arial" w:cs="Arial"/>
                <w:sz w:val="24"/>
                <w:szCs w:val="24"/>
              </w:rPr>
              <w:t>г. №</w:t>
            </w:r>
            <w:r w:rsidR="00A6377F" w:rsidRPr="00E851D4">
              <w:rPr>
                <w:rFonts w:ascii="Arial" w:hAnsi="Arial" w:cs="Arial"/>
                <w:sz w:val="24"/>
                <w:szCs w:val="24"/>
              </w:rPr>
              <w:t xml:space="preserve"> 2-38</w:t>
            </w: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777" w:type="dxa"/>
            <w:noWrap/>
            <w:vAlign w:val="bottom"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E851D4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276"/>
        </w:trPr>
        <w:tc>
          <w:tcPr>
            <w:tcW w:w="11057" w:type="dxa"/>
            <w:gridSpan w:val="7"/>
            <w:vMerge w:val="restart"/>
            <w:noWrap/>
            <w:vAlign w:val="bottom"/>
            <w:hideMark/>
          </w:tcPr>
          <w:p w:rsidR="00294EF7" w:rsidRPr="00E851D4" w:rsidRDefault="00294EF7" w:rsidP="00CB0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ДОХОДЫ  БЮДЖЕТА АЛБАЙСКОГО СЕЛЬСКОГО ПОСЕЛЕНИЯ В 202</w:t>
            </w:r>
            <w:r w:rsidR="00CB0801" w:rsidRPr="00E851D4">
              <w:rPr>
                <w:rFonts w:ascii="Arial" w:hAnsi="Arial" w:cs="Arial"/>
                <w:sz w:val="24"/>
                <w:szCs w:val="24"/>
              </w:rPr>
              <w:t>4</w:t>
            </w:r>
            <w:r w:rsidRPr="00E851D4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294EF7" w:rsidRPr="00E851D4" w:rsidTr="00294EF7">
        <w:trPr>
          <w:trHeight w:val="315"/>
        </w:trPr>
        <w:tc>
          <w:tcPr>
            <w:tcW w:w="0" w:type="auto"/>
            <w:gridSpan w:val="7"/>
            <w:vMerge/>
            <w:vAlign w:val="center"/>
            <w:hideMark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E851D4" w:rsidRDefault="00294EF7">
            <w:pPr>
              <w:ind w:right="3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294EF7">
        <w:trPr>
          <w:trHeight w:val="255"/>
        </w:trPr>
        <w:tc>
          <w:tcPr>
            <w:tcW w:w="7655" w:type="dxa"/>
            <w:gridSpan w:val="3"/>
            <w:noWrap/>
            <w:vAlign w:val="bottom"/>
            <w:hideMark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Единица измерения ,тыс.руб.</w:t>
            </w:r>
          </w:p>
        </w:tc>
        <w:tc>
          <w:tcPr>
            <w:tcW w:w="170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тыс.руб</w:t>
            </w:r>
          </w:p>
        </w:tc>
      </w:tr>
      <w:tr w:rsidR="00294EF7" w:rsidRPr="00E851D4" w:rsidTr="00294EF7">
        <w:trPr>
          <w:trHeight w:val="3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94EF7" w:rsidRPr="00E851D4" w:rsidTr="00294EF7">
        <w:trPr>
          <w:trHeight w:val="5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EF7" w:rsidRPr="00E851D4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EF7" w:rsidRPr="00E851D4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E851D4" w:rsidRDefault="0090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92</w:t>
            </w:r>
            <w:r w:rsidR="001A5DAE" w:rsidRPr="00E851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94EF7" w:rsidRPr="00E851D4" w:rsidTr="00294EF7">
        <w:trPr>
          <w:trHeight w:val="5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EF7" w:rsidRPr="00E851D4" w:rsidRDefault="00294EF7" w:rsidP="002351AD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202</w:t>
            </w:r>
            <w:r w:rsidR="002351AD" w:rsidRPr="00E851D4">
              <w:rPr>
                <w:rFonts w:ascii="Arial" w:hAnsi="Arial" w:cs="Arial"/>
                <w:sz w:val="24"/>
                <w:szCs w:val="24"/>
              </w:rPr>
              <w:t>499991</w:t>
            </w:r>
            <w:r w:rsidRPr="00E851D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E851D4" w:rsidRDefault="002351AD" w:rsidP="002351AD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Прочие м</w:t>
            </w:r>
            <w:r w:rsidR="00294EF7" w:rsidRPr="00E851D4">
              <w:rPr>
                <w:rFonts w:ascii="Arial" w:hAnsi="Arial" w:cs="Arial"/>
                <w:sz w:val="24"/>
                <w:szCs w:val="24"/>
              </w:rPr>
              <w:t xml:space="preserve">ежбюджетные трансферты, передаваемые бюджетам </w:t>
            </w:r>
            <w:r w:rsidRPr="00E851D4"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EF7" w:rsidRPr="00E851D4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EF7" w:rsidRPr="00E851D4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EF7" w:rsidRPr="00E851D4" w:rsidRDefault="0090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697,1</w:t>
            </w:r>
          </w:p>
        </w:tc>
      </w:tr>
      <w:tr w:rsidR="00294EF7" w:rsidRPr="00E851D4" w:rsidTr="00294EF7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E851D4" w:rsidRDefault="00901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789,1</w:t>
            </w:r>
          </w:p>
        </w:tc>
      </w:tr>
      <w:tr w:rsidR="00294EF7" w:rsidRPr="00E851D4" w:rsidTr="00294EF7">
        <w:trPr>
          <w:trHeight w:val="255"/>
        </w:trPr>
        <w:tc>
          <w:tcPr>
            <w:tcW w:w="1774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A6377F" w:rsidRPr="00E851D4" w:rsidRDefault="00A6377F" w:rsidP="00294EF7">
      <w:pPr>
        <w:rPr>
          <w:rFonts w:ascii="Arial" w:hAnsi="Arial" w:cs="Arial"/>
          <w:sz w:val="24"/>
          <w:szCs w:val="24"/>
        </w:rPr>
      </w:pPr>
    </w:p>
    <w:p w:rsidR="00294EF7" w:rsidRPr="00E851D4" w:rsidRDefault="00294EF7" w:rsidP="00294EF7">
      <w:pPr>
        <w:rPr>
          <w:rFonts w:ascii="Arial" w:hAnsi="Arial" w:cs="Arial"/>
          <w:sz w:val="24"/>
          <w:szCs w:val="24"/>
        </w:rPr>
      </w:pPr>
    </w:p>
    <w:p w:rsidR="00DE3D62" w:rsidRPr="00E851D4" w:rsidRDefault="00DE3D62" w:rsidP="00294EF7">
      <w:pPr>
        <w:rPr>
          <w:rFonts w:ascii="Arial" w:hAnsi="Arial" w:cs="Arial"/>
          <w:sz w:val="24"/>
          <w:szCs w:val="24"/>
        </w:rPr>
      </w:pPr>
    </w:p>
    <w:tbl>
      <w:tblPr>
        <w:tblW w:w="14306" w:type="dxa"/>
        <w:tblInd w:w="-601" w:type="dxa"/>
        <w:tblLook w:val="00A0" w:firstRow="1" w:lastRow="0" w:firstColumn="1" w:lastColumn="0" w:noHBand="0" w:noVBand="0"/>
      </w:tblPr>
      <w:tblGrid>
        <w:gridCol w:w="142"/>
        <w:gridCol w:w="4536"/>
        <w:gridCol w:w="1533"/>
        <w:gridCol w:w="12"/>
        <w:gridCol w:w="596"/>
        <w:gridCol w:w="33"/>
        <w:gridCol w:w="627"/>
        <w:gridCol w:w="79"/>
        <w:gridCol w:w="1472"/>
        <w:gridCol w:w="186"/>
        <w:gridCol w:w="459"/>
        <w:gridCol w:w="221"/>
        <w:gridCol w:w="1232"/>
        <w:gridCol w:w="83"/>
        <w:gridCol w:w="236"/>
        <w:gridCol w:w="716"/>
        <w:gridCol w:w="1464"/>
        <w:gridCol w:w="679"/>
      </w:tblGrid>
      <w:tr w:rsidR="00294EF7" w:rsidRPr="00E851D4" w:rsidTr="00D85232">
        <w:trPr>
          <w:gridAfter w:val="1"/>
          <w:wAfter w:w="777" w:type="dxa"/>
          <w:trHeight w:val="286"/>
        </w:trPr>
        <w:tc>
          <w:tcPr>
            <w:tcW w:w="6029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14"/>
            <w:vAlign w:val="bottom"/>
            <w:hideMark/>
          </w:tcPr>
          <w:p w:rsidR="00294EF7" w:rsidRPr="00E851D4" w:rsidRDefault="00DE3D62" w:rsidP="00DE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94EF7" w:rsidRPr="00E851D4">
              <w:rPr>
                <w:rFonts w:ascii="Arial" w:hAnsi="Arial" w:cs="Arial"/>
                <w:sz w:val="24"/>
                <w:szCs w:val="24"/>
              </w:rPr>
              <w:t>Приложение  № 2</w:t>
            </w:r>
          </w:p>
        </w:tc>
      </w:tr>
      <w:tr w:rsidR="00294EF7" w:rsidRPr="00E851D4" w:rsidTr="00D85232">
        <w:trPr>
          <w:trHeight w:val="300"/>
        </w:trPr>
        <w:tc>
          <w:tcPr>
            <w:tcW w:w="6029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15"/>
            <w:vAlign w:val="bottom"/>
            <w:hideMark/>
          </w:tcPr>
          <w:p w:rsidR="00294EF7" w:rsidRPr="00E851D4" w:rsidRDefault="00294EF7" w:rsidP="00294EF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к решению  Совета  Албайского СП</w:t>
            </w:r>
          </w:p>
        </w:tc>
      </w:tr>
      <w:tr w:rsidR="00294EF7" w:rsidRPr="00E851D4" w:rsidTr="00D85232">
        <w:trPr>
          <w:gridAfter w:val="1"/>
          <w:wAfter w:w="777" w:type="dxa"/>
          <w:trHeight w:val="300"/>
        </w:trPr>
        <w:tc>
          <w:tcPr>
            <w:tcW w:w="6029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14"/>
            <w:vAlign w:val="bottom"/>
            <w:hideMark/>
          </w:tcPr>
          <w:p w:rsidR="00294EF7" w:rsidRPr="00E851D4" w:rsidRDefault="00A6377F" w:rsidP="00CB08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     от 05.08.</w:t>
            </w:r>
            <w:r w:rsidR="00294EF7" w:rsidRPr="00E851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B0801" w:rsidRPr="00E851D4">
              <w:rPr>
                <w:rFonts w:ascii="Arial" w:hAnsi="Arial" w:cs="Arial"/>
                <w:sz w:val="24"/>
                <w:szCs w:val="24"/>
              </w:rPr>
              <w:t>4</w:t>
            </w:r>
            <w:r w:rsidR="00294EF7" w:rsidRPr="00E851D4">
              <w:rPr>
                <w:rFonts w:ascii="Arial" w:hAnsi="Arial" w:cs="Arial"/>
                <w:sz w:val="24"/>
                <w:szCs w:val="24"/>
              </w:rPr>
              <w:t>г. №</w:t>
            </w:r>
            <w:r w:rsidRPr="00E851D4">
              <w:rPr>
                <w:rFonts w:ascii="Arial" w:hAnsi="Arial" w:cs="Arial"/>
                <w:sz w:val="24"/>
                <w:szCs w:val="24"/>
              </w:rPr>
              <w:t xml:space="preserve"> 2-37</w:t>
            </w:r>
            <w:r w:rsidR="00294EF7" w:rsidRPr="00E851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4EF7" w:rsidRPr="00E851D4" w:rsidTr="00D85232">
        <w:trPr>
          <w:gridAfter w:val="15"/>
          <w:wAfter w:w="8277" w:type="dxa"/>
          <w:trHeight w:val="103"/>
        </w:trPr>
        <w:tc>
          <w:tcPr>
            <w:tcW w:w="6029" w:type="dxa"/>
            <w:gridSpan w:val="3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270"/>
        </w:trPr>
        <w:tc>
          <w:tcPr>
            <w:tcW w:w="10915" w:type="dxa"/>
            <w:gridSpan w:val="14"/>
            <w:noWrap/>
            <w:vAlign w:val="bottom"/>
            <w:hideMark/>
          </w:tcPr>
          <w:p w:rsidR="00294EF7" w:rsidRPr="00E851D4" w:rsidRDefault="00294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300"/>
        </w:trPr>
        <w:tc>
          <w:tcPr>
            <w:tcW w:w="10915" w:type="dxa"/>
            <w:gridSpan w:val="14"/>
            <w:vMerge w:val="restart"/>
            <w:vAlign w:val="bottom"/>
            <w:hideMark/>
          </w:tcPr>
          <w:p w:rsidR="00B20FC3" w:rsidRPr="00E851D4" w:rsidRDefault="00294EF7" w:rsidP="0057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видов расходов классификации расходов бюджета Албайского сельского поселения Мамадышского муниципального района на 202</w:t>
            </w:r>
            <w:r w:rsidR="00CB0801"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</w:t>
            </w:r>
          </w:p>
          <w:p w:rsidR="00294EF7" w:rsidRPr="00E851D4" w:rsidRDefault="00294EF7" w:rsidP="00CB08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и плановый период 202</w:t>
            </w:r>
            <w:r w:rsidR="00CB0801"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CB0801"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315"/>
        </w:trPr>
        <w:tc>
          <w:tcPr>
            <w:tcW w:w="109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315"/>
        </w:trPr>
        <w:tc>
          <w:tcPr>
            <w:tcW w:w="109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177"/>
        </w:trPr>
        <w:tc>
          <w:tcPr>
            <w:tcW w:w="109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E851D4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330"/>
        </w:trPr>
        <w:tc>
          <w:tcPr>
            <w:tcW w:w="1091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94EF7" w:rsidRPr="00E851D4" w:rsidRDefault="00294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E851D4" w:rsidTr="00D85232">
        <w:trPr>
          <w:gridAfter w:val="3"/>
          <w:wAfter w:w="3155" w:type="dxa"/>
          <w:trHeight w:val="630"/>
        </w:trPr>
        <w:tc>
          <w:tcPr>
            <w:tcW w:w="60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94EF7" w:rsidRPr="00E851D4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E851D4" w:rsidRDefault="007905CC" w:rsidP="00CB08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Сумма на 202</w:t>
            </w:r>
            <w:r w:rsidR="00CB0801"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94EF7"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noWrap/>
            <w:vAlign w:val="bottom"/>
          </w:tcPr>
          <w:p w:rsidR="00294EF7" w:rsidRPr="00E851D4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5EE" w:rsidRPr="00E851D4" w:rsidTr="00D85232">
        <w:trPr>
          <w:gridAfter w:val="3"/>
          <w:wAfter w:w="3155" w:type="dxa"/>
          <w:trHeight w:val="359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F55EE" w:rsidRPr="00E851D4" w:rsidRDefault="00DB502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E851D4" w:rsidRDefault="009F55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E851D4" w:rsidRDefault="009F55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E851D4" w:rsidRDefault="009F55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9F55EE" w:rsidRPr="00E851D4" w:rsidRDefault="009F55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E851D4" w:rsidRDefault="00A73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9F55EE" w:rsidRPr="00E851D4" w:rsidRDefault="009F5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E851D4" w:rsidTr="00D85232">
        <w:trPr>
          <w:gridAfter w:val="3"/>
          <w:wAfter w:w="3155" w:type="dxa"/>
          <w:trHeight w:val="29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E851D4" w:rsidRDefault="00DB502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A73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DB502C" w:rsidRPr="00E851D4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E851D4" w:rsidTr="00D85232">
        <w:trPr>
          <w:gridAfter w:val="3"/>
          <w:wAfter w:w="3155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E851D4" w:rsidRDefault="00DB502C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A73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DB502C" w:rsidRPr="00E851D4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E851D4" w:rsidTr="00D85232">
        <w:trPr>
          <w:gridAfter w:val="3"/>
          <w:wAfter w:w="3155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E851D4" w:rsidRDefault="00DB502C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A738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DB502C" w:rsidRPr="00E851D4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E851D4" w:rsidTr="00D85232">
        <w:trPr>
          <w:gridAfter w:val="3"/>
          <w:wAfter w:w="3155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E851D4" w:rsidRDefault="00DB502C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A738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DB502C" w:rsidRPr="00E851D4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02C" w:rsidRPr="00E851D4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E851D4" w:rsidTr="00D85232">
        <w:trPr>
          <w:gridAfter w:val="3"/>
          <w:wAfter w:w="3155" w:type="dxa"/>
          <w:trHeight w:val="363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E851D4" w:rsidRDefault="00DB502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E851D4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241,6</w:t>
            </w:r>
          </w:p>
        </w:tc>
        <w:tc>
          <w:tcPr>
            <w:tcW w:w="236" w:type="dxa"/>
            <w:noWrap/>
            <w:vAlign w:val="bottom"/>
          </w:tcPr>
          <w:p w:rsidR="00DB502C" w:rsidRPr="00E851D4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0F" w:rsidRPr="00E851D4" w:rsidRDefault="00B66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2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6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9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47,3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6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96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407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27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377A" w:rsidRPr="00E851D4" w:rsidRDefault="0067377A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30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7A" w:rsidRPr="00E851D4" w:rsidRDefault="0067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77A" w:rsidRPr="00E851D4" w:rsidRDefault="00673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8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7A" w:rsidRPr="00E851D4" w:rsidRDefault="0067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77A" w:rsidRPr="00E851D4" w:rsidRDefault="00673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414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77A" w:rsidRPr="00E851D4" w:rsidRDefault="00673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414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7A" w:rsidRPr="00E851D4" w:rsidRDefault="00673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7A" w:rsidRPr="00E851D4" w:rsidRDefault="0067377A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09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43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77A" w:rsidRPr="00E851D4" w:rsidRDefault="0067377A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A73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1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77A" w:rsidRPr="00E851D4" w:rsidRDefault="0067377A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A73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43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77A" w:rsidRPr="00E851D4" w:rsidRDefault="0067377A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A73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377A" w:rsidRPr="00E851D4" w:rsidRDefault="0067377A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After w:val="3"/>
          <w:wAfter w:w="3155" w:type="dxa"/>
          <w:trHeight w:val="31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7377A" w:rsidRPr="00E851D4" w:rsidRDefault="0067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789,1</w:t>
            </w: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A6377F">
        <w:trPr>
          <w:gridAfter w:val="3"/>
          <w:wAfter w:w="3155" w:type="dxa"/>
          <w:trHeight w:val="70"/>
        </w:trPr>
        <w:tc>
          <w:tcPr>
            <w:tcW w:w="6029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9F7497">
        <w:trPr>
          <w:gridBefore w:val="1"/>
          <w:gridAfter w:val="2"/>
          <w:wBefore w:w="142" w:type="dxa"/>
          <w:wAfter w:w="2439" w:type="dxa"/>
          <w:trHeight w:val="144"/>
        </w:trPr>
        <w:tc>
          <w:tcPr>
            <w:tcW w:w="10690" w:type="dxa"/>
            <w:gridSpan w:val="12"/>
            <w:noWrap/>
            <w:vAlign w:val="bottom"/>
            <w:hideMark/>
          </w:tcPr>
          <w:p w:rsidR="0067377A" w:rsidRPr="00E851D4" w:rsidRDefault="006737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Before w:val="1"/>
          <w:gridAfter w:val="2"/>
          <w:wBefore w:w="142" w:type="dxa"/>
          <w:wAfter w:w="2439" w:type="dxa"/>
          <w:trHeight w:val="315"/>
        </w:trPr>
        <w:tc>
          <w:tcPr>
            <w:tcW w:w="10690" w:type="dxa"/>
            <w:gridSpan w:val="12"/>
            <w:vMerge w:val="restart"/>
            <w:vAlign w:val="bottom"/>
            <w:hideMark/>
          </w:tcPr>
          <w:p w:rsidR="0067377A" w:rsidRPr="00E851D4" w:rsidRDefault="0067377A" w:rsidP="00A637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 бюджета Албайского сельского поселения Мамадышского муниципального района на 2024 год и на плановый период 2025 и 2026 годов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Before w:val="1"/>
          <w:gridAfter w:val="2"/>
          <w:wBefore w:w="142" w:type="dxa"/>
          <w:wAfter w:w="2439" w:type="dxa"/>
          <w:trHeight w:val="315"/>
        </w:trPr>
        <w:tc>
          <w:tcPr>
            <w:tcW w:w="0" w:type="auto"/>
            <w:gridSpan w:val="12"/>
            <w:vMerge/>
            <w:vAlign w:val="center"/>
            <w:hideMark/>
          </w:tcPr>
          <w:p w:rsidR="0067377A" w:rsidRPr="00E851D4" w:rsidRDefault="0067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9F7497">
        <w:trPr>
          <w:gridBefore w:val="1"/>
          <w:gridAfter w:val="2"/>
          <w:wBefore w:w="142" w:type="dxa"/>
          <w:wAfter w:w="2439" w:type="dxa"/>
          <w:trHeight w:val="80"/>
        </w:trPr>
        <w:tc>
          <w:tcPr>
            <w:tcW w:w="0" w:type="auto"/>
            <w:gridSpan w:val="12"/>
            <w:vMerge/>
            <w:vAlign w:val="center"/>
            <w:hideMark/>
          </w:tcPr>
          <w:p w:rsidR="0067377A" w:rsidRPr="00E851D4" w:rsidRDefault="0067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9F7497">
        <w:trPr>
          <w:gridBefore w:val="1"/>
          <w:gridAfter w:val="2"/>
          <w:wBefore w:w="142" w:type="dxa"/>
          <w:wAfter w:w="2439" w:type="dxa"/>
          <w:trHeight w:val="80"/>
        </w:trPr>
        <w:tc>
          <w:tcPr>
            <w:tcW w:w="106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7377A" w:rsidRPr="00E851D4" w:rsidRDefault="006737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lastRenderedPageBreak/>
              <w:t>/тыс.рублей/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E851D4" w:rsidTr="00D85232">
        <w:trPr>
          <w:gridBefore w:val="1"/>
          <w:gridAfter w:val="2"/>
          <w:wBefore w:w="142" w:type="dxa"/>
          <w:wAfter w:w="2439" w:type="dxa"/>
          <w:trHeight w:val="6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7377A" w:rsidRPr="00E851D4" w:rsidRDefault="0067377A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67377A" w:rsidRPr="00E851D4" w:rsidRDefault="0067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7A" w:rsidRPr="00E851D4" w:rsidRDefault="0067377A" w:rsidP="00CB08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E851D4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6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241,6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851D4">
              <w:rPr>
                <w:rFonts w:ascii="Arial" w:hAnsi="Arial" w:cs="Arial"/>
                <w:iCs/>
                <w:sz w:val="24"/>
                <w:szCs w:val="24"/>
              </w:rPr>
              <w:t>47,3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FB" w:rsidRPr="00E851D4" w:rsidRDefault="005A0BFB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5F2207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9D77F9">
        <w:trPr>
          <w:gridBefore w:val="1"/>
          <w:gridAfter w:val="2"/>
          <w:wBefore w:w="142" w:type="dxa"/>
          <w:wAfter w:w="2439" w:type="dxa"/>
          <w:trHeight w:val="2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 xml:space="preserve">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 w:rsidP="005F22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1D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 xml:space="preserve">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BFB" w:rsidRPr="00E851D4" w:rsidRDefault="005A0BFB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FB" w:rsidRPr="00E851D4" w:rsidTr="00D85232">
        <w:trPr>
          <w:gridBefore w:val="1"/>
          <w:gridAfter w:val="2"/>
          <w:wBefore w:w="142" w:type="dxa"/>
          <w:wAfter w:w="2439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A0BFB" w:rsidRPr="00E851D4" w:rsidRDefault="005A0B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A0BFB" w:rsidRPr="00E851D4" w:rsidRDefault="005A0B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1D4">
              <w:rPr>
                <w:rFonts w:ascii="Arial" w:hAnsi="Arial" w:cs="Arial"/>
                <w:b/>
                <w:bCs/>
                <w:sz w:val="24"/>
                <w:szCs w:val="24"/>
              </w:rPr>
              <w:t>789,1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5A0BFB" w:rsidRPr="00E851D4" w:rsidRDefault="005A0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EF7" w:rsidRPr="00E851D4" w:rsidRDefault="00294EF7" w:rsidP="004B2A10">
      <w:pPr>
        <w:pStyle w:val="ac"/>
        <w:jc w:val="both"/>
        <w:rPr>
          <w:rFonts w:ascii="Arial" w:hAnsi="Arial" w:cs="Arial"/>
          <w:sz w:val="24"/>
          <w:szCs w:val="24"/>
        </w:rPr>
      </w:pPr>
    </w:p>
    <w:sectPr w:rsidR="00294EF7" w:rsidRPr="00E851D4" w:rsidSect="00CB356E">
      <w:pgSz w:w="11906" w:h="16838" w:code="9"/>
      <w:pgMar w:top="85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1A" w:rsidRDefault="007E031A">
      <w:r>
        <w:separator/>
      </w:r>
    </w:p>
  </w:endnote>
  <w:endnote w:type="continuationSeparator" w:id="0">
    <w:p w:rsidR="007E031A" w:rsidRDefault="007E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1A" w:rsidRDefault="007E031A">
      <w:r>
        <w:separator/>
      </w:r>
    </w:p>
  </w:footnote>
  <w:footnote w:type="continuationSeparator" w:id="0">
    <w:p w:rsidR="007E031A" w:rsidRDefault="007E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0D65"/>
    <w:multiLevelType w:val="hybridMultilevel"/>
    <w:tmpl w:val="AE78B710"/>
    <w:lvl w:ilvl="0" w:tplc="2D08E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618E"/>
    <w:rsid w:val="00022359"/>
    <w:rsid w:val="00035DA7"/>
    <w:rsid w:val="000429F7"/>
    <w:rsid w:val="00063630"/>
    <w:rsid w:val="00077385"/>
    <w:rsid w:val="00083D3F"/>
    <w:rsid w:val="00095CF6"/>
    <w:rsid w:val="000A7400"/>
    <w:rsid w:val="000C0B1A"/>
    <w:rsid w:val="000C2386"/>
    <w:rsid w:val="000C3225"/>
    <w:rsid w:val="000D6E05"/>
    <w:rsid w:val="000E03EF"/>
    <w:rsid w:val="000E2A87"/>
    <w:rsid w:val="00127621"/>
    <w:rsid w:val="00127DA8"/>
    <w:rsid w:val="001364D0"/>
    <w:rsid w:val="00143A02"/>
    <w:rsid w:val="0017370B"/>
    <w:rsid w:val="00182C29"/>
    <w:rsid w:val="001A028A"/>
    <w:rsid w:val="001A3D7F"/>
    <w:rsid w:val="001A5DAE"/>
    <w:rsid w:val="001B41FB"/>
    <w:rsid w:val="001B5F1C"/>
    <w:rsid w:val="001E2E31"/>
    <w:rsid w:val="00216B11"/>
    <w:rsid w:val="00217843"/>
    <w:rsid w:val="0022399A"/>
    <w:rsid w:val="0022624F"/>
    <w:rsid w:val="002264DB"/>
    <w:rsid w:val="002264EC"/>
    <w:rsid w:val="00231160"/>
    <w:rsid w:val="0023409E"/>
    <w:rsid w:val="002351AD"/>
    <w:rsid w:val="00235748"/>
    <w:rsid w:val="0025114C"/>
    <w:rsid w:val="00253105"/>
    <w:rsid w:val="00275860"/>
    <w:rsid w:val="00294EF7"/>
    <w:rsid w:val="00295B56"/>
    <w:rsid w:val="002D3DCB"/>
    <w:rsid w:val="002F3CD7"/>
    <w:rsid w:val="00311142"/>
    <w:rsid w:val="00313814"/>
    <w:rsid w:val="00317637"/>
    <w:rsid w:val="003207EC"/>
    <w:rsid w:val="003236A5"/>
    <w:rsid w:val="00331252"/>
    <w:rsid w:val="0034249A"/>
    <w:rsid w:val="00345649"/>
    <w:rsid w:val="003476A1"/>
    <w:rsid w:val="0036341F"/>
    <w:rsid w:val="003A2282"/>
    <w:rsid w:val="003A2FC9"/>
    <w:rsid w:val="003B4DE1"/>
    <w:rsid w:val="003C6D5B"/>
    <w:rsid w:val="003E4D9C"/>
    <w:rsid w:val="0041269A"/>
    <w:rsid w:val="00415936"/>
    <w:rsid w:val="00420E8B"/>
    <w:rsid w:val="00445B2F"/>
    <w:rsid w:val="0045012E"/>
    <w:rsid w:val="00480A7F"/>
    <w:rsid w:val="00482399"/>
    <w:rsid w:val="0048766D"/>
    <w:rsid w:val="004B1FEC"/>
    <w:rsid w:val="004B2A10"/>
    <w:rsid w:val="004F191F"/>
    <w:rsid w:val="004F388A"/>
    <w:rsid w:val="00506CE9"/>
    <w:rsid w:val="00541B73"/>
    <w:rsid w:val="00573C69"/>
    <w:rsid w:val="00593CC5"/>
    <w:rsid w:val="005A0BFB"/>
    <w:rsid w:val="005A24CB"/>
    <w:rsid w:val="005A4C21"/>
    <w:rsid w:val="005A67BF"/>
    <w:rsid w:val="005D0C78"/>
    <w:rsid w:val="005E6ED8"/>
    <w:rsid w:val="005F2207"/>
    <w:rsid w:val="005F25DD"/>
    <w:rsid w:val="006213AC"/>
    <w:rsid w:val="006640A0"/>
    <w:rsid w:val="0066462D"/>
    <w:rsid w:val="0066526F"/>
    <w:rsid w:val="0067377A"/>
    <w:rsid w:val="006747CD"/>
    <w:rsid w:val="0067489E"/>
    <w:rsid w:val="006749AD"/>
    <w:rsid w:val="00674C56"/>
    <w:rsid w:val="006824F0"/>
    <w:rsid w:val="00686961"/>
    <w:rsid w:val="006904BA"/>
    <w:rsid w:val="00692EFE"/>
    <w:rsid w:val="006B2D58"/>
    <w:rsid w:val="006B6AE9"/>
    <w:rsid w:val="006C28EF"/>
    <w:rsid w:val="006E60D1"/>
    <w:rsid w:val="006F6AA6"/>
    <w:rsid w:val="00700B60"/>
    <w:rsid w:val="00723095"/>
    <w:rsid w:val="00736D31"/>
    <w:rsid w:val="00744812"/>
    <w:rsid w:val="0075743E"/>
    <w:rsid w:val="00761212"/>
    <w:rsid w:val="00767EAD"/>
    <w:rsid w:val="00785617"/>
    <w:rsid w:val="007905CC"/>
    <w:rsid w:val="007C4361"/>
    <w:rsid w:val="007E031A"/>
    <w:rsid w:val="007E4ECA"/>
    <w:rsid w:val="00802BB9"/>
    <w:rsid w:val="00830C83"/>
    <w:rsid w:val="00851C33"/>
    <w:rsid w:val="008540F8"/>
    <w:rsid w:val="0086022A"/>
    <w:rsid w:val="00863114"/>
    <w:rsid w:val="00864085"/>
    <w:rsid w:val="008B288E"/>
    <w:rsid w:val="008C1F65"/>
    <w:rsid w:val="008C48E3"/>
    <w:rsid w:val="008E3C06"/>
    <w:rsid w:val="008E7E31"/>
    <w:rsid w:val="008F21C3"/>
    <w:rsid w:val="008F3A33"/>
    <w:rsid w:val="008F6670"/>
    <w:rsid w:val="0090151E"/>
    <w:rsid w:val="0090244F"/>
    <w:rsid w:val="009257CA"/>
    <w:rsid w:val="00933CCB"/>
    <w:rsid w:val="009366B9"/>
    <w:rsid w:val="009454EB"/>
    <w:rsid w:val="009525C9"/>
    <w:rsid w:val="00953BDF"/>
    <w:rsid w:val="00963166"/>
    <w:rsid w:val="009658D5"/>
    <w:rsid w:val="009A1ABC"/>
    <w:rsid w:val="009B70FA"/>
    <w:rsid w:val="009D0E5A"/>
    <w:rsid w:val="009D4FC7"/>
    <w:rsid w:val="009D5A4E"/>
    <w:rsid w:val="009D77F9"/>
    <w:rsid w:val="009E5C5C"/>
    <w:rsid w:val="009F35A5"/>
    <w:rsid w:val="009F55EE"/>
    <w:rsid w:val="009F7497"/>
    <w:rsid w:val="00A10A1B"/>
    <w:rsid w:val="00A23472"/>
    <w:rsid w:val="00A43554"/>
    <w:rsid w:val="00A508C7"/>
    <w:rsid w:val="00A50A26"/>
    <w:rsid w:val="00A51BA7"/>
    <w:rsid w:val="00A578B7"/>
    <w:rsid w:val="00A6377F"/>
    <w:rsid w:val="00A73850"/>
    <w:rsid w:val="00A85336"/>
    <w:rsid w:val="00A92A11"/>
    <w:rsid w:val="00AA5027"/>
    <w:rsid w:val="00AA7C49"/>
    <w:rsid w:val="00AB64AC"/>
    <w:rsid w:val="00AD3C76"/>
    <w:rsid w:val="00AD471C"/>
    <w:rsid w:val="00B16F9B"/>
    <w:rsid w:val="00B20FC3"/>
    <w:rsid w:val="00B232CA"/>
    <w:rsid w:val="00B23C65"/>
    <w:rsid w:val="00B61397"/>
    <w:rsid w:val="00B66D0F"/>
    <w:rsid w:val="00B73C72"/>
    <w:rsid w:val="00BB7985"/>
    <w:rsid w:val="00BD1563"/>
    <w:rsid w:val="00BF2E31"/>
    <w:rsid w:val="00BF646C"/>
    <w:rsid w:val="00C02746"/>
    <w:rsid w:val="00C2095C"/>
    <w:rsid w:val="00C3125F"/>
    <w:rsid w:val="00C32166"/>
    <w:rsid w:val="00C517B6"/>
    <w:rsid w:val="00C66C16"/>
    <w:rsid w:val="00C67F28"/>
    <w:rsid w:val="00C830F9"/>
    <w:rsid w:val="00CB0801"/>
    <w:rsid w:val="00CB356E"/>
    <w:rsid w:val="00CD226B"/>
    <w:rsid w:val="00CF70C1"/>
    <w:rsid w:val="00D06FA7"/>
    <w:rsid w:val="00D17035"/>
    <w:rsid w:val="00D2444C"/>
    <w:rsid w:val="00D254B5"/>
    <w:rsid w:val="00D30C91"/>
    <w:rsid w:val="00D4350C"/>
    <w:rsid w:val="00D504AC"/>
    <w:rsid w:val="00D558AD"/>
    <w:rsid w:val="00D56925"/>
    <w:rsid w:val="00D60017"/>
    <w:rsid w:val="00D85232"/>
    <w:rsid w:val="00D86743"/>
    <w:rsid w:val="00D86E20"/>
    <w:rsid w:val="00DA51D7"/>
    <w:rsid w:val="00DB16C2"/>
    <w:rsid w:val="00DB502C"/>
    <w:rsid w:val="00DE3D62"/>
    <w:rsid w:val="00E0102E"/>
    <w:rsid w:val="00E044B5"/>
    <w:rsid w:val="00E32D76"/>
    <w:rsid w:val="00E334C2"/>
    <w:rsid w:val="00E42D78"/>
    <w:rsid w:val="00E51B49"/>
    <w:rsid w:val="00E552C9"/>
    <w:rsid w:val="00E7055B"/>
    <w:rsid w:val="00E71EFF"/>
    <w:rsid w:val="00E851D4"/>
    <w:rsid w:val="00EA7058"/>
    <w:rsid w:val="00EB074C"/>
    <w:rsid w:val="00EB41A1"/>
    <w:rsid w:val="00EC760A"/>
    <w:rsid w:val="00ED1B00"/>
    <w:rsid w:val="00ED7AA4"/>
    <w:rsid w:val="00EE519B"/>
    <w:rsid w:val="00EE65F9"/>
    <w:rsid w:val="00F523B5"/>
    <w:rsid w:val="00F638F1"/>
    <w:rsid w:val="00F8752E"/>
    <w:rsid w:val="00FA493C"/>
    <w:rsid w:val="00FA515A"/>
    <w:rsid w:val="00FA71BC"/>
    <w:rsid w:val="00FB5016"/>
    <w:rsid w:val="00FC0083"/>
    <w:rsid w:val="00FC30CB"/>
    <w:rsid w:val="00FC6EA7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EBFC-21EB-44AB-B1CF-25E51BB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character" w:customStyle="1" w:styleId="ab">
    <w:name w:val="Без интервала Знак"/>
    <w:basedOn w:val="a0"/>
    <w:link w:val="ac"/>
    <w:locked/>
    <w:rsid w:val="000E03EF"/>
    <w:rPr>
      <w:rFonts w:ascii="Calibri" w:eastAsia="Calibri" w:hAnsi="Calibri"/>
      <w:sz w:val="30"/>
      <w:lang w:val="ru-RU" w:eastAsia="ru-RU" w:bidi="ar-SA"/>
    </w:rPr>
  </w:style>
  <w:style w:type="paragraph" w:styleId="ac">
    <w:name w:val="No Spacing"/>
    <w:link w:val="ab"/>
    <w:qFormat/>
    <w:rsid w:val="000E03EF"/>
    <w:rPr>
      <w:rFonts w:ascii="Calibri" w:eastAsia="Calibri" w:hAnsi="Calibri"/>
      <w:sz w:val="30"/>
    </w:rPr>
  </w:style>
  <w:style w:type="paragraph" w:styleId="ad">
    <w:name w:val="List Paragraph"/>
    <w:basedOn w:val="a"/>
    <w:uiPriority w:val="34"/>
    <w:qFormat/>
    <w:rsid w:val="000E0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semiHidden/>
    <w:rsid w:val="000E03EF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0E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39"/>
    <w:rsid w:val="000E03EF"/>
    <w:rPr>
      <w:rFonts w:eastAsia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61397"/>
  </w:style>
  <w:style w:type="character" w:customStyle="1" w:styleId="20">
    <w:name w:val="Заголовок 2 Знак"/>
    <w:basedOn w:val="a0"/>
    <w:link w:val="2"/>
    <w:rsid w:val="00CB356E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Основной текст с отступом Знак"/>
    <w:basedOn w:val="a0"/>
    <w:link w:val="a6"/>
    <w:rsid w:val="00CB35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20DE-3A2F-4E22-97D4-3556F1B4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2024-08-06T06:37:00Z</cp:lastPrinted>
  <dcterms:created xsi:type="dcterms:W3CDTF">2024-08-06T10:13:00Z</dcterms:created>
  <dcterms:modified xsi:type="dcterms:W3CDTF">2024-08-06T10:13:00Z</dcterms:modified>
</cp:coreProperties>
</file>