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4056D" w:rsidP="00107FC2">
            <w:pPr>
              <w:rPr>
                <w:sz w:val="28"/>
              </w:rPr>
            </w:pPr>
            <w:r>
              <w:rPr>
                <w:sz w:val="28"/>
              </w:rPr>
              <w:t>№ 208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4056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«06»     06              </w:t>
            </w:r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54DC4" w:rsidRDefault="00B54DC4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62CD1" w:rsidRPr="00062CD1" w:rsidRDefault="00062CD1" w:rsidP="00062CD1">
      <w:pPr>
        <w:pStyle w:val="HEADERTEXT0"/>
        <w:ind w:left="-426"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</w:t>
      </w:r>
    </w:p>
    <w:p w:rsidR="00062CD1" w:rsidRPr="007E5221" w:rsidRDefault="00062CD1" w:rsidP="00062CD1">
      <w:pPr>
        <w:shd w:val="clear" w:color="auto" w:fill="FFFFFF"/>
        <w:spacing w:after="150"/>
        <w:ind w:right="4393"/>
        <w:textAlignment w:val="baseline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7E5221">
        <w:rPr>
          <w:rFonts w:ascii="Arial" w:hAnsi="Arial" w:cs="Arial"/>
          <w:bCs/>
          <w:kern w:val="36"/>
          <w:sz w:val="24"/>
          <w:szCs w:val="24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 в новой редакции</w:t>
      </w:r>
    </w:p>
    <w:p w:rsidR="00062CD1" w:rsidRPr="007E5221" w:rsidRDefault="00062CD1" w:rsidP="00062CD1">
      <w:pPr>
        <w:shd w:val="clear" w:color="auto" w:fill="FFFFFF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B54DC4" w:rsidRPr="007E5221" w:rsidRDefault="00B54DC4" w:rsidP="00062CD1">
      <w:pPr>
        <w:shd w:val="clear" w:color="auto" w:fill="FFFFFF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 xml:space="preserve"> 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Республики Татарстан» Исполнительный комитет Мамадышского муниципального района Республики Татарстан  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п о с т а н о в л я е т: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1.Утвердить тарифы на банные услуги</w:t>
      </w:r>
      <w:r w:rsidRPr="007E5221">
        <w:rPr>
          <w:rFonts w:ascii="Arial" w:hAnsi="Arial" w:cs="Arial"/>
          <w:bCs/>
          <w:kern w:val="36"/>
          <w:sz w:val="24"/>
          <w:szCs w:val="24"/>
        </w:rPr>
        <w:t xml:space="preserve"> и услуги пляжного комплекса «НОКРАТ»</w:t>
      </w:r>
      <w:r w:rsidRPr="007E5221">
        <w:rPr>
          <w:rFonts w:ascii="Arial" w:hAnsi="Arial" w:cs="Arial"/>
          <w:sz w:val="24"/>
          <w:szCs w:val="24"/>
        </w:rPr>
        <w:t xml:space="preserve"> оказываемые муниципальным унитарным предприятием «Городское хозяйство» Мамадышского муниципального района РТ в новой редакции согласно приложению. 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2.Признать утратившими силу постановления Исполнительного комитета Мамадышского муниципального района Республики Татарстан: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- от 27.02.2024г. №79 «</w:t>
      </w:r>
      <w:r w:rsidRPr="007E5221">
        <w:rPr>
          <w:rFonts w:ascii="Arial" w:hAnsi="Arial" w:cs="Arial"/>
          <w:bCs/>
          <w:kern w:val="36"/>
          <w:sz w:val="24"/>
          <w:szCs w:val="24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Татарстан»</w:t>
      </w:r>
      <w:r w:rsidRPr="007E5221">
        <w:rPr>
          <w:rFonts w:ascii="Arial" w:hAnsi="Arial" w:cs="Arial"/>
          <w:sz w:val="24"/>
          <w:szCs w:val="24"/>
        </w:rPr>
        <w:t>;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- от 11.04.2024г. №142 «О внесении изменений в постановление Исполнительного комитета Мамадышского муниципального района Республики Татарстан».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 xml:space="preserve">3.Сектору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7E522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7E5221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7E522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mamadysh</w:t>
        </w:r>
        <w:r w:rsidRPr="007E5221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7E522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7E5221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7E522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E5221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Татарстан.</w:t>
      </w:r>
    </w:p>
    <w:p w:rsidR="00062CD1" w:rsidRPr="007E5221" w:rsidRDefault="00062CD1" w:rsidP="00062C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 xml:space="preserve">4. Настоящее постановление вступает в силу </w:t>
      </w:r>
      <w:r w:rsidR="00B54DC4" w:rsidRPr="007E5221">
        <w:rPr>
          <w:rFonts w:ascii="Arial" w:hAnsi="Arial" w:cs="Arial"/>
          <w:sz w:val="24"/>
          <w:szCs w:val="24"/>
        </w:rPr>
        <w:t xml:space="preserve">со дня его </w:t>
      </w:r>
      <w:r w:rsidRPr="007E5221">
        <w:rPr>
          <w:rFonts w:ascii="Arial" w:hAnsi="Arial" w:cs="Arial"/>
          <w:sz w:val="24"/>
          <w:szCs w:val="24"/>
        </w:rPr>
        <w:t>официального опубликования</w:t>
      </w:r>
      <w:r w:rsidR="00B54DC4" w:rsidRPr="007E5221">
        <w:rPr>
          <w:rFonts w:ascii="Arial" w:hAnsi="Arial" w:cs="Arial"/>
          <w:sz w:val="24"/>
          <w:szCs w:val="24"/>
        </w:rPr>
        <w:t>.</w:t>
      </w:r>
      <w:r w:rsidRPr="007E5221">
        <w:rPr>
          <w:rFonts w:ascii="Arial" w:hAnsi="Arial" w:cs="Arial"/>
          <w:sz w:val="24"/>
          <w:szCs w:val="24"/>
        </w:rPr>
        <w:t xml:space="preserve"> 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62CD1" w:rsidRPr="007E5221" w:rsidRDefault="00062CD1" w:rsidP="00062C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62CD1" w:rsidRPr="007E5221" w:rsidRDefault="00062CD1" w:rsidP="00062CD1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54DC4" w:rsidRDefault="00062CD1" w:rsidP="007E5221">
      <w:pPr>
        <w:shd w:val="clear" w:color="auto" w:fill="FFFFFF"/>
        <w:spacing w:before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 xml:space="preserve">И.о руководителя                                                                                        В.И.Никитин                                                                                                     </w:t>
      </w:r>
    </w:p>
    <w:p w:rsidR="007E5221" w:rsidRPr="007E5221" w:rsidRDefault="007E5221" w:rsidP="007E5221">
      <w:pPr>
        <w:shd w:val="clear" w:color="auto" w:fill="FFFFFF"/>
        <w:spacing w:before="12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2CD1" w:rsidRPr="007E5221" w:rsidRDefault="00062CD1" w:rsidP="00062CD1">
      <w:pPr>
        <w:rPr>
          <w:rFonts w:ascii="Arial" w:hAnsi="Arial" w:cs="Arial"/>
          <w:sz w:val="24"/>
          <w:szCs w:val="24"/>
        </w:rPr>
      </w:pPr>
    </w:p>
    <w:p w:rsidR="00062CD1" w:rsidRPr="007E5221" w:rsidRDefault="00062CD1" w:rsidP="00062CD1">
      <w:pPr>
        <w:rPr>
          <w:rFonts w:ascii="Arial" w:hAnsi="Arial" w:cs="Arial"/>
          <w:sz w:val="24"/>
          <w:szCs w:val="24"/>
        </w:rPr>
      </w:pPr>
    </w:p>
    <w:p w:rsidR="00062CD1" w:rsidRPr="007E5221" w:rsidRDefault="00062CD1" w:rsidP="00062CD1">
      <w:pPr>
        <w:shd w:val="clear" w:color="auto" w:fill="FFFFFF"/>
        <w:tabs>
          <w:tab w:val="left" w:pos="5670"/>
        </w:tabs>
        <w:ind w:left="5500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062CD1" w:rsidRPr="007E5221" w:rsidRDefault="00062CD1" w:rsidP="00062CD1">
      <w:pPr>
        <w:shd w:val="clear" w:color="auto" w:fill="FFFFFF"/>
        <w:tabs>
          <w:tab w:val="left" w:pos="5670"/>
        </w:tabs>
        <w:ind w:left="5500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к постановлению Исполнительного комитета Мамадышского муниципального района Республики Татарстан</w:t>
      </w:r>
    </w:p>
    <w:p w:rsidR="00062CD1" w:rsidRPr="007E5221" w:rsidRDefault="00062CD1" w:rsidP="00062CD1">
      <w:pPr>
        <w:shd w:val="clear" w:color="auto" w:fill="FFFFFF"/>
        <w:tabs>
          <w:tab w:val="left" w:pos="5670"/>
        </w:tabs>
        <w:ind w:left="5500"/>
        <w:textAlignment w:val="baseline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 xml:space="preserve">от    </w:t>
      </w:r>
      <w:r w:rsidR="0064056D" w:rsidRPr="007E5221">
        <w:rPr>
          <w:rFonts w:ascii="Arial" w:hAnsi="Arial" w:cs="Arial"/>
          <w:sz w:val="24"/>
          <w:szCs w:val="24"/>
        </w:rPr>
        <w:t>06.06.</w:t>
      </w:r>
      <w:r w:rsidRPr="007E5221">
        <w:rPr>
          <w:rFonts w:ascii="Arial" w:hAnsi="Arial" w:cs="Arial"/>
          <w:sz w:val="24"/>
          <w:szCs w:val="24"/>
        </w:rPr>
        <w:t xml:space="preserve"> 2024      № </w:t>
      </w:r>
      <w:r w:rsidR="0064056D" w:rsidRPr="007E5221">
        <w:rPr>
          <w:rFonts w:ascii="Arial" w:hAnsi="Arial" w:cs="Arial"/>
          <w:sz w:val="24"/>
          <w:szCs w:val="24"/>
        </w:rPr>
        <w:t xml:space="preserve"> 208</w:t>
      </w:r>
    </w:p>
    <w:p w:rsidR="00062CD1" w:rsidRPr="007E5221" w:rsidRDefault="00062CD1" w:rsidP="00062CD1">
      <w:pPr>
        <w:rPr>
          <w:rFonts w:ascii="Arial" w:hAnsi="Arial" w:cs="Arial"/>
          <w:sz w:val="24"/>
          <w:szCs w:val="24"/>
        </w:rPr>
      </w:pPr>
    </w:p>
    <w:p w:rsidR="00062CD1" w:rsidRPr="007E5221" w:rsidRDefault="00062CD1" w:rsidP="00062CD1">
      <w:pPr>
        <w:rPr>
          <w:rFonts w:ascii="Arial" w:hAnsi="Arial" w:cs="Arial"/>
          <w:sz w:val="24"/>
          <w:szCs w:val="24"/>
        </w:rPr>
      </w:pPr>
    </w:p>
    <w:p w:rsidR="00062CD1" w:rsidRPr="007E5221" w:rsidRDefault="00062CD1" w:rsidP="00062CD1">
      <w:pPr>
        <w:jc w:val="center"/>
        <w:rPr>
          <w:rFonts w:ascii="Arial" w:hAnsi="Arial" w:cs="Arial"/>
          <w:sz w:val="24"/>
          <w:szCs w:val="24"/>
        </w:rPr>
      </w:pPr>
      <w:r w:rsidRPr="007E5221">
        <w:rPr>
          <w:rFonts w:ascii="Arial" w:hAnsi="Arial" w:cs="Arial"/>
          <w:sz w:val="24"/>
          <w:szCs w:val="24"/>
        </w:rPr>
        <w:t>Тарифы на банные услуги и услуги пляжного комплекса «НОКРАТ»:</w:t>
      </w:r>
    </w:p>
    <w:p w:rsidR="00062CD1" w:rsidRPr="007E5221" w:rsidRDefault="00062CD1" w:rsidP="00062CD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736"/>
        <w:gridCol w:w="1809"/>
        <w:gridCol w:w="2269"/>
        <w:gridCol w:w="2015"/>
      </w:tblGrid>
      <w:tr w:rsidR="00062CD1" w:rsidRPr="007E5221" w:rsidTr="00062C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/>
                <w:bCs/>
                <w:sz w:val="24"/>
                <w:szCs w:val="24"/>
              </w:rPr>
              <w:t>Категория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/>
                <w:bCs/>
                <w:sz w:val="24"/>
                <w:szCs w:val="24"/>
              </w:rPr>
              <w:t>Продолжитель-ность пользования услугой на 1 человека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/>
                <w:bCs/>
                <w:sz w:val="24"/>
                <w:szCs w:val="24"/>
              </w:rPr>
              <w:t>Размер тарифа, руб.</w:t>
            </w:r>
          </w:p>
        </w:tc>
      </w:tr>
      <w:tr w:rsidR="00062CD1" w:rsidRPr="007E5221" w:rsidTr="00062CD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sz w:val="24"/>
                <w:szCs w:val="24"/>
              </w:rPr>
              <w:t>Помыв в бане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Население с 14 лет до пенсионного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Пенсионеры всех категорий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Дети до 7 лет, участники СВО и их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ind w:left="-80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ГКУ «Социальный приют для детей и подростков «Надежда»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D1" w:rsidRPr="007E5221" w:rsidRDefault="00062CD1" w:rsidP="00062CD1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2CD1" w:rsidRPr="007E5221" w:rsidRDefault="00062CD1" w:rsidP="00062CD1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Дети до 7 лет</w:t>
            </w:r>
          </w:p>
          <w:p w:rsidR="00062CD1" w:rsidRPr="007E5221" w:rsidRDefault="00062CD1" w:rsidP="00062CD1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</w:tr>
      <w:tr w:rsidR="00062CD1" w:rsidRPr="007E5221" w:rsidTr="00062CD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E5221">
              <w:rPr>
                <w:rFonts w:ascii="Arial" w:hAnsi="Arial" w:cs="Arial"/>
                <w:sz w:val="24"/>
                <w:szCs w:val="24"/>
              </w:rPr>
              <w:t>Услуги пляжного комплекса «НОКРАТ»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Взрослые и дети с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 xml:space="preserve">Дети до 7 лет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062CD1" w:rsidRPr="007E5221" w:rsidTr="00062CD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D1" w:rsidRPr="007E5221" w:rsidRDefault="00062CD1" w:rsidP="00062CD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7E5221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</w:tbl>
    <w:p w:rsidR="00062CD1" w:rsidRPr="007E5221" w:rsidRDefault="00062CD1" w:rsidP="00062CD1">
      <w:pPr>
        <w:shd w:val="clear" w:color="auto" w:fill="FFFFFF"/>
        <w:spacing w:line="360" w:lineRule="atLeast"/>
        <w:textAlignment w:val="baseline"/>
        <w:outlineLvl w:val="2"/>
        <w:rPr>
          <w:rFonts w:ascii="Arial" w:hAnsi="Arial" w:cs="Arial"/>
          <w:bCs/>
          <w:sz w:val="24"/>
          <w:szCs w:val="24"/>
        </w:rPr>
      </w:pPr>
    </w:p>
    <w:p w:rsidR="00062CD1" w:rsidRPr="007E5221" w:rsidRDefault="00062CD1" w:rsidP="00062CD1">
      <w:pPr>
        <w:rPr>
          <w:rFonts w:ascii="Arial" w:hAnsi="Arial" w:cs="Arial"/>
          <w:sz w:val="24"/>
          <w:szCs w:val="24"/>
        </w:rPr>
      </w:pPr>
    </w:p>
    <w:p w:rsidR="00062CD1" w:rsidRPr="007E5221" w:rsidRDefault="00062CD1" w:rsidP="00062CD1">
      <w:pPr>
        <w:tabs>
          <w:tab w:val="left" w:pos="4820"/>
        </w:tabs>
        <w:ind w:right="283"/>
        <w:jc w:val="both"/>
        <w:rPr>
          <w:rFonts w:ascii="Arial" w:hAnsi="Arial" w:cs="Arial"/>
          <w:sz w:val="24"/>
          <w:szCs w:val="24"/>
        </w:rPr>
      </w:pPr>
    </w:p>
    <w:p w:rsidR="00062CD1" w:rsidRPr="007E5221" w:rsidRDefault="00062CD1" w:rsidP="00C278F5">
      <w:pPr>
        <w:rPr>
          <w:rFonts w:ascii="Arial" w:hAnsi="Arial" w:cs="Arial"/>
          <w:sz w:val="24"/>
          <w:szCs w:val="24"/>
        </w:rPr>
      </w:pPr>
    </w:p>
    <w:sectPr w:rsidR="00062CD1" w:rsidRPr="007E5221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46" w:rsidRDefault="00D45146">
      <w:r>
        <w:separator/>
      </w:r>
    </w:p>
  </w:endnote>
  <w:endnote w:type="continuationSeparator" w:id="0">
    <w:p w:rsidR="00D45146" w:rsidRDefault="00D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46" w:rsidRDefault="00D45146">
      <w:r>
        <w:separator/>
      </w:r>
    </w:p>
  </w:footnote>
  <w:footnote w:type="continuationSeparator" w:id="0">
    <w:p w:rsidR="00D45146" w:rsidRDefault="00D4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2CD1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97EFA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070D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56D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E5221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54DC4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78F5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3E4E"/>
    <w:rsid w:val="00D42F49"/>
    <w:rsid w:val="00D45146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1AC8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352F65-17A6-4C5E-A22A-B5A38F5C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2024-06-06T08:37:00Z</cp:lastPrinted>
  <dcterms:created xsi:type="dcterms:W3CDTF">2024-06-06T08:39:00Z</dcterms:created>
  <dcterms:modified xsi:type="dcterms:W3CDTF">2024-06-06T11:32:00Z</dcterms:modified>
</cp:coreProperties>
</file>