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992BEA" w:rsidP="00107FC2">
            <w:pPr>
              <w:rPr>
                <w:sz w:val="28"/>
              </w:rPr>
            </w:pPr>
            <w:r>
              <w:rPr>
                <w:sz w:val="28"/>
              </w:rPr>
              <w:t>№ 135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992BE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 03»             04           </w:t>
            </w:r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DB6D4B" w:rsidRDefault="00DB6D4B" w:rsidP="00DB6D4B">
      <w:pPr>
        <w:pStyle w:val="headertext"/>
        <w:spacing w:before="0" w:beforeAutospacing="0" w:after="20" w:afterAutospacing="0"/>
        <w:ind w:right="3827"/>
        <w:jc w:val="both"/>
        <w:rPr>
          <w:sz w:val="28"/>
          <w:szCs w:val="28"/>
        </w:rPr>
      </w:pPr>
    </w:p>
    <w:p w:rsidR="00DB6D4B" w:rsidRDefault="00DB6D4B" w:rsidP="00DB6D4B">
      <w:pPr>
        <w:pStyle w:val="headertext"/>
        <w:spacing w:before="0" w:beforeAutospacing="0" w:after="20" w:afterAutospacing="0"/>
        <w:ind w:right="3827"/>
        <w:jc w:val="both"/>
        <w:rPr>
          <w:sz w:val="28"/>
          <w:szCs w:val="28"/>
        </w:rPr>
      </w:pPr>
    </w:p>
    <w:p w:rsidR="00DB6D4B" w:rsidRPr="005B0FAA" w:rsidRDefault="00DB6D4B" w:rsidP="00DB6D4B">
      <w:pPr>
        <w:pStyle w:val="headertext"/>
        <w:spacing w:before="0" w:beforeAutospacing="0" w:after="20" w:afterAutospacing="0"/>
        <w:ind w:right="3827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О порядке предоставления субсидий за счет средств бюджета Мамадышского муниципального района Республики Татарстан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в новой редакции</w:t>
      </w:r>
    </w:p>
    <w:p w:rsidR="00DB6D4B" w:rsidRDefault="00DB6D4B" w:rsidP="00DB6D4B">
      <w:pPr>
        <w:pStyle w:val="headertext"/>
        <w:spacing w:before="0" w:beforeAutospacing="0" w:after="20" w:afterAutospacing="0"/>
        <w:ind w:right="3827"/>
        <w:jc w:val="both"/>
        <w:rPr>
          <w:sz w:val="28"/>
          <w:szCs w:val="28"/>
        </w:rPr>
      </w:pPr>
    </w:p>
    <w:p w:rsidR="00DB6D4B" w:rsidRPr="005B0FAA" w:rsidRDefault="00DB6D4B" w:rsidP="00DB6D4B">
      <w:pPr>
        <w:pStyle w:val="headertext"/>
        <w:spacing w:before="0" w:beforeAutospacing="0" w:after="20" w:afterAutospacing="0"/>
        <w:ind w:right="3827"/>
        <w:jc w:val="both"/>
        <w:rPr>
          <w:sz w:val="28"/>
          <w:szCs w:val="28"/>
        </w:rPr>
      </w:pPr>
    </w:p>
    <w:p w:rsidR="00DB6D4B" w:rsidRDefault="00DB6D4B" w:rsidP="00DB6D4B">
      <w:pPr>
        <w:pStyle w:val="headertext"/>
        <w:spacing w:before="0" w:beforeAutospacing="0" w:after="20" w:afterAutospacing="0"/>
        <w:ind w:firstLine="708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В соответствии с Бюджетным кодексом Российской Федерации, Бюджетным кодексом Республики Татарстан, пунктом 3 статьи 9 Положения о бюджетном процессе в муниципальном образовании «Мамадышский муниципальный район» Республики Татарстан и в целях возмещения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информации, Исполнительный комитет Мамадышского муниципального района Республики Татарстан</w:t>
      </w:r>
    </w:p>
    <w:p w:rsidR="00DB6D4B" w:rsidRPr="00DB6D4B" w:rsidRDefault="00DB6D4B" w:rsidP="00DB6D4B">
      <w:pPr>
        <w:pStyle w:val="headertext"/>
        <w:spacing w:before="0" w:beforeAutospacing="0" w:after="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DB6D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6D4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B6D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B6D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B6D4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B6D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6D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6D4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B6D4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B6D4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B6D4B">
        <w:rPr>
          <w:sz w:val="28"/>
          <w:szCs w:val="28"/>
        </w:rPr>
        <w:t>т:</w:t>
      </w:r>
    </w:p>
    <w:p w:rsidR="00DB6D4B" w:rsidRPr="005B0FAA" w:rsidRDefault="00DB6D4B" w:rsidP="00DB6D4B">
      <w:pPr>
        <w:ind w:firstLine="708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1. Утвердить Порядок предоставления субсидий за счет средств бюджета Мамадышского муниципального района Республики Татарстан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в новой редакции.</w:t>
      </w:r>
    </w:p>
    <w:p w:rsidR="00DB6D4B" w:rsidRPr="005B0FAA" w:rsidRDefault="00DB6D4B" w:rsidP="00DB6D4B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 Финансирование расходов, производимых в соответствии с Порядком, утвержденным настоящим постановлением, осуществляется в пределах средств, предусмотренных в бюджете Мамадышского муниципального района на соответствующий финансовый год.</w:t>
      </w:r>
    </w:p>
    <w:p w:rsidR="00DB6D4B" w:rsidRPr="005B0FAA" w:rsidRDefault="00DB6D4B" w:rsidP="00DB6D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   </w:t>
      </w:r>
      <w:r w:rsidRPr="005B0FAA">
        <w:rPr>
          <w:sz w:val="28"/>
          <w:szCs w:val="28"/>
        </w:rPr>
        <w:tab/>
        <w:t>3.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DB6D4B" w:rsidRPr="005B0FAA" w:rsidRDefault="00DB6D4B" w:rsidP="00DB6D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B0FAA">
        <w:rPr>
          <w:sz w:val="28"/>
          <w:szCs w:val="28"/>
        </w:rPr>
        <w:tab/>
        <w:t>4. Признать утратившим</w:t>
      </w:r>
      <w:r>
        <w:rPr>
          <w:sz w:val="28"/>
          <w:szCs w:val="28"/>
        </w:rPr>
        <w:t>и</w:t>
      </w:r>
      <w:r w:rsidRPr="005B0FAA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5B0FAA">
        <w:rPr>
          <w:sz w:val="28"/>
          <w:szCs w:val="28"/>
        </w:rPr>
        <w:t xml:space="preserve"> Исполнительного комитета Мамадышского муниципального района Республики Татарстан от 16.06.2021 </w:t>
      </w:r>
      <w:r>
        <w:rPr>
          <w:sz w:val="28"/>
          <w:szCs w:val="28"/>
        </w:rPr>
        <w:t xml:space="preserve">года </w:t>
      </w:r>
      <w:r w:rsidRPr="005B0FAA">
        <w:rPr>
          <w:sz w:val="28"/>
          <w:szCs w:val="28"/>
        </w:rPr>
        <w:t>№205</w:t>
      </w:r>
      <w:r>
        <w:rPr>
          <w:sz w:val="28"/>
          <w:szCs w:val="28"/>
        </w:rPr>
        <w:t>, от 10.02.2023 года №55</w:t>
      </w:r>
      <w:r w:rsidRPr="005B0FAA">
        <w:rPr>
          <w:sz w:val="28"/>
          <w:szCs w:val="28"/>
        </w:rPr>
        <w:t>.</w:t>
      </w:r>
    </w:p>
    <w:p w:rsidR="00DB6D4B" w:rsidRDefault="00DB6D4B" w:rsidP="00DB6D4B">
      <w:pPr>
        <w:pStyle w:val="formattext"/>
        <w:spacing w:before="0" w:beforeAutospacing="0" w:after="20" w:afterAutospacing="0"/>
        <w:ind w:firstLine="708"/>
        <w:jc w:val="both"/>
        <w:rPr>
          <w:sz w:val="28"/>
          <w:szCs w:val="28"/>
        </w:rPr>
      </w:pPr>
      <w:r w:rsidRPr="005B0FAA">
        <w:rPr>
          <w:sz w:val="28"/>
          <w:szCs w:val="28"/>
        </w:rPr>
        <w:lastRenderedPageBreak/>
        <w:t>5.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Фатыхова Н.Ш.</w:t>
      </w:r>
    </w:p>
    <w:p w:rsidR="00DB6D4B" w:rsidRDefault="00DB6D4B" w:rsidP="00DB6D4B">
      <w:pPr>
        <w:pStyle w:val="formattext"/>
        <w:spacing w:before="0" w:beforeAutospacing="0" w:after="20" w:afterAutospacing="0"/>
        <w:ind w:firstLine="708"/>
        <w:jc w:val="both"/>
        <w:rPr>
          <w:sz w:val="28"/>
          <w:szCs w:val="28"/>
        </w:rPr>
      </w:pPr>
    </w:p>
    <w:p w:rsidR="00DB6D4B" w:rsidRPr="005B0FAA" w:rsidRDefault="00DB6D4B" w:rsidP="00DB6D4B">
      <w:pPr>
        <w:pStyle w:val="formattext"/>
        <w:spacing w:before="0" w:beforeAutospacing="0" w:after="20" w:afterAutospacing="0"/>
        <w:ind w:firstLine="708"/>
        <w:jc w:val="both"/>
        <w:rPr>
          <w:sz w:val="28"/>
          <w:szCs w:val="28"/>
        </w:rPr>
      </w:pPr>
    </w:p>
    <w:p w:rsidR="00DB6D4B" w:rsidRPr="005B0FAA" w:rsidRDefault="00DB6D4B" w:rsidP="00DB6D4B">
      <w:pPr>
        <w:spacing w:after="20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Руководитель </w:t>
      </w:r>
      <w:r w:rsidRPr="005B0FAA">
        <w:rPr>
          <w:sz w:val="28"/>
          <w:szCs w:val="28"/>
        </w:rPr>
        <w:tab/>
      </w:r>
      <w:r w:rsidRPr="005B0FAA">
        <w:rPr>
          <w:sz w:val="28"/>
          <w:szCs w:val="28"/>
        </w:rPr>
        <w:tab/>
      </w:r>
      <w:r w:rsidRPr="005B0FAA">
        <w:rPr>
          <w:sz w:val="28"/>
          <w:szCs w:val="28"/>
        </w:rPr>
        <w:tab/>
      </w:r>
      <w:r w:rsidRPr="005B0FAA">
        <w:rPr>
          <w:sz w:val="28"/>
          <w:szCs w:val="28"/>
        </w:rPr>
        <w:tab/>
      </w:r>
      <w:r w:rsidRPr="005B0FAA">
        <w:rPr>
          <w:sz w:val="28"/>
          <w:szCs w:val="28"/>
        </w:rPr>
        <w:tab/>
      </w:r>
      <w:r w:rsidRPr="005B0FAA">
        <w:rPr>
          <w:sz w:val="28"/>
          <w:szCs w:val="28"/>
        </w:rPr>
        <w:tab/>
      </w:r>
      <w:r w:rsidRPr="005B0FA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</w:t>
      </w:r>
      <w:r w:rsidRPr="005B0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0FAA">
        <w:rPr>
          <w:sz w:val="28"/>
          <w:szCs w:val="28"/>
        </w:rPr>
        <w:t xml:space="preserve"> </w:t>
      </w:r>
      <w:r>
        <w:rPr>
          <w:sz w:val="28"/>
          <w:szCs w:val="28"/>
        </w:rPr>
        <w:t>О.Н.</w:t>
      </w:r>
      <w:r w:rsidRPr="005B0FAA">
        <w:rPr>
          <w:sz w:val="28"/>
          <w:szCs w:val="28"/>
        </w:rPr>
        <w:t>Павлов</w:t>
      </w:r>
    </w:p>
    <w:p w:rsidR="00DB6D4B" w:rsidRPr="005B0FAA" w:rsidRDefault="00DB6D4B" w:rsidP="00DB6D4B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   </w:t>
      </w:r>
      <w:r w:rsidRPr="005B0FAA">
        <w:rPr>
          <w:rFonts w:ascii="Times New Roman" w:hAnsi="Times New Roman" w:cs="Times New Roman"/>
          <w:sz w:val="28"/>
          <w:szCs w:val="28"/>
        </w:rPr>
        <w:tab/>
      </w: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B0F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0FAA">
        <w:rPr>
          <w:rFonts w:ascii="Times New Roman" w:hAnsi="Times New Roman" w:cs="Times New Roman"/>
          <w:sz w:val="24"/>
          <w:szCs w:val="24"/>
        </w:rPr>
        <w:tab/>
      </w: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D4B" w:rsidRPr="005B0FAA" w:rsidRDefault="00DB6D4B" w:rsidP="00DB6D4B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5B0F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B6D4B" w:rsidRPr="005B0FAA" w:rsidRDefault="00DB6D4B" w:rsidP="00DB6D4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B0FA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B6D4B" w:rsidRPr="005B0FAA" w:rsidRDefault="00DB6D4B" w:rsidP="00DB6D4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  <w:t xml:space="preserve">   Исполнительного </w:t>
      </w:r>
      <w:r w:rsidRPr="005B0FAA">
        <w:rPr>
          <w:rFonts w:ascii="Times New Roman" w:hAnsi="Times New Roman" w:cs="Times New Roman"/>
          <w:sz w:val="24"/>
          <w:szCs w:val="24"/>
        </w:rPr>
        <w:tab/>
        <w:t>комитета</w:t>
      </w:r>
    </w:p>
    <w:p w:rsidR="00DB6D4B" w:rsidRPr="005B0FAA" w:rsidRDefault="00DB6D4B" w:rsidP="00DB6D4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0FAA">
        <w:rPr>
          <w:rFonts w:ascii="Times New Roman" w:hAnsi="Times New Roman" w:cs="Times New Roman"/>
          <w:sz w:val="24"/>
          <w:szCs w:val="24"/>
        </w:rPr>
        <w:t xml:space="preserve">   Мамадышского муниципального района</w:t>
      </w:r>
    </w:p>
    <w:p w:rsidR="00DB6D4B" w:rsidRPr="005B0FAA" w:rsidRDefault="00DB6D4B" w:rsidP="00DB6D4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0FAA">
        <w:rPr>
          <w:rFonts w:ascii="Times New Roman" w:hAnsi="Times New Roman" w:cs="Times New Roman"/>
          <w:sz w:val="24"/>
          <w:szCs w:val="24"/>
        </w:rPr>
        <w:t xml:space="preserve">     Республики Татарстан</w:t>
      </w:r>
    </w:p>
    <w:p w:rsidR="00DB6D4B" w:rsidRPr="005B0FAA" w:rsidRDefault="00DB6D4B" w:rsidP="00DB6D4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92BEA">
        <w:rPr>
          <w:rFonts w:ascii="Times New Roman" w:hAnsi="Times New Roman" w:cs="Times New Roman"/>
          <w:sz w:val="24"/>
          <w:szCs w:val="24"/>
        </w:rPr>
        <w:t>№  135     от  03.04.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2024</w:t>
      </w:r>
    </w:p>
    <w:p w:rsidR="00DB6D4B" w:rsidRPr="005B0FAA" w:rsidRDefault="00DB6D4B" w:rsidP="00DB6D4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B6D4B" w:rsidRPr="005B0FAA" w:rsidRDefault="00DB6D4B" w:rsidP="00DB6D4B">
      <w:pPr>
        <w:pStyle w:val="ConsPlusTitle"/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5B0FAA">
        <w:rPr>
          <w:b/>
          <w:bCs/>
          <w:sz w:val="28"/>
          <w:szCs w:val="28"/>
        </w:rPr>
        <w:t xml:space="preserve">Порядок 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5B0FAA">
        <w:rPr>
          <w:b/>
          <w:bCs/>
          <w:sz w:val="28"/>
          <w:szCs w:val="28"/>
        </w:rPr>
        <w:t>предоставления субсидий за счет средств бюджета Мамадышского муниципального района Республики Татарстан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</w:t>
      </w:r>
      <w:r w:rsidRPr="005B0FAA">
        <w:rPr>
          <w:b/>
          <w:sz w:val="28"/>
          <w:szCs w:val="28"/>
        </w:rPr>
        <w:t>.</w:t>
      </w:r>
    </w:p>
    <w:p w:rsidR="00DB6D4B" w:rsidRPr="005B0FAA" w:rsidRDefault="00DB6D4B" w:rsidP="00DB6D4B">
      <w:pPr>
        <w:spacing w:line="264" w:lineRule="auto"/>
        <w:jc w:val="center"/>
        <w:rPr>
          <w:sz w:val="28"/>
          <w:szCs w:val="28"/>
        </w:rPr>
      </w:pPr>
    </w:p>
    <w:p w:rsidR="00DB6D4B" w:rsidRPr="005B0FAA" w:rsidRDefault="00DB6D4B" w:rsidP="00DB6D4B">
      <w:pPr>
        <w:spacing w:line="264" w:lineRule="auto"/>
        <w:jc w:val="center"/>
        <w:rPr>
          <w:sz w:val="28"/>
          <w:szCs w:val="28"/>
        </w:rPr>
      </w:pPr>
    </w:p>
    <w:p w:rsidR="00DB6D4B" w:rsidRDefault="00DB6D4B" w:rsidP="00DB6D4B">
      <w:pPr>
        <w:spacing w:line="264" w:lineRule="auto"/>
        <w:jc w:val="center"/>
        <w:rPr>
          <w:b/>
          <w:sz w:val="28"/>
          <w:szCs w:val="28"/>
        </w:rPr>
      </w:pPr>
      <w:r w:rsidRPr="005B0FAA">
        <w:rPr>
          <w:b/>
          <w:sz w:val="28"/>
          <w:szCs w:val="28"/>
        </w:rPr>
        <w:t>1. Общие положения</w:t>
      </w:r>
    </w:p>
    <w:p w:rsidR="00DB6D4B" w:rsidRPr="005B0FAA" w:rsidRDefault="00DB6D4B" w:rsidP="00DB6D4B">
      <w:pPr>
        <w:spacing w:line="264" w:lineRule="auto"/>
        <w:jc w:val="center"/>
        <w:rPr>
          <w:b/>
          <w:sz w:val="28"/>
          <w:szCs w:val="28"/>
        </w:rPr>
      </w:pPr>
    </w:p>
    <w:p w:rsidR="00DB6D4B" w:rsidRPr="005B0FAA" w:rsidRDefault="00DB6D4B" w:rsidP="00DB6D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1.1. Настоящее Положение устанавливает порядок предоставления за счет средств бюджета Мамадышского муниципального района Республики Татарстан субсидий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DB6D4B" w:rsidRPr="005B0FAA" w:rsidRDefault="00DB6D4B" w:rsidP="00DB6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1.2. Субсидия предоставляется организациям, осуществляющим деятельность в качестве средства массовой информации за публикацию статей в печатных изданиях, выпуск телевизионных и радиопрограмм, иной продукции средств массовой информации на языках народов, проживающих на территории Мамадышского муниципального района Республики Татарстан.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DB6D4B" w:rsidRPr="005B0FAA" w:rsidRDefault="00DB6D4B" w:rsidP="00DB6D4B">
      <w:pPr>
        <w:spacing w:line="264" w:lineRule="auto"/>
        <w:jc w:val="center"/>
        <w:rPr>
          <w:b/>
          <w:sz w:val="28"/>
          <w:szCs w:val="28"/>
        </w:rPr>
      </w:pPr>
      <w:r w:rsidRPr="005B0FAA">
        <w:rPr>
          <w:b/>
          <w:sz w:val="28"/>
          <w:szCs w:val="28"/>
        </w:rPr>
        <w:t>2. Цели, условия и порядок предоставления субсидии</w:t>
      </w:r>
    </w:p>
    <w:p w:rsidR="00DB6D4B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2.1. Целью предоставления субсидии является возмещение части производимых затрат по</w:t>
      </w:r>
      <w:r w:rsidRPr="005B0FAA">
        <w:rPr>
          <w:b/>
          <w:sz w:val="28"/>
          <w:szCs w:val="28"/>
        </w:rPr>
        <w:t xml:space="preserve"> </w:t>
      </w:r>
      <w:r w:rsidRPr="005B0FAA">
        <w:rPr>
          <w:sz w:val="28"/>
          <w:szCs w:val="28"/>
        </w:rPr>
        <w:t>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района.</w:t>
      </w:r>
      <w:r w:rsidRPr="005B0FAA">
        <w:rPr>
          <w:b/>
          <w:sz w:val="28"/>
          <w:szCs w:val="28"/>
        </w:rPr>
        <w:t xml:space="preserve"> 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2.2. Получателями субсидий являются организации в сфере средств массовой информации независимо от их организационно-правовой формы, за исключением государственных (муниципальных) учреждений, зарегистрированные и осуществляющие деятельность на территории Мамадышского муниципального района (далее - Получатели).</w:t>
      </w:r>
    </w:p>
    <w:p w:rsidR="00DB6D4B" w:rsidRPr="005B0FAA" w:rsidRDefault="00DB6D4B" w:rsidP="00DB6D4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2.3. Целями предоставления субсидии являются: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 информирование граждан о реализуемых в стране приоритетных национальных программах во всех сферах жизнедеятельности;</w:t>
      </w:r>
    </w:p>
    <w:p w:rsidR="00DB6D4B" w:rsidRPr="00DB6D4B" w:rsidRDefault="00DB6D4B" w:rsidP="00DB6D4B">
      <w:pPr>
        <w:pStyle w:val="11"/>
        <w:spacing w:line="264" w:lineRule="auto"/>
        <w:ind w:firstLine="709"/>
        <w:jc w:val="both"/>
        <w:rPr>
          <w:color w:val="000000"/>
          <w:szCs w:val="28"/>
        </w:rPr>
      </w:pPr>
      <w:r w:rsidRPr="00DB6D4B">
        <w:rPr>
          <w:bCs/>
          <w:color w:val="000000"/>
          <w:szCs w:val="28"/>
        </w:rPr>
        <w:lastRenderedPageBreak/>
        <w:t>- обеспечение информационного сопровождения инициатив и проектов, реализуемых в районе, в сфере социально-экономического развития;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 xml:space="preserve">- способствовать уменьшению миграционного оттока сельского населения, особенно молодежи в городскую местность за счет создания привлекательных условий жизни и работы на селе; 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 культивирование этнических обычаев и традиций населения отдельно взятой местности;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-выявление и информирование населения о видных земляках и выходцах родного края, привлечение их к соучастию в жизни родного села;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 формирование в общественном сознании жителей села ценностей отдельно взятых инициативных решений;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 воспитание у молодого поколения любви к родной земле, ответственности за ее развитие и процветание на лучших примерах;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 создание «лифта» для полноценного участия молодежи в новых креативных проектах, направленных на развитие сельских территорий;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2.4. 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5B0FAA">
        <w:rPr>
          <w:color w:val="000000" w:themeColor="text1"/>
          <w:sz w:val="28"/>
          <w:szCs w:val="28"/>
        </w:rPr>
        <w:t>-регистрация в установленном законодательством порядке в соответствии с Законом РФ «О средствах массовой информации» на территории Мамадышского муниципального района Республики Татарстан;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5B0FAA">
        <w:rPr>
          <w:color w:val="000000" w:themeColor="text1"/>
          <w:sz w:val="28"/>
          <w:szCs w:val="28"/>
        </w:rPr>
        <w:t>- наличие свидетельства о регистрации в качестве СМИ, выданного Управлением Федеральной службы по надзору в сфере связи, информационных технологий и массовых коммуникаций по Республике Татарстан ;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5B0FAA">
        <w:rPr>
          <w:color w:val="000000" w:themeColor="text1"/>
          <w:sz w:val="28"/>
          <w:szCs w:val="28"/>
        </w:rPr>
        <w:t>- наличие лицензии  на осуществление субсидируемой деятельности в области телерадиовещания, выданной Управлением Федеральной службы по надзору в сфере связи, информационных технологий и массовых коммуникаций по Республике Татарстан ;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5B0FAA">
        <w:rPr>
          <w:color w:val="000000" w:themeColor="text1"/>
          <w:sz w:val="28"/>
          <w:szCs w:val="28"/>
        </w:rPr>
        <w:t>- деятельность претендента на получение субсидии должна осуществляться в соответствии с Законом РФ «О средствах массовой информации» и составлять на момент подачи пакета документов не менее 1 года;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публикация статей в печатных изданиях, электронных изданиях (сайт),  выпуск телевизионных и радиопрограмм, иной продукции средств массовой информации на языках народов, проживающих на территории Мамадышского муниципального района Республики Татарстан на тематику, определенную пунктом 2.3 настоящего Порядка в месяц за который предоставляется субсидия, не менее чем; 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Статьи – общей площадью 3116,66 кв.см (2 газетные полосы) – размещение не менее 6 печатных публикаций;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Радио - 60 минут – размещение в эфире не менее 3-х передач;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Видео – 18,33 минут – размещение в эфире не менее 2-х передач;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Сайт (электронные издания)  – 20 публикаций;</w:t>
      </w:r>
    </w:p>
    <w:p w:rsidR="00DB6D4B" w:rsidRPr="006351E5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351E5">
        <w:rPr>
          <w:sz w:val="28"/>
          <w:szCs w:val="28"/>
        </w:rPr>
        <w:t>-не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DB6D4B" w:rsidRPr="006351E5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351E5">
        <w:rPr>
          <w:sz w:val="28"/>
          <w:szCs w:val="28"/>
        </w:rPr>
        <w:t>-</w:t>
      </w:r>
      <w:r w:rsidRPr="006351E5">
        <w:rPr>
          <w:sz w:val="26"/>
          <w:szCs w:val="26"/>
        </w:rPr>
        <w:t xml:space="preserve"> участники отбора не должны являться иностранными юридическими лицами, в том </w:t>
      </w:r>
      <w:r w:rsidRPr="006351E5">
        <w:rPr>
          <w:sz w:val="26"/>
          <w:szCs w:val="26"/>
        </w:rPr>
        <w:lastRenderedPageBreak/>
        <w:t>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351E5">
        <w:rPr>
          <w:sz w:val="28"/>
          <w:szCs w:val="28"/>
        </w:rPr>
        <w:t>-получатели субсидий</w:t>
      </w:r>
      <w:r w:rsidRPr="005B0FAA">
        <w:rPr>
          <w:sz w:val="28"/>
          <w:szCs w:val="28"/>
        </w:rPr>
        <w:t xml:space="preserve"> не должны являться получателями средств из районного бюджета в соответствии с иными нормативными правовыми актами, муниципальными правовыми актами на цели, указанные в пункте  1 настоящего Порядка; 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5B0FAA">
        <w:rPr>
          <w:bCs/>
          <w:sz w:val="28"/>
          <w:szCs w:val="28"/>
        </w:rPr>
        <w:t>-</w:t>
      </w:r>
      <w:r w:rsidRPr="005B0FAA">
        <w:t xml:space="preserve"> </w:t>
      </w:r>
      <w:r w:rsidRPr="005B0FAA">
        <w:rPr>
          <w:bCs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- у получателей субсидий должна отсутствовать просроченная задолженность по возврату в бюджет Мамадышского муниципального района РТ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Мамадышского муниципального района Республики Татарстан. 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2.4.1.  При определении условий и порядка предоставления субсидий указывается следующая   информация: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- о перечислении субсидии не позднее десятого рабочего дня после принятия главным распорядителем как получателем бюджетных средств  по результатам рассмотрения им документов; 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-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 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- о направлениях затрат (недополученных доходов), на возмещение которых предоставляется субсидия;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- о перечне документов, подтверждающих фактически произведенные затраты (недополученные доходы), а также при необходимости о требованиях к таким документам.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2.5. Размер субсидии, предоставляемой ее получателю на поддержку организации, осуществляющей мероприятия по освещению социально-значимых тем, муниципальных проектов Мамадышского муниципального района Республики Татарстан в средствах массовой информации определяется по следующей формуле: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lastRenderedPageBreak/>
        <w:t>S</w:t>
      </w:r>
      <w:r w:rsidRPr="005B0FAA">
        <w:rPr>
          <w:color w:val="000000"/>
          <w:sz w:val="28"/>
          <w:szCs w:val="28"/>
          <w:vertAlign w:val="subscript"/>
        </w:rPr>
        <w:t>общ=</w:t>
      </w: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п</w:t>
      </w:r>
      <w:r w:rsidRPr="005B0FAA">
        <w:rPr>
          <w:color w:val="000000"/>
          <w:sz w:val="28"/>
          <w:szCs w:val="28"/>
        </w:rPr>
        <w:t>+</w:t>
      </w: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р</w:t>
      </w:r>
      <w:r w:rsidRPr="005B0FAA">
        <w:rPr>
          <w:color w:val="000000"/>
          <w:sz w:val="28"/>
          <w:szCs w:val="28"/>
        </w:rPr>
        <w:t>+</w:t>
      </w: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т</w:t>
      </w:r>
      <w:r w:rsidRPr="005B0FAA">
        <w:rPr>
          <w:color w:val="000000"/>
          <w:sz w:val="28"/>
          <w:szCs w:val="28"/>
        </w:rPr>
        <w:t>+</w:t>
      </w: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и</w:t>
      </w:r>
      <w:r w:rsidRPr="005B0FAA">
        <w:rPr>
          <w:color w:val="000000"/>
          <w:sz w:val="28"/>
          <w:szCs w:val="28"/>
        </w:rPr>
        <w:t>,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где: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общ</w:t>
      </w:r>
      <w:r w:rsidRPr="005B0FAA">
        <w:rPr>
          <w:color w:val="000000"/>
          <w:sz w:val="28"/>
          <w:szCs w:val="28"/>
        </w:rPr>
        <w:t xml:space="preserve"> – общая сумма предоставляемых субсидий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п</w:t>
      </w:r>
      <w:r w:rsidRPr="005B0FAA">
        <w:rPr>
          <w:color w:val="000000"/>
          <w:sz w:val="28"/>
          <w:szCs w:val="28"/>
        </w:rPr>
        <w:t xml:space="preserve"> – сумма субсидий за размещение статей в печатных изданиях;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 xml:space="preserve">р </w:t>
      </w:r>
      <w:r w:rsidRPr="005B0FAA">
        <w:rPr>
          <w:color w:val="000000"/>
          <w:sz w:val="28"/>
          <w:szCs w:val="28"/>
        </w:rPr>
        <w:t>– сумма субсидий за подготовку и размещение в эфире радиопередач;</w:t>
      </w:r>
      <w:r w:rsidRPr="005B0FAA">
        <w:rPr>
          <w:color w:val="000000"/>
          <w:sz w:val="28"/>
          <w:szCs w:val="28"/>
          <w:vertAlign w:val="subscript"/>
        </w:rPr>
        <w:t xml:space="preserve"> 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 xml:space="preserve">т </w:t>
      </w:r>
      <w:r w:rsidRPr="005B0FAA">
        <w:rPr>
          <w:color w:val="000000"/>
          <w:sz w:val="28"/>
          <w:szCs w:val="28"/>
        </w:rPr>
        <w:t>– сумма субсидий за подготовку и размещение в эфире телепередач;</w:t>
      </w:r>
      <w:r w:rsidRPr="005B0FAA">
        <w:rPr>
          <w:color w:val="000000"/>
          <w:sz w:val="28"/>
          <w:szCs w:val="28"/>
          <w:vertAlign w:val="subscript"/>
        </w:rPr>
        <w:t xml:space="preserve"> 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 xml:space="preserve">и </w:t>
      </w:r>
      <w:r w:rsidRPr="005B0FAA">
        <w:rPr>
          <w:color w:val="000000"/>
          <w:sz w:val="28"/>
          <w:szCs w:val="28"/>
        </w:rPr>
        <w:t xml:space="preserve">– сумма субсидий за подготовку и размещение публикаций на сайте 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п</w:t>
      </w:r>
      <w:r w:rsidRPr="005B0FAA">
        <w:rPr>
          <w:color w:val="000000"/>
          <w:sz w:val="28"/>
          <w:szCs w:val="28"/>
        </w:rPr>
        <w:t xml:space="preserve"> = </w:t>
      </w: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>п</w:t>
      </w:r>
      <w:r w:rsidRPr="005B0FAA">
        <w:rPr>
          <w:color w:val="000000"/>
          <w:sz w:val="28"/>
          <w:szCs w:val="28"/>
        </w:rPr>
        <w:t>*</w:t>
      </w: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</w:rPr>
        <w:t>,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где: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п </w:t>
      </w:r>
      <w:r w:rsidRPr="005B0FAA">
        <w:rPr>
          <w:color w:val="000000"/>
          <w:sz w:val="28"/>
          <w:szCs w:val="28"/>
        </w:rPr>
        <w:t>– коэффициент субсидии за 1 см</w:t>
      </w:r>
      <w:r w:rsidRPr="005B0FAA">
        <w:rPr>
          <w:color w:val="000000"/>
          <w:sz w:val="28"/>
          <w:szCs w:val="28"/>
          <w:vertAlign w:val="superscript"/>
        </w:rPr>
        <w:t>2</w:t>
      </w:r>
      <w:r w:rsidRPr="005B0FAA">
        <w:rPr>
          <w:color w:val="000000"/>
          <w:sz w:val="28"/>
          <w:szCs w:val="28"/>
        </w:rPr>
        <w:t xml:space="preserve"> публикации в печатном издании, в рублях, приравненный к 28 рублям;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</w:rPr>
        <w:t xml:space="preserve"> – площадь публикации в печатном издании, в см</w:t>
      </w:r>
      <w:r w:rsidRPr="005B0FAA">
        <w:rPr>
          <w:color w:val="000000"/>
          <w:sz w:val="28"/>
          <w:szCs w:val="28"/>
          <w:vertAlign w:val="superscript"/>
        </w:rPr>
        <w:t>2</w:t>
      </w:r>
      <w:r w:rsidRPr="005B0FAA">
        <w:rPr>
          <w:color w:val="000000"/>
          <w:sz w:val="28"/>
          <w:szCs w:val="28"/>
        </w:rPr>
        <w:t>;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р</w:t>
      </w:r>
      <w:r w:rsidRPr="005B0FAA">
        <w:rPr>
          <w:color w:val="000000"/>
          <w:sz w:val="28"/>
          <w:szCs w:val="28"/>
        </w:rPr>
        <w:t xml:space="preserve">= </w:t>
      </w: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>р</w:t>
      </w:r>
      <w:r w:rsidRPr="005B0FAA">
        <w:rPr>
          <w:color w:val="000000"/>
          <w:sz w:val="28"/>
          <w:szCs w:val="28"/>
        </w:rPr>
        <w:t xml:space="preserve">* </w:t>
      </w: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>р</w:t>
      </w:r>
      <w:r w:rsidRPr="005B0FAA">
        <w:rPr>
          <w:color w:val="000000"/>
          <w:sz w:val="28"/>
          <w:szCs w:val="28"/>
        </w:rPr>
        <w:t>,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где: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р </w:t>
      </w:r>
      <w:r w:rsidRPr="005B0FAA">
        <w:rPr>
          <w:color w:val="000000"/>
          <w:sz w:val="28"/>
          <w:szCs w:val="28"/>
        </w:rPr>
        <w:t>–</w:t>
      </w:r>
      <w:r w:rsidRPr="005B0FAA">
        <w:rPr>
          <w:color w:val="000000"/>
          <w:sz w:val="28"/>
          <w:szCs w:val="28"/>
          <w:vertAlign w:val="subscript"/>
        </w:rPr>
        <w:t xml:space="preserve"> </w:t>
      </w:r>
      <w:r w:rsidRPr="005B0FAA">
        <w:rPr>
          <w:color w:val="000000"/>
          <w:sz w:val="28"/>
          <w:szCs w:val="28"/>
        </w:rPr>
        <w:t xml:space="preserve">коэффициент за 1 минуту радиовещания, в рублях, приравненный к 334 рублям; 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>р</w:t>
      </w:r>
      <w:r w:rsidRPr="005B0FAA">
        <w:rPr>
          <w:color w:val="000000"/>
          <w:sz w:val="28"/>
          <w:szCs w:val="28"/>
        </w:rPr>
        <w:t xml:space="preserve"> – продолжительность радиопередач в эфире, в минутах;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 xml:space="preserve"> т </w:t>
      </w:r>
      <w:r w:rsidRPr="005B0FAA">
        <w:rPr>
          <w:color w:val="000000"/>
          <w:sz w:val="28"/>
          <w:szCs w:val="28"/>
        </w:rPr>
        <w:t xml:space="preserve">= </w:t>
      </w: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 т </w:t>
      </w:r>
      <w:r w:rsidRPr="005B0FAA">
        <w:rPr>
          <w:color w:val="000000"/>
          <w:sz w:val="28"/>
          <w:szCs w:val="28"/>
        </w:rPr>
        <w:t xml:space="preserve">* </w:t>
      </w: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>т</w:t>
      </w:r>
      <w:r w:rsidRPr="005B0FAA">
        <w:rPr>
          <w:color w:val="000000"/>
          <w:sz w:val="28"/>
          <w:szCs w:val="28"/>
        </w:rPr>
        <w:t>,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где: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 т </w:t>
      </w:r>
      <w:r w:rsidRPr="005B0FAA">
        <w:rPr>
          <w:color w:val="000000"/>
          <w:sz w:val="28"/>
          <w:szCs w:val="28"/>
        </w:rPr>
        <w:t xml:space="preserve">– коэффициент за 1 минуту телевещания, в рублях, приравненный к 2400 рублям; 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>т</w:t>
      </w:r>
      <w:r w:rsidRPr="005B0FAA">
        <w:rPr>
          <w:color w:val="000000"/>
          <w:sz w:val="28"/>
          <w:szCs w:val="28"/>
        </w:rPr>
        <w:t xml:space="preserve"> – продолжительность телепередач в эфире, в минутах;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 xml:space="preserve"> и </w:t>
      </w:r>
      <w:r w:rsidRPr="005B0FAA">
        <w:rPr>
          <w:color w:val="000000"/>
          <w:sz w:val="28"/>
          <w:szCs w:val="28"/>
        </w:rPr>
        <w:t xml:space="preserve">= </w:t>
      </w: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 и </w:t>
      </w:r>
      <w:r w:rsidRPr="005B0FAA">
        <w:rPr>
          <w:color w:val="000000"/>
          <w:sz w:val="28"/>
          <w:szCs w:val="28"/>
        </w:rPr>
        <w:t xml:space="preserve">* </w:t>
      </w: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>и</w:t>
      </w:r>
      <w:r w:rsidRPr="005B0FAA">
        <w:rPr>
          <w:color w:val="000000"/>
          <w:sz w:val="28"/>
          <w:szCs w:val="28"/>
        </w:rPr>
        <w:t>,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где: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 и </w:t>
      </w:r>
      <w:r w:rsidRPr="005B0FAA">
        <w:rPr>
          <w:color w:val="000000"/>
          <w:sz w:val="28"/>
          <w:szCs w:val="28"/>
        </w:rPr>
        <w:t>–</w:t>
      </w:r>
      <w:r w:rsidRPr="005B0FAA">
        <w:rPr>
          <w:color w:val="000000"/>
          <w:sz w:val="28"/>
          <w:szCs w:val="28"/>
          <w:vertAlign w:val="subscript"/>
        </w:rPr>
        <w:t xml:space="preserve"> </w:t>
      </w:r>
      <w:r w:rsidRPr="005B0FAA">
        <w:rPr>
          <w:color w:val="000000"/>
          <w:sz w:val="28"/>
          <w:szCs w:val="28"/>
        </w:rPr>
        <w:t xml:space="preserve">коэффициент за 1 новостной материал, в рублях, приравненный к 768 рублям; </w:t>
      </w:r>
    </w:p>
    <w:p w:rsidR="00DB6D4B" w:rsidRPr="005B0FAA" w:rsidRDefault="00DB6D4B" w:rsidP="00DB6D4B">
      <w:pPr>
        <w:pStyle w:val="af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 xml:space="preserve">и  </w:t>
      </w:r>
      <w:r w:rsidRPr="005B0FAA">
        <w:rPr>
          <w:color w:val="000000"/>
          <w:sz w:val="28"/>
          <w:szCs w:val="28"/>
        </w:rPr>
        <w:t xml:space="preserve">– количество публикаций.  </w:t>
      </w:r>
    </w:p>
    <w:p w:rsidR="00DB6D4B" w:rsidRPr="005B0FAA" w:rsidRDefault="00DB6D4B" w:rsidP="00DB6D4B">
      <w:pPr>
        <w:pStyle w:val="af3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Субсидии предоставляются за публикацию статей в печатных изданиях,</w:t>
      </w:r>
      <w:r w:rsidRPr="005B0FAA">
        <w:t xml:space="preserve"> </w:t>
      </w:r>
      <w:r w:rsidRPr="005B0FAA">
        <w:rPr>
          <w:color w:val="000000"/>
          <w:sz w:val="28"/>
          <w:szCs w:val="28"/>
        </w:rPr>
        <w:t>электронных изданиях (сайт),   выпуск телевизионных и радиопрограмм, иной продукции средств массовой информации только на тематики, определенные пунктом 2.3 настоящего Порядка.</w:t>
      </w:r>
    </w:p>
    <w:p w:rsidR="00DB6D4B" w:rsidRPr="005B0FAA" w:rsidRDefault="00DB6D4B" w:rsidP="00DB6D4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2.6. Субсидии организации предоставляются исполнительным комитетом Мамадышского муниципального района Республики Татарстан за счет средств, предусмотренных на поддержку средств массовой информации,  на возмещение части производимых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района.</w:t>
      </w:r>
    </w:p>
    <w:p w:rsidR="00DB6D4B" w:rsidRPr="005B0FAA" w:rsidRDefault="00DB6D4B" w:rsidP="00DB6D4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2.7. Для получения субсидии организации, связанные с выполнением мероприятий по  освещению социально-значимых тем, муниципальных проектов </w:t>
      </w:r>
      <w:r w:rsidRPr="005B0FAA">
        <w:rPr>
          <w:sz w:val="28"/>
          <w:szCs w:val="28"/>
        </w:rPr>
        <w:lastRenderedPageBreak/>
        <w:t>Мамадышского муниципального района Республики Татарстан и содействие в их реализации, представляют в исполнительный комитет Мамадышского муниципального района следующие документы: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заявление на предоставление субсидии по форме, установленной Приложением №1 к настоящему Порядку;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заверенную Получателем копию Свидетельства о государственной регистрации юридического лица, или Свидетельства о внесении записи в Единый государственный реестр юридических лиц;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заверенную Получателем копию свидетельства о постановке на учет в налоговых органах;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заверенную Получателем копию лицензии на осуществление телевизионного вещания, лицензии на осуществление радиовещания;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заверенную Получателем копию свидетельства о регистрации средства массовой информации (печатных СМИ, радио, телевидение и интернет-издание).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Справка-расчет суммы полагающихся субсидий с указанием статей в печатных изданиях, телевизионных и радиопрограмм, иной продукции средств массовой информации за которые организация претендует на получение субсидии, а также их количественные показатели согласно пункту 2.5 настоящего Порядка по форме, утвержденной Приложением № 3 к настоящему Положению.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 2.8. Исполнительный комитет в течение 3 суток принимает решение о предоставлении или отказе в предоставлении субсидии, о чем в 2-х дневный срок извещает заявителя.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2.8.1. Основания для отказа получателю субсидии в предоставлении субсидии: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2.7. настоящего Порядка или непредставление (предоставление не в полном объеме) указанных документов;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2.9. В случае принятия решения о предоставлении субсидии, Исполнительный комитет  заключает с заявителем соглашение  в соответствии с типовой формой согласно Приложения №2 к настоящему Порядку, которое является основанием для перечисления субсидии.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При подаче Получателем в течение года заявлений о дополнительном предоставлении субсидии за иные периоды и принятии Исполкомом решения о предоставлении субсидии, то такое предоставление оформляется дополнительным соглашением к уже заключенному соглашению.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2.10. Субсидия подлежит возврату в бюджет Мамадышского муниципального района  в случае неисполнения обязательств по соглашению о предоставлении субсидии, а также при наличии недостоверной либо неполной информации в представленных документах. Получатель субсидии обязан вернуть денежные средства в течение 15 (пятнадцати) банковских дней со дня получения от Исполнительного комитета Мамадышского муниципального района  требования о возврате субсидии. В случае невыполнения требования о возврате субсидии в бюджет Получатель субсидии несет ответственность в соответствии с действующим законодательством Российской Федерации.</w:t>
      </w:r>
    </w:p>
    <w:p w:rsidR="00DB6D4B" w:rsidRPr="005B0FAA" w:rsidRDefault="00DB6D4B" w:rsidP="00DB6D4B">
      <w:pPr>
        <w:spacing w:line="264" w:lineRule="auto"/>
        <w:ind w:firstLine="708"/>
        <w:jc w:val="both"/>
        <w:rPr>
          <w:sz w:val="28"/>
          <w:szCs w:val="28"/>
        </w:rPr>
      </w:pPr>
      <w:r w:rsidRPr="005B0FAA">
        <w:rPr>
          <w:sz w:val="28"/>
          <w:szCs w:val="28"/>
        </w:rPr>
        <w:lastRenderedPageBreak/>
        <w:t>При неосуществлении получателем субсидии добровольного возврата в срок, указанный в требовании, Исполнительный комитета Мамадышского муниципального района принимает меры по взысканию сумм субсидий с получателя субсидии в принудительном порядке в соответствии с законодательствами Российской Федерации.</w:t>
      </w:r>
    </w:p>
    <w:p w:rsidR="00DB6D4B" w:rsidRPr="005B0FAA" w:rsidRDefault="00DB6D4B" w:rsidP="00DB6D4B">
      <w:pPr>
        <w:spacing w:line="264" w:lineRule="auto"/>
        <w:ind w:firstLine="708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2.11. При предоставлении субсидий, обязательным условием их предоставления, включаемым в соглашение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Мамадышского муниципального района проверок соблюдения получателями субсидий условий, целей и порядка их предоставления.</w:t>
      </w:r>
    </w:p>
    <w:p w:rsidR="00DB6D4B" w:rsidRPr="005B0FAA" w:rsidRDefault="00DB6D4B" w:rsidP="00DB6D4B">
      <w:pPr>
        <w:spacing w:line="264" w:lineRule="auto"/>
        <w:ind w:firstLine="708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2.12. Получатель субсидии несет ответственность за своевременность и достоверность представленных документов в установленном законодательством порядке.</w:t>
      </w:r>
    </w:p>
    <w:p w:rsidR="00DB6D4B" w:rsidRPr="005B0FAA" w:rsidRDefault="00DB6D4B" w:rsidP="00DB6D4B">
      <w:pPr>
        <w:spacing w:line="264" w:lineRule="auto"/>
        <w:ind w:firstLine="708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2.13. Суммы остатков субсидий, не использованных в отчетном финансовом году, в случаях, предусмотренных Соглашением о предоставлении субсидии, подлежат возврату получателем субсидии в соответствующий бюджет в отчетном финансовом году.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Pr="005B0FAA" w:rsidRDefault="00DB6D4B" w:rsidP="00DB6D4B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Н.Ш.</w:t>
      </w:r>
      <w:r w:rsidRPr="005B0FAA">
        <w:rPr>
          <w:rFonts w:ascii="Times New Roman" w:hAnsi="Times New Roman" w:cs="Times New Roman"/>
          <w:sz w:val="28"/>
          <w:szCs w:val="28"/>
        </w:rPr>
        <w:t>Фатыхов</w:t>
      </w: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Pr="005B0FAA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Pr="005B0FAA" w:rsidRDefault="00DB6D4B" w:rsidP="00DB6D4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Pr="005B0FAA" w:rsidRDefault="00DB6D4B" w:rsidP="00DB6D4B">
      <w:pPr>
        <w:spacing w:line="264" w:lineRule="auto"/>
        <w:jc w:val="both"/>
        <w:rPr>
          <w:sz w:val="28"/>
          <w:szCs w:val="28"/>
        </w:rPr>
      </w:pPr>
    </w:p>
    <w:p w:rsidR="00DB6D4B" w:rsidRPr="005B0FAA" w:rsidRDefault="00DB6D4B" w:rsidP="00DB6D4B">
      <w:pPr>
        <w:spacing w:line="264" w:lineRule="auto"/>
        <w:ind w:left="5400"/>
        <w:jc w:val="both"/>
        <w:rPr>
          <w:sz w:val="28"/>
          <w:szCs w:val="28"/>
        </w:rPr>
      </w:pPr>
    </w:p>
    <w:p w:rsidR="00DB6D4B" w:rsidRPr="005B0FAA" w:rsidRDefault="002D366A" w:rsidP="002D366A">
      <w:pPr>
        <w:spacing w:line="264" w:lineRule="auto"/>
        <w:ind w:left="5103" w:hanging="2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B6D4B" w:rsidRPr="005B0FAA">
        <w:rPr>
          <w:sz w:val="24"/>
          <w:szCs w:val="24"/>
        </w:rPr>
        <w:t xml:space="preserve">Приложение №1 </w:t>
      </w:r>
    </w:p>
    <w:p w:rsidR="00DB6D4B" w:rsidRPr="005B0FAA" w:rsidRDefault="002D366A" w:rsidP="002D366A">
      <w:pPr>
        <w:spacing w:line="264" w:lineRule="auto"/>
        <w:ind w:left="5103" w:hanging="2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6D4B" w:rsidRPr="005B0FAA">
        <w:rPr>
          <w:sz w:val="24"/>
          <w:szCs w:val="24"/>
        </w:rPr>
        <w:t>к Порядку предоставления</w:t>
      </w:r>
    </w:p>
    <w:p w:rsidR="00DB6D4B" w:rsidRPr="005B0FAA" w:rsidRDefault="002D366A" w:rsidP="002D366A">
      <w:pPr>
        <w:spacing w:line="264" w:lineRule="auto"/>
        <w:ind w:left="5103" w:hanging="2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6D4B" w:rsidRPr="005B0FAA">
        <w:rPr>
          <w:sz w:val="24"/>
          <w:szCs w:val="24"/>
        </w:rPr>
        <w:t>субсидии из бюджета Мамадышского</w:t>
      </w:r>
    </w:p>
    <w:p w:rsidR="00DB6D4B" w:rsidRPr="005B0FAA" w:rsidRDefault="002D366A" w:rsidP="002D366A">
      <w:pPr>
        <w:pStyle w:val="ConsPlusNormal"/>
        <w:spacing w:line="264" w:lineRule="auto"/>
        <w:ind w:left="5103" w:hanging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6D4B" w:rsidRPr="005B0FAA">
        <w:rPr>
          <w:rFonts w:ascii="Times New Roman" w:hAnsi="Times New Roman" w:cs="Times New Roman"/>
          <w:sz w:val="24"/>
          <w:szCs w:val="24"/>
        </w:rPr>
        <w:t xml:space="preserve">муниципального района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DB6D4B" w:rsidRPr="005B0FAA" w:rsidRDefault="00DB6D4B" w:rsidP="002D366A">
      <w:pPr>
        <w:ind w:left="5103" w:hanging="297"/>
        <w:rPr>
          <w:sz w:val="24"/>
          <w:szCs w:val="24"/>
        </w:rPr>
      </w:pPr>
    </w:p>
    <w:p w:rsidR="00DB6D4B" w:rsidRPr="005B0FAA" w:rsidRDefault="00DB6D4B" w:rsidP="00DB6D4B">
      <w:pPr>
        <w:ind w:left="5103"/>
        <w:jc w:val="both"/>
        <w:rPr>
          <w:color w:val="303030"/>
          <w:sz w:val="24"/>
          <w:szCs w:val="24"/>
          <w:shd w:val="clear" w:color="auto" w:fill="FFFFFF"/>
        </w:rPr>
      </w:pPr>
      <w:r w:rsidRPr="005B0FAA">
        <w:rPr>
          <w:color w:val="303030"/>
          <w:sz w:val="24"/>
          <w:szCs w:val="24"/>
          <w:shd w:val="clear" w:color="auto" w:fill="FFFFFF"/>
        </w:rPr>
        <w:t xml:space="preserve">                                                                           Руководителю Исполнительного</w:t>
      </w:r>
    </w:p>
    <w:p w:rsidR="00DB6D4B" w:rsidRPr="005B0FAA" w:rsidRDefault="00DB6D4B" w:rsidP="00DB6D4B">
      <w:pPr>
        <w:ind w:left="5103"/>
        <w:rPr>
          <w:color w:val="303030"/>
          <w:sz w:val="24"/>
          <w:szCs w:val="24"/>
          <w:shd w:val="clear" w:color="auto" w:fill="FFFFFF"/>
        </w:rPr>
      </w:pPr>
      <w:r w:rsidRPr="005B0FAA">
        <w:rPr>
          <w:color w:val="303030"/>
          <w:sz w:val="24"/>
          <w:szCs w:val="24"/>
          <w:shd w:val="clear" w:color="auto" w:fill="FFFFFF"/>
        </w:rPr>
        <w:t>комитета Мамадышского муниципального района                                                          Республики Татарстан</w:t>
      </w:r>
    </w:p>
    <w:p w:rsidR="00DB6D4B" w:rsidRPr="005B0FAA" w:rsidRDefault="00DB6D4B" w:rsidP="00DB6D4B">
      <w:pPr>
        <w:tabs>
          <w:tab w:val="left" w:pos="4962"/>
        </w:tabs>
        <w:rPr>
          <w:sz w:val="24"/>
          <w:szCs w:val="24"/>
        </w:rPr>
      </w:pPr>
      <w:r w:rsidRPr="005B0FAA">
        <w:rPr>
          <w:color w:val="303030"/>
          <w:sz w:val="24"/>
          <w:szCs w:val="24"/>
          <w:shd w:val="clear" w:color="auto" w:fill="FFFFFF"/>
        </w:rPr>
        <w:t xml:space="preserve">                                                                                     О. Н. Павлову</w:t>
      </w:r>
    </w:p>
    <w:p w:rsidR="00DB6D4B" w:rsidRPr="005B0FAA" w:rsidRDefault="00DB6D4B" w:rsidP="00DB6D4B">
      <w:pPr>
        <w:tabs>
          <w:tab w:val="left" w:pos="4962"/>
        </w:tabs>
        <w:rPr>
          <w:sz w:val="24"/>
          <w:szCs w:val="24"/>
        </w:rPr>
      </w:pPr>
      <w:r w:rsidRPr="005B0FAA">
        <w:rPr>
          <w:sz w:val="24"/>
          <w:szCs w:val="24"/>
        </w:rPr>
        <w:t xml:space="preserve">                                                                                     от_____________________________</w:t>
      </w:r>
    </w:p>
    <w:p w:rsidR="00DB6D4B" w:rsidRPr="005B0FAA" w:rsidRDefault="00DB6D4B" w:rsidP="00DB6D4B">
      <w:pPr>
        <w:tabs>
          <w:tab w:val="left" w:pos="4962"/>
          <w:tab w:val="center" w:pos="7371"/>
        </w:tabs>
        <w:ind w:left="5664"/>
        <w:rPr>
          <w:sz w:val="24"/>
          <w:szCs w:val="24"/>
        </w:rPr>
      </w:pPr>
      <w:r w:rsidRPr="005B0FAA">
        <w:rPr>
          <w:sz w:val="24"/>
          <w:szCs w:val="24"/>
        </w:rPr>
        <w:t xml:space="preserve">            (наименование организации)</w:t>
      </w:r>
    </w:p>
    <w:p w:rsidR="00DB6D4B" w:rsidRPr="005B0FAA" w:rsidRDefault="00DB6D4B" w:rsidP="00DB6D4B">
      <w:pPr>
        <w:tabs>
          <w:tab w:val="left" w:pos="4962"/>
        </w:tabs>
        <w:jc w:val="center"/>
        <w:rPr>
          <w:sz w:val="24"/>
          <w:szCs w:val="24"/>
        </w:rPr>
      </w:pPr>
      <w:r w:rsidRPr="005B0FAA">
        <w:rPr>
          <w:sz w:val="24"/>
          <w:szCs w:val="24"/>
        </w:rPr>
        <w:t xml:space="preserve">                                                            в    лице______________________</w:t>
      </w:r>
    </w:p>
    <w:p w:rsidR="00DB6D4B" w:rsidRPr="005B0FAA" w:rsidRDefault="00DB6D4B" w:rsidP="00DB6D4B">
      <w:pPr>
        <w:tabs>
          <w:tab w:val="left" w:pos="4962"/>
        </w:tabs>
        <w:ind w:left="5664"/>
        <w:rPr>
          <w:sz w:val="24"/>
          <w:szCs w:val="24"/>
        </w:rPr>
      </w:pPr>
      <w:r w:rsidRPr="005B0FAA">
        <w:rPr>
          <w:sz w:val="24"/>
          <w:szCs w:val="24"/>
        </w:rPr>
        <w:tab/>
        <w:t xml:space="preserve">         (должность, ФИО)</w:t>
      </w:r>
    </w:p>
    <w:p w:rsidR="00DB6D4B" w:rsidRPr="005B0FAA" w:rsidRDefault="00DB6D4B" w:rsidP="00DB6D4B">
      <w:pPr>
        <w:tabs>
          <w:tab w:val="left" w:pos="4962"/>
        </w:tabs>
        <w:rPr>
          <w:sz w:val="28"/>
        </w:rPr>
      </w:pPr>
      <w:r w:rsidRPr="005B0FAA">
        <w:rPr>
          <w:sz w:val="24"/>
          <w:szCs w:val="24"/>
        </w:rPr>
        <w:t xml:space="preserve">                                                                                     действующий на основании</w:t>
      </w:r>
      <w:r w:rsidRPr="005B0FAA">
        <w:rPr>
          <w:sz w:val="28"/>
        </w:rPr>
        <w:t xml:space="preserve">             </w:t>
      </w:r>
    </w:p>
    <w:p w:rsidR="00DB6D4B" w:rsidRPr="005B0FAA" w:rsidRDefault="00DB6D4B" w:rsidP="00DB6D4B">
      <w:pPr>
        <w:tabs>
          <w:tab w:val="left" w:pos="4962"/>
        </w:tabs>
        <w:rPr>
          <w:sz w:val="28"/>
        </w:rPr>
      </w:pPr>
      <w:r w:rsidRPr="005B0FAA">
        <w:rPr>
          <w:sz w:val="28"/>
        </w:rPr>
        <w:t xml:space="preserve">                                                                        _______________________________</w:t>
      </w:r>
    </w:p>
    <w:p w:rsidR="00DB6D4B" w:rsidRPr="005B0FAA" w:rsidRDefault="00DB6D4B" w:rsidP="00DB6D4B">
      <w:pPr>
        <w:rPr>
          <w:sz w:val="28"/>
        </w:rPr>
      </w:pPr>
    </w:p>
    <w:p w:rsidR="00DB6D4B" w:rsidRPr="005B0FAA" w:rsidRDefault="00DB6D4B" w:rsidP="00DB6D4B">
      <w:pPr>
        <w:jc w:val="center"/>
        <w:rPr>
          <w:sz w:val="28"/>
        </w:rPr>
      </w:pPr>
      <w:r w:rsidRPr="005B0FAA">
        <w:rPr>
          <w:sz w:val="28"/>
        </w:rPr>
        <w:t>Заявление</w:t>
      </w:r>
    </w:p>
    <w:p w:rsidR="00DB6D4B" w:rsidRPr="005B0FAA" w:rsidRDefault="00DB6D4B" w:rsidP="00DB6D4B">
      <w:pPr>
        <w:jc w:val="center"/>
        <w:rPr>
          <w:sz w:val="28"/>
        </w:rPr>
      </w:pPr>
    </w:p>
    <w:p w:rsidR="00DB6D4B" w:rsidRPr="005B0FAA" w:rsidRDefault="00DB6D4B" w:rsidP="00DB6D4B">
      <w:pPr>
        <w:tabs>
          <w:tab w:val="left" w:pos="567"/>
        </w:tabs>
        <w:jc w:val="both"/>
        <w:rPr>
          <w:sz w:val="28"/>
          <w:szCs w:val="28"/>
        </w:rPr>
      </w:pPr>
      <w:r w:rsidRPr="005B0FAA">
        <w:rPr>
          <w:sz w:val="28"/>
          <w:szCs w:val="28"/>
        </w:rPr>
        <w:tab/>
        <w:t>Прошу Вас выделить субсидию возмещения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в сумме 2 000 000,00 (два миллиона) рублей 00 копеек.</w:t>
      </w:r>
    </w:p>
    <w:p w:rsidR="00DB6D4B" w:rsidRPr="005B0FAA" w:rsidRDefault="00DB6D4B" w:rsidP="00DB6D4B">
      <w:pPr>
        <w:tabs>
          <w:tab w:val="left" w:pos="567"/>
        </w:tabs>
        <w:jc w:val="both"/>
        <w:rPr>
          <w:sz w:val="28"/>
          <w:szCs w:val="24"/>
        </w:rPr>
      </w:pPr>
    </w:p>
    <w:p w:rsidR="00DB6D4B" w:rsidRPr="005B0FAA" w:rsidRDefault="00DB6D4B" w:rsidP="00DB6D4B">
      <w:pPr>
        <w:ind w:firstLine="567"/>
        <w:jc w:val="both"/>
        <w:rPr>
          <w:sz w:val="28"/>
        </w:rPr>
      </w:pPr>
      <w:r w:rsidRPr="005B0FAA">
        <w:rPr>
          <w:sz w:val="28"/>
          <w:szCs w:val="28"/>
        </w:rPr>
        <w:t>Субсидии прошу перечислить по следующим реквизитам</w:t>
      </w:r>
      <w:r w:rsidRPr="005B0FAA">
        <w:rPr>
          <w:sz w:val="28"/>
        </w:rPr>
        <w:t>:</w:t>
      </w:r>
    </w:p>
    <w:p w:rsidR="00DB6D4B" w:rsidRPr="005B0FAA" w:rsidRDefault="00DB6D4B" w:rsidP="00DB6D4B">
      <w:pPr>
        <w:jc w:val="both"/>
        <w:rPr>
          <w:sz w:val="28"/>
        </w:rPr>
      </w:pPr>
      <w:r w:rsidRPr="005B0FAA">
        <w:rPr>
          <w:sz w:val="28"/>
        </w:rPr>
        <w:t>Получатель:</w:t>
      </w:r>
      <w:r w:rsidRPr="005B0FAA">
        <w:rPr>
          <w:sz w:val="28"/>
        </w:rPr>
        <w:tab/>
      </w:r>
      <w:r w:rsidRPr="005B0FAA">
        <w:rPr>
          <w:sz w:val="28"/>
        </w:rPr>
        <w:tab/>
        <w:t xml:space="preserve"> </w:t>
      </w:r>
    </w:p>
    <w:p w:rsidR="00DB6D4B" w:rsidRPr="005B0FAA" w:rsidRDefault="00DB6D4B" w:rsidP="00DB6D4B">
      <w:pPr>
        <w:jc w:val="both"/>
        <w:rPr>
          <w:sz w:val="28"/>
        </w:rPr>
      </w:pPr>
      <w:r w:rsidRPr="005B0FAA">
        <w:rPr>
          <w:sz w:val="28"/>
        </w:rPr>
        <w:t>ИНН/КПП:</w:t>
      </w:r>
      <w:r w:rsidRPr="005B0FAA">
        <w:rPr>
          <w:sz w:val="28"/>
        </w:rPr>
        <w:tab/>
      </w:r>
      <w:r w:rsidRPr="005B0FAA">
        <w:rPr>
          <w:sz w:val="28"/>
        </w:rPr>
        <w:tab/>
      </w:r>
      <w:r w:rsidRPr="005B0FAA">
        <w:rPr>
          <w:sz w:val="28"/>
        </w:rPr>
        <w:tab/>
      </w:r>
    </w:p>
    <w:p w:rsidR="00DB6D4B" w:rsidRPr="005B0FAA" w:rsidRDefault="00DB6D4B" w:rsidP="00DB6D4B">
      <w:pPr>
        <w:jc w:val="both"/>
        <w:rPr>
          <w:sz w:val="28"/>
        </w:rPr>
      </w:pPr>
      <w:r w:rsidRPr="005B0FAA">
        <w:rPr>
          <w:sz w:val="28"/>
        </w:rPr>
        <w:t>р/с:</w:t>
      </w:r>
      <w:r w:rsidRPr="005B0FAA">
        <w:rPr>
          <w:sz w:val="28"/>
        </w:rPr>
        <w:tab/>
      </w:r>
      <w:r w:rsidRPr="005B0FAA">
        <w:rPr>
          <w:sz w:val="28"/>
        </w:rPr>
        <w:tab/>
      </w:r>
      <w:r w:rsidRPr="005B0FAA">
        <w:rPr>
          <w:sz w:val="28"/>
        </w:rPr>
        <w:tab/>
      </w:r>
      <w:r w:rsidRPr="005B0FAA">
        <w:rPr>
          <w:sz w:val="28"/>
        </w:rPr>
        <w:tab/>
      </w:r>
    </w:p>
    <w:p w:rsidR="00DB6D4B" w:rsidRPr="005B0FAA" w:rsidRDefault="00DB6D4B" w:rsidP="00DB6D4B">
      <w:pPr>
        <w:jc w:val="both"/>
        <w:rPr>
          <w:sz w:val="28"/>
        </w:rPr>
      </w:pPr>
      <w:r w:rsidRPr="005B0FAA">
        <w:rPr>
          <w:sz w:val="28"/>
        </w:rPr>
        <w:t>Наименование банка</w:t>
      </w:r>
      <w:r w:rsidRPr="005B0FAA">
        <w:rPr>
          <w:sz w:val="28"/>
        </w:rPr>
        <w:tab/>
      </w:r>
    </w:p>
    <w:p w:rsidR="00DB6D4B" w:rsidRPr="005B0FAA" w:rsidRDefault="00DB6D4B" w:rsidP="00DB6D4B">
      <w:pPr>
        <w:jc w:val="both"/>
        <w:rPr>
          <w:sz w:val="28"/>
        </w:rPr>
      </w:pPr>
      <w:r w:rsidRPr="005B0FAA">
        <w:rPr>
          <w:sz w:val="28"/>
        </w:rPr>
        <w:t>корр. счет</w:t>
      </w:r>
      <w:r w:rsidRPr="005B0FAA">
        <w:rPr>
          <w:sz w:val="28"/>
        </w:rPr>
        <w:tab/>
      </w:r>
      <w:r w:rsidRPr="005B0FAA">
        <w:rPr>
          <w:sz w:val="28"/>
        </w:rPr>
        <w:tab/>
      </w:r>
      <w:r w:rsidRPr="005B0FAA">
        <w:rPr>
          <w:sz w:val="28"/>
        </w:rPr>
        <w:tab/>
      </w:r>
    </w:p>
    <w:p w:rsidR="00DB6D4B" w:rsidRPr="005B0FAA" w:rsidRDefault="00DB6D4B" w:rsidP="00DB6D4B">
      <w:pPr>
        <w:jc w:val="both"/>
        <w:rPr>
          <w:sz w:val="28"/>
        </w:rPr>
      </w:pPr>
      <w:r w:rsidRPr="005B0FAA">
        <w:rPr>
          <w:sz w:val="28"/>
        </w:rPr>
        <w:t>БИК</w:t>
      </w:r>
      <w:r w:rsidRPr="005B0FAA">
        <w:rPr>
          <w:sz w:val="28"/>
        </w:rPr>
        <w:tab/>
      </w:r>
      <w:r w:rsidRPr="005B0FAA">
        <w:rPr>
          <w:sz w:val="28"/>
        </w:rPr>
        <w:tab/>
      </w:r>
      <w:r w:rsidRPr="005B0FAA">
        <w:rPr>
          <w:sz w:val="28"/>
        </w:rPr>
        <w:tab/>
      </w:r>
      <w:r w:rsidRPr="005B0FAA">
        <w:rPr>
          <w:sz w:val="28"/>
        </w:rPr>
        <w:tab/>
      </w:r>
    </w:p>
    <w:p w:rsidR="00DB6D4B" w:rsidRPr="005B0FAA" w:rsidRDefault="00DB6D4B" w:rsidP="00DB6D4B">
      <w:pPr>
        <w:jc w:val="both"/>
        <w:rPr>
          <w:sz w:val="28"/>
          <w:szCs w:val="28"/>
        </w:rPr>
      </w:pPr>
      <w:r w:rsidRPr="005B0FAA">
        <w:rPr>
          <w:sz w:val="28"/>
        </w:rPr>
        <w:t xml:space="preserve">ОКТМО                 </w:t>
      </w:r>
      <w:r w:rsidRPr="005B0FAA">
        <w:tab/>
      </w:r>
    </w:p>
    <w:p w:rsidR="00DB6D4B" w:rsidRPr="005B0FAA" w:rsidRDefault="00DB6D4B" w:rsidP="00DB6D4B">
      <w:pPr>
        <w:jc w:val="both"/>
        <w:rPr>
          <w:sz w:val="28"/>
          <w:szCs w:val="24"/>
        </w:rPr>
      </w:pPr>
      <w:r w:rsidRPr="005B0FAA">
        <w:rPr>
          <w:sz w:val="28"/>
        </w:rPr>
        <w:t>Адрес местонахождения:</w:t>
      </w:r>
    </w:p>
    <w:p w:rsidR="00DB6D4B" w:rsidRPr="005B0FAA" w:rsidRDefault="00DB6D4B" w:rsidP="00DB6D4B">
      <w:pPr>
        <w:jc w:val="both"/>
        <w:rPr>
          <w:sz w:val="28"/>
        </w:rPr>
      </w:pPr>
      <w:r w:rsidRPr="005B0FAA">
        <w:rPr>
          <w:sz w:val="28"/>
        </w:rPr>
        <w:t>Адрес фактического местонахождения:</w:t>
      </w:r>
      <w:r w:rsidRPr="005B0FAA">
        <w:rPr>
          <w:sz w:val="28"/>
        </w:rPr>
        <w:tab/>
      </w:r>
    </w:p>
    <w:p w:rsidR="00DB6D4B" w:rsidRPr="005B0FAA" w:rsidRDefault="00DB6D4B" w:rsidP="00DB6D4B">
      <w:pPr>
        <w:jc w:val="both"/>
        <w:rPr>
          <w:sz w:val="28"/>
        </w:rPr>
      </w:pPr>
      <w:r w:rsidRPr="005B0FAA">
        <w:rPr>
          <w:sz w:val="28"/>
        </w:rPr>
        <w:t xml:space="preserve">Контактный телефон руководителя </w:t>
      </w:r>
    </w:p>
    <w:p w:rsidR="00DB6D4B" w:rsidRPr="005B0FAA" w:rsidRDefault="00DB6D4B" w:rsidP="00DB6D4B">
      <w:pPr>
        <w:jc w:val="both"/>
        <w:rPr>
          <w:sz w:val="28"/>
        </w:rPr>
      </w:pPr>
      <w:r w:rsidRPr="005B0FAA">
        <w:rPr>
          <w:sz w:val="28"/>
        </w:rPr>
        <w:t xml:space="preserve">Е-mail: </w:t>
      </w:r>
      <w:r w:rsidRPr="005B0FAA">
        <w:rPr>
          <w:sz w:val="28"/>
        </w:rPr>
        <w:tab/>
      </w:r>
      <w:r w:rsidRPr="005B0FAA">
        <w:rPr>
          <w:sz w:val="28"/>
        </w:rPr>
        <w:tab/>
      </w:r>
      <w:r w:rsidRPr="005B0FAA">
        <w:rPr>
          <w:sz w:val="28"/>
        </w:rPr>
        <w:tab/>
      </w:r>
      <w:r w:rsidRPr="005B0FAA">
        <w:rPr>
          <w:sz w:val="28"/>
        </w:rPr>
        <w:tab/>
      </w:r>
      <w:r w:rsidRPr="005B0FAA">
        <w:rPr>
          <w:sz w:val="28"/>
        </w:rPr>
        <w:tab/>
      </w:r>
      <w:r w:rsidRPr="005B0FAA">
        <w:rPr>
          <w:sz w:val="28"/>
        </w:rPr>
        <w:tab/>
        <w:t xml:space="preserve"> </w:t>
      </w:r>
    </w:p>
    <w:p w:rsidR="00DB6D4B" w:rsidRPr="005B0FAA" w:rsidRDefault="00DB6D4B" w:rsidP="00DB6D4B">
      <w:pPr>
        <w:jc w:val="both"/>
        <w:rPr>
          <w:rFonts w:eastAsia="Calibri"/>
          <w:sz w:val="28"/>
          <w:szCs w:val="28"/>
        </w:rPr>
      </w:pPr>
    </w:p>
    <w:p w:rsidR="00DB6D4B" w:rsidRPr="005B0FAA" w:rsidRDefault="00DB6D4B" w:rsidP="00DB6D4B">
      <w:pPr>
        <w:jc w:val="both"/>
        <w:rPr>
          <w:sz w:val="28"/>
          <w:szCs w:val="24"/>
        </w:rPr>
      </w:pPr>
      <w:r w:rsidRPr="005B0FAA">
        <w:rPr>
          <w:sz w:val="28"/>
        </w:rPr>
        <w:t>__________________/_________________</w:t>
      </w:r>
      <w:r w:rsidRPr="005B0FAA">
        <w:rPr>
          <w:sz w:val="28"/>
        </w:rPr>
        <w:tab/>
      </w:r>
      <w:r w:rsidRPr="005B0FAA">
        <w:rPr>
          <w:sz w:val="28"/>
        </w:rPr>
        <w:tab/>
        <w:t xml:space="preserve">      «___»_________ 2024 года</w:t>
      </w:r>
    </w:p>
    <w:p w:rsidR="00DB6D4B" w:rsidRPr="005B0FAA" w:rsidRDefault="00DB6D4B" w:rsidP="00DB6D4B">
      <w:pPr>
        <w:jc w:val="both"/>
        <w:rPr>
          <w:sz w:val="24"/>
        </w:rPr>
      </w:pPr>
      <w:r w:rsidRPr="005B0FAA">
        <w:rPr>
          <w:rFonts w:eastAsia="Calibri"/>
          <w:szCs w:val="28"/>
        </w:rPr>
        <w:t>(подпись руководителя)</w:t>
      </w:r>
      <w:r w:rsidRPr="005B0FAA">
        <w:tab/>
      </w:r>
      <w:r w:rsidRPr="005B0FAA">
        <w:tab/>
        <w:t>ФИО</w:t>
      </w:r>
      <w:r w:rsidRPr="005B0FAA">
        <w:tab/>
      </w:r>
      <w:r w:rsidRPr="005B0FAA">
        <w:tab/>
      </w:r>
      <w:r w:rsidRPr="005B0FAA">
        <w:tab/>
        <w:t xml:space="preserve">  </w:t>
      </w:r>
      <w:r w:rsidRPr="005B0FAA">
        <w:tab/>
      </w:r>
      <w:r w:rsidRPr="005B0FAA">
        <w:tab/>
        <w:t xml:space="preserve">            (дата)</w:t>
      </w:r>
    </w:p>
    <w:p w:rsidR="00DB6D4B" w:rsidRPr="005B0FAA" w:rsidRDefault="00DB6D4B" w:rsidP="00DB6D4B">
      <w:pPr>
        <w:ind w:left="5760" w:firstLine="52"/>
        <w:rPr>
          <w:sz w:val="28"/>
        </w:rPr>
      </w:pPr>
    </w:p>
    <w:p w:rsidR="00DB6D4B" w:rsidRPr="005B0FAA" w:rsidRDefault="00DB6D4B" w:rsidP="00DB6D4B">
      <w:pPr>
        <w:jc w:val="both"/>
      </w:pPr>
      <w:r w:rsidRPr="005B0FAA">
        <w:t>Печать (при наличии)</w:t>
      </w:r>
      <w:bookmarkStart w:id="2" w:name="Par50"/>
      <w:bookmarkEnd w:id="2"/>
    </w:p>
    <w:p w:rsidR="00DB6D4B" w:rsidRDefault="00DB6D4B" w:rsidP="00DB6D4B">
      <w:pPr>
        <w:spacing w:line="264" w:lineRule="auto"/>
        <w:ind w:left="5400"/>
        <w:jc w:val="both"/>
      </w:pPr>
    </w:p>
    <w:p w:rsidR="00DB6D4B" w:rsidRDefault="00DB6D4B" w:rsidP="00DB6D4B">
      <w:pPr>
        <w:spacing w:line="264" w:lineRule="auto"/>
        <w:ind w:left="5400"/>
        <w:jc w:val="both"/>
      </w:pPr>
    </w:p>
    <w:p w:rsidR="00DB6D4B" w:rsidRDefault="00DB6D4B" w:rsidP="00DB6D4B">
      <w:pPr>
        <w:spacing w:line="264" w:lineRule="auto"/>
        <w:ind w:left="5400"/>
        <w:jc w:val="both"/>
      </w:pPr>
    </w:p>
    <w:p w:rsidR="00DB6D4B" w:rsidRPr="005B0FAA" w:rsidRDefault="00DB6D4B" w:rsidP="00DB6D4B">
      <w:pPr>
        <w:spacing w:line="264" w:lineRule="auto"/>
        <w:ind w:left="5400"/>
        <w:jc w:val="both"/>
      </w:pPr>
    </w:p>
    <w:p w:rsidR="00DB6D4B" w:rsidRPr="005B0FAA" w:rsidRDefault="00DB6D4B" w:rsidP="00DB6D4B">
      <w:pPr>
        <w:spacing w:line="264" w:lineRule="auto"/>
        <w:ind w:left="5400"/>
        <w:jc w:val="both"/>
      </w:pPr>
    </w:p>
    <w:p w:rsidR="00DB6D4B" w:rsidRPr="005B0FAA" w:rsidRDefault="00DB6D4B" w:rsidP="00DB6D4B">
      <w:pPr>
        <w:spacing w:line="264" w:lineRule="auto"/>
        <w:ind w:left="5400"/>
        <w:jc w:val="both"/>
      </w:pPr>
    </w:p>
    <w:p w:rsidR="00DB6D4B" w:rsidRPr="005B0FAA" w:rsidRDefault="00DB6D4B" w:rsidP="00DB6D4B">
      <w:pPr>
        <w:spacing w:line="264" w:lineRule="auto"/>
        <w:ind w:left="5400"/>
        <w:jc w:val="both"/>
        <w:rPr>
          <w:sz w:val="24"/>
          <w:szCs w:val="24"/>
        </w:rPr>
      </w:pPr>
      <w:r w:rsidRPr="005B0FAA">
        <w:lastRenderedPageBreak/>
        <w:t xml:space="preserve">Приложение №2 </w:t>
      </w:r>
    </w:p>
    <w:p w:rsidR="00DB6D4B" w:rsidRPr="005B0FAA" w:rsidRDefault="00DB6D4B" w:rsidP="00DB6D4B">
      <w:pPr>
        <w:spacing w:line="264" w:lineRule="auto"/>
        <w:ind w:left="5400"/>
        <w:jc w:val="both"/>
      </w:pPr>
      <w:r w:rsidRPr="005B0FAA">
        <w:t>к Порядку предоставления</w:t>
      </w:r>
    </w:p>
    <w:p w:rsidR="00DB6D4B" w:rsidRPr="005B0FAA" w:rsidRDefault="00DB6D4B" w:rsidP="00DB6D4B">
      <w:pPr>
        <w:spacing w:line="264" w:lineRule="auto"/>
        <w:ind w:left="5400"/>
        <w:jc w:val="both"/>
      </w:pPr>
      <w:r w:rsidRPr="005B0FAA">
        <w:t>субсидии из бюджета Мамадышского</w:t>
      </w:r>
    </w:p>
    <w:p w:rsidR="00DB6D4B" w:rsidRPr="005B0FAA" w:rsidRDefault="00DB6D4B" w:rsidP="00DB6D4B">
      <w:pPr>
        <w:pStyle w:val="ConsPlusNormal"/>
        <w:spacing w:line="264" w:lineRule="auto"/>
        <w:ind w:left="5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муниципального района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DB6D4B" w:rsidRPr="005B0FAA" w:rsidRDefault="00DB6D4B" w:rsidP="00DB6D4B">
      <w:pPr>
        <w:spacing w:line="264" w:lineRule="auto"/>
        <w:jc w:val="both"/>
        <w:rPr>
          <w:sz w:val="28"/>
          <w:szCs w:val="28"/>
        </w:rPr>
      </w:pPr>
    </w:p>
    <w:p w:rsidR="00DB6D4B" w:rsidRPr="005B0FAA" w:rsidRDefault="00DB6D4B" w:rsidP="00DB6D4B">
      <w:pPr>
        <w:spacing w:line="264" w:lineRule="auto"/>
        <w:jc w:val="both"/>
        <w:rPr>
          <w:sz w:val="28"/>
          <w:szCs w:val="28"/>
        </w:rPr>
      </w:pPr>
    </w:p>
    <w:p w:rsidR="00DB6D4B" w:rsidRPr="005B0FAA" w:rsidRDefault="00DB6D4B" w:rsidP="00DB6D4B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5B0FAA">
        <w:rPr>
          <w:b/>
          <w:sz w:val="28"/>
          <w:szCs w:val="28"/>
        </w:rPr>
        <w:t>Соглашение о предоставлении субсидий</w:t>
      </w:r>
    </w:p>
    <w:p w:rsidR="00DB6D4B" w:rsidRPr="005B0FAA" w:rsidRDefault="00DB6D4B" w:rsidP="00DB6D4B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5B0FAA">
        <w:rPr>
          <w:b/>
          <w:sz w:val="28"/>
          <w:szCs w:val="28"/>
        </w:rPr>
        <w:t>из бюджета Мамадышского муниципального района</w:t>
      </w:r>
    </w:p>
    <w:p w:rsidR="00DB6D4B" w:rsidRPr="005B0FAA" w:rsidRDefault="00DB6D4B" w:rsidP="00DB6D4B">
      <w:pPr>
        <w:widowControl w:val="0"/>
        <w:spacing w:line="264" w:lineRule="auto"/>
        <w:jc w:val="right"/>
        <w:rPr>
          <w:sz w:val="28"/>
          <w:szCs w:val="28"/>
        </w:rPr>
      </w:pPr>
      <w:r w:rsidRPr="005B0FAA">
        <w:rPr>
          <w:sz w:val="28"/>
          <w:szCs w:val="28"/>
        </w:rPr>
        <w:t>"__" __________ 20__ г.</w:t>
      </w:r>
    </w:p>
    <w:p w:rsidR="00DB6D4B" w:rsidRPr="005B0FAA" w:rsidRDefault="00DB6D4B" w:rsidP="00DB6D4B">
      <w:pPr>
        <w:widowControl w:val="0"/>
        <w:spacing w:line="264" w:lineRule="auto"/>
        <w:rPr>
          <w:sz w:val="28"/>
          <w:szCs w:val="28"/>
        </w:rPr>
      </w:pP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Исполнительный комитет Мамадышского муниципального района, именуемый далее "Исполком", в лице руководителя, действующего на основании Устава, с одной стороны, и _________________ , именуемое в дальнейшем "Получатель субсидий", в лице руководителя, действующего на основании __________________, с другой стороны, вместе именуемые Стороны, в целях предоставления субсидий из бюджета Мамадышского муниципального района </w:t>
      </w:r>
      <w:r w:rsidRPr="005B0FAA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</w:t>
      </w:r>
      <w:r w:rsidRPr="005B0FAA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bookmarkStart w:id="3" w:name="Par305"/>
      <w:bookmarkEnd w:id="3"/>
      <w:r w:rsidRPr="005B0FAA">
        <w:rPr>
          <w:b/>
          <w:sz w:val="28"/>
          <w:szCs w:val="28"/>
        </w:rPr>
        <w:t>1. Предмет договора</w:t>
      </w:r>
    </w:p>
    <w:p w:rsidR="00DB6D4B" w:rsidRPr="005B0FAA" w:rsidRDefault="00DB6D4B" w:rsidP="00DB6D4B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7"/>
      <w:bookmarkEnd w:id="4"/>
      <w:r w:rsidRPr="005B0FAA">
        <w:rPr>
          <w:rFonts w:ascii="Times New Roman" w:hAnsi="Times New Roman" w:cs="Times New Roman"/>
          <w:sz w:val="28"/>
          <w:szCs w:val="28"/>
        </w:rPr>
        <w:t xml:space="preserve">1.1. Исполком в целях возмещения части затрат </w:t>
      </w:r>
      <w:r w:rsidRPr="005B0FAA">
        <w:rPr>
          <w:rFonts w:ascii="Times New Roman" w:hAnsi="Times New Roman" w:cs="Times New Roman"/>
          <w:b/>
          <w:sz w:val="28"/>
          <w:szCs w:val="28"/>
        </w:rPr>
        <w:t xml:space="preserve">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</w:t>
      </w:r>
      <w:r w:rsidRPr="005B0FAA">
        <w:rPr>
          <w:rFonts w:ascii="Times New Roman" w:hAnsi="Times New Roman" w:cs="Times New Roman"/>
          <w:sz w:val="28"/>
          <w:szCs w:val="28"/>
        </w:rPr>
        <w:t>предоставляет Получателю субсидии в размере 2 000 000 (два миллиона) рублей.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1.2. Предоставляемые субсидии имеют строго целевое назначение и не могут быть использованы в целях, не предусмотренных </w:t>
      </w:r>
      <w:hyperlink r:id="rId10" w:anchor="Par307#Par307" w:history="1">
        <w:r w:rsidRPr="005B0FAA">
          <w:rPr>
            <w:rStyle w:val="ad"/>
            <w:color w:val="000000" w:themeColor="text1"/>
            <w:sz w:val="28"/>
            <w:szCs w:val="28"/>
          </w:rPr>
          <w:t>пунктом 1.1</w:t>
        </w:r>
      </w:hyperlink>
      <w:r w:rsidRPr="005B0FAA">
        <w:rPr>
          <w:color w:val="000000" w:themeColor="text1"/>
          <w:sz w:val="28"/>
          <w:szCs w:val="28"/>
        </w:rPr>
        <w:t xml:space="preserve"> </w:t>
      </w:r>
      <w:r w:rsidRPr="005B0FAA">
        <w:rPr>
          <w:sz w:val="28"/>
          <w:szCs w:val="28"/>
        </w:rPr>
        <w:t>настоящего Соглашения.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1.3. В случае, если «Получателю» в течение 2024 года дополнительно предоставляются субсидии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информации, такое предоставление субсидий оформляется дополнительным соглашением к настоящему Соглашению. </w:t>
      </w:r>
    </w:p>
    <w:p w:rsidR="00DB6D4B" w:rsidRPr="005B0FAA" w:rsidRDefault="00DB6D4B" w:rsidP="00DB6D4B">
      <w:pPr>
        <w:widowControl w:val="0"/>
        <w:spacing w:line="264" w:lineRule="auto"/>
        <w:outlineLvl w:val="1"/>
        <w:rPr>
          <w:sz w:val="28"/>
          <w:szCs w:val="28"/>
        </w:rPr>
      </w:pPr>
      <w:bookmarkStart w:id="5" w:name="Par310"/>
      <w:bookmarkEnd w:id="5"/>
    </w:p>
    <w:p w:rsidR="00DB6D4B" w:rsidRPr="005B0FAA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r w:rsidRPr="005B0FAA">
        <w:rPr>
          <w:b/>
          <w:sz w:val="28"/>
          <w:szCs w:val="28"/>
        </w:rPr>
        <w:t>2. Обязанности Сторон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2.1. Получатель субсидий: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2.1.1. Обеспечивает целевое направление денежных средств, поступивших согласно </w:t>
      </w:r>
      <w:hyperlink r:id="rId11" w:anchor="Par307#Par307" w:history="1">
        <w:r w:rsidRPr="005B0FAA">
          <w:rPr>
            <w:rStyle w:val="ad"/>
            <w:color w:val="000000" w:themeColor="text1"/>
            <w:sz w:val="28"/>
            <w:szCs w:val="28"/>
          </w:rPr>
          <w:t>пункту 1.1</w:t>
        </w:r>
      </w:hyperlink>
      <w:r w:rsidRPr="005B0FAA">
        <w:rPr>
          <w:sz w:val="28"/>
          <w:szCs w:val="28"/>
        </w:rPr>
        <w:t xml:space="preserve"> настоящего Соглашения.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lastRenderedPageBreak/>
        <w:t>2.1.2. Дает согласие на осуществление главным распорядителем бюджетных средств и органу местного самоуправления, уполномоченному на осуществление муниципального финансового контроля в сфере соблюдения бюджетного законодательства проверок соблюдения получателем субсидии условий, целей и порядка их предоставления.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2.2. Исполком: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2.2.1. Осуществляет предоставление субсидий на цели, установленные </w:t>
      </w:r>
      <w:hyperlink r:id="rId12" w:anchor="Par307#Par307" w:history="1">
        <w:r w:rsidRPr="005B0FAA">
          <w:rPr>
            <w:rStyle w:val="ad"/>
            <w:color w:val="000000" w:themeColor="text1"/>
            <w:sz w:val="28"/>
            <w:szCs w:val="28"/>
          </w:rPr>
          <w:t>пунктом 1.1</w:t>
        </w:r>
      </w:hyperlink>
      <w:r w:rsidRPr="005B0FAA">
        <w:rPr>
          <w:sz w:val="28"/>
          <w:szCs w:val="28"/>
        </w:rPr>
        <w:t xml:space="preserve"> настоящего Соглашения, в порядке, установленном Постановлением Исполкома.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2.2.2. Предоставляет субсидии посредством перечисления в установленном порядке средств из бюджета Мамадышского муниципального района  на расчетный счет Получателя субсидий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на текущий год.</w:t>
      </w:r>
    </w:p>
    <w:p w:rsidR="00DB6D4B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bookmarkStart w:id="6" w:name="Par319"/>
      <w:bookmarkEnd w:id="6"/>
    </w:p>
    <w:p w:rsidR="00DB6D4B" w:rsidRPr="005B0FAA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r w:rsidRPr="005B0FAA">
        <w:rPr>
          <w:b/>
          <w:sz w:val="28"/>
          <w:szCs w:val="28"/>
        </w:rPr>
        <w:t>3. Права Сторон</w:t>
      </w:r>
    </w:p>
    <w:p w:rsidR="00DB6D4B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3.1. Исполком: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3.1.1. Имеет право отказать Получателю субсидий в предоставлении субсидий или уменьшить размер предоставляемых субсидий в случае уменьшения в установленном порядке (недостаточности) лимитов бюджетных обязательств и объемов финансирования расходов бюджета Мамадышского муниципального района, а также в случае ненадлежащего выполнения Получателем субсидий обязательств, предусмотренных настоящим Соглашением и Порядком о предоставлении субсидий, утвержденным постановлением Исполкома..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bookmarkStart w:id="7" w:name="Par323"/>
      <w:bookmarkEnd w:id="7"/>
      <w:r w:rsidRPr="005B0FAA">
        <w:rPr>
          <w:sz w:val="28"/>
          <w:szCs w:val="28"/>
        </w:rPr>
        <w:t>3.1.2. Имеет право досрочно в одностороннем порядке расторгнуть настоящее Соглашение в случае: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- объявления Получателя субсидий несостоятельным (банкротом) в установленном законодательством Российской Федерации порядке;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- нарушения (ненадлежащего исполнения) Получателем субсидий законодательства Российской Федерации и условий предоставления субсидий, установленных нормативными правовыми актами Исполкома.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3.1.3. Имеет право совместно с органами муниципального финансового контроля осуществлять контроль за целевым использованием бюджетных средств, предоставленных в форме субсидий.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3.2. Получатель: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3.2.1.Имеет право на получение субсидии за счет средств бюджета Мамадышского муниципального района при выполнении условий ее предоставления, установленных нормативными правовыми актами Исполкома.</w:t>
      </w:r>
    </w:p>
    <w:p w:rsidR="00DB6D4B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bookmarkStart w:id="8" w:name="Par330"/>
      <w:bookmarkEnd w:id="8"/>
    </w:p>
    <w:p w:rsidR="00DB6D4B" w:rsidRPr="005B0FAA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r w:rsidRPr="005B0FAA">
        <w:rPr>
          <w:b/>
          <w:sz w:val="28"/>
          <w:szCs w:val="28"/>
        </w:rPr>
        <w:t>4. Срок действия Соглашения</w:t>
      </w:r>
    </w:p>
    <w:p w:rsidR="00DB6D4B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Настоящее Соглашение вступает в силу со дня его подписания и действует до "31" декабря 2024 года.</w:t>
      </w:r>
    </w:p>
    <w:p w:rsidR="00DB6D4B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</w:p>
    <w:p w:rsidR="00DB6D4B" w:rsidRPr="005B0FAA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r w:rsidRPr="005B0FAA">
        <w:rPr>
          <w:b/>
          <w:sz w:val="28"/>
          <w:szCs w:val="28"/>
        </w:rPr>
        <w:lastRenderedPageBreak/>
        <w:t>5. Ответственность Сторон</w:t>
      </w:r>
    </w:p>
    <w:p w:rsidR="00DB6D4B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5.1. Стороны несут ответственность за неисполнение и (или) ненадлежащее исполнение обязательств по Соглашению в соответствии с нормами действующего законодательства Российской Федерации.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5.2.При нарушении Получателем субсидии  условий, целей и порядка предоставления субсидий, а также в случае выявления факта нецелевого использования субсидии, недостоверности представленных Получателем субсидии документов и содержащихся в них сведений  исполнительный комитет в течение 10 рабочих дней со дня обнаружения нарушения направляет в письменной форме Получателю субсидии требование о возврате субсидии. 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5.3.Субсидии подлежат возврату Получателем субсидии  в Исполнительный комитет в течение 7 рабочих дней со дня получения Получателем субсидии письменного требования о возврате.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5.4.В случае не возврата субсидий в установленные сроки взыскание производится Исполнительным комитетом в порядке, предусмотренном действующим законодательством.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5.5.Не использованные по состоянию на 1 января текущего финансового года субсидии подлежат возврату в доход бюджета Мамадышского муниципального района Республики Татарстан в течение первых 15 рабочих дней текущего финансового года.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bookmarkStart w:id="9" w:name="Par339"/>
      <w:bookmarkEnd w:id="9"/>
      <w:r w:rsidRPr="005B0FAA">
        <w:rPr>
          <w:b/>
          <w:sz w:val="28"/>
          <w:szCs w:val="28"/>
        </w:rPr>
        <w:t>6. Порядок рассмотрения споров</w:t>
      </w:r>
    </w:p>
    <w:p w:rsidR="00DB6D4B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6.1. Соглашение может быть расторгнуто по соглашению Сторон, а также в соответствии с </w:t>
      </w:r>
      <w:hyperlink r:id="rId13" w:anchor="Par323#Par323" w:history="1">
        <w:r w:rsidRPr="005B0FAA">
          <w:rPr>
            <w:rStyle w:val="ad"/>
            <w:sz w:val="28"/>
            <w:szCs w:val="28"/>
          </w:rPr>
          <w:t>пунктом 3.1.2</w:t>
        </w:r>
      </w:hyperlink>
      <w:r w:rsidRPr="005B0FAA">
        <w:rPr>
          <w:sz w:val="28"/>
          <w:szCs w:val="28"/>
        </w:rPr>
        <w:t xml:space="preserve"> настоящего Соглашения.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6.2. Все разногласия и споры по настоящему Соглашению решаются Сторонами путем переговоров.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6.3.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bookmarkStart w:id="10" w:name="Par345"/>
      <w:bookmarkStart w:id="11" w:name="Par351"/>
      <w:bookmarkEnd w:id="10"/>
      <w:bookmarkEnd w:id="11"/>
      <w:r w:rsidRPr="005B0FAA">
        <w:rPr>
          <w:b/>
          <w:sz w:val="28"/>
          <w:szCs w:val="28"/>
        </w:rPr>
        <w:t>7. Прочие условия</w:t>
      </w:r>
    </w:p>
    <w:p w:rsidR="00DB6D4B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8.1.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8.2.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DB6D4B" w:rsidRPr="005B0FAA" w:rsidRDefault="00DB6D4B" w:rsidP="00DB6D4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DB6D4B" w:rsidRDefault="00DB6D4B" w:rsidP="00DB6D4B">
      <w:pPr>
        <w:widowControl w:val="0"/>
        <w:spacing w:line="264" w:lineRule="auto"/>
        <w:jc w:val="center"/>
        <w:outlineLvl w:val="1"/>
        <w:rPr>
          <w:b/>
          <w:sz w:val="28"/>
          <w:szCs w:val="28"/>
        </w:rPr>
      </w:pPr>
      <w:bookmarkStart w:id="12" w:name="Par357"/>
      <w:bookmarkEnd w:id="12"/>
    </w:p>
    <w:p w:rsidR="00DB6D4B" w:rsidRDefault="00DB6D4B" w:rsidP="00DB6D4B">
      <w:pPr>
        <w:widowControl w:val="0"/>
        <w:spacing w:line="264" w:lineRule="auto"/>
        <w:jc w:val="center"/>
        <w:outlineLvl w:val="1"/>
        <w:rPr>
          <w:b/>
          <w:sz w:val="28"/>
          <w:szCs w:val="28"/>
        </w:rPr>
      </w:pPr>
    </w:p>
    <w:p w:rsidR="00DB6D4B" w:rsidRDefault="00DB6D4B" w:rsidP="00DB6D4B">
      <w:pPr>
        <w:widowControl w:val="0"/>
        <w:spacing w:line="264" w:lineRule="auto"/>
        <w:jc w:val="center"/>
        <w:outlineLvl w:val="1"/>
        <w:rPr>
          <w:b/>
          <w:sz w:val="28"/>
          <w:szCs w:val="28"/>
        </w:rPr>
      </w:pPr>
    </w:p>
    <w:p w:rsidR="00DB6D4B" w:rsidRDefault="00DB6D4B" w:rsidP="00DB6D4B">
      <w:pPr>
        <w:widowControl w:val="0"/>
        <w:spacing w:line="264" w:lineRule="auto"/>
        <w:jc w:val="center"/>
        <w:outlineLvl w:val="1"/>
        <w:rPr>
          <w:b/>
          <w:sz w:val="28"/>
          <w:szCs w:val="28"/>
        </w:rPr>
      </w:pPr>
    </w:p>
    <w:p w:rsidR="00DB6D4B" w:rsidRPr="005B0FAA" w:rsidRDefault="00DB6D4B" w:rsidP="00DB6D4B">
      <w:pPr>
        <w:widowControl w:val="0"/>
        <w:spacing w:line="264" w:lineRule="auto"/>
        <w:jc w:val="center"/>
        <w:outlineLvl w:val="1"/>
        <w:rPr>
          <w:b/>
          <w:sz w:val="28"/>
          <w:szCs w:val="28"/>
        </w:rPr>
      </w:pPr>
      <w:r w:rsidRPr="005B0FAA">
        <w:rPr>
          <w:b/>
          <w:sz w:val="28"/>
          <w:szCs w:val="28"/>
        </w:rPr>
        <w:lastRenderedPageBreak/>
        <w:t>8. Юридические адреса и банковские реквизиты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DB6D4B" w:rsidRPr="005B0FAA" w:rsidTr="00721869">
        <w:trPr>
          <w:trHeight w:val="708"/>
        </w:trPr>
        <w:tc>
          <w:tcPr>
            <w:tcW w:w="2500" w:type="pct"/>
          </w:tcPr>
          <w:p w:rsidR="00DB6D4B" w:rsidRPr="005B0FAA" w:rsidRDefault="00DB6D4B" w:rsidP="00721869">
            <w:pPr>
              <w:spacing w:line="264" w:lineRule="auto"/>
              <w:rPr>
                <w:sz w:val="28"/>
                <w:szCs w:val="28"/>
              </w:rPr>
            </w:pPr>
          </w:p>
          <w:p w:rsidR="00DB6D4B" w:rsidRPr="005B0FAA" w:rsidRDefault="00DB6D4B" w:rsidP="00721869">
            <w:pPr>
              <w:spacing w:line="264" w:lineRule="auto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>Исполнительный комитет Мамадышского муниципального района Республики Татарстан</w:t>
            </w:r>
          </w:p>
          <w:p w:rsidR="00DB6D4B" w:rsidRPr="005B0FAA" w:rsidRDefault="00DB6D4B" w:rsidP="00721869">
            <w:pPr>
              <w:spacing w:line="264" w:lineRule="auto"/>
              <w:ind w:firstLine="12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>Юридический адрес: 422190, РТ, г.Мамадыш, ул.Мусы Джалиля, 23/33</w:t>
            </w:r>
          </w:p>
          <w:p w:rsidR="00DB6D4B" w:rsidRPr="005B0FAA" w:rsidRDefault="00DB6D4B" w:rsidP="00721869">
            <w:pPr>
              <w:spacing w:line="264" w:lineRule="auto"/>
              <w:ind w:firstLine="12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>Фактический адрес: тот же</w:t>
            </w:r>
          </w:p>
          <w:p w:rsidR="00DB6D4B" w:rsidRPr="005B0FAA" w:rsidRDefault="00DB6D4B" w:rsidP="00721869">
            <w:pPr>
              <w:spacing w:line="264" w:lineRule="auto"/>
              <w:ind w:firstLine="12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 xml:space="preserve">ИНН: 1626008921, КПП: 162601001  </w:t>
            </w:r>
          </w:p>
          <w:p w:rsidR="00DB6D4B" w:rsidRPr="005B0FAA" w:rsidRDefault="00DB6D4B" w:rsidP="00721869">
            <w:pPr>
              <w:spacing w:line="264" w:lineRule="auto"/>
              <w:ind w:firstLine="12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>Банковские реквизиты:</w:t>
            </w:r>
          </w:p>
          <w:p w:rsidR="00DB6D4B" w:rsidRPr="005B0FAA" w:rsidRDefault="00DB6D4B" w:rsidP="00721869">
            <w:pPr>
              <w:spacing w:line="264" w:lineRule="auto"/>
              <w:ind w:firstLine="12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>Р/счет 40204810400000000046</w:t>
            </w:r>
          </w:p>
          <w:p w:rsidR="00DB6D4B" w:rsidRPr="005B0FAA" w:rsidRDefault="00DB6D4B" w:rsidP="00721869">
            <w:pPr>
              <w:spacing w:line="264" w:lineRule="auto"/>
              <w:ind w:firstLine="12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>Банк Отделение-НБ Республика Татарстан</w:t>
            </w:r>
          </w:p>
          <w:p w:rsidR="00DB6D4B" w:rsidRPr="005B0FAA" w:rsidRDefault="00DB6D4B" w:rsidP="00721869">
            <w:pPr>
              <w:tabs>
                <w:tab w:val="left" w:pos="5812"/>
              </w:tabs>
              <w:spacing w:line="264" w:lineRule="auto"/>
              <w:outlineLvl w:val="0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>БИК 049205001</w:t>
            </w:r>
          </w:p>
          <w:p w:rsidR="00DB6D4B" w:rsidRPr="005B0FAA" w:rsidRDefault="00DB6D4B" w:rsidP="00721869">
            <w:pPr>
              <w:spacing w:line="264" w:lineRule="auto"/>
              <w:ind w:firstLine="12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>Отдел №26 УФК по Республике Татарстан (Финансово-бюджетная палата Мамадышского муниципального района РТ л/с 02113000770)</w:t>
            </w:r>
          </w:p>
          <w:p w:rsidR="00DB6D4B" w:rsidRPr="005B0FAA" w:rsidRDefault="00DB6D4B" w:rsidP="00721869">
            <w:pPr>
              <w:spacing w:line="264" w:lineRule="auto"/>
              <w:ind w:firstLine="12"/>
              <w:jc w:val="both"/>
              <w:rPr>
                <w:sz w:val="28"/>
                <w:szCs w:val="28"/>
              </w:rPr>
            </w:pPr>
          </w:p>
          <w:p w:rsidR="00DB6D4B" w:rsidRPr="005B0FAA" w:rsidRDefault="00DB6D4B" w:rsidP="00721869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>_______________/О. Н. Павлов/</w:t>
            </w:r>
          </w:p>
          <w:p w:rsidR="00DB6D4B" w:rsidRPr="005B0FAA" w:rsidRDefault="00DB6D4B" w:rsidP="00721869">
            <w:pPr>
              <w:spacing w:line="264" w:lineRule="auto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 xml:space="preserve">м.п.                   </w:t>
            </w:r>
          </w:p>
        </w:tc>
        <w:tc>
          <w:tcPr>
            <w:tcW w:w="2500" w:type="pct"/>
            <w:hideMark/>
          </w:tcPr>
          <w:p w:rsidR="00DB6D4B" w:rsidRPr="005B0FAA" w:rsidRDefault="00DB6D4B" w:rsidP="00721869">
            <w:pPr>
              <w:spacing w:line="264" w:lineRule="auto"/>
              <w:ind w:firstLine="12"/>
              <w:jc w:val="both"/>
              <w:rPr>
                <w:sz w:val="28"/>
                <w:szCs w:val="28"/>
              </w:rPr>
            </w:pPr>
            <w:r w:rsidRPr="005B0FAA">
              <w:rPr>
                <w:sz w:val="28"/>
                <w:szCs w:val="28"/>
              </w:rPr>
              <w:t xml:space="preserve"> </w:t>
            </w:r>
          </w:p>
        </w:tc>
      </w:tr>
    </w:tbl>
    <w:p w:rsidR="00DB6D4B" w:rsidRPr="005B0FAA" w:rsidRDefault="00DB6D4B" w:rsidP="00DB6D4B">
      <w:pPr>
        <w:widowControl w:val="0"/>
        <w:spacing w:line="264" w:lineRule="auto"/>
        <w:jc w:val="center"/>
        <w:outlineLvl w:val="1"/>
        <w:rPr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Pr="005B0FAA" w:rsidRDefault="00DB6D4B" w:rsidP="00DB6D4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4B" w:rsidRPr="005B0FAA" w:rsidRDefault="00DB6D4B" w:rsidP="00DB6D4B">
      <w:pPr>
        <w:spacing w:line="264" w:lineRule="auto"/>
        <w:ind w:left="5400"/>
        <w:jc w:val="both"/>
      </w:pPr>
      <w:r w:rsidRPr="005B0FAA">
        <w:lastRenderedPageBreak/>
        <w:t xml:space="preserve">Приложение №3 </w:t>
      </w:r>
    </w:p>
    <w:p w:rsidR="00DB6D4B" w:rsidRPr="005B0FAA" w:rsidRDefault="00DB6D4B" w:rsidP="00DB6D4B">
      <w:pPr>
        <w:spacing w:line="264" w:lineRule="auto"/>
        <w:ind w:left="5400"/>
        <w:jc w:val="both"/>
      </w:pPr>
      <w:r w:rsidRPr="005B0FAA">
        <w:t>к Порядку предоставления</w:t>
      </w:r>
    </w:p>
    <w:p w:rsidR="00DB6D4B" w:rsidRPr="005B0FAA" w:rsidRDefault="00DB6D4B" w:rsidP="00DB6D4B">
      <w:pPr>
        <w:spacing w:line="264" w:lineRule="auto"/>
        <w:ind w:left="5400"/>
        <w:jc w:val="both"/>
      </w:pPr>
      <w:r w:rsidRPr="005B0FAA">
        <w:t>субсидии за счет средств бюджета Мамадышского</w:t>
      </w:r>
    </w:p>
    <w:p w:rsidR="00DB6D4B" w:rsidRPr="005B0FAA" w:rsidRDefault="00DB6D4B" w:rsidP="00DB6D4B">
      <w:pPr>
        <w:pStyle w:val="ConsPlusNormal"/>
        <w:spacing w:line="264" w:lineRule="auto"/>
        <w:ind w:left="5400" w:firstLine="0"/>
        <w:jc w:val="both"/>
        <w:rPr>
          <w:rFonts w:ascii="Times New Roman" w:hAnsi="Times New Roman" w:cs="Times New Roman"/>
        </w:rPr>
      </w:pPr>
      <w:r w:rsidRPr="005B0FAA">
        <w:rPr>
          <w:rFonts w:ascii="Times New Roman" w:hAnsi="Times New Roman" w:cs="Times New Roman"/>
        </w:rPr>
        <w:t xml:space="preserve">муниципального района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DB6D4B" w:rsidRPr="005B0FAA" w:rsidRDefault="00DB6D4B" w:rsidP="00DB6D4B">
      <w:pPr>
        <w:spacing w:line="264" w:lineRule="auto"/>
        <w:rPr>
          <w:sz w:val="28"/>
          <w:szCs w:val="28"/>
        </w:rPr>
      </w:pPr>
    </w:p>
    <w:p w:rsidR="00DB6D4B" w:rsidRDefault="00DB6D4B" w:rsidP="00DB6D4B">
      <w:pPr>
        <w:spacing w:line="264" w:lineRule="auto"/>
        <w:jc w:val="center"/>
      </w:pPr>
    </w:p>
    <w:p w:rsidR="00DB6D4B" w:rsidRDefault="00DB6D4B" w:rsidP="00DB6D4B">
      <w:pPr>
        <w:spacing w:line="264" w:lineRule="auto"/>
        <w:jc w:val="center"/>
      </w:pPr>
      <w:r w:rsidRPr="005B0FAA">
        <w:t xml:space="preserve">Справка-расчет суммы полагающихся субсидий с указанием статей в печатных изданиях, телевизионных и радиопрограмм, иной продукции средств массовой информации за которые организация претендует на получение субсидии, а также их количественные показатели </w:t>
      </w:r>
    </w:p>
    <w:p w:rsidR="00DB6D4B" w:rsidRDefault="00DB6D4B" w:rsidP="00DB6D4B">
      <w:pPr>
        <w:spacing w:line="264" w:lineRule="auto"/>
        <w:jc w:val="center"/>
      </w:pPr>
    </w:p>
    <w:p w:rsidR="00DB6D4B" w:rsidRPr="005B0FAA" w:rsidRDefault="00DB6D4B" w:rsidP="00DB6D4B">
      <w:pPr>
        <w:spacing w:line="264" w:lineRule="auto"/>
        <w:jc w:val="center"/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3969"/>
        <w:gridCol w:w="1417"/>
        <w:gridCol w:w="1956"/>
        <w:gridCol w:w="1275"/>
        <w:gridCol w:w="1560"/>
      </w:tblGrid>
      <w:tr w:rsidR="00DB6D4B" w:rsidRPr="005B0FAA" w:rsidTr="00DB6D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Дата публикации (передачи)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Количество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Коэффициент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0FAA">
              <w:rPr>
                <w:rFonts w:ascii="Times New Roman" w:hAnsi="Times New Roman" w:cs="Times New Roman"/>
              </w:rPr>
              <w:t>(в руб.)</w:t>
            </w:r>
          </w:p>
        </w:tc>
      </w:tr>
      <w:tr w:rsidR="00DB6D4B" w:rsidRPr="005B0FAA" w:rsidTr="00DB6D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B" w:rsidRPr="005B0FAA" w:rsidRDefault="00DB6D4B" w:rsidP="00DB6D4B">
            <w:pPr>
              <w:pStyle w:val="ConsPlusNormal"/>
              <w:widowControl/>
              <w:numPr>
                <w:ilvl w:val="0"/>
                <w:numId w:val="3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граждан о реализуемых в стране приоритетных национальных программах во всех сферах жизнедеятельности;        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-обеспечение информационного сопровождения инициатив и проектов, реализуемых в районе, в сфере социально-экономического развития;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- культивирование этнических обычаев и традиций населения отдельно взятой местности;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-выявление и информирование населения о видных  земляках и выходцах родного края, привлечение их к соучастию в жизни родного села;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формирование в общественном сознании жителей села ценностей отдельно взятых инициативных решений;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воспитание у молодого поколения любви к родной земле, ответственности за ее развитие и процветание на лучших примерах;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создание «лифта» для полноценного участия молодежи в новых креативных проектах, направленных на развитие сельских территорий на страницах районной газеты «Нократ» (Вятка)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Январь- декабрь 2024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 xml:space="preserve">37400 кв. см.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1047200,00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4B" w:rsidRPr="005B0FAA" w:rsidTr="00DB6D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B" w:rsidRPr="005B0FAA" w:rsidRDefault="00DB6D4B" w:rsidP="00DB6D4B">
            <w:pPr>
              <w:pStyle w:val="ConsPlusNormal"/>
              <w:widowControl/>
              <w:numPr>
                <w:ilvl w:val="0"/>
                <w:numId w:val="3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граждан о реализуемых в стране приоритетных национальных программах во всех сферах жизнедеятельности;        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-обеспечение информационного сопровождения инициатив и проектов, реализуемых в районе, в сфере социально-экономического развития;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- культивирование этнических обычаев и традиций населения отдельно взятой местности;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-выявление и информирование населения о видных  земляках и выходцах родного края, привлечение их к соучастию в жизни родного села;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формирование в общественном сознании жителей села ценностей отдельно взятых инициативных решений;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воспитание у молодого поколения любви к родной земле, ответственности за ее развитие и процветание на лучших примерах;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 создание «лифта» для полноценного участия молодежи в новых креативных проектах, </w:t>
            </w:r>
            <w:r w:rsidRPr="005B0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направленных на развитие сельских территорий на телеканале «Мамадыш 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 декабрь 2024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220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528000,00</w:t>
            </w:r>
          </w:p>
        </w:tc>
      </w:tr>
      <w:tr w:rsidR="00DB6D4B" w:rsidRPr="005B0FAA" w:rsidTr="00DB6D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B" w:rsidRPr="005B0FAA" w:rsidRDefault="00DB6D4B" w:rsidP="00DB6D4B">
            <w:pPr>
              <w:pStyle w:val="ConsPlusNormal"/>
              <w:widowControl/>
              <w:numPr>
                <w:ilvl w:val="0"/>
                <w:numId w:val="3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граждан о реализуемых в стране приоритетных национальных программах во всех сферах жизнедеятельности;        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-обеспечение информационного сопровождения инициатив и проектов, реализуемых в районе, в сфере социально-экономического развития;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- культивирование этнических обычаев и традиций населения отдельно взятой местности;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-выявление и информирование населения о видных  земляках и выходцах родного края, привлечение их к соучастию в жизни родного села;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формирование в общественном сознании жителей села ценностей отдельно взятых инициативных решений;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воспитание у молодого поколения любви к родной земле, ответственности за ее развитие и процветание на лучших примерах;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 создание «лифта» для полноценного участия молодежи в новых креативных проектах, направленных на развитие сельских территорий на радиоканале «Нократ дулкыннары»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Январь- декабрь 2024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720 минут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DB6D4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240480,00</w:t>
            </w:r>
          </w:p>
        </w:tc>
      </w:tr>
      <w:tr w:rsidR="00DB6D4B" w:rsidRPr="005B0FAA" w:rsidTr="00DB6D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B" w:rsidRPr="005B0FAA" w:rsidRDefault="00DB6D4B" w:rsidP="00DB6D4B">
            <w:pPr>
              <w:pStyle w:val="ConsPlusNormal"/>
              <w:widowControl/>
              <w:numPr>
                <w:ilvl w:val="0"/>
                <w:numId w:val="3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граждан о реализуемых в стране приоритетных национальных программах во всех сферах жизнедеятельности;        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-обеспечение информационного сопровождения инициатив и проектов, реализуемых в районе, в сфере социально-экономического развития;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- культивирование этнических обычаев и традиций населения отдельно взятой местности;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-выявление и информирование населения о видных  земляках и выходцах родного края, привлечение их к соучастию в жизни родного села;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формирование в общественном сознании жителей села ценностей отдельно взятых инициативных решений;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воспитание у молодого поколения любви к родной земле, ответственности за ее развитие и процветание на лучших примерах;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создание «лифта» для полноценного участия молодежи в новых креативных проектах, направленных на развитие сельских территорий на сайте «Нократ» («Вятка»)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2D366A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Январь- декабрь 2024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2D366A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2D366A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768,00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2D366A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184320,00</w:t>
            </w:r>
          </w:p>
        </w:tc>
      </w:tr>
      <w:tr w:rsidR="00DB6D4B" w:rsidRPr="005B0FAA" w:rsidTr="00DB6D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 xml:space="preserve">Итого </w:t>
            </w:r>
          </w:p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</w:rPr>
              <w:t>(в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B" w:rsidRPr="005B0FAA" w:rsidRDefault="00DB6D4B" w:rsidP="0072186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B" w:rsidRPr="005B0FAA" w:rsidRDefault="00DB6D4B" w:rsidP="002D366A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2000000,00</w:t>
            </w:r>
          </w:p>
        </w:tc>
      </w:tr>
    </w:tbl>
    <w:p w:rsidR="00DB6D4B" w:rsidRPr="005B0FAA" w:rsidRDefault="00DB6D4B" w:rsidP="00DB6D4B">
      <w:pPr>
        <w:pStyle w:val="ConsPlusNormal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B6D4B" w:rsidRDefault="00DB6D4B" w:rsidP="007D092A">
      <w:pPr>
        <w:jc w:val="both"/>
        <w:rPr>
          <w:b/>
          <w:sz w:val="28"/>
          <w:szCs w:val="28"/>
        </w:rPr>
      </w:pPr>
    </w:p>
    <w:sectPr w:rsidR="00DB6D4B" w:rsidSect="007D092A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03" w:rsidRDefault="00373603">
      <w:r>
        <w:separator/>
      </w:r>
    </w:p>
  </w:endnote>
  <w:endnote w:type="continuationSeparator" w:id="0">
    <w:p w:rsidR="00373603" w:rsidRDefault="0037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03" w:rsidRDefault="00373603">
      <w:r>
        <w:separator/>
      </w:r>
    </w:p>
  </w:footnote>
  <w:footnote w:type="continuationSeparator" w:id="0">
    <w:p w:rsidR="00373603" w:rsidRDefault="0037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83688C"/>
    <w:multiLevelType w:val="hybridMultilevel"/>
    <w:tmpl w:val="2FC4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1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66A"/>
    <w:rsid w:val="002D3DCB"/>
    <w:rsid w:val="002E1897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73603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61CF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E6490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49E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2A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2BEA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81470"/>
    <w:rsid w:val="00D93A80"/>
    <w:rsid w:val="00D94F3E"/>
    <w:rsid w:val="00DA02D0"/>
    <w:rsid w:val="00DB4DCE"/>
    <w:rsid w:val="00DB6D4B"/>
    <w:rsid w:val="00DC093E"/>
    <w:rsid w:val="00DD4DA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91174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F6DE2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C28BAC-16DA-46A1-A0BE-04CF6C76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2024-03-29T07:50:00Z</cp:lastPrinted>
  <dcterms:created xsi:type="dcterms:W3CDTF">2024-03-29T07:53:00Z</dcterms:created>
  <dcterms:modified xsi:type="dcterms:W3CDTF">2024-04-03T07:23:00Z</dcterms:modified>
</cp:coreProperties>
</file>