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DC5244" w:rsidP="00107FC2">
            <w:pPr>
              <w:rPr>
                <w:sz w:val="28"/>
              </w:rPr>
            </w:pPr>
            <w:r>
              <w:rPr>
                <w:sz w:val="28"/>
              </w:rPr>
              <w:t>№ 88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DC5244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«01»          03              </w:t>
            </w:r>
            <w:bookmarkStart w:id="0" w:name="_GoBack"/>
            <w:bookmarkEnd w:id="0"/>
            <w:r w:rsidR="00023909">
              <w:rPr>
                <w:sz w:val="28"/>
              </w:rPr>
              <w:t>202</w:t>
            </w:r>
            <w:r w:rsidR="00B220D6">
              <w:rPr>
                <w:sz w:val="28"/>
              </w:rPr>
              <w:t>4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E96F7E" w:rsidRDefault="00E96F7E" w:rsidP="00CA76A0">
      <w:pPr>
        <w:jc w:val="both"/>
        <w:rPr>
          <w:b/>
          <w:sz w:val="28"/>
          <w:szCs w:val="28"/>
        </w:rPr>
      </w:pPr>
    </w:p>
    <w:p w:rsidR="00CA76A0" w:rsidRPr="00CA76A0" w:rsidRDefault="00CA76A0" w:rsidP="00CA76A0">
      <w:pPr>
        <w:widowControl w:val="0"/>
        <w:autoSpaceDE w:val="0"/>
        <w:autoSpaceDN w:val="0"/>
        <w:adjustRightInd w:val="0"/>
        <w:ind w:right="4536"/>
        <w:jc w:val="both"/>
        <w:outlineLvl w:val="0"/>
        <w:rPr>
          <w:bCs/>
          <w:sz w:val="28"/>
          <w:szCs w:val="28"/>
        </w:rPr>
      </w:pPr>
      <w:r w:rsidRPr="00CA76A0">
        <w:rPr>
          <w:bCs/>
          <w:sz w:val="28"/>
          <w:szCs w:val="28"/>
        </w:rPr>
        <w:t xml:space="preserve">О внесении изменений в </w:t>
      </w:r>
      <w:hyperlink r:id="rId10" w:tooltip="’’Об утверждении Положения о порядке ведения учета малоимущих граждан в качестве нуждающихся в жилых ...’’&#10;Постановление Исполнительного комитета Мамадышского муниципального района Республики Татарстан от ...&#10;Статус: Действующая редакция документа" w:history="1">
        <w:r w:rsidRPr="00CA76A0">
          <w:rPr>
            <w:bCs/>
            <w:color w:val="000000"/>
            <w:sz w:val="28"/>
            <w:szCs w:val="28"/>
          </w:rPr>
          <w:t>постановление Исполнительного комитета Мамадышского муниципального района Республики Татарстан от 01.02.2017 N 89</w:t>
        </w:r>
      </w:hyperlink>
      <w:r w:rsidRPr="00CA76A0">
        <w:rPr>
          <w:bCs/>
          <w:sz w:val="28"/>
          <w:szCs w:val="28"/>
        </w:rPr>
        <w:t xml:space="preserve"> </w:t>
      </w:r>
    </w:p>
    <w:p w:rsidR="00CA76A0" w:rsidRDefault="00CA76A0" w:rsidP="00CA76A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CA76A0" w:rsidRPr="00CA76A0" w:rsidRDefault="00CA76A0" w:rsidP="00CA76A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CA76A0" w:rsidRDefault="00CA76A0" w:rsidP="00CA76A0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CA76A0">
        <w:rPr>
          <w:sz w:val="28"/>
          <w:szCs w:val="28"/>
        </w:rPr>
        <w:t xml:space="preserve">В соответствии с </w:t>
      </w:r>
      <w:hyperlink r:id="rId11" w:history="1">
        <w:r w:rsidRPr="00CA76A0">
          <w:rPr>
            <w:color w:val="000000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A76A0">
        <w:rPr>
          <w:sz w:val="28"/>
          <w:szCs w:val="28"/>
        </w:rPr>
        <w:t xml:space="preserve">, с </w:t>
      </w:r>
      <w:hyperlink r:id="rId12" w:tooltip="’’О внесении изменений в статью 56 Жилищного кодекса Российской Федерации и статьи 15 и 24 ...’’&#10;Федеральный закон от 31.07.2020 N 287-ФЗ&#10;Статус: Действующая редакция документа (действ. c 14.07.2022)" w:history="1">
        <w:r w:rsidRPr="00CA76A0">
          <w:rPr>
            <w:color w:val="000000"/>
            <w:sz w:val="28"/>
            <w:szCs w:val="28"/>
          </w:rPr>
          <w:t xml:space="preserve">Федеральным законом от 14.02.2024 N 14-ФЗ "О внесении изменений в </w:t>
        </w:r>
        <w:hyperlink r:id="rId13" w:history="1">
          <w:r w:rsidRPr="00CA76A0">
            <w:rPr>
              <w:color w:val="000000"/>
              <w:sz w:val="28"/>
              <w:szCs w:val="28"/>
            </w:rPr>
            <w:t>статьи 57</w:t>
          </w:r>
        </w:hyperlink>
        <w:r w:rsidRPr="00CA76A0">
          <w:rPr>
            <w:color w:val="000000"/>
            <w:sz w:val="28"/>
            <w:szCs w:val="28"/>
          </w:rPr>
          <w:t xml:space="preserve"> и </w:t>
        </w:r>
        <w:hyperlink r:id="rId14" w:history="1">
          <w:r w:rsidRPr="00CA76A0">
            <w:rPr>
              <w:color w:val="000000"/>
              <w:sz w:val="28"/>
              <w:szCs w:val="28"/>
            </w:rPr>
            <w:t>95 Жилищного кодекса Российской Федерации</w:t>
          </w:r>
        </w:hyperlink>
        <w:r w:rsidRPr="00CA76A0">
          <w:rPr>
            <w:color w:val="000000"/>
            <w:sz w:val="28"/>
            <w:szCs w:val="28"/>
          </w:rPr>
          <w:t>"</w:t>
        </w:r>
      </w:hyperlink>
      <w:r w:rsidRPr="00CA76A0">
        <w:rPr>
          <w:sz w:val="28"/>
          <w:szCs w:val="28"/>
        </w:rPr>
        <w:t xml:space="preserve">, </w:t>
      </w:r>
      <w:hyperlink r:id="rId15" w:history="1">
        <w:r w:rsidRPr="00CA76A0">
          <w:rPr>
            <w:color w:val="000000"/>
            <w:sz w:val="28"/>
            <w:szCs w:val="28"/>
          </w:rPr>
          <w:t>Законом Республики Татарстан от 13.07.2007 N 31-ЗРТ "О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найма"</w:t>
        </w:r>
      </w:hyperlink>
      <w:r w:rsidRPr="00CA76A0">
        <w:rPr>
          <w:sz w:val="28"/>
          <w:szCs w:val="28"/>
        </w:rPr>
        <w:t xml:space="preserve">, Исполнительный комитет Мамадышского муниципального района Республики Татарстан </w:t>
      </w:r>
    </w:p>
    <w:p w:rsidR="00CA76A0" w:rsidRPr="00CA76A0" w:rsidRDefault="00CA76A0" w:rsidP="00CA76A0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C5244">
        <w:rPr>
          <w:sz w:val="28"/>
          <w:szCs w:val="28"/>
        </w:rPr>
        <w:t xml:space="preserve">  </w:t>
      </w:r>
      <w:r w:rsidRPr="00CA76A0">
        <w:rPr>
          <w:sz w:val="28"/>
          <w:szCs w:val="28"/>
        </w:rPr>
        <w:t>постановляет:</w:t>
      </w:r>
    </w:p>
    <w:p w:rsidR="00CA76A0" w:rsidRPr="00CA76A0" w:rsidRDefault="00CA76A0" w:rsidP="00CA76A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A76A0">
        <w:rPr>
          <w:sz w:val="28"/>
          <w:szCs w:val="28"/>
        </w:rPr>
        <w:t>1. Внести в п</w:t>
      </w:r>
      <w:hyperlink r:id="rId16" w:tooltip="’’Об утверждении административных регламентов предоставления муниципальных услуг Мамадышского ...’’&#10;Постановление Исполнительного комитета Мамадышского муниципального района Республики Татарстан от 20.08.2021 N ...&#10;Статус: Действующая редакция докумен" w:history="1">
        <w:r w:rsidRPr="00CA76A0">
          <w:rPr>
            <w:color w:val="000000"/>
            <w:sz w:val="28"/>
            <w:szCs w:val="28"/>
          </w:rPr>
          <w:t>остановление Исполнительного комитета Мамадышского муниципального района Республики Татарстан от 01.02.2017 года N89 "Об утверждении Положения о порядке ведения учета малоимущих граждан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 на территории Мамадышского муниципального района» следующие изменения и дополнения:</w:t>
        </w:r>
      </w:hyperlink>
    </w:p>
    <w:p w:rsidR="00CA76A0" w:rsidRPr="00CA76A0" w:rsidRDefault="00F04DD5" w:rsidP="00CA76A0">
      <w:pPr>
        <w:jc w:val="both"/>
        <w:rPr>
          <w:sz w:val="24"/>
          <w:szCs w:val="24"/>
        </w:rPr>
      </w:pPr>
      <w:hyperlink r:id="rId17" w:tooltip="’’Об утверждении административных регламентов предоставления муниципальных услуг Мамадышского ...’’&#10;Постановление Исполнительного комитета Мамадышского муниципального района Республики Татарстан от 20.08.2021 N ...&#10;Статус: Действующая редакция докумен" w:history="1">
        <w:r w:rsidR="00CA76A0" w:rsidRPr="00CA76A0">
          <w:rPr>
            <w:color w:val="000000"/>
            <w:sz w:val="28"/>
            <w:szCs w:val="28"/>
          </w:rPr>
          <w:t xml:space="preserve"> </w:t>
        </w:r>
        <w:r w:rsidR="00CA76A0" w:rsidRPr="00CA76A0">
          <w:rPr>
            <w:color w:val="000000"/>
            <w:sz w:val="28"/>
            <w:szCs w:val="28"/>
          </w:rPr>
          <w:tab/>
          <w:t xml:space="preserve">1.1. </w:t>
        </w:r>
      </w:hyperlink>
      <w:r w:rsidR="00CA76A0" w:rsidRPr="00CA76A0">
        <w:rPr>
          <w:sz w:val="28"/>
          <w:szCs w:val="28"/>
        </w:rPr>
        <w:t>В подпункте 1 пункта 8.3 Приложения после слова "гражданам," дополнить словами "являющимся нанимателями жилых помещений по договорам социального найма или собственниками жилых помещений, единственные", слово "подлежат;" заменить словами "подлежат. Указанным в настоящем пункте собственникам жилых помещений жилые помещения по договорам социального найма предоставляются вне очереди в случае, если в установленном федеральным законодательством порядке не принято решение об изъятии земельного участка, на котором расположено принадлежащее им на праве собственности жилое помещение или расположен многоквартирный дом, в котором находится такое жилое помещение, для государственных или муниципальных нужд в целях последующего изъятия такого жилого помещения;".</w:t>
      </w:r>
    </w:p>
    <w:p w:rsidR="00CA76A0" w:rsidRPr="00CA76A0" w:rsidRDefault="00CA76A0" w:rsidP="00CA76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76A0">
        <w:rPr>
          <w:sz w:val="28"/>
          <w:szCs w:val="28"/>
        </w:rPr>
        <w:t>2. Опубликовать настоящее постановление на Официальном портале правовой информации Республики Татарстан (http:pravo.tatarstan.ru) и на официальном сайте Мамадышского муниципального района.</w:t>
      </w:r>
    </w:p>
    <w:p w:rsidR="00CA76A0" w:rsidRPr="00CA76A0" w:rsidRDefault="00CA76A0" w:rsidP="00CA76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76A0">
        <w:rPr>
          <w:sz w:val="28"/>
          <w:szCs w:val="28"/>
        </w:rPr>
        <w:lastRenderedPageBreak/>
        <w:t>3.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Фатыхова Н.Ш.</w:t>
      </w:r>
    </w:p>
    <w:p w:rsidR="00CA76A0" w:rsidRPr="00CA76A0" w:rsidRDefault="00CA76A0" w:rsidP="00CA76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6A0">
        <w:rPr>
          <w:sz w:val="28"/>
          <w:szCs w:val="28"/>
        </w:rPr>
        <w:t xml:space="preserve">   </w:t>
      </w:r>
    </w:p>
    <w:p w:rsidR="00CA76A0" w:rsidRDefault="00CA76A0" w:rsidP="00CA76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6A0" w:rsidRPr="00CA76A0" w:rsidRDefault="00CA76A0" w:rsidP="00CA76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6A0">
        <w:rPr>
          <w:sz w:val="28"/>
          <w:szCs w:val="28"/>
        </w:rPr>
        <w:t>Руководитель</w:t>
      </w:r>
      <w:r w:rsidRPr="00CA76A0">
        <w:rPr>
          <w:sz w:val="28"/>
          <w:szCs w:val="28"/>
        </w:rPr>
        <w:tab/>
      </w:r>
      <w:r w:rsidRPr="00CA76A0">
        <w:rPr>
          <w:sz w:val="28"/>
          <w:szCs w:val="28"/>
        </w:rPr>
        <w:tab/>
      </w:r>
      <w:r w:rsidRPr="00CA76A0">
        <w:rPr>
          <w:sz w:val="28"/>
          <w:szCs w:val="28"/>
        </w:rPr>
        <w:tab/>
      </w:r>
      <w:r w:rsidRPr="00CA76A0">
        <w:rPr>
          <w:sz w:val="28"/>
          <w:szCs w:val="28"/>
        </w:rPr>
        <w:tab/>
      </w:r>
      <w:r w:rsidRPr="00CA76A0">
        <w:rPr>
          <w:sz w:val="28"/>
          <w:szCs w:val="28"/>
        </w:rPr>
        <w:tab/>
      </w:r>
      <w:r w:rsidRPr="00CA76A0">
        <w:rPr>
          <w:sz w:val="28"/>
          <w:szCs w:val="28"/>
        </w:rPr>
        <w:tab/>
      </w:r>
      <w:r w:rsidRPr="00CA76A0">
        <w:rPr>
          <w:sz w:val="28"/>
          <w:szCs w:val="28"/>
        </w:rPr>
        <w:tab/>
      </w:r>
      <w:r w:rsidRPr="00CA76A0">
        <w:rPr>
          <w:sz w:val="28"/>
          <w:szCs w:val="28"/>
        </w:rPr>
        <w:tab/>
      </w:r>
      <w:r w:rsidRPr="00CA76A0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</w:t>
      </w:r>
      <w:r w:rsidRPr="00CA76A0">
        <w:rPr>
          <w:sz w:val="28"/>
          <w:szCs w:val="28"/>
        </w:rPr>
        <w:t>О.Н.Павлов</w:t>
      </w:r>
    </w:p>
    <w:p w:rsidR="00CA76A0" w:rsidRDefault="00CA76A0" w:rsidP="00CA76A0">
      <w:pPr>
        <w:jc w:val="both"/>
        <w:rPr>
          <w:b/>
          <w:sz w:val="28"/>
          <w:szCs w:val="28"/>
        </w:rPr>
      </w:pPr>
    </w:p>
    <w:p w:rsidR="00CA76A0" w:rsidRPr="00E96F7E" w:rsidRDefault="00CA76A0" w:rsidP="00CA76A0">
      <w:pPr>
        <w:jc w:val="both"/>
        <w:rPr>
          <w:b/>
          <w:sz w:val="28"/>
          <w:szCs w:val="28"/>
        </w:rPr>
      </w:pPr>
    </w:p>
    <w:sectPr w:rsidR="00CA76A0" w:rsidRPr="00E96F7E" w:rsidSect="00CA76A0">
      <w:pgSz w:w="11909" w:h="16834"/>
      <w:pgMar w:top="709" w:right="427" w:bottom="36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D5" w:rsidRDefault="00F04DD5">
      <w:r>
        <w:separator/>
      </w:r>
    </w:p>
  </w:endnote>
  <w:endnote w:type="continuationSeparator" w:id="0">
    <w:p w:rsidR="00F04DD5" w:rsidRDefault="00F0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D5" w:rsidRDefault="00F04DD5">
      <w:r>
        <w:separator/>
      </w:r>
    </w:p>
  </w:footnote>
  <w:footnote w:type="continuationSeparator" w:id="0">
    <w:p w:rsidR="00F04DD5" w:rsidRDefault="00F0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50E29BC"/>
    <w:multiLevelType w:val="hybridMultilevel"/>
    <w:tmpl w:val="87184846"/>
    <w:lvl w:ilvl="0" w:tplc="843C6008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202BFD"/>
    <w:multiLevelType w:val="multilevel"/>
    <w:tmpl w:val="A17ED44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3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743D3"/>
    <w:multiLevelType w:val="hybridMultilevel"/>
    <w:tmpl w:val="6AF47A90"/>
    <w:lvl w:ilvl="0" w:tplc="8D581414">
      <w:start w:val="1"/>
      <w:numFmt w:val="decimal"/>
      <w:lvlText w:val="%1."/>
      <w:lvlJc w:val="left"/>
      <w:pPr>
        <w:ind w:left="112" w:hanging="29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2"/>
        <w:sz w:val="24"/>
        <w:szCs w:val="24"/>
      </w:rPr>
    </w:lvl>
    <w:lvl w:ilvl="1" w:tplc="C3A666FE"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A9D87826">
      <w:numFmt w:val="bullet"/>
      <w:lvlText w:val="•"/>
      <w:lvlJc w:val="left"/>
      <w:pPr>
        <w:ind w:left="1955" w:hanging="299"/>
      </w:pPr>
      <w:rPr>
        <w:rFonts w:hint="default"/>
      </w:rPr>
    </w:lvl>
    <w:lvl w:ilvl="3" w:tplc="D654FB32">
      <w:numFmt w:val="bullet"/>
      <w:lvlText w:val="•"/>
      <w:lvlJc w:val="left"/>
      <w:pPr>
        <w:ind w:left="2873" w:hanging="299"/>
      </w:pPr>
      <w:rPr>
        <w:rFonts w:hint="default"/>
      </w:rPr>
    </w:lvl>
    <w:lvl w:ilvl="4" w:tplc="5F8C1B8A">
      <w:numFmt w:val="bullet"/>
      <w:lvlText w:val="•"/>
      <w:lvlJc w:val="left"/>
      <w:pPr>
        <w:ind w:left="3790" w:hanging="299"/>
      </w:pPr>
      <w:rPr>
        <w:rFonts w:hint="default"/>
      </w:rPr>
    </w:lvl>
    <w:lvl w:ilvl="5" w:tplc="BEB4B0EA">
      <w:numFmt w:val="bullet"/>
      <w:lvlText w:val="•"/>
      <w:lvlJc w:val="left"/>
      <w:pPr>
        <w:ind w:left="4708" w:hanging="299"/>
      </w:pPr>
      <w:rPr>
        <w:rFonts w:hint="default"/>
      </w:rPr>
    </w:lvl>
    <w:lvl w:ilvl="6" w:tplc="932EF63C">
      <w:numFmt w:val="bullet"/>
      <w:lvlText w:val="•"/>
      <w:lvlJc w:val="left"/>
      <w:pPr>
        <w:ind w:left="5626" w:hanging="299"/>
      </w:pPr>
      <w:rPr>
        <w:rFonts w:hint="default"/>
      </w:rPr>
    </w:lvl>
    <w:lvl w:ilvl="7" w:tplc="DFB0EBF0">
      <w:numFmt w:val="bullet"/>
      <w:lvlText w:val="•"/>
      <w:lvlJc w:val="left"/>
      <w:pPr>
        <w:ind w:left="6543" w:hanging="299"/>
      </w:pPr>
      <w:rPr>
        <w:rFonts w:hint="default"/>
      </w:rPr>
    </w:lvl>
    <w:lvl w:ilvl="8" w:tplc="09F691FC">
      <w:numFmt w:val="bullet"/>
      <w:lvlText w:val="•"/>
      <w:lvlJc w:val="left"/>
      <w:pPr>
        <w:ind w:left="7461" w:hanging="299"/>
      </w:pPr>
      <w:rPr>
        <w:rFonts w:hint="default"/>
      </w:rPr>
    </w:lvl>
  </w:abstractNum>
  <w:abstractNum w:abstractNumId="19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0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2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1A3063"/>
    <w:multiLevelType w:val="hybridMultilevel"/>
    <w:tmpl w:val="0BA28BD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934DB"/>
    <w:multiLevelType w:val="hybridMultilevel"/>
    <w:tmpl w:val="3502FB76"/>
    <w:lvl w:ilvl="0" w:tplc="0812E5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24"/>
  </w:num>
  <w:num w:numId="5">
    <w:abstractNumId w:val="29"/>
  </w:num>
  <w:num w:numId="6">
    <w:abstractNumId w:val="22"/>
  </w:num>
  <w:num w:numId="7">
    <w:abstractNumId w:val="3"/>
  </w:num>
  <w:num w:numId="8">
    <w:abstractNumId w:val="21"/>
  </w:num>
  <w:num w:numId="9">
    <w:abstractNumId w:val="6"/>
  </w:num>
  <w:num w:numId="10">
    <w:abstractNumId w:val="16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8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0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2876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75ECA"/>
    <w:rsid w:val="00194AFD"/>
    <w:rsid w:val="001A4321"/>
    <w:rsid w:val="001B41FB"/>
    <w:rsid w:val="001B4C2F"/>
    <w:rsid w:val="001B5F1C"/>
    <w:rsid w:val="001C5938"/>
    <w:rsid w:val="001E10B7"/>
    <w:rsid w:val="001F1594"/>
    <w:rsid w:val="001F15C9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2E5486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64C16"/>
    <w:rsid w:val="00383BBB"/>
    <w:rsid w:val="00384781"/>
    <w:rsid w:val="00396A18"/>
    <w:rsid w:val="003A2FC9"/>
    <w:rsid w:val="003A31DE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52392"/>
    <w:rsid w:val="00460EF2"/>
    <w:rsid w:val="004700CC"/>
    <w:rsid w:val="00473D79"/>
    <w:rsid w:val="00474D02"/>
    <w:rsid w:val="004754B0"/>
    <w:rsid w:val="00476CC2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66CA"/>
    <w:rsid w:val="005E7FD6"/>
    <w:rsid w:val="005F19CC"/>
    <w:rsid w:val="005F51F4"/>
    <w:rsid w:val="005F5AD1"/>
    <w:rsid w:val="005F7E8D"/>
    <w:rsid w:val="00606A63"/>
    <w:rsid w:val="00611A3A"/>
    <w:rsid w:val="006120AF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B37CF"/>
    <w:rsid w:val="006C6335"/>
    <w:rsid w:val="006C7F97"/>
    <w:rsid w:val="006D140C"/>
    <w:rsid w:val="006F6AA6"/>
    <w:rsid w:val="007028EE"/>
    <w:rsid w:val="007063DB"/>
    <w:rsid w:val="00710AE1"/>
    <w:rsid w:val="0072575F"/>
    <w:rsid w:val="00726BEC"/>
    <w:rsid w:val="007308EE"/>
    <w:rsid w:val="0074413C"/>
    <w:rsid w:val="00744812"/>
    <w:rsid w:val="007458F2"/>
    <w:rsid w:val="00762268"/>
    <w:rsid w:val="00767EAD"/>
    <w:rsid w:val="00772E6A"/>
    <w:rsid w:val="00777BF5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9A9"/>
    <w:rsid w:val="007F4EBE"/>
    <w:rsid w:val="0082005C"/>
    <w:rsid w:val="00827D69"/>
    <w:rsid w:val="0083450A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03F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55117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E4EC8"/>
    <w:rsid w:val="009F6292"/>
    <w:rsid w:val="00A018CD"/>
    <w:rsid w:val="00A10D83"/>
    <w:rsid w:val="00A1304B"/>
    <w:rsid w:val="00A15F4D"/>
    <w:rsid w:val="00A32BE4"/>
    <w:rsid w:val="00A37D62"/>
    <w:rsid w:val="00A43554"/>
    <w:rsid w:val="00A65A5D"/>
    <w:rsid w:val="00A66A58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114F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220D6"/>
    <w:rsid w:val="00B416E8"/>
    <w:rsid w:val="00B423DF"/>
    <w:rsid w:val="00B4351A"/>
    <w:rsid w:val="00B43CD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C61"/>
    <w:rsid w:val="00C81E8D"/>
    <w:rsid w:val="00C877DE"/>
    <w:rsid w:val="00C9353A"/>
    <w:rsid w:val="00C94821"/>
    <w:rsid w:val="00C95E0A"/>
    <w:rsid w:val="00CA76A0"/>
    <w:rsid w:val="00CC7896"/>
    <w:rsid w:val="00CD226B"/>
    <w:rsid w:val="00CF038D"/>
    <w:rsid w:val="00CF2348"/>
    <w:rsid w:val="00D06DF4"/>
    <w:rsid w:val="00D12DAD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DC5244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182"/>
    <w:rsid w:val="00E804CB"/>
    <w:rsid w:val="00E81037"/>
    <w:rsid w:val="00E876D2"/>
    <w:rsid w:val="00E9231A"/>
    <w:rsid w:val="00E96F7E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41FB"/>
    <w:rsid w:val="00EE65F9"/>
    <w:rsid w:val="00F0125C"/>
    <w:rsid w:val="00F04B03"/>
    <w:rsid w:val="00F04DD5"/>
    <w:rsid w:val="00F06CCF"/>
    <w:rsid w:val="00F111ED"/>
    <w:rsid w:val="00F22FF3"/>
    <w:rsid w:val="00F26663"/>
    <w:rsid w:val="00F63630"/>
    <w:rsid w:val="00F82C9C"/>
    <w:rsid w:val="00F8752E"/>
    <w:rsid w:val="00FA0DC6"/>
    <w:rsid w:val="00FB2C89"/>
    <w:rsid w:val="00FC26DC"/>
    <w:rsid w:val="00FD58C1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C0039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uiPriority w:val="99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1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4413C"/>
  </w:style>
  <w:style w:type="paragraph" w:customStyle="1" w:styleId="COLBOTTOM">
    <w:name w:val="#COL_BOTTOM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.FORMAT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4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4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kodeks://link/d?nd=901919946&amp;mark=000000000000000000000000000000000000000000000000008QO0M9&amp;mark=000000000000000000000000000000000000000000000000008QO0M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565416475&amp;point=mark=0000000000000000000000000000000000000000000000000064U0IK" TargetMode="External"/><Relationship Id="rId17" Type="http://schemas.openxmlformats.org/officeDocument/2006/relationships/hyperlink" Target="kodeks://link/d?nd=608526562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6085265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876063&amp;mark=000000000000000000000000000000000000000000000000007D20K3&amp;mark=000000000000000000000000000000000000000000000000007D20K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422403358" TargetMode="External"/><Relationship Id="rId10" Type="http://schemas.openxmlformats.org/officeDocument/2006/relationships/hyperlink" Target="kodeks://link/d?nd=54681938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kodeks://link/d?nd=901919946&amp;mark=00000000000000000000000000000000000000000000000000A7E0NE&amp;mark=00000000000000000000000000000000000000000000000000A7E0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200848-CD8B-4755-A529-4D097441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2024-02-29T08:13:00Z</cp:lastPrinted>
  <dcterms:created xsi:type="dcterms:W3CDTF">2024-02-29T08:14:00Z</dcterms:created>
  <dcterms:modified xsi:type="dcterms:W3CDTF">2024-03-01T07:41:00Z</dcterms:modified>
</cp:coreProperties>
</file>