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1907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992"/>
        <w:gridCol w:w="4395"/>
        <w:gridCol w:w="1417"/>
        <w:gridCol w:w="4253"/>
        <w:gridCol w:w="850"/>
      </w:tblGrid>
      <w:tr w:rsidR="00606A63" w:rsidRPr="004A232B" w:rsidTr="002D267E">
        <w:trPr>
          <w:trHeight w:val="1736"/>
        </w:trPr>
        <w:tc>
          <w:tcPr>
            <w:tcW w:w="992" w:type="dxa"/>
          </w:tcPr>
          <w:p w:rsidR="004A232B" w:rsidRPr="004A232B" w:rsidRDefault="00293F50">
            <w:pPr>
              <w:rPr>
                <w:sz w:val="28"/>
              </w:rPr>
            </w:pPr>
            <w:r>
              <w:rPr>
                <w:sz w:val="2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4395" w:type="dxa"/>
          </w:tcPr>
          <w:p w:rsidR="00606A63" w:rsidRPr="008508B3" w:rsidRDefault="00D42F49" w:rsidP="004700CC">
            <w:pPr>
              <w:jc w:val="center"/>
              <w:rPr>
                <w:color w:val="000000"/>
                <w:sz w:val="24"/>
                <w:szCs w:val="24"/>
                <w:lang w:val="be-BY"/>
              </w:rPr>
            </w:pP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2681605</wp:posOffset>
                      </wp:positionH>
                      <wp:positionV relativeFrom="paragraph">
                        <wp:posOffset>-44450</wp:posOffset>
                      </wp:positionV>
                      <wp:extent cx="964565" cy="1043940"/>
                      <wp:effectExtent l="3175" t="635" r="3810" b="3175"/>
                      <wp:wrapNone/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4565" cy="10439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53EC9" w:rsidRPr="009967F3" w:rsidRDefault="00653EC9" w:rsidP="00606A6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752475" cy="952500"/>
                                        <wp:effectExtent l="19050" t="0" r="9525" b="0"/>
                                        <wp:docPr id="1" name="Рисунок 1" descr="C:\Users\Павел\Desktop\Мамадышский р-н герб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1" descr="C:\Users\Павел\Desktop\Мамадышский р-н герб.g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52475" cy="9525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211.15pt;margin-top:-3.5pt;width:75.95pt;height:82.2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" filled="f" stroked="f">
                      <v:textbox style="mso-fit-shape-to-text:t">
                        <w:txbxContent>
                          <w:p w:rsidR="00653EC9" w:rsidRPr="009967F3" w:rsidRDefault="00653EC9" w:rsidP="00606A6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52475" cy="952500"/>
                                  <wp:effectExtent l="19050" t="0" r="9525" b="0"/>
                                  <wp:docPr id="1" name="Рисунок 1" descr="C:\Users\Павел\Desktop\Мамадышский р-н герб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C:\Users\Павел\Desktop\Мамадышский р-н герб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2475" cy="952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06ED4">
              <w:rPr>
                <w:color w:val="000000"/>
                <w:sz w:val="24"/>
                <w:szCs w:val="24"/>
                <w:lang w:val="be-BY"/>
              </w:rPr>
              <w:t>ИСПОЛНИТЕЛЬНЫЙ</w:t>
            </w:r>
            <w:r w:rsidR="00450462" w:rsidRPr="008508B3">
              <w:rPr>
                <w:color w:val="000000"/>
                <w:sz w:val="24"/>
                <w:szCs w:val="24"/>
                <w:lang w:val="be-BY"/>
              </w:rPr>
              <w:t xml:space="preserve"> </w:t>
            </w:r>
            <w:r w:rsidR="00606A63" w:rsidRPr="008508B3">
              <w:rPr>
                <w:color w:val="000000"/>
                <w:sz w:val="24"/>
                <w:szCs w:val="24"/>
              </w:rPr>
              <w:t>КОМИТЕТ</w:t>
            </w:r>
            <w:r w:rsidR="00606A63" w:rsidRPr="008508B3">
              <w:rPr>
                <w:color w:val="000000"/>
                <w:sz w:val="24"/>
                <w:szCs w:val="24"/>
                <w:lang w:val="be-BY"/>
              </w:rPr>
              <w:t xml:space="preserve"> МАМАДЫШСКОГО</w:t>
            </w:r>
          </w:p>
          <w:p w:rsidR="00E12C1E" w:rsidRPr="008508B3" w:rsidRDefault="00606A63" w:rsidP="00606A63">
            <w:pPr>
              <w:jc w:val="center"/>
              <w:rPr>
                <w:color w:val="000000"/>
                <w:sz w:val="24"/>
                <w:szCs w:val="24"/>
              </w:rPr>
            </w:pPr>
            <w:r w:rsidRPr="008508B3">
              <w:rPr>
                <w:color w:val="000000"/>
                <w:sz w:val="24"/>
                <w:szCs w:val="24"/>
              </w:rPr>
              <w:t xml:space="preserve"> </w:t>
            </w:r>
            <w:r w:rsidRPr="008508B3">
              <w:rPr>
                <w:color w:val="000000"/>
                <w:sz w:val="24"/>
                <w:szCs w:val="24"/>
                <w:lang w:val="tt-RU"/>
              </w:rPr>
              <w:t>МУ</w:t>
            </w:r>
            <w:r w:rsidRPr="008508B3">
              <w:rPr>
                <w:color w:val="000000"/>
                <w:sz w:val="24"/>
                <w:szCs w:val="24"/>
              </w:rPr>
              <w:t xml:space="preserve">НИЦИПАЛЬНОГО РАЙОНА </w:t>
            </w:r>
          </w:p>
          <w:p w:rsidR="00606A63" w:rsidRPr="008508B3" w:rsidRDefault="00606A63" w:rsidP="00606A63">
            <w:pPr>
              <w:jc w:val="center"/>
              <w:rPr>
                <w:color w:val="000000"/>
                <w:sz w:val="24"/>
                <w:szCs w:val="24"/>
                <w:lang w:val="tt-RU"/>
              </w:rPr>
            </w:pPr>
            <w:r w:rsidRPr="008508B3">
              <w:rPr>
                <w:color w:val="000000"/>
                <w:sz w:val="24"/>
                <w:szCs w:val="24"/>
              </w:rPr>
              <w:t>Р</w:t>
            </w:r>
            <w:r w:rsidRPr="008508B3">
              <w:rPr>
                <w:color w:val="000000"/>
                <w:sz w:val="24"/>
                <w:szCs w:val="24"/>
                <w:lang w:val="tt-RU"/>
              </w:rPr>
              <w:t>ЕСПУБЛИКИ ТАТАРСТАН</w:t>
            </w:r>
          </w:p>
          <w:p w:rsidR="00D33E4E" w:rsidRDefault="00606A63" w:rsidP="008508B3">
            <w:pPr>
              <w:jc w:val="center"/>
              <w:rPr>
                <w:lang w:val="be-BY"/>
              </w:rPr>
            </w:pPr>
            <w:r w:rsidRPr="00606A63">
              <w:rPr>
                <w:sz w:val="21"/>
                <w:szCs w:val="21"/>
                <w:lang w:val="be-BY"/>
              </w:rPr>
              <w:t>у</w:t>
            </w:r>
            <w:r w:rsidRPr="00606A63">
              <w:rPr>
                <w:lang w:val="be-BY"/>
              </w:rPr>
              <w:t>л.М.Джалиля, д.23/33, г. Мамадыш,</w:t>
            </w:r>
            <w:r w:rsidR="008508B3">
              <w:rPr>
                <w:lang w:val="be-BY"/>
              </w:rPr>
              <w:t xml:space="preserve"> </w:t>
            </w:r>
          </w:p>
          <w:p w:rsidR="004A232B" w:rsidRPr="008508B3" w:rsidRDefault="00D33E4E" w:rsidP="008508B3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 xml:space="preserve">Республика Татарстан, </w:t>
            </w:r>
            <w:r w:rsidR="00606A63" w:rsidRPr="00606A63">
              <w:rPr>
                <w:lang w:val="be-BY"/>
              </w:rPr>
              <w:t>422190</w:t>
            </w:r>
          </w:p>
        </w:tc>
        <w:tc>
          <w:tcPr>
            <w:tcW w:w="1417" w:type="dxa"/>
          </w:tcPr>
          <w:p w:rsidR="004A232B" w:rsidRPr="004A232B" w:rsidRDefault="004A232B">
            <w:pPr>
              <w:rPr>
                <w:sz w:val="28"/>
              </w:rPr>
            </w:pPr>
          </w:p>
        </w:tc>
        <w:tc>
          <w:tcPr>
            <w:tcW w:w="4253" w:type="dxa"/>
          </w:tcPr>
          <w:p w:rsidR="00794779" w:rsidRPr="008508B3" w:rsidRDefault="00794779" w:rsidP="004700CC">
            <w:pPr>
              <w:rPr>
                <w:color w:val="000000"/>
                <w:sz w:val="24"/>
                <w:szCs w:val="24"/>
                <w:lang w:val="tt-RU"/>
              </w:rPr>
            </w:pPr>
            <w:r w:rsidRPr="008508B3">
              <w:rPr>
                <w:color w:val="000000"/>
                <w:sz w:val="24"/>
                <w:szCs w:val="24"/>
              </w:rPr>
              <w:t>Т</w:t>
            </w:r>
            <w:r w:rsidRPr="008508B3">
              <w:rPr>
                <w:color w:val="000000"/>
                <w:sz w:val="24"/>
                <w:szCs w:val="24"/>
                <w:lang w:val="tt-RU"/>
              </w:rPr>
              <w:t>АТАРСТАН</w:t>
            </w:r>
            <w:r w:rsidRPr="008508B3">
              <w:rPr>
                <w:color w:val="000000"/>
                <w:sz w:val="24"/>
                <w:szCs w:val="24"/>
              </w:rPr>
              <w:t xml:space="preserve"> Р</w:t>
            </w:r>
            <w:r w:rsidRPr="008508B3">
              <w:rPr>
                <w:color w:val="000000"/>
                <w:sz w:val="24"/>
                <w:szCs w:val="24"/>
                <w:lang w:val="tt-RU"/>
              </w:rPr>
              <w:t>ЕСПУБЛИКАСЫНЫҢ</w:t>
            </w:r>
          </w:p>
          <w:p w:rsidR="00606A63" w:rsidRPr="008508B3" w:rsidRDefault="00606A63" w:rsidP="00606A63">
            <w:pPr>
              <w:jc w:val="center"/>
              <w:rPr>
                <w:color w:val="000000"/>
                <w:sz w:val="24"/>
                <w:szCs w:val="24"/>
                <w:lang w:val="be-BY"/>
              </w:rPr>
            </w:pPr>
            <w:r w:rsidRPr="008508B3">
              <w:rPr>
                <w:color w:val="000000"/>
                <w:sz w:val="24"/>
                <w:szCs w:val="24"/>
                <w:lang w:val="be-BY"/>
              </w:rPr>
              <w:t>МАМАДЫШ МУНИЦИПАЛЬ</w:t>
            </w:r>
            <w:r w:rsidRPr="008508B3">
              <w:rPr>
                <w:color w:val="000000"/>
                <w:sz w:val="24"/>
                <w:szCs w:val="24"/>
                <w:lang w:val="tt-RU"/>
              </w:rPr>
              <w:t xml:space="preserve"> </w:t>
            </w:r>
          </w:p>
          <w:p w:rsidR="00606A63" w:rsidRPr="008508B3" w:rsidRDefault="00606A63" w:rsidP="00606A63">
            <w:pPr>
              <w:jc w:val="center"/>
              <w:rPr>
                <w:color w:val="000000"/>
                <w:sz w:val="24"/>
                <w:szCs w:val="24"/>
                <w:lang w:val="tt-RU"/>
              </w:rPr>
            </w:pPr>
            <w:r w:rsidRPr="008508B3">
              <w:rPr>
                <w:color w:val="000000"/>
                <w:sz w:val="24"/>
                <w:szCs w:val="24"/>
                <w:lang w:val="tt-RU"/>
              </w:rPr>
              <w:t>РАЙОНЫНЫҢ БАШКАРМА КОМИТЕТЫ</w:t>
            </w:r>
          </w:p>
          <w:p w:rsidR="00D33E4E" w:rsidRDefault="00606A63" w:rsidP="008508B3">
            <w:pPr>
              <w:pStyle w:val="a5"/>
              <w:jc w:val="center"/>
              <w:rPr>
                <w:lang w:val="tt-RU"/>
              </w:rPr>
            </w:pPr>
            <w:r w:rsidRPr="007E0B19">
              <w:rPr>
                <w:lang w:val="be-BY"/>
              </w:rPr>
              <w:t>М.</w:t>
            </w:r>
            <w:r w:rsidRPr="007E0B19">
              <w:rPr>
                <w:lang w:val="tt-RU"/>
              </w:rPr>
              <w:t xml:space="preserve">Җәлил ур, </w:t>
            </w:r>
            <w:r w:rsidRPr="007E0B19">
              <w:rPr>
                <w:lang w:val="be-BY"/>
              </w:rPr>
              <w:t>23/33 й., Мамадыш ш</w:t>
            </w:r>
            <w:r w:rsidRPr="00794779">
              <w:rPr>
                <w:lang w:val="tt-RU"/>
              </w:rPr>
              <w:t>.</w:t>
            </w:r>
            <w:r w:rsidRPr="007E0B19">
              <w:rPr>
                <w:lang w:val="tt-RU"/>
              </w:rPr>
              <w:t>,</w:t>
            </w:r>
            <w:r w:rsidR="008508B3">
              <w:rPr>
                <w:lang w:val="tt-RU"/>
              </w:rPr>
              <w:t xml:space="preserve"> </w:t>
            </w:r>
          </w:p>
          <w:p w:rsidR="004A232B" w:rsidRPr="008508B3" w:rsidRDefault="00D33E4E" w:rsidP="008508B3">
            <w:pPr>
              <w:pStyle w:val="a5"/>
              <w:jc w:val="center"/>
              <w:rPr>
                <w:lang w:val="tt-RU"/>
              </w:rPr>
            </w:pPr>
            <w:r>
              <w:rPr>
                <w:lang w:val="tt-RU"/>
              </w:rPr>
              <w:t xml:space="preserve">Татарстан Республикасы, </w:t>
            </w:r>
            <w:r w:rsidR="00606A63" w:rsidRPr="007E0B19">
              <w:rPr>
                <w:lang w:val="tt-RU"/>
              </w:rPr>
              <w:t>422190</w:t>
            </w:r>
          </w:p>
        </w:tc>
        <w:tc>
          <w:tcPr>
            <w:tcW w:w="850" w:type="dxa"/>
          </w:tcPr>
          <w:p w:rsidR="004A232B" w:rsidRPr="004A232B" w:rsidRDefault="004A232B">
            <w:pPr>
              <w:rPr>
                <w:sz w:val="28"/>
              </w:rPr>
            </w:pPr>
          </w:p>
        </w:tc>
      </w:tr>
      <w:tr w:rsidR="00606A63" w:rsidRPr="0005711A" w:rsidTr="002D267E">
        <w:tc>
          <w:tcPr>
            <w:tcW w:w="992" w:type="dxa"/>
          </w:tcPr>
          <w:p w:rsidR="00606A63" w:rsidRPr="004A232B" w:rsidRDefault="00606A63">
            <w:pPr>
              <w:rPr>
                <w:sz w:val="28"/>
              </w:rPr>
            </w:pPr>
          </w:p>
        </w:tc>
        <w:tc>
          <w:tcPr>
            <w:tcW w:w="10065" w:type="dxa"/>
            <w:gridSpan w:val="3"/>
          </w:tcPr>
          <w:p w:rsidR="008508B3" w:rsidRDefault="008508B3" w:rsidP="008508B3">
            <w:pPr>
              <w:pStyle w:val="a5"/>
              <w:tabs>
                <w:tab w:val="left" w:pos="708"/>
              </w:tabs>
              <w:jc w:val="center"/>
              <w:rPr>
                <w:lang w:val="be-BY"/>
              </w:rPr>
            </w:pPr>
          </w:p>
          <w:p w:rsidR="00606A63" w:rsidRPr="008508B3" w:rsidRDefault="002D267E" w:rsidP="002D267E">
            <w:pPr>
              <w:pStyle w:val="a5"/>
              <w:tabs>
                <w:tab w:val="left" w:pos="708"/>
              </w:tabs>
              <w:rPr>
                <w:lang w:val="en-US"/>
              </w:rPr>
            </w:pPr>
            <w:r>
              <w:rPr>
                <w:lang w:val="be-BY"/>
              </w:rPr>
              <w:t xml:space="preserve">     </w:t>
            </w:r>
            <w:r w:rsidR="00606A63" w:rsidRPr="00E12C1E">
              <w:rPr>
                <w:lang w:val="be-BY"/>
              </w:rPr>
              <w:t>Тел.: (85563) 3-15-00, 3-31-00</w:t>
            </w:r>
            <w:r w:rsidR="00606A63" w:rsidRPr="00E12C1E">
              <w:rPr>
                <w:lang w:val="en-US"/>
              </w:rPr>
              <w:t>,</w:t>
            </w:r>
            <w:r w:rsidR="00606A63" w:rsidRPr="00E12C1E">
              <w:rPr>
                <w:lang w:val="be-BY"/>
              </w:rPr>
              <w:t xml:space="preserve"> факс 3-22-21</w:t>
            </w:r>
            <w:r w:rsidR="00606A63" w:rsidRPr="00E12C1E">
              <w:rPr>
                <w:lang w:val="en-US"/>
              </w:rPr>
              <w:t>,</w:t>
            </w:r>
            <w:r w:rsidR="00606A63" w:rsidRPr="00E12C1E">
              <w:rPr>
                <w:lang w:val="be-BY"/>
              </w:rPr>
              <w:t xml:space="preserve"> </w:t>
            </w:r>
            <w:r w:rsidR="00606A63" w:rsidRPr="00E12C1E">
              <w:rPr>
                <w:lang w:val="en-US"/>
              </w:rPr>
              <w:t>e</w:t>
            </w:r>
            <w:r w:rsidR="00606A63" w:rsidRPr="00E12C1E">
              <w:rPr>
                <w:lang w:val="be-BY"/>
              </w:rPr>
              <w:t>-</w:t>
            </w:r>
            <w:r w:rsidR="00606A63" w:rsidRPr="00E12C1E">
              <w:rPr>
                <w:lang w:val="en-US"/>
              </w:rPr>
              <w:t>mail</w:t>
            </w:r>
            <w:r w:rsidR="00606A63" w:rsidRPr="00E12C1E">
              <w:rPr>
                <w:lang w:val="be-BY"/>
              </w:rPr>
              <w:t>:</w:t>
            </w:r>
            <w:r w:rsidR="0005711A">
              <w:rPr>
                <w:lang w:val="be-BY"/>
              </w:rPr>
              <w:t xml:space="preserve"> </w:t>
            </w:r>
            <w:r w:rsidR="0005711A">
              <w:rPr>
                <w:lang w:val="en-US"/>
              </w:rPr>
              <w:t>mamadysh.ikrayona@tatar.ru</w:t>
            </w:r>
            <w:r w:rsidR="00606A63" w:rsidRPr="00E12C1E">
              <w:rPr>
                <w:lang w:val="en-US"/>
              </w:rPr>
              <w:t>, www.mamadysh.tatarstan.ru</w:t>
            </w:r>
          </w:p>
          <w:p w:rsidR="00606A63" w:rsidRPr="0005711A" w:rsidRDefault="00D42F49">
            <w:pPr>
              <w:rPr>
                <w:sz w:val="24"/>
                <w:szCs w:val="24"/>
                <w:lang w:val="en-US"/>
              </w:rPr>
            </w:pP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41275</wp:posOffset>
                      </wp:positionV>
                      <wp:extent cx="6172200" cy="635"/>
                      <wp:effectExtent l="12700" t="13970" r="15875" b="13970"/>
                      <wp:wrapNone/>
                      <wp:docPr id="2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17220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652E19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" o:spid="_x0000_s1026" type="#_x0000_t32" style="position:absolute;margin-left:-2.6pt;margin-top:3.25pt;width:486pt;height: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" strokeweight="1.5pt"/>
                  </w:pict>
                </mc:Fallback>
              </mc:AlternateContent>
            </w:r>
          </w:p>
        </w:tc>
        <w:tc>
          <w:tcPr>
            <w:tcW w:w="850" w:type="dxa"/>
          </w:tcPr>
          <w:p w:rsidR="00606A63" w:rsidRPr="0005711A" w:rsidRDefault="00606A63">
            <w:pPr>
              <w:rPr>
                <w:sz w:val="28"/>
                <w:lang w:val="en-US"/>
              </w:rPr>
            </w:pPr>
          </w:p>
        </w:tc>
      </w:tr>
      <w:tr w:rsidR="00606A63" w:rsidRPr="0005711A" w:rsidTr="0000293E">
        <w:trPr>
          <w:trHeight w:val="760"/>
        </w:trPr>
        <w:tc>
          <w:tcPr>
            <w:tcW w:w="992" w:type="dxa"/>
          </w:tcPr>
          <w:p w:rsidR="00606A63" w:rsidRPr="0005711A" w:rsidRDefault="00606A63">
            <w:pPr>
              <w:rPr>
                <w:sz w:val="28"/>
                <w:lang w:val="en-US"/>
              </w:rPr>
            </w:pPr>
          </w:p>
        </w:tc>
        <w:tc>
          <w:tcPr>
            <w:tcW w:w="5812" w:type="dxa"/>
            <w:gridSpan w:val="2"/>
          </w:tcPr>
          <w:p w:rsidR="00606A63" w:rsidRPr="00BF431B" w:rsidRDefault="00BF431B" w:rsidP="00107FC2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 </w:t>
            </w:r>
            <w:r w:rsidR="00B934FC">
              <w:rPr>
                <w:b/>
                <w:sz w:val="28"/>
              </w:rPr>
              <w:t>Постановление</w:t>
            </w:r>
          </w:p>
          <w:p w:rsidR="00BF431B" w:rsidRPr="00BF431B" w:rsidRDefault="00BF431B" w:rsidP="00107FC2">
            <w:pPr>
              <w:rPr>
                <w:sz w:val="28"/>
              </w:rPr>
            </w:pPr>
            <w:r>
              <w:rPr>
                <w:sz w:val="28"/>
              </w:rPr>
              <w:t>№</w:t>
            </w:r>
            <w:r w:rsidR="005A10BC">
              <w:rPr>
                <w:sz w:val="28"/>
              </w:rPr>
              <w:t xml:space="preserve"> 234</w:t>
            </w:r>
          </w:p>
        </w:tc>
        <w:tc>
          <w:tcPr>
            <w:tcW w:w="4253" w:type="dxa"/>
          </w:tcPr>
          <w:p w:rsidR="00606A63" w:rsidRPr="00BF431B" w:rsidRDefault="00BF431B" w:rsidP="00107FC2">
            <w:pPr>
              <w:rPr>
                <w:b/>
                <w:sz w:val="28"/>
              </w:rPr>
            </w:pPr>
            <w:r>
              <w:rPr>
                <w:sz w:val="28"/>
              </w:rPr>
              <w:t xml:space="preserve">                    </w:t>
            </w:r>
            <w:r w:rsidR="00B934FC">
              <w:rPr>
                <w:b/>
                <w:sz w:val="28"/>
              </w:rPr>
              <w:t>Карар</w:t>
            </w:r>
          </w:p>
          <w:p w:rsidR="00BF431B" w:rsidRPr="00BF431B" w:rsidRDefault="005A10BC" w:rsidP="00107FC2">
            <w:pPr>
              <w:rPr>
                <w:sz w:val="28"/>
              </w:rPr>
            </w:pPr>
            <w:r>
              <w:rPr>
                <w:sz w:val="28"/>
              </w:rPr>
              <w:t xml:space="preserve">от «06»             06          </w:t>
            </w:r>
            <w:r w:rsidR="00023909">
              <w:rPr>
                <w:sz w:val="28"/>
              </w:rPr>
              <w:t>202</w:t>
            </w:r>
            <w:r w:rsidR="0072575F">
              <w:rPr>
                <w:sz w:val="28"/>
              </w:rPr>
              <w:t>3</w:t>
            </w:r>
            <w:r w:rsidR="00BF431B">
              <w:rPr>
                <w:sz w:val="28"/>
              </w:rPr>
              <w:t xml:space="preserve"> г.</w:t>
            </w:r>
          </w:p>
        </w:tc>
        <w:tc>
          <w:tcPr>
            <w:tcW w:w="850" w:type="dxa"/>
          </w:tcPr>
          <w:p w:rsidR="00606A63" w:rsidRPr="00BF431B" w:rsidRDefault="00606A63">
            <w:pPr>
              <w:rPr>
                <w:sz w:val="28"/>
              </w:rPr>
            </w:pPr>
          </w:p>
        </w:tc>
      </w:tr>
    </w:tbl>
    <w:p w:rsidR="0074413C" w:rsidRDefault="0074413C" w:rsidP="0074413C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53EC9" w:rsidRDefault="00653EC9" w:rsidP="00653EC9">
      <w:pPr>
        <w:pStyle w:val="Default"/>
        <w:rPr>
          <w:color w:val="auto"/>
          <w:sz w:val="28"/>
          <w:szCs w:val="28"/>
        </w:rPr>
      </w:pPr>
    </w:p>
    <w:p w:rsidR="00653EC9" w:rsidRDefault="00653EC9" w:rsidP="00653EC9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 утверждении  Положения о порядке </w:t>
      </w:r>
    </w:p>
    <w:p w:rsidR="00653EC9" w:rsidRDefault="00653EC9" w:rsidP="00653EC9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размещения нестационарных </w:t>
      </w:r>
    </w:p>
    <w:p w:rsidR="00653EC9" w:rsidRDefault="00653EC9" w:rsidP="00653EC9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торговых объектов</w:t>
      </w:r>
    </w:p>
    <w:p w:rsidR="00653EC9" w:rsidRDefault="00653EC9" w:rsidP="00653EC9">
      <w:pPr>
        <w:pStyle w:val="Default"/>
        <w:rPr>
          <w:color w:val="auto"/>
          <w:sz w:val="28"/>
          <w:szCs w:val="28"/>
        </w:rPr>
      </w:pPr>
    </w:p>
    <w:p w:rsidR="00653EC9" w:rsidRDefault="00653EC9" w:rsidP="00653EC9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соответствии с Федеральными законами от 6 октября 2003 года N 131-ФЗ "Об общих принципах организации местного самоуправления в Российской Федерации", от 28 декабря 2009 года N 381-ФЗ "Об основах государственного регулирования торговой деятельности в Российской Федерации", Постановлением КМ РТ от 13.08.2016 N 553 (ред. от 13.01.2023г.) "Об утверждении Порядка размещения нестационарных торговых объектов на землях или земельных участках, находящихся в муниципальной собственности, а также на землях или земельных участках, государственная собственность на которые не разграничена», в целях упорядочения размещения нестационарных торговых объектов, создания условий для улучшения организации и качества торгового обслуживания населения" Исполнительный комитет Мамадышского муниципального района Республики Татарстан     </w:t>
      </w:r>
    </w:p>
    <w:p w:rsidR="00653EC9" w:rsidRDefault="00653EC9" w:rsidP="00653EC9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    п о с т а н о в л я е т:</w:t>
      </w:r>
    </w:p>
    <w:p w:rsidR="00653EC9" w:rsidRDefault="00653EC9" w:rsidP="00653EC9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1. Утвердить Правила Работы нестационарных торговых объектов и порядка организации уличной торговли на территории Мамадышского муниципального района Республики Татарстан (Приложение №1).</w:t>
      </w:r>
    </w:p>
    <w:p w:rsidR="00653EC9" w:rsidRDefault="00653EC9" w:rsidP="00653EC9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2. Утвердить Положение об организации и проведении аукциона по продаже права на размещение нестационарных торговых объектов на территории Мамадышского муниципального района (Приложение №2).</w:t>
      </w:r>
    </w:p>
    <w:p w:rsidR="00653EC9" w:rsidRDefault="00653EC9" w:rsidP="00653EC9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3. Положение об аукционной комиссии по проведению открытых аукционов на право заключения договора на размещение нестационарного торгового объекта на территории Мамадышского муниципального района Республики Татарстан (Приложение №3).</w:t>
      </w:r>
    </w:p>
    <w:p w:rsidR="00653EC9" w:rsidRDefault="00653EC9" w:rsidP="00653EC9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4. Утвердить состав комиссии по проведению аукциону на размещение нестационарных торговых объектов на территории Мамадышского муниципального района. (Приложение №4).</w:t>
      </w:r>
    </w:p>
    <w:p w:rsidR="00653EC9" w:rsidRDefault="00653EC9" w:rsidP="00653EC9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5. Утвердить план-схему (Приложение №5) и схему (Приложение №6) размещения нестационарных торговых объектов, объектов общественного питания на территории Мамадышского муниципального района.</w:t>
      </w:r>
    </w:p>
    <w:p w:rsidR="00653EC9" w:rsidRDefault="00653EC9" w:rsidP="00653EC9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6. Заявка на размещение нестационарных торговых объектов и прилагаемые к ней документы подаются в Палату имущественных и земельных отношений Мамадышского муниципального района Республики Татарстан.</w:t>
      </w:r>
    </w:p>
    <w:p w:rsidR="00653EC9" w:rsidRDefault="00653EC9" w:rsidP="00653EC9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7. Сектору по взаимодействию с общественностью и СМИ общего отдела исполнительного комитета муниципального района разместить настоящее постановление на "Официальном портале правовой информации Республики Татарстан" (pravo.tatarstan.ru) и на сайте Мамадышского муниципального района.</w:t>
      </w:r>
    </w:p>
    <w:p w:rsidR="00653EC9" w:rsidRDefault="00653EC9" w:rsidP="00653EC9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Контроль за исполнением настоящего постановления возложить на первого заместителя руководителя Исполнительного комитета Мамадышского муниципального района Аглямова А.Х. </w:t>
      </w:r>
    </w:p>
    <w:p w:rsidR="00653EC9" w:rsidRDefault="00653EC9" w:rsidP="00653EC9">
      <w:pPr>
        <w:pStyle w:val="Default"/>
        <w:ind w:firstLine="851"/>
        <w:jc w:val="both"/>
        <w:rPr>
          <w:color w:val="auto"/>
          <w:sz w:val="28"/>
          <w:szCs w:val="28"/>
        </w:rPr>
      </w:pPr>
    </w:p>
    <w:p w:rsidR="00653EC9" w:rsidRDefault="00653EC9" w:rsidP="00653EC9">
      <w:pPr>
        <w:pStyle w:val="Default"/>
        <w:jc w:val="both"/>
        <w:rPr>
          <w:color w:val="auto"/>
          <w:sz w:val="28"/>
          <w:szCs w:val="28"/>
        </w:rPr>
      </w:pPr>
    </w:p>
    <w:p w:rsidR="00653EC9" w:rsidRDefault="00653EC9" w:rsidP="00653EC9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Руководитель</w:t>
      </w: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  <w:t xml:space="preserve">                              О.Н.Павлов</w:t>
      </w:r>
    </w:p>
    <w:p w:rsidR="00653EC9" w:rsidRDefault="00653EC9" w:rsidP="00653EC9">
      <w:pPr>
        <w:pStyle w:val="Default"/>
        <w:ind w:firstLine="851"/>
        <w:jc w:val="both"/>
        <w:rPr>
          <w:color w:val="auto"/>
          <w:sz w:val="28"/>
          <w:szCs w:val="28"/>
        </w:rPr>
      </w:pPr>
    </w:p>
    <w:p w:rsidR="00653EC9" w:rsidRDefault="00653EC9" w:rsidP="00653EC9">
      <w:pPr>
        <w:pStyle w:val="Default"/>
        <w:ind w:firstLine="851"/>
        <w:jc w:val="both"/>
        <w:rPr>
          <w:color w:val="auto"/>
          <w:sz w:val="28"/>
          <w:szCs w:val="28"/>
        </w:rPr>
      </w:pPr>
    </w:p>
    <w:p w:rsidR="00653EC9" w:rsidRDefault="00653EC9" w:rsidP="00653EC9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:rsidR="00653EC9" w:rsidRDefault="00653EC9" w:rsidP="00653EC9">
      <w:pPr>
        <w:autoSpaceDE w:val="0"/>
        <w:autoSpaceDN w:val="0"/>
        <w:adjustRightInd w:val="0"/>
        <w:rPr>
          <w:sz w:val="24"/>
          <w:szCs w:val="24"/>
        </w:rPr>
      </w:pPr>
    </w:p>
    <w:p w:rsidR="00653EC9" w:rsidRDefault="00653EC9" w:rsidP="00653EC9">
      <w:pPr>
        <w:autoSpaceDE w:val="0"/>
        <w:autoSpaceDN w:val="0"/>
        <w:adjustRightInd w:val="0"/>
        <w:rPr>
          <w:sz w:val="24"/>
          <w:szCs w:val="24"/>
        </w:rPr>
      </w:pPr>
    </w:p>
    <w:p w:rsidR="00653EC9" w:rsidRDefault="00653EC9" w:rsidP="00653EC9">
      <w:pPr>
        <w:autoSpaceDE w:val="0"/>
        <w:autoSpaceDN w:val="0"/>
        <w:adjustRightInd w:val="0"/>
        <w:rPr>
          <w:sz w:val="24"/>
          <w:szCs w:val="24"/>
        </w:rPr>
      </w:pPr>
    </w:p>
    <w:p w:rsidR="00653EC9" w:rsidRDefault="00653EC9" w:rsidP="00653EC9">
      <w:pPr>
        <w:autoSpaceDE w:val="0"/>
        <w:autoSpaceDN w:val="0"/>
        <w:adjustRightInd w:val="0"/>
        <w:rPr>
          <w:sz w:val="24"/>
          <w:szCs w:val="24"/>
        </w:rPr>
      </w:pPr>
    </w:p>
    <w:p w:rsidR="00653EC9" w:rsidRDefault="00653EC9" w:rsidP="00653EC9">
      <w:pPr>
        <w:autoSpaceDE w:val="0"/>
        <w:autoSpaceDN w:val="0"/>
        <w:adjustRightInd w:val="0"/>
        <w:rPr>
          <w:sz w:val="24"/>
          <w:szCs w:val="24"/>
        </w:rPr>
      </w:pPr>
    </w:p>
    <w:p w:rsidR="00653EC9" w:rsidRDefault="00653EC9" w:rsidP="00653EC9">
      <w:pPr>
        <w:autoSpaceDE w:val="0"/>
        <w:autoSpaceDN w:val="0"/>
        <w:adjustRightInd w:val="0"/>
        <w:rPr>
          <w:sz w:val="24"/>
          <w:szCs w:val="24"/>
        </w:rPr>
      </w:pPr>
    </w:p>
    <w:p w:rsidR="00653EC9" w:rsidRDefault="00653EC9" w:rsidP="00653EC9">
      <w:pPr>
        <w:autoSpaceDE w:val="0"/>
        <w:autoSpaceDN w:val="0"/>
        <w:adjustRightInd w:val="0"/>
        <w:rPr>
          <w:sz w:val="24"/>
          <w:szCs w:val="24"/>
        </w:rPr>
      </w:pPr>
    </w:p>
    <w:p w:rsidR="00653EC9" w:rsidRDefault="00653EC9" w:rsidP="00653EC9">
      <w:pPr>
        <w:autoSpaceDE w:val="0"/>
        <w:autoSpaceDN w:val="0"/>
        <w:adjustRightInd w:val="0"/>
        <w:rPr>
          <w:sz w:val="24"/>
          <w:szCs w:val="24"/>
        </w:rPr>
      </w:pPr>
    </w:p>
    <w:p w:rsidR="00653EC9" w:rsidRDefault="00653EC9" w:rsidP="00653EC9">
      <w:pPr>
        <w:autoSpaceDE w:val="0"/>
        <w:autoSpaceDN w:val="0"/>
        <w:adjustRightInd w:val="0"/>
        <w:rPr>
          <w:sz w:val="24"/>
          <w:szCs w:val="24"/>
        </w:rPr>
      </w:pPr>
    </w:p>
    <w:p w:rsidR="00653EC9" w:rsidRDefault="00653EC9" w:rsidP="00653EC9">
      <w:pPr>
        <w:autoSpaceDE w:val="0"/>
        <w:autoSpaceDN w:val="0"/>
        <w:adjustRightInd w:val="0"/>
        <w:rPr>
          <w:sz w:val="24"/>
          <w:szCs w:val="24"/>
        </w:rPr>
      </w:pPr>
    </w:p>
    <w:p w:rsidR="00653EC9" w:rsidRDefault="00653EC9" w:rsidP="00653EC9">
      <w:pPr>
        <w:autoSpaceDE w:val="0"/>
        <w:autoSpaceDN w:val="0"/>
        <w:adjustRightInd w:val="0"/>
        <w:rPr>
          <w:sz w:val="24"/>
          <w:szCs w:val="24"/>
        </w:rPr>
      </w:pPr>
    </w:p>
    <w:p w:rsidR="00653EC9" w:rsidRDefault="00653EC9" w:rsidP="00653EC9">
      <w:pPr>
        <w:autoSpaceDE w:val="0"/>
        <w:autoSpaceDN w:val="0"/>
        <w:adjustRightInd w:val="0"/>
        <w:rPr>
          <w:sz w:val="24"/>
          <w:szCs w:val="24"/>
        </w:rPr>
      </w:pPr>
    </w:p>
    <w:p w:rsidR="00653EC9" w:rsidRDefault="00653EC9" w:rsidP="00653EC9">
      <w:pPr>
        <w:autoSpaceDE w:val="0"/>
        <w:autoSpaceDN w:val="0"/>
        <w:adjustRightInd w:val="0"/>
        <w:rPr>
          <w:sz w:val="24"/>
          <w:szCs w:val="24"/>
        </w:rPr>
      </w:pPr>
    </w:p>
    <w:p w:rsidR="00653EC9" w:rsidRDefault="00653EC9" w:rsidP="00653EC9">
      <w:pPr>
        <w:autoSpaceDE w:val="0"/>
        <w:autoSpaceDN w:val="0"/>
        <w:adjustRightInd w:val="0"/>
        <w:rPr>
          <w:sz w:val="24"/>
          <w:szCs w:val="24"/>
        </w:rPr>
      </w:pPr>
    </w:p>
    <w:p w:rsidR="00653EC9" w:rsidRDefault="00653EC9" w:rsidP="00653EC9">
      <w:pPr>
        <w:autoSpaceDE w:val="0"/>
        <w:autoSpaceDN w:val="0"/>
        <w:adjustRightInd w:val="0"/>
        <w:rPr>
          <w:sz w:val="24"/>
          <w:szCs w:val="24"/>
        </w:rPr>
      </w:pPr>
    </w:p>
    <w:p w:rsidR="00653EC9" w:rsidRDefault="00653EC9" w:rsidP="00653EC9">
      <w:pPr>
        <w:autoSpaceDE w:val="0"/>
        <w:autoSpaceDN w:val="0"/>
        <w:adjustRightInd w:val="0"/>
        <w:rPr>
          <w:sz w:val="24"/>
          <w:szCs w:val="24"/>
        </w:rPr>
      </w:pPr>
    </w:p>
    <w:p w:rsidR="00653EC9" w:rsidRDefault="00653EC9" w:rsidP="00653EC9">
      <w:pPr>
        <w:autoSpaceDE w:val="0"/>
        <w:autoSpaceDN w:val="0"/>
        <w:adjustRightInd w:val="0"/>
        <w:rPr>
          <w:sz w:val="24"/>
          <w:szCs w:val="24"/>
        </w:rPr>
      </w:pPr>
    </w:p>
    <w:p w:rsidR="00653EC9" w:rsidRDefault="00653EC9" w:rsidP="00653EC9">
      <w:pPr>
        <w:autoSpaceDE w:val="0"/>
        <w:autoSpaceDN w:val="0"/>
        <w:adjustRightInd w:val="0"/>
        <w:rPr>
          <w:sz w:val="24"/>
          <w:szCs w:val="24"/>
        </w:rPr>
      </w:pPr>
    </w:p>
    <w:p w:rsidR="00653EC9" w:rsidRDefault="00653EC9" w:rsidP="00653EC9">
      <w:pPr>
        <w:autoSpaceDE w:val="0"/>
        <w:autoSpaceDN w:val="0"/>
        <w:adjustRightInd w:val="0"/>
        <w:rPr>
          <w:sz w:val="24"/>
          <w:szCs w:val="24"/>
        </w:rPr>
      </w:pPr>
    </w:p>
    <w:p w:rsidR="00653EC9" w:rsidRDefault="00653EC9" w:rsidP="00653EC9">
      <w:pPr>
        <w:autoSpaceDE w:val="0"/>
        <w:autoSpaceDN w:val="0"/>
        <w:adjustRightInd w:val="0"/>
        <w:rPr>
          <w:sz w:val="24"/>
          <w:szCs w:val="24"/>
        </w:rPr>
      </w:pPr>
    </w:p>
    <w:p w:rsidR="00653EC9" w:rsidRDefault="00653EC9" w:rsidP="00653EC9">
      <w:pPr>
        <w:autoSpaceDE w:val="0"/>
        <w:autoSpaceDN w:val="0"/>
        <w:adjustRightInd w:val="0"/>
        <w:rPr>
          <w:sz w:val="24"/>
          <w:szCs w:val="24"/>
        </w:rPr>
      </w:pPr>
    </w:p>
    <w:p w:rsidR="00653EC9" w:rsidRDefault="00653EC9" w:rsidP="00653EC9">
      <w:pPr>
        <w:autoSpaceDE w:val="0"/>
        <w:autoSpaceDN w:val="0"/>
        <w:adjustRightInd w:val="0"/>
        <w:rPr>
          <w:sz w:val="24"/>
          <w:szCs w:val="24"/>
        </w:rPr>
      </w:pPr>
    </w:p>
    <w:p w:rsidR="00653EC9" w:rsidRDefault="00653EC9" w:rsidP="00653EC9">
      <w:pPr>
        <w:autoSpaceDE w:val="0"/>
        <w:autoSpaceDN w:val="0"/>
        <w:adjustRightInd w:val="0"/>
        <w:rPr>
          <w:sz w:val="24"/>
          <w:szCs w:val="24"/>
        </w:rPr>
      </w:pPr>
    </w:p>
    <w:p w:rsidR="00653EC9" w:rsidRDefault="00653EC9" w:rsidP="00653EC9">
      <w:pPr>
        <w:autoSpaceDE w:val="0"/>
        <w:autoSpaceDN w:val="0"/>
        <w:adjustRightInd w:val="0"/>
        <w:rPr>
          <w:sz w:val="24"/>
          <w:szCs w:val="24"/>
        </w:rPr>
      </w:pPr>
    </w:p>
    <w:p w:rsidR="00653EC9" w:rsidRDefault="00653EC9" w:rsidP="00653EC9">
      <w:pPr>
        <w:autoSpaceDE w:val="0"/>
        <w:autoSpaceDN w:val="0"/>
        <w:adjustRightInd w:val="0"/>
        <w:rPr>
          <w:sz w:val="24"/>
          <w:szCs w:val="24"/>
        </w:rPr>
      </w:pPr>
    </w:p>
    <w:p w:rsidR="00653EC9" w:rsidRDefault="00653EC9" w:rsidP="00653EC9">
      <w:pPr>
        <w:autoSpaceDE w:val="0"/>
        <w:autoSpaceDN w:val="0"/>
        <w:adjustRightInd w:val="0"/>
        <w:rPr>
          <w:sz w:val="24"/>
          <w:szCs w:val="24"/>
        </w:rPr>
      </w:pPr>
    </w:p>
    <w:p w:rsidR="00653EC9" w:rsidRDefault="00653EC9" w:rsidP="00653EC9">
      <w:pPr>
        <w:autoSpaceDE w:val="0"/>
        <w:autoSpaceDN w:val="0"/>
        <w:adjustRightInd w:val="0"/>
        <w:rPr>
          <w:sz w:val="24"/>
          <w:szCs w:val="24"/>
        </w:rPr>
      </w:pPr>
    </w:p>
    <w:p w:rsidR="00653EC9" w:rsidRDefault="00653EC9" w:rsidP="00653EC9">
      <w:pPr>
        <w:autoSpaceDE w:val="0"/>
        <w:autoSpaceDN w:val="0"/>
        <w:adjustRightInd w:val="0"/>
        <w:rPr>
          <w:sz w:val="24"/>
          <w:szCs w:val="24"/>
        </w:rPr>
      </w:pPr>
    </w:p>
    <w:p w:rsidR="00653EC9" w:rsidRDefault="00653EC9" w:rsidP="00653EC9">
      <w:pPr>
        <w:autoSpaceDE w:val="0"/>
        <w:autoSpaceDN w:val="0"/>
        <w:adjustRightInd w:val="0"/>
        <w:rPr>
          <w:sz w:val="24"/>
          <w:szCs w:val="24"/>
        </w:rPr>
      </w:pPr>
    </w:p>
    <w:p w:rsidR="00653EC9" w:rsidRDefault="00653EC9" w:rsidP="00653EC9">
      <w:pPr>
        <w:autoSpaceDE w:val="0"/>
        <w:autoSpaceDN w:val="0"/>
        <w:adjustRightInd w:val="0"/>
        <w:rPr>
          <w:sz w:val="24"/>
          <w:szCs w:val="24"/>
        </w:rPr>
      </w:pPr>
    </w:p>
    <w:p w:rsidR="00653EC9" w:rsidRDefault="00653EC9" w:rsidP="00653EC9">
      <w:pPr>
        <w:autoSpaceDE w:val="0"/>
        <w:autoSpaceDN w:val="0"/>
        <w:adjustRightInd w:val="0"/>
        <w:rPr>
          <w:sz w:val="24"/>
          <w:szCs w:val="24"/>
        </w:rPr>
      </w:pPr>
    </w:p>
    <w:p w:rsidR="00653EC9" w:rsidRDefault="00653EC9" w:rsidP="00653EC9">
      <w:pPr>
        <w:autoSpaceDE w:val="0"/>
        <w:autoSpaceDN w:val="0"/>
        <w:adjustRightInd w:val="0"/>
        <w:rPr>
          <w:sz w:val="24"/>
          <w:szCs w:val="24"/>
        </w:rPr>
      </w:pPr>
    </w:p>
    <w:p w:rsidR="00653EC9" w:rsidRDefault="00653EC9" w:rsidP="00653EC9">
      <w:pPr>
        <w:autoSpaceDE w:val="0"/>
        <w:autoSpaceDN w:val="0"/>
        <w:adjustRightInd w:val="0"/>
        <w:rPr>
          <w:sz w:val="24"/>
          <w:szCs w:val="24"/>
        </w:rPr>
      </w:pPr>
    </w:p>
    <w:p w:rsidR="00653EC9" w:rsidRDefault="00653EC9" w:rsidP="00653EC9">
      <w:pPr>
        <w:autoSpaceDE w:val="0"/>
        <w:autoSpaceDN w:val="0"/>
        <w:adjustRightInd w:val="0"/>
        <w:rPr>
          <w:sz w:val="24"/>
          <w:szCs w:val="24"/>
        </w:rPr>
      </w:pPr>
    </w:p>
    <w:p w:rsidR="00653EC9" w:rsidRDefault="00653EC9" w:rsidP="00653EC9">
      <w:pPr>
        <w:autoSpaceDE w:val="0"/>
        <w:autoSpaceDN w:val="0"/>
        <w:adjustRightInd w:val="0"/>
        <w:rPr>
          <w:sz w:val="24"/>
          <w:szCs w:val="24"/>
        </w:rPr>
      </w:pPr>
    </w:p>
    <w:p w:rsidR="00653EC9" w:rsidRDefault="00653EC9" w:rsidP="00653EC9">
      <w:pPr>
        <w:autoSpaceDE w:val="0"/>
        <w:autoSpaceDN w:val="0"/>
        <w:adjustRightInd w:val="0"/>
        <w:rPr>
          <w:sz w:val="23"/>
          <w:szCs w:val="23"/>
        </w:rPr>
      </w:pPr>
    </w:p>
    <w:p w:rsidR="00653EC9" w:rsidRDefault="00653EC9" w:rsidP="00653EC9">
      <w:pPr>
        <w:autoSpaceDE w:val="0"/>
        <w:autoSpaceDN w:val="0"/>
        <w:adjustRightInd w:val="0"/>
        <w:ind w:left="5670"/>
        <w:rPr>
          <w:sz w:val="24"/>
          <w:szCs w:val="23"/>
        </w:rPr>
      </w:pPr>
      <w:r>
        <w:rPr>
          <w:sz w:val="24"/>
          <w:szCs w:val="23"/>
        </w:rPr>
        <w:t>Приложение N 1</w:t>
      </w:r>
    </w:p>
    <w:p w:rsidR="00653EC9" w:rsidRDefault="00653EC9" w:rsidP="00653EC9">
      <w:pPr>
        <w:autoSpaceDE w:val="0"/>
        <w:autoSpaceDN w:val="0"/>
        <w:adjustRightInd w:val="0"/>
        <w:ind w:left="5670"/>
        <w:rPr>
          <w:sz w:val="24"/>
          <w:szCs w:val="23"/>
        </w:rPr>
      </w:pPr>
      <w:r>
        <w:rPr>
          <w:sz w:val="24"/>
          <w:szCs w:val="23"/>
        </w:rPr>
        <w:t>к постановлению Исполнительного</w:t>
      </w:r>
    </w:p>
    <w:p w:rsidR="00653EC9" w:rsidRDefault="00653EC9" w:rsidP="00653EC9">
      <w:pPr>
        <w:autoSpaceDE w:val="0"/>
        <w:autoSpaceDN w:val="0"/>
        <w:adjustRightInd w:val="0"/>
        <w:ind w:left="5670"/>
        <w:rPr>
          <w:sz w:val="24"/>
          <w:szCs w:val="23"/>
        </w:rPr>
      </w:pPr>
      <w:r>
        <w:rPr>
          <w:sz w:val="24"/>
          <w:szCs w:val="23"/>
        </w:rPr>
        <w:t>комитета Мамадышского муниципального района Республики Татарстан</w:t>
      </w:r>
    </w:p>
    <w:p w:rsidR="00653EC9" w:rsidRDefault="005A10BC" w:rsidP="00653EC9">
      <w:pPr>
        <w:autoSpaceDE w:val="0"/>
        <w:autoSpaceDN w:val="0"/>
        <w:adjustRightInd w:val="0"/>
        <w:ind w:left="5670"/>
        <w:rPr>
          <w:sz w:val="24"/>
          <w:szCs w:val="23"/>
        </w:rPr>
      </w:pPr>
      <w:r>
        <w:rPr>
          <w:sz w:val="24"/>
          <w:szCs w:val="23"/>
        </w:rPr>
        <w:t>от  06.06. 2023г. № 234</w:t>
      </w:r>
    </w:p>
    <w:p w:rsidR="00653EC9" w:rsidRDefault="00653EC9" w:rsidP="00653EC9">
      <w:pPr>
        <w:autoSpaceDE w:val="0"/>
        <w:autoSpaceDN w:val="0"/>
        <w:adjustRightInd w:val="0"/>
        <w:jc w:val="both"/>
        <w:rPr>
          <w:rFonts w:ascii="Bookman Old Style" w:hAnsi="Bookman Old Style" w:cs="Bookman Old Style"/>
        </w:rPr>
      </w:pPr>
    </w:p>
    <w:p w:rsidR="00653EC9" w:rsidRDefault="00653EC9" w:rsidP="00653EC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53EC9" w:rsidRDefault="00653EC9" w:rsidP="00653EC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Правила</w:t>
      </w:r>
    </w:p>
    <w:p w:rsidR="00653EC9" w:rsidRDefault="00653EC9" w:rsidP="00653EC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Работы нестационарных торговых объектов и порядка организации уличной торговли на территории Мамадышского муниципального района Республики</w:t>
      </w:r>
    </w:p>
    <w:p w:rsidR="00653EC9" w:rsidRDefault="00653EC9" w:rsidP="00653EC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Татарстан</w:t>
      </w:r>
    </w:p>
    <w:p w:rsidR="00653EC9" w:rsidRDefault="00653EC9" w:rsidP="00653EC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53EC9" w:rsidRDefault="00653EC9" w:rsidP="00653EC9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Правила работы нестационарных торговых объектов и порядок организации уличной торговли на территории Мамадышского муниципального района Республики Татарстан (далее - Правила) разработаны в соответствии с:</w:t>
      </w:r>
    </w:p>
    <w:p w:rsidR="00653EC9" w:rsidRDefault="00653EC9" w:rsidP="00653EC9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Законом Российской Федерации от 28 декабря 2009 г. N 381-ФЗ "Об основах государственного регулирования торговой деятельности в Российской Федерации"; приказом Министерства промышленности и торговли Республики Татарстан от 26.02.2011 года № 34-ОД «Об утверждении порядка разработки и утверждения органами Местного самоуправления Республики Татарстан схемы размещения нестационарных торговых объектов», а также в целях упорядочения размещения и функционирования нестационарных торговых объектов на территории Законом Российской Федерации от 7 февраля 1992 г. N 2300-1 "О защите прав потребителей"; Законом Российской Федерации от 30 марта 1999 г. N 52-ФЗ "О санитарно- эпидемиологическом благополучии населения"; Государственными стандартами Российской Федерации: ГОСТ Р 51303-99 "Торговля. Термины и определения"; ГОСТ Р 51304-2009 "Услуги торговли. Общие требования"; Санитарно-эпидемиологическими требованиями к организациям торговли и обороту в них продовольственного сырья и пищевых продуктов СП 2.3.6.1066-01, утвержденными Главным государственным санитарным врачом Российской Федерации 06.09.2001, введенными в действие постановлением Министерства здравоохранения Российской Федерации от 7 сентября 2011г. N23; Санитарно-эпидемиологическими правилами и нормативами к организациям общественного питания, изготовлению и оборотоспособности в них пищевых продуктов и продовольственного сырья СанПиН 2.3.6.1079-01, утвержденными Главным государственным санитарным врачом Российской Федерации 06.11.2001; Гигиеническими требованиями к срокам годности и условиям хранения пищевых продуктов СанПиН 2.3.2.1324-03, утвержденными Главным государственным санитарным врачом Российской Федерации 21.05.2003, введенными в действие постановлением Министерства здравоохранения Российской Федерации от 22 мая 2003 г. N 98.</w:t>
      </w:r>
    </w:p>
    <w:p w:rsidR="00653EC9" w:rsidRDefault="00653EC9" w:rsidP="00653EC9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653EC9" w:rsidRDefault="00653EC9" w:rsidP="00653EC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1. ОБЩИЕ ПОЛОЖЕНИЯ</w:t>
      </w:r>
    </w:p>
    <w:p w:rsidR="00653EC9" w:rsidRDefault="00653EC9" w:rsidP="00653EC9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653EC9" w:rsidRDefault="00653EC9" w:rsidP="00653EC9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 Настоящие Правила:</w:t>
      </w:r>
    </w:p>
    <w:p w:rsidR="00653EC9" w:rsidRDefault="00653EC9" w:rsidP="00653EC9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-регулируют порядок организации работы нестационарных объектов, летних объектов общественного питания и уличной торговли на территории Мамадышского </w:t>
      </w:r>
      <w:r>
        <w:rPr>
          <w:sz w:val="28"/>
          <w:szCs w:val="28"/>
        </w:rPr>
        <w:lastRenderedPageBreak/>
        <w:t xml:space="preserve">муниципального района Республики Татарстан и приняты с целью упорядочения и улучшения организации работы нестационарных торговых объектов, повышения культуры обслуживания, обеспечения санитарно- эпидемиологического благополучия населения, цивилизованной организации уличной торговли и работы летних объектов общественного питания; -распространяются на хозяйствующие субъекты, функционирующие на потребительском рынке МО «город Мамадыш», независимо от форм собственности, и являются обязательными для всех юридических лиц, независимо от организационно-правовой формы, граждан, осуществляющих предпринимательскую деятельность без образования юридического лица, и иных лиц, осуществляющих мелкорозничную торговлю на территории муниципального образования. </w:t>
      </w:r>
    </w:p>
    <w:p w:rsidR="00653EC9" w:rsidRDefault="00653EC9" w:rsidP="00653EC9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1.2. В настоящих Правилах используются следующие понятия:</w:t>
      </w:r>
    </w:p>
    <w:p w:rsidR="00653EC9" w:rsidRDefault="00653EC9" w:rsidP="00653EC9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Нестационарный торговый объект - торговый объект, представляющий собой временное сооружение или временную конструкцию, не связанные прочно с земельным участком вне зависимости от присоединения или неприсоединения к сетям инженерно-технического обеспечения, в том числе передвижное сооружение. К нестационарным торговым объектам относятся павильоны, киоски, палатки, летние кафе, торговые автоматы, автолавки, автомагазины, тележки, лотки, корзины и иные специализированные приспособления.</w:t>
      </w:r>
    </w:p>
    <w:p w:rsidR="00653EC9" w:rsidRDefault="00653EC9" w:rsidP="00653EC9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Уличная торговля - продажа товаров хозяйствующими субъектами в палатках, киосках, павильонах, а также с помощью средств развозной и разносной торговли на специально отведенных территориях, определенных в схемах размещения нестационарных торговых объектах.</w:t>
      </w:r>
    </w:p>
    <w:p w:rsidR="00653EC9" w:rsidRDefault="00653EC9" w:rsidP="00653EC9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К мелкорозничной торговой сети относятся: передвижная мелкорозничная</w:t>
      </w:r>
    </w:p>
    <w:p w:rsidR="00653EC9" w:rsidRDefault="00653EC9" w:rsidP="00653EC9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сеть (тележки, автолавки, лотки, корзины, автоцистерны, палатки и иные специализированные приспособления).</w:t>
      </w:r>
    </w:p>
    <w:p w:rsidR="00653EC9" w:rsidRDefault="00653EC9" w:rsidP="00653EC9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1.3. Лица, осуществляющие торговлю в неустановленных для этих целей местах, несут административную ответственность в соответствии с действующим законодательством.</w:t>
      </w:r>
    </w:p>
    <w:p w:rsidR="00653EC9" w:rsidRDefault="00653EC9" w:rsidP="00653EC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53EC9" w:rsidRDefault="00653EC9" w:rsidP="00653EC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2. ОБЩИЕ ТРЕБОВАНИЯ</w:t>
      </w:r>
    </w:p>
    <w:p w:rsidR="00653EC9" w:rsidRDefault="00653EC9" w:rsidP="00653EC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53EC9" w:rsidRDefault="00653EC9" w:rsidP="00653EC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2.1. Размещение и планировка нестационарных торговых объектов, их техническая оснащенность должны отвечать санитарным, противопожарным, экологическим и другим нормам и правилам, условиям приема, хранения и реализации товаров, а также обеспечивать условия труда и правила личной гигиены работников, в соответствии с действующим законодательством и настоящими Правилами.</w:t>
      </w:r>
    </w:p>
    <w:p w:rsidR="00653EC9" w:rsidRDefault="00653EC9" w:rsidP="00653EC9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653EC9" w:rsidRDefault="00653EC9" w:rsidP="00653EC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2.2. Владельцы объектов обязаны обеспечить постоянный уход за внешним видом и содержанием объектов: содержать в чистоте и порядке, своевременно красить, устранять повреждения на вывесках, конструктивных элементах.</w:t>
      </w:r>
    </w:p>
    <w:p w:rsidR="00653EC9" w:rsidRDefault="00653EC9" w:rsidP="00653EC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2.3. По мере необходимости объекты могут использоваться для размещения на них рекламы в соответствии с Федеральным законом от 13 марта 2006 г. N 38-ФЗ "О рекламе".</w:t>
      </w:r>
    </w:p>
    <w:p w:rsidR="00653EC9" w:rsidRDefault="00653EC9" w:rsidP="00653EC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2.4. Объекты нестационарной торговой сети обязаны иметь эстетически оформленную вывеску на русском и татарскомом языках с указанием: фирменного наименования организации или имени физического лица, являющегося владельцем объекта;</w:t>
      </w:r>
    </w:p>
    <w:p w:rsidR="00653EC9" w:rsidRDefault="00653EC9" w:rsidP="00653EC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местонахождения (адреса) организации, являющейся владельцем объекта; режима работы организации, являющейся владельцем объекта;</w:t>
      </w:r>
    </w:p>
    <w:p w:rsidR="00653EC9" w:rsidRDefault="00653EC9" w:rsidP="00653EC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информации о государственной регистрации индивидуального предпринимателя, являющегося владельцем объекта, и наименования зарегистрировавшего его лица; Местонахождения (адреса) объекта; режима работы объекта.</w:t>
      </w:r>
    </w:p>
    <w:p w:rsidR="00653EC9" w:rsidRDefault="00653EC9" w:rsidP="00653EC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2.5. На каждом объекте должен быть соответствующий инвентарь и технологическое оборудование, весоизмерительное оборудование и средства охлаждения (по необходимости). Запрещается использование безменов, бытовых, медицинских, передвижных товарных ("почтовых") весов, а также не предусмотренных Государственным реестром средств измерений. Применяемые средства измерений должны быть исправны и проходить поверку в установленном порядке в органах Государственной метрологической службы.</w:t>
      </w:r>
    </w:p>
    <w:p w:rsidR="00653EC9" w:rsidRDefault="00653EC9" w:rsidP="00653EC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2.6. Запрещается складирование и хранение тары и товарных запасов на прилегающих территориях к объектам торговли и общественного питания. Не допускается выкладка и продажа товаров с коробок, ящиков или другой тары на тротуаре, земле, деревьях, парапетах и деталях зданий, на прилегающих территориях жилых домов, на проезжей части улиц, газонах, в том числе территориях, прилегающих к зданиям, где располагаются государственные органы и органы местного самоуправления, историко-архитектурные и скульптурные памятники, образовательные учреждения.</w:t>
      </w:r>
    </w:p>
    <w:p w:rsidR="00653EC9" w:rsidRDefault="00653EC9" w:rsidP="00653EC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2.7. При осуществлении уличной торговли не допускается продажа: продовольственных товаров (за исключением мороженого, безалкогольных напитков, кондитерских и хлебобулочных изделий в упаковке изготовителя товара, фруктов и овощей); лекарственных препаратов;</w:t>
      </w:r>
    </w:p>
    <w:p w:rsidR="00653EC9" w:rsidRDefault="00653EC9" w:rsidP="00653EC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изделий из драгоценных металлов и драгоценных камней; оружия и патронов к нему;</w:t>
      </w:r>
    </w:p>
    <w:p w:rsidR="00653EC9" w:rsidRDefault="00653EC9" w:rsidP="00653EC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экземпляров аудиовизуальных произведений и фонограмм; программ для электронных вычислительных машин и баз данных; медицинских изделий (в т.ч. очков, солнцезащитных очков и линз); загрязненных и недоброкачественных товаров;</w:t>
      </w:r>
    </w:p>
    <w:p w:rsidR="00653EC9" w:rsidRDefault="00653EC9" w:rsidP="00653EC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пищевых продуктов в одноразовой посуде при отсутствии емкостей для ее сбора;</w:t>
      </w:r>
    </w:p>
    <w:p w:rsidR="00653EC9" w:rsidRDefault="00653EC9" w:rsidP="00653EC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скоропортящихся товаров при отсутствии средств охлаждения; товаров бытовой химии в точках по реализации пищевых продуктов; бахчевых культур частями и с надрезом; парфюмерно-косметической продукции;</w:t>
      </w:r>
    </w:p>
    <w:p w:rsidR="00653EC9" w:rsidRDefault="00653EC9" w:rsidP="00653EC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других товаров, в соответствии с действующим законодательством.</w:t>
      </w:r>
    </w:p>
    <w:p w:rsidR="00653EC9" w:rsidRDefault="00653EC9" w:rsidP="00653EC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2.8. Не допускается выкладка и продажа товаров с коробок, ящиков или другой тары на тротуаре, земле, деревьях, парапетах и деталях зданий, на проезжей части улиц, газонах, территориях, прилегающих к зданиям, где располагаются государственные органы и органы местного самоуправления, историко-архитектурные и скульптурные памятники, детские учреждения.</w:t>
      </w:r>
    </w:p>
    <w:p w:rsidR="00653EC9" w:rsidRDefault="00653EC9" w:rsidP="00653EC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2.9. Продажа товаров, оказание услуг осуществляется в соответствии с Правилами продажи отдельных видов товаров, Правилами оказания услуг </w:t>
      </w:r>
      <w:r>
        <w:rPr>
          <w:sz w:val="28"/>
          <w:szCs w:val="28"/>
        </w:rPr>
        <w:lastRenderedPageBreak/>
        <w:t>общественного питания, Правилами бытового обслуживания населения, утвержденными постановлениями Правительства Российской Федерации. На все продаваемые товары должны быть документы, указывающие источник их поступления, а также сертификаты (или документы, их заменяющие) качества.</w:t>
      </w:r>
    </w:p>
    <w:p w:rsidR="00653EC9" w:rsidRDefault="00653EC9" w:rsidP="00653EC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2.10. Образцы всех находящихся в продаже продовольственных и непродовольственных товаров должны быть снабжены единообразными и четко оформленными ценниками с указанием фамилии и инициалов индивидуального предпринимателя или названия юридического лица, наименования товара, его сорта, цены за единицу измерения товара, подписи материально ответственного лица или печати юридического лица или индивидуального предпринимателя, даты оформления ценника.</w:t>
      </w:r>
    </w:p>
    <w:p w:rsidR="00653EC9" w:rsidRDefault="00653EC9" w:rsidP="00653EC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2.11. Организации и индивидуальные предприниматели, осуществляющие наличные денежные расчеты и (или) расчеты с использованием платежных карт без применения контрольно-кассовой техники, должны по требованию покупателя (клиента) выдавать документ - товарный чек, квитанцию или другой документ, подтверждающий прием денежных средств за соответствующий товар (работу, услугу). Указанный документ выдается в момент оплаты товара (работы, услуги) и должен содержать следующие сведения:</w:t>
      </w:r>
    </w:p>
    <w:p w:rsidR="00653EC9" w:rsidRDefault="00653EC9" w:rsidP="00653EC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наименование документа;</w:t>
      </w:r>
    </w:p>
    <w:p w:rsidR="00653EC9" w:rsidRDefault="00653EC9" w:rsidP="00653EC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порядковый номер документа, дату его выдачи;</w:t>
      </w:r>
    </w:p>
    <w:p w:rsidR="00653EC9" w:rsidRDefault="00653EC9" w:rsidP="00653EC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наименование для организации (фамилия, имя, отчество - для индивидуального предпринимателя);</w:t>
      </w:r>
    </w:p>
    <w:p w:rsidR="00653EC9" w:rsidRDefault="00653EC9" w:rsidP="00653EC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идентификационный номер налогоплательщика, присвоенный организации (индивидуальному предпринимателю), выдавшей (выдавшему) документ; наименование и количество оплачиваемых приобретенных товаров; сумму оплаты, осуществляемой наличными денежными средствами и (или) с использованием платежной карты, в рублях;</w:t>
      </w:r>
    </w:p>
    <w:p w:rsidR="00653EC9" w:rsidRDefault="00653EC9" w:rsidP="00653EC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должность, фамилию и инициалы лица, выдавшего документ, и его личную подпись.</w:t>
      </w:r>
    </w:p>
    <w:p w:rsidR="00653EC9" w:rsidRDefault="00653EC9" w:rsidP="00653EC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2.12. На каждом нестационарном объекте в течение всего времени работы должны находиться и предъявляться по требованию органов государственного контроля (надзора) следующие документы:</w:t>
      </w:r>
    </w:p>
    <w:p w:rsidR="00653EC9" w:rsidRDefault="00653EC9" w:rsidP="00653EC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Документ, подтверждающий разрешение о праве размещения нестационарного</w:t>
      </w:r>
    </w:p>
    <w:p w:rsidR="00653EC9" w:rsidRDefault="00653EC9" w:rsidP="00653EC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торгового объекта;</w:t>
      </w:r>
    </w:p>
    <w:p w:rsidR="00653EC9" w:rsidRDefault="00653EC9" w:rsidP="00653EC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книга отзывов и предложений;</w:t>
      </w:r>
    </w:p>
    <w:p w:rsidR="00653EC9" w:rsidRDefault="00653EC9" w:rsidP="00653EC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журнал учета мероприятий по контролю;</w:t>
      </w:r>
    </w:p>
    <w:p w:rsidR="00653EC9" w:rsidRDefault="00653EC9" w:rsidP="00653EC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технико-технологические карты, карты приготовления продуктов питания (для летних кафе);</w:t>
      </w:r>
    </w:p>
    <w:p w:rsidR="00653EC9" w:rsidRDefault="00653EC9" w:rsidP="00653EC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сертификаты качества продаваемой продукции;</w:t>
      </w:r>
    </w:p>
    <w:p w:rsidR="00653EC9" w:rsidRDefault="00653EC9" w:rsidP="00653EC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копии договоров на подключение к коммунальным сетям (при необходимости) на вывоз мусора;</w:t>
      </w:r>
    </w:p>
    <w:p w:rsidR="00653EC9" w:rsidRDefault="00653EC9" w:rsidP="00653EC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трудовые договоры, контракты с продавцами.</w:t>
      </w:r>
    </w:p>
    <w:p w:rsidR="00653EC9" w:rsidRDefault="00653EC9" w:rsidP="00653EC9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653EC9" w:rsidRDefault="00653EC9" w:rsidP="00653EC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53EC9" w:rsidRDefault="00653EC9" w:rsidP="00653EC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53EC9" w:rsidRDefault="00653EC9" w:rsidP="00653EC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53EC9" w:rsidRDefault="00653EC9" w:rsidP="00653EC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3. РЕЖИМ РАБОТЫ</w:t>
      </w:r>
    </w:p>
    <w:p w:rsidR="00653EC9" w:rsidRDefault="00653EC9" w:rsidP="00653EC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53EC9" w:rsidRDefault="00653EC9" w:rsidP="00653EC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3.1. Режим работы нестационарных торговых объектов определяется владельцами самостоятельно.</w:t>
      </w:r>
    </w:p>
    <w:p w:rsidR="00653EC9" w:rsidRDefault="00653EC9" w:rsidP="00653EC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3.2. Работа нестационарных торговых объектов в период с 22 часов до 6 часов утра не должна нарушать тишину и покой окружающих.</w:t>
      </w:r>
    </w:p>
    <w:p w:rsidR="00653EC9" w:rsidRDefault="00653EC9" w:rsidP="00653EC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3.3. Режим работы не должен ухудшать условия проживания, отдыха, лечения, труда людей в жилых зданиях и зданиях иного назначения.</w:t>
      </w:r>
    </w:p>
    <w:p w:rsidR="00653EC9" w:rsidRDefault="00653EC9" w:rsidP="00653EC9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653EC9" w:rsidRDefault="00653EC9" w:rsidP="00653EC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4. ОСОБЕННОСТИ ОРГАНИЗАЦИИ ЛЕТНЕЕ КАФЕ</w:t>
      </w:r>
    </w:p>
    <w:p w:rsidR="00653EC9" w:rsidRDefault="00653EC9" w:rsidP="00653EC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53EC9" w:rsidRDefault="00653EC9" w:rsidP="00653EC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4.1. Летнее кафе:</w:t>
      </w:r>
    </w:p>
    <w:p w:rsidR="00653EC9" w:rsidRDefault="00653EC9" w:rsidP="00653EC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объект общественного питания функционирования с ограниченным ассортиментом блюд, расположенный на открытых площадках, примыкающих к стационарным предприятиям общественного питания (кафе, закусочные и другие), с использованием легко возводимых тентовых конструкций;</w:t>
      </w:r>
    </w:p>
    <w:p w:rsidR="00653EC9" w:rsidRDefault="00653EC9" w:rsidP="00653EC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объект розничной торговли функционирования с ограниченным ассортиментом товаров, расположенный на открытых площадках, примыкающих к стационарным розничным торговым предприятиям (магазины, павильоны, торговые центры и другие), с использованием легко возводимых тентовых конструкций; объект общественного питания и/или объект розничной торговли функционирования на отдельно расположенной открытой площадке в зонах отдыха, парках и других территориях с использованием легко возводимых тентовых конструкций.</w:t>
      </w:r>
    </w:p>
    <w:p w:rsidR="00653EC9" w:rsidRDefault="00653EC9" w:rsidP="00653EC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4.2. Летние кафе организуются с мая по сентябрь. Деятельность летнего кафе должна быть прекращена не позднее 1 октября.</w:t>
      </w:r>
    </w:p>
    <w:p w:rsidR="00653EC9" w:rsidRDefault="00653EC9" w:rsidP="00653EC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4.3. Летние кафе располагаются преимущественно в зонах отдыха, на территориях,</w:t>
      </w:r>
    </w:p>
    <w:p w:rsidR="00653EC9" w:rsidRDefault="00653EC9" w:rsidP="00653EC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прилегающих к барам, кафе, в местах, где их размещение не будет препятствовать движению пешеходов и транспорта. Летние кафе не могут располагаться на территориях, прилегающих к источникам повышенной опасности, к жилым зданиям, к зданиям, где располагаются государственные органы и органы местного самоуправления, историко-архитектурные и скульптурные памятники, образовательные учреждения.</w:t>
      </w:r>
    </w:p>
    <w:p w:rsidR="00653EC9" w:rsidRDefault="00653EC9" w:rsidP="00653EC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4.4. Демонтаж летних кафе производится владельцем в течение 10 календарных дней по окончании срока их функционирования.</w:t>
      </w:r>
    </w:p>
    <w:p w:rsidR="00653EC9" w:rsidRDefault="00653EC9" w:rsidP="00653EC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4.5. На площадках летних кафе рекомендуется организовать комплексное благоустройство территории, включающее в себя:</w:t>
      </w:r>
    </w:p>
    <w:p w:rsidR="00653EC9" w:rsidRDefault="00653EC9" w:rsidP="00653EC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индивидуальные архитектурные решения; применение современных строительных материалов; озеленение прилегающей территории (газоны, цветники и др.); специальное оборудование (тенты, навесы, шатры); наличие ограждений;</w:t>
      </w:r>
    </w:p>
    <w:p w:rsidR="00653EC9" w:rsidRDefault="00653EC9" w:rsidP="00653EC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оформление комплексного решения по освещению; наличие контейнеров по сбору мусора;</w:t>
      </w:r>
    </w:p>
    <w:p w:rsidR="00653EC9" w:rsidRDefault="00653EC9" w:rsidP="00653EC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наличие бесплатных туалетов (биотуалетов) для посетителей и персонала с режимом работы, совпадающим с режимом работы летнего кафе.</w:t>
      </w:r>
    </w:p>
    <w:p w:rsidR="00653EC9" w:rsidRDefault="00653EC9" w:rsidP="00653EC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4.6. Не допускается применение пиротехнической продукции гражданского назначения (фейерверки) на территории летних кафе.</w:t>
      </w:r>
    </w:p>
    <w:p w:rsidR="00653EC9" w:rsidRDefault="00653EC9" w:rsidP="00653EC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4.7. Для торговли рекомендуется использовать стеллажи для выкладки товаров - стойки-витрины, горки для расчета с покупателями.</w:t>
      </w:r>
    </w:p>
    <w:p w:rsidR="00653EC9" w:rsidRDefault="00653EC9" w:rsidP="00653EC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4.8. Изготовление и реализация в летних кафе шашлыков и других изделий из мяса, приготовленных на мангале, осуществляется с учетом требований, установленных действующим законодательством.</w:t>
      </w:r>
    </w:p>
    <w:p w:rsidR="00653EC9" w:rsidRDefault="00653EC9" w:rsidP="00653EC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4.9. Работа звуко-, видеовоспроизводящей аппаратуры в летних кафе рекомендуется с 08.00 до 22.00 часов с громкостью звучания музыки, не превышающей предельно допустимые нормы.</w:t>
      </w:r>
    </w:p>
    <w:p w:rsidR="00653EC9" w:rsidRDefault="00653EC9" w:rsidP="00653EC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4.10. Реализация алкогольной продукции в объектах осуществляется в соответствии с нормативными и правовыми актами Российской Федерации Республики Татарстан, органами местного самоуправления.</w:t>
      </w:r>
    </w:p>
    <w:p w:rsidR="00653EC9" w:rsidRDefault="00653EC9" w:rsidP="00653EC9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653EC9" w:rsidRDefault="00653EC9" w:rsidP="00653EC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5. ОСОБЕННОСТИ ОРГАНИЗАЦИИ ТОРГОВОГО ОБСЛУЖИВАНИЯ В МЕСТАХ ПРОВЕДЕНИЯ ГОРОДСКИХ МЕРОПРИЯТИЙ</w:t>
      </w:r>
    </w:p>
    <w:p w:rsidR="00653EC9" w:rsidRDefault="00653EC9" w:rsidP="00653EC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53EC9" w:rsidRDefault="00653EC9" w:rsidP="00653EC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5.1. Участниками торгового обслуживания городских мероприятий (праздничные шествия, ярмарки, выставки и иные подобные мероприятия) могут быть юридические и физические лица, осуществляющие предпринимательскую деятельность в сфере торговли, оказания услуг общественного питания.</w:t>
      </w:r>
    </w:p>
    <w:p w:rsidR="00653EC9" w:rsidRDefault="00653EC9" w:rsidP="00653EC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5.2. В местах проведения городских мероприятий не допускается продажа продукции в стеклянной и керамической таре, а также использование при обслуживании бьющейся столовой посуды и приборов.</w:t>
      </w:r>
    </w:p>
    <w:p w:rsidR="00653EC9" w:rsidRDefault="00653EC9" w:rsidP="00653EC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5.3. К заявлению прилагаются следующие документы:</w:t>
      </w:r>
    </w:p>
    <w:p w:rsidR="00653EC9" w:rsidRDefault="00653EC9" w:rsidP="00653EC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копия Единого государственного реестра юридических лиц (индивидуальных предпринимателей);</w:t>
      </w:r>
    </w:p>
    <w:p w:rsidR="00653EC9" w:rsidRDefault="00653EC9" w:rsidP="00653EC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копия свидетельства о постановке на учет в налоговом органе физического лица по месту жительства на территории Российской Федерации;</w:t>
      </w:r>
    </w:p>
    <w:p w:rsidR="00653EC9" w:rsidRDefault="00653EC9" w:rsidP="00653EC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ассортиментный перечень.</w:t>
      </w:r>
    </w:p>
    <w:p w:rsidR="00653EC9" w:rsidRDefault="00653EC9" w:rsidP="00653EC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53EC9" w:rsidRDefault="00653EC9" w:rsidP="00653EC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6. ОБЯЗАННОСТИ ПЕРСОНАЛА</w:t>
      </w:r>
    </w:p>
    <w:p w:rsidR="00653EC9" w:rsidRDefault="00653EC9" w:rsidP="00653EC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53EC9" w:rsidRDefault="00653EC9" w:rsidP="00653EC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6.1. Персонал объекта торговли, непосредственно осуществляющий продажу товара, обязан:</w:t>
      </w:r>
    </w:p>
    <w:p w:rsidR="00653EC9" w:rsidRDefault="00653EC9" w:rsidP="00653EC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иметь нагрудные знаки с указанием фамилии, имени, отчества, а также наименования организации либо фамилии, имени, отчества владельца объекта; содержать объект торговли, а также окружающую территорию в чистоте; следить за качеством принимаемых и реализуемых пищевых продуктов, в случае сомнения в их доброкачественности прекращать немедленно их реализацию и возвращать на базу, в магазины с составлением соответствующего акта; строго соблюдать сроки реализации и годности, правила отпуска пищевых продуктов, при отпуске пользоваться щипцами, совками, лопатками, целлофановыми перчатками и др.; предохранять продукты от загрязнения;</w:t>
      </w:r>
    </w:p>
    <w:p w:rsidR="00653EC9" w:rsidRDefault="00653EC9" w:rsidP="00653EC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быть опрятно одетым, причесанным, носить чистую специальную одежду установленного образца, специальный головной убор;</w:t>
      </w:r>
    </w:p>
    <w:p w:rsidR="00653EC9" w:rsidRDefault="00653EC9" w:rsidP="00653EC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строго соблюдать правила личной гигиены, мыть руки после каждого перерыва в работе по мере необходимости и после соприкосновения с загрязненными предметами;</w:t>
      </w:r>
    </w:p>
    <w:p w:rsidR="00653EC9" w:rsidRDefault="00653EC9" w:rsidP="00653EC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иметь при себе медицинскую книжку и документацию, подтверждающую качество и безопасность продуктов.</w:t>
      </w:r>
    </w:p>
    <w:p w:rsidR="00653EC9" w:rsidRDefault="00653EC9" w:rsidP="00653EC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6.2. Персоналу на торговом объекте запрещается: курить; хранить пищевые продукты на полу в открытой таре; хранить посторонние, не относящиеся к торговле предметы; организовывать доступ посторонних лиц, не имеющих отношения к торговле в данном предприятии; держать домашних и диких. животных, птиц и др.</w:t>
      </w:r>
    </w:p>
    <w:p w:rsidR="00653EC9" w:rsidRDefault="00653EC9" w:rsidP="00653EC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653EC9" w:rsidRDefault="00653EC9" w:rsidP="00653EC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7. ОБЯЗАННОСТИ ВЛАДЕЛЬЦА НЕСТАЦИОНАРНОГО ТОРГОВОГО ОБЪЕКТА</w:t>
      </w:r>
    </w:p>
    <w:p w:rsidR="00653EC9" w:rsidRDefault="00653EC9" w:rsidP="00653EC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653EC9" w:rsidRDefault="00653EC9" w:rsidP="00653EC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7. Владелец обязан обеспечить: каждого работника спецодеждой;</w:t>
      </w:r>
    </w:p>
    <w:p w:rsidR="00653EC9" w:rsidRDefault="00653EC9" w:rsidP="00653EC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систематическое проведение дезинсекционных и дератизационных мероприятий, генеральных уборок;</w:t>
      </w:r>
    </w:p>
    <w:p w:rsidR="00653EC9" w:rsidRDefault="00653EC9" w:rsidP="00653EC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проведение занятий по гигиеническому обучению персонала; эффективную работу торгово-технологического и холодильного оборудования; наличие достаточного количества моющих и дезинфицирующих средств, торгового и уборочного инвентаря, оберточной бумаги, пакетов для упаковки пищевых продуктов; условия труда персонала, соответствующие санитарным нормам.</w:t>
      </w:r>
    </w:p>
    <w:p w:rsidR="00653EC9" w:rsidRDefault="00653EC9" w:rsidP="00653EC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7.2. Владелец несет ответственность за общее санитарное состояние объекта, соблюдение в нем санитарного режима, за качество реализуемых пищевых продуктов, за соблюдение сроков их реализации, за допуск к работе лиц, не прошедших предварительный или периодический медицинский осмотр.</w:t>
      </w:r>
    </w:p>
    <w:p w:rsidR="00653EC9" w:rsidRDefault="00653EC9" w:rsidP="00653EC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7.3. Каждый работник нестационарного торгового объекта должен быть ознакомлен с настоящими Правилами. Виновные в нарушениях требований настоящих Правил привлекаются к ответственности в соответствии с нормами действующего законодательства.</w:t>
      </w:r>
    </w:p>
    <w:p w:rsidR="00653EC9" w:rsidRDefault="00653EC9" w:rsidP="00653EC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653EC9" w:rsidRDefault="00653EC9" w:rsidP="00653EC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8. КОНТРОЛЬ ЗА СОБЛЮДЕНИЕМ ПРАВИЛ РАБОТЫ НЕСТАЦИОНАРНЫХ ТОРТОВЫХ ОБЪЕКТОВ И ПОРЯДКОМ ОРГ АНИЗАЦИИ УЛИЧНОЙ</w:t>
      </w:r>
    </w:p>
    <w:p w:rsidR="00653EC9" w:rsidRDefault="00653EC9" w:rsidP="00653EC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ТОРЕОВЛИ</w:t>
      </w:r>
    </w:p>
    <w:p w:rsidR="00653EC9" w:rsidRDefault="00653EC9" w:rsidP="00653EC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53EC9" w:rsidRDefault="00653EC9" w:rsidP="00653EC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8.1. Контроль за соблюдением правил работы нестационарных торговых объектов и порядком организации уличной торговли осуществляется уполномоченными органами и службами в соответствии с действующим законодательством в пределах своей компетенции.</w:t>
      </w:r>
    </w:p>
    <w:p w:rsidR="00653EC9" w:rsidRDefault="00653EC9" w:rsidP="00653EC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8.2. За нарушение правил работы нестационарных торговых объектов и порядка организации уличной торговли, хозяйствующие субъекты несут ответственность в соответствии с действующим законодательством.</w:t>
      </w:r>
    </w:p>
    <w:p w:rsidR="00653EC9" w:rsidRDefault="00653EC9" w:rsidP="00653EC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8.3. Лица, усматривающие нарушение Правил нестационарных торговых объектов и порядка организации уличной торговли на территории Мамадышского муниципального района», сообщают о данных фактах в письменном виде в контролирующие органы.</w:t>
      </w:r>
    </w:p>
    <w:p w:rsidR="00653EC9" w:rsidRDefault="00653EC9" w:rsidP="00653EC9">
      <w:pPr>
        <w:autoSpaceDE w:val="0"/>
        <w:autoSpaceDN w:val="0"/>
        <w:adjustRightInd w:val="0"/>
        <w:ind w:left="5670"/>
        <w:rPr>
          <w:sz w:val="24"/>
          <w:szCs w:val="23"/>
        </w:rPr>
      </w:pPr>
    </w:p>
    <w:p w:rsidR="00653EC9" w:rsidRDefault="00653EC9" w:rsidP="00653EC9">
      <w:pPr>
        <w:autoSpaceDE w:val="0"/>
        <w:autoSpaceDN w:val="0"/>
        <w:adjustRightInd w:val="0"/>
        <w:ind w:left="5670"/>
        <w:rPr>
          <w:sz w:val="24"/>
          <w:szCs w:val="23"/>
        </w:rPr>
      </w:pPr>
      <w:r>
        <w:rPr>
          <w:sz w:val="24"/>
          <w:szCs w:val="23"/>
        </w:rPr>
        <w:lastRenderedPageBreak/>
        <w:t>Приложение №2</w:t>
      </w:r>
    </w:p>
    <w:p w:rsidR="00653EC9" w:rsidRDefault="00653EC9" w:rsidP="00653EC9">
      <w:pPr>
        <w:autoSpaceDE w:val="0"/>
        <w:autoSpaceDN w:val="0"/>
        <w:adjustRightInd w:val="0"/>
        <w:ind w:left="5670"/>
        <w:rPr>
          <w:sz w:val="24"/>
          <w:szCs w:val="23"/>
        </w:rPr>
      </w:pPr>
      <w:r>
        <w:rPr>
          <w:sz w:val="24"/>
          <w:szCs w:val="23"/>
        </w:rPr>
        <w:t>к постановлению Исполнительного</w:t>
      </w:r>
    </w:p>
    <w:p w:rsidR="00653EC9" w:rsidRDefault="00653EC9" w:rsidP="00653EC9">
      <w:pPr>
        <w:autoSpaceDE w:val="0"/>
        <w:autoSpaceDN w:val="0"/>
        <w:adjustRightInd w:val="0"/>
        <w:ind w:left="5670"/>
        <w:rPr>
          <w:sz w:val="24"/>
          <w:szCs w:val="23"/>
        </w:rPr>
      </w:pPr>
      <w:r>
        <w:rPr>
          <w:sz w:val="24"/>
          <w:szCs w:val="23"/>
        </w:rPr>
        <w:t>комитета Мамадышского муниципального района  Республики Татарстан</w:t>
      </w:r>
    </w:p>
    <w:p w:rsidR="00653EC9" w:rsidRDefault="005A10BC" w:rsidP="00653EC9">
      <w:pPr>
        <w:autoSpaceDE w:val="0"/>
        <w:autoSpaceDN w:val="0"/>
        <w:adjustRightInd w:val="0"/>
        <w:ind w:left="5670"/>
        <w:rPr>
          <w:sz w:val="24"/>
          <w:szCs w:val="23"/>
        </w:rPr>
      </w:pPr>
      <w:r>
        <w:rPr>
          <w:sz w:val="24"/>
          <w:szCs w:val="23"/>
        </w:rPr>
        <w:t>от   06.06.2023г. № 234</w:t>
      </w:r>
    </w:p>
    <w:p w:rsidR="00653EC9" w:rsidRDefault="00653EC9" w:rsidP="00653EC9">
      <w:pPr>
        <w:autoSpaceDE w:val="0"/>
        <w:autoSpaceDN w:val="0"/>
        <w:adjustRightInd w:val="0"/>
        <w:ind w:left="5670"/>
        <w:rPr>
          <w:sz w:val="24"/>
          <w:szCs w:val="23"/>
        </w:rPr>
      </w:pPr>
    </w:p>
    <w:p w:rsidR="00653EC9" w:rsidRDefault="00653EC9" w:rsidP="00653EC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53EC9" w:rsidRDefault="00653EC9" w:rsidP="00653EC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53EC9" w:rsidRDefault="00653EC9" w:rsidP="00653EC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Положение</w:t>
      </w:r>
    </w:p>
    <w:p w:rsidR="00653EC9" w:rsidRDefault="00653EC9" w:rsidP="00653EC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об организации и проведении аукциона по продаже права на размещение нестационарных торговых объектов на территории Мамадышского</w:t>
      </w:r>
    </w:p>
    <w:p w:rsidR="00653EC9" w:rsidRDefault="00653EC9" w:rsidP="00653EC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муниципального района</w:t>
      </w:r>
    </w:p>
    <w:p w:rsidR="00653EC9" w:rsidRDefault="00653EC9" w:rsidP="00653EC9">
      <w:pPr>
        <w:pStyle w:val="af"/>
        <w:numPr>
          <w:ilvl w:val="0"/>
          <w:numId w:val="27"/>
        </w:numPr>
        <w:autoSpaceDE w:val="0"/>
        <w:autoSpaceDN w:val="0"/>
        <w:adjustRightInd w:val="0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Общие положения</w:t>
      </w:r>
    </w:p>
    <w:p w:rsidR="00653EC9" w:rsidRDefault="00653EC9" w:rsidP="00653EC9">
      <w:pPr>
        <w:pStyle w:val="af"/>
        <w:autoSpaceDE w:val="0"/>
        <w:autoSpaceDN w:val="0"/>
        <w:adjustRightInd w:val="0"/>
        <w:rPr>
          <w:sz w:val="28"/>
          <w:szCs w:val="28"/>
        </w:rPr>
      </w:pP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1.1. Положение об организации и проведении аукциона по продаже права на размещение нестационарного торгового объекта на территории Мамадышского муниципального района определяет порядок организации и проведения аукциона по продаже права на размещение торгового объекта (далее - аукцион).</w:t>
      </w: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1.2. Положение разработано в соответствии с Федеральными законами от 6 октября 2003 годаЫ 131-ФЗ "Об общих принципах организации местного самоуправления в Российской Федерации", от 28 декабря 2009 года N 381-ФЗ "Об основах государственного регулирования торговой деятельности в Российской Федерации".</w:t>
      </w: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1.3. Торги по продаже права на размещение нестационарного торгового объекта являются открытыми по составу участников и проводятся в форме аукциона, при этом аукцион является открытым по форме подачи предложений о размере стоимости права за размещение нестационарного торгового объекта.</w:t>
      </w: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1.4. Предметом аукциона является право на размещение нестационарного торгового объекта на весь период размещения (далее - лот).</w:t>
      </w: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1.5. Организацию проведения аукциона осуществляет отдел экономики Исполнительного комитета Мамадышского муниципального района, (далее - уполномоченный орган, организатор аукциона).</w:t>
      </w: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1.6. Претендент - юридическое или физическое лицо, зарегистрированное в качестве индивидуального предпринимателя, выразившее волеизъявление на участие в аукционе и заключение договора.</w:t>
      </w: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1.7. Участник аукциона - лицо, допущенное организатором аукциона для участия в аукционе.</w:t>
      </w: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1.8. Победитель аукциона - лицо, предложившее наивысший размер стоимости права на размещение нестационарных торговых объектов в порядке, установленном настоящим Положением.</w:t>
      </w: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1.9. Протокол аукциона - протокол, подписываемый членами комиссии, содержащий сведения о признании участника аукциона победителем и о результатах аукциона.</w:t>
      </w: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1.10. Договор - договор купли-продажи права на размещение нестационарного торгового объекта, заключенный уполномоченным органом и победителем аукциона.</w:t>
      </w: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1.11. Информационный сайт - сайт Мамадышского муниципального района www.mamadysh.tatar.ru.</w:t>
      </w:r>
    </w:p>
    <w:p w:rsidR="00653EC9" w:rsidRDefault="00653EC9" w:rsidP="00653EC9">
      <w:pPr>
        <w:pStyle w:val="af"/>
        <w:numPr>
          <w:ilvl w:val="0"/>
          <w:numId w:val="27"/>
        </w:numPr>
        <w:autoSpaceDE w:val="0"/>
        <w:autoSpaceDN w:val="0"/>
        <w:adjustRightInd w:val="0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Права уполномоченного органа</w:t>
      </w:r>
    </w:p>
    <w:p w:rsidR="00653EC9" w:rsidRDefault="00653EC9" w:rsidP="00653EC9">
      <w:pPr>
        <w:pStyle w:val="af"/>
        <w:autoSpaceDE w:val="0"/>
        <w:autoSpaceDN w:val="0"/>
        <w:adjustRightInd w:val="0"/>
        <w:rPr>
          <w:sz w:val="28"/>
          <w:szCs w:val="28"/>
        </w:rPr>
      </w:pP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2.1. Разрабатывает и утверждает аукционную документацию.</w:t>
      </w: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2.2. Определяет срок и условия внесения задатка претендентами.</w:t>
      </w: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2.3. Определяет место, даты начала и окончания приема заявок, место и срок проведения аукциона.</w:t>
      </w: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2.4. Организует подготовку и публикацию информационного извещения о проведении аукциона на официальном сайте Мамадышского муниципального района.</w:t>
      </w: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2.5. По письменному запросу претендентов в течение двух рабочих дней с даты поступления указанного запроса направляет разъяснение положений аукционной документации.</w:t>
      </w: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2.6. Имеет право принять решение о внесении изменений в аукционную документацию в срок не позднее чем за пять дней до даты окончания приема заявок. Вносимые в аукционную документацию изменения размещаются на официальном сайте.</w:t>
      </w: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2.7. Имеет право отказаться от проведения аукциона не позднее чем за пять дней до даты окончания приема заявок, разместив соответствующую информацию на официальном сайте.</w:t>
      </w: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2.8. Размещает информацию о результатах аукциона в тех же средствах массовой информации, где было опубликовано извещение о его проведении.</w:t>
      </w: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2.9. Не несет ответственности в случае, если претендент не ознакомился с аукционной документацией, размещенной на официальном сайте, а также с внесенными в нее изменениями.</w:t>
      </w: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2.10. Несет ответственность за сохранность заявок, протоколов заседаний комиссии, документации об аукционе со всеми изменениями.</w:t>
      </w: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2.11. Имеет право установить требование о проведении аукциона лишь среди субъектов малого и среднего предпринимательства, отнесенных к таковым в соответствии с законодательством Российской Федерации, с частью 4 статьи 10 Федерального закона от 28 декабря 2009 года N 381-ФЗ "Об основах государственного регулирования торговой деятельности в Российской Федерации".</w:t>
      </w: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2.12. Заключает договоры купли-продажи права на размещение нестационарных торговых объектов.</w:t>
      </w: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2.13. Ведет реестр договоров купли-продажи права на размещение нестационарных торговых объектов.</w:t>
      </w: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2.14. Осуществляет контроль за исполнением условий договоров купли-продажи права на размещение нестационарных торговых объектов.</w:t>
      </w: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2.15. Взимает плату за приобретенное по итогам открытого аукциона права размещение нестационарных торговых объектов.</w:t>
      </w: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2.16. Выполняет иные необходимые функции, предусмотренные настоящим Положением.</w:t>
      </w:r>
    </w:p>
    <w:p w:rsidR="00653EC9" w:rsidRDefault="00653EC9" w:rsidP="00653EC9">
      <w:pPr>
        <w:pStyle w:val="af"/>
        <w:numPr>
          <w:ilvl w:val="0"/>
          <w:numId w:val="27"/>
        </w:numPr>
        <w:autoSpaceDE w:val="0"/>
        <w:autoSpaceDN w:val="0"/>
        <w:adjustRightInd w:val="0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Полномочия организатора аукциона</w:t>
      </w: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3.1. Принимает от претендентов заявки на участие в аукционе (далее - заявки) и прилагаемые к ним документы по составленной ими описи.</w:t>
      </w: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3.2. Проверяет правильность оформления представленных претендентами документов и определяет их соответствие перечню, опубликованному в информационном извещении о проведении аукциона.</w:t>
      </w: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3.3. Ведет учет и регистрацию заявок по мере их поступления в журнале приема заявок.</w:t>
      </w: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3.4. Производит с претендентами, участниками и победителем аукциона расчеты по приему и возврату задатков.</w:t>
      </w: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3.5. Выполняет иные необходимые функции, предусмотренные настоящим Положением.</w:t>
      </w:r>
    </w:p>
    <w:p w:rsidR="00653EC9" w:rsidRDefault="00653EC9" w:rsidP="00653EC9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653EC9" w:rsidRDefault="00653EC9" w:rsidP="00653EC9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Полномочия комиссии</w:t>
      </w:r>
    </w:p>
    <w:p w:rsidR="00653EC9" w:rsidRDefault="00653EC9" w:rsidP="00653EC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4.1. Рассматривает заявки на участие в аукционе с прилагаемыми к ним документами.</w:t>
      </w: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 Принимает решение о признании претендентов участниками аукциона или об отказе в допуске претендентов к участию в аукционе.</w:t>
      </w: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4.3. Уведомляет претендентов о принятом решении.</w:t>
      </w: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4.4. Определяет победителя аукциона.</w:t>
      </w: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4.5. Обеспечивает ведение протоколов аукциона.</w:t>
      </w: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4.6. Выполняет иные необходимые функции, предусмотренные настоящим Положением.</w:t>
      </w:r>
    </w:p>
    <w:p w:rsidR="00653EC9" w:rsidRDefault="00653EC9" w:rsidP="00653EC9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653EC9" w:rsidRDefault="00653EC9" w:rsidP="00653EC9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 Требования к участникам аукциона</w:t>
      </w:r>
    </w:p>
    <w:p w:rsidR="00653EC9" w:rsidRDefault="00653EC9" w:rsidP="00653EC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5.1. Заявителем - участником аукциона может быть любое юридическое лицо независимо от организационно-правовой формы, формы собственности, места нахождения, а также места происхождения капитала или физическое лицо, зарегистрированное в качестве индивидуального предпринимателя.</w:t>
      </w: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5.2. Участники аукциона должны соответствовать требованиям, установленным законодательством Российской Федерации к таким участникам, в том числе необходимо:</w:t>
      </w: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5.2.1. Отсутствие факта ликвидации участника аукциона - юридического лица и отсутствие решений арбитражного суда о признании участника аукциона -</w:t>
      </w: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юридического лица, индивидуального предпринимателя банкротом и об открытии конкурсного производства.</w:t>
      </w: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5.2.2. Отсутствие факта приостановления деятельности участника аукциона в порядке, предусмотренном Кодексом Российской Федерации об административных правонарушениях, на день подачи заявки.</w:t>
      </w:r>
    </w:p>
    <w:p w:rsidR="00653EC9" w:rsidRDefault="00653EC9" w:rsidP="00653EC9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653EC9" w:rsidRDefault="00653EC9" w:rsidP="00653EC9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Задаток для участия в аукционе и шаг аукциона</w:t>
      </w:r>
    </w:p>
    <w:p w:rsidR="00653EC9" w:rsidRDefault="00653EC9" w:rsidP="00653EC9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6.1. Для участия в аукционе устанавливается требование об обеспечении заявки (задатка) в размере 25 процентов от начального (минимального) размера стоимости права на размещение нестационарного торгового объекта по каждому лоту.</w:t>
      </w: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6.2. Задаток вносится претендентами денежными средствами по каждому заявленному лоту отдельно.</w:t>
      </w: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6.3. Шаг аукциона устанавливается в размере 5 процентов от начального (минимального) размера стоимости права на размещение нестационарного торгового объекта.</w:t>
      </w:r>
    </w:p>
    <w:p w:rsidR="00653EC9" w:rsidRDefault="00653EC9" w:rsidP="00653EC9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653EC9" w:rsidRDefault="00653EC9" w:rsidP="00653EC9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Извещение о проведении аукциона и аукционная документация</w:t>
      </w:r>
    </w:p>
    <w:p w:rsidR="00653EC9" w:rsidRDefault="00653EC9" w:rsidP="00653EC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7.1. Извещение о проведении аукциона не менее чем за 30 дней до дня проведения аукциона размещается одновременно с аукционной документацией на сайте Мамадышского муниципального района.</w:t>
      </w: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7.2. Аукционная документация должна содержать следующую информацию:</w:t>
      </w: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7.2.1. Наименование, место нахождения и номер контактного телефона организатора аукциона.</w:t>
      </w: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7.2.2. Требования к претендентам.</w:t>
      </w: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7.2.3. Сведения о лоте (лотах), включающие информацию о виде и площади объекта, месте и сроке его размещения, специализации, начальном (минимальном) размере платы за заключение договора на размещение нестационарного торгового объекта.</w:t>
      </w: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7.2.4. Типовой проект временного сооружения или требования к временным конструкциям и передвижным сооружениям (при наличии).</w:t>
      </w: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7.2.5. Требования к содержанию, форме, оформлению и составу заявки.</w:t>
      </w: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7.2.6. Размер задатка, срок и порядок его внесения, реквизиты счета организатора аукциона для перечисления задатка.</w:t>
      </w: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7.2.7. Место, дата и время начала и окончания приема заявок.</w:t>
      </w: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7.2.8. Место, дата и время рассмотрения заявок.</w:t>
      </w: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7.2.9. Порядок и срок отзыва заявок.</w:t>
      </w: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7.2.10. Место, дата, время и порядок проведения аукциона.</w:t>
      </w: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7.2.11. Порядок ознакомления с аукционной документацией.</w:t>
      </w: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7.2.12. Срок заключения договора после проведения аукциона.</w:t>
      </w: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7.2.13. Типовая форма договора на размещение нестационарного торгового объекта.</w:t>
      </w: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7.2.14. Срок и порядок внесения платы за заключение договора на размещение нестационарного торгового объекта.</w:t>
      </w: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7.3. Уполномоченный орган вправе внести изменения в аукционную документацию, разместив их на официальном сайте не позднее чем за пять рабочих дней до дня окончания приема заявок.</w:t>
      </w:r>
    </w:p>
    <w:p w:rsidR="00653EC9" w:rsidRDefault="00653EC9" w:rsidP="00653EC9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653EC9" w:rsidRDefault="00653EC9" w:rsidP="00653EC9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 Порядок приема заявок</w:t>
      </w:r>
    </w:p>
    <w:p w:rsidR="00653EC9" w:rsidRDefault="00653EC9" w:rsidP="00653EC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8.1. Заявка и прилагаемые к ней документы подаются претендентом в открытой форме в отношении каждого заявляемого лота по форме и в сроки, которые установлены аукционной документацией.</w:t>
      </w: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8.2. Подача заявки является акцептом оферты в соответствии со статьей 438 Гражданского кодекса Российской Федерации.</w:t>
      </w: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8.3. Заявка должна содержать;</w:t>
      </w: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8.3.1. Информацию о дате проведения аукциона и номере заявленного лота.</w:t>
      </w: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8.3.2. Сведения о претенденте, в том числе наименование и место нахождения юридического лица либо фамилию, имя, отчество и место жительства индивидуального предпринимателя, почтовый адрес, банковские реквизиты для возврата задатка и (или) заключения договора, номер контактного телефона; при проведении аукциона среди субъектов малого и среднего предпринимательства - сведения, подтверждающие отнесение претендента к указанной категории.</w:t>
      </w: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8.3.3. Предложения о выполнении условий, которые необходимо соблюсти для размещения нестационарного торгового объекта.</w:t>
      </w: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8.4. К заявке прилагаются следующие документы:</w:t>
      </w:r>
    </w:p>
    <w:p w:rsidR="00653EC9" w:rsidRPr="00DB0C4F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8.4.1. Полученная не ранее чем за шесть месяцев до даты размещения на официальном сайте извещения о проведении аукциона выписка из Единого государственного реестра юридических лиц или нотариально заверенная копия такой выписки (для юридических лиц); полученная не ранее чем за шесть месяцев до даты размещения на официальном сайте извещения о проведении аукциона выписка из Единого государственного реестра индивидуальных предпринимателей или нотариально заверенная копия такой выписки (для индивидуальных предпринимателей); надлежащим образом заверенные в соответствии с законодательством соответствующего государства (для иностранных лиц), переведенные на русский язык документы о государственной регистрации юридического лица или физического лица в качестве индивидуального предпринимателя, полученные не ранее чем за шесть месяцев </w:t>
      </w:r>
      <w:r w:rsidRPr="00DB0C4F">
        <w:rPr>
          <w:sz w:val="28"/>
          <w:szCs w:val="28"/>
        </w:rPr>
        <w:t>до даты размещения на официальном сайте извещения о проведении аукциона.</w:t>
      </w:r>
    </w:p>
    <w:p w:rsidR="00653EC9" w:rsidRPr="00DB0C4F" w:rsidRDefault="00653EC9" w:rsidP="00653EC9">
      <w:pPr>
        <w:pStyle w:val="formattext"/>
        <w:ind w:firstLine="480"/>
        <w:jc w:val="both"/>
        <w:rPr>
          <w:sz w:val="28"/>
          <w:szCs w:val="28"/>
        </w:rPr>
      </w:pPr>
      <w:r w:rsidRPr="00DB0C4F">
        <w:rPr>
          <w:sz w:val="28"/>
          <w:szCs w:val="28"/>
        </w:rPr>
        <w:t xml:space="preserve">8.4.2.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 (далее - руководитель)). В случае если от имени заявителя действует иное лицо, заявка должна содержать также доверенность на осуществление действий от имени заявителя, заверенную печатью заявителя (при наличии) и подписанную руководителем заявителя (для юридических лиц) или уполномоченным этим руководителем лицом. В случае, если указанная доверенность подписана лицом, уполномоченным руководителем заявителя, заявка должна содержать также </w:t>
      </w:r>
      <w:r>
        <w:rPr>
          <w:sz w:val="28"/>
          <w:szCs w:val="28"/>
        </w:rPr>
        <w:t>д</w:t>
      </w:r>
      <w:r w:rsidRPr="00DB0C4F">
        <w:rPr>
          <w:sz w:val="28"/>
          <w:szCs w:val="28"/>
        </w:rPr>
        <w:t>окумент, подтверждающ</w:t>
      </w:r>
      <w:r>
        <w:rPr>
          <w:sz w:val="28"/>
          <w:szCs w:val="28"/>
        </w:rPr>
        <w:t>ий</w:t>
      </w:r>
      <w:r w:rsidRPr="00DB0C4F">
        <w:rPr>
          <w:sz w:val="28"/>
          <w:szCs w:val="28"/>
        </w:rPr>
        <w:t xml:space="preserve"> полномочия такого лица. </w:t>
      </w:r>
      <w:r>
        <w:rPr>
          <w:sz w:val="28"/>
          <w:szCs w:val="28"/>
        </w:rPr>
        <w:t>Д</w:t>
      </w:r>
      <w:r w:rsidRPr="00DB0C4F">
        <w:rPr>
          <w:sz w:val="28"/>
          <w:szCs w:val="28"/>
        </w:rPr>
        <w:t>окумент, подтверждающ</w:t>
      </w:r>
      <w:r>
        <w:rPr>
          <w:sz w:val="28"/>
          <w:szCs w:val="28"/>
        </w:rPr>
        <w:t>ий</w:t>
      </w:r>
      <w:r w:rsidRPr="00DB0C4F">
        <w:rPr>
          <w:sz w:val="28"/>
          <w:szCs w:val="28"/>
        </w:rPr>
        <w:t xml:space="preserve"> полномочия лица на осуществление действий от имени заявителя - физического лица или индивидуального предпринимателя (копия нотариальной доверенности)</w:t>
      </w:r>
      <w:r>
        <w:rPr>
          <w:sz w:val="28"/>
          <w:szCs w:val="28"/>
        </w:rPr>
        <w:t>.</w:t>
      </w:r>
    </w:p>
    <w:p w:rsidR="00653EC9" w:rsidRPr="00DB0C4F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B0C4F">
        <w:rPr>
          <w:sz w:val="28"/>
          <w:szCs w:val="28"/>
        </w:rPr>
        <w:t>8.4.3. Копии учредительных документов заявителя (для юридических лиц).</w:t>
      </w: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B0C4F">
        <w:rPr>
          <w:sz w:val="28"/>
          <w:szCs w:val="28"/>
        </w:rPr>
        <w:t>8.4.4. Решение об одобрении или о совершении крупной сделки либо копия</w:t>
      </w:r>
      <w:r>
        <w:rPr>
          <w:sz w:val="28"/>
          <w:szCs w:val="28"/>
        </w:rPr>
        <w:t xml:space="preserve"> такого решения в случае, если требование о необходимости наличия такого решения для совершения крупной сделки установлено законодательством Российской Федерации, учредительными документами юридического лица и если для заявителя заключение договора, внесение задатка или обеспечение исполнения договора является крупной сделкой.</w:t>
      </w: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8.4.5. Заявление об отсутствии решения о ликвидации заявителя - юридического лица, об отсутствии решения арбитражного суда о признании заявителя - юридического лица, индивидуального предпринимателя банкротом и об открытии конкурсного производства, об отсутствии решений о приостановлении деятельности заявителя в порядке, предусмотренном Кодексом Российской Федерации об административных правонарушениях.</w:t>
      </w: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8.4.6. Платежное поручение, подтверждающее внесение задатка по заявленному лоту.</w:t>
      </w: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8.4.7. Опись представленных документов в двух экземплярах.</w:t>
      </w: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8.5. Поступившие заявки регистрируются организатором аукциона в порядке поступления с указанием номера, времени и даты регистрации. Один экземпляр описи представленных документов с отметкой о дате и времени регистрации заявки возвращается претенденту.</w:t>
      </w: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8.6. Организатор аукциона отказывает в приеме заявки в следующих случаях:</w:t>
      </w: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8.6.1. Непредставление документов, определенных извещением о проведении аукциона, либо наличие в таких документах недостоверных сведений.</w:t>
      </w: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8.6.2. Несоответствие заявителя требованиям, указанным в разделе V настоящего Положения.</w:t>
      </w: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8.6.3. Невнесение задатка.</w:t>
      </w: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8.6.4. Несоответствие заявки требованиям аукционной документации.</w:t>
      </w: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8.6.5. Наличие решения о ликвидации заявителя - юридического лица или наличие решений арбитражного суда о признании заявителя - юридического лица, индивидуального предпринимателя банкротом и об открытии конкурсного производства.</w:t>
      </w: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8.6.6. Наличие решения о приостановлении деятельности заявителя в порядке, предусмотренном Кодексом Российской Федерации об административных правонарушениях, на день рассмотрения заявки.</w:t>
      </w: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Перечень указанных оснований отказа претенденту в участии в аукционе является исчерпывающим.</w:t>
      </w: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8.7. В случае установления факта недостоверности сведений, содержащихся в документах, представленных заявителем или участником аукциона, комиссия обязана отстранить такого заявителя или участника аукциона от участия в аукционе на любом этапе его проведения.</w:t>
      </w: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8.8. Претендент, подавший заявку, вправе отозвать заявку в любое время до даты окончания приема заявок, уведомив в письменной форме организатора аукциона.</w:t>
      </w: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53EC9" w:rsidRDefault="00653EC9" w:rsidP="00653EC9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 Порядок проведения аукциона и оформление его результатов</w:t>
      </w:r>
    </w:p>
    <w:p w:rsidR="00653EC9" w:rsidRDefault="00653EC9" w:rsidP="00653EC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9.1. В течение трех рабочих дней до даты проведения аукциона, указанной в информационном извещении о проведении аукциона, организатор аукциона рассматривает заявки и документы претендентов, устанавливает факт поступления от претендентов задатков на основании выписки (выписок) с соответствующего счета. По результатам рассмотрения заявок комиссией принимается решение о допуске к участию в аукционе заявителя и о признании заявителя участником аукциона или об </w:t>
      </w:r>
      <w:r>
        <w:rPr>
          <w:sz w:val="28"/>
          <w:szCs w:val="28"/>
        </w:rPr>
        <w:lastRenderedPageBreak/>
        <w:t>отказе в допуске такого заявителя к участию в аукционе, которое оформляется протоколом рассмотрения заявок.</w:t>
      </w: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9.2. Протокол рассмотрения заявок ведется комиссией и подписывается всеми присутствующими на заседании членами комиссии в день рассмотрения заявок. Протокол рассмотрения заявок не позднее чем на следующий рабочий день после рассмотрения заявок размещается уполномоченным органом на официальном сайте.</w:t>
      </w: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9.3. Аукцион признается несостоявшимся в следующих случаях:</w:t>
      </w: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9.3.1. По окончании срока подачи заявок подана лишь одна заявка.</w:t>
      </w: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9.3.2. По окончании срока подачи заявок не подано ни одной заявки.</w:t>
      </w: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9.3.3. Комиссией принято решение об отказе всем претендентам в допуске к участию в аукционе.</w:t>
      </w: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9.4. В случае если аукцион признан несостоявшимся, организатор аукциона вправе объявить о проведении нового аукциона. В случае объявления о проведении нового аукциона организатор аукциона вправе изменить условия аукциона.</w:t>
      </w: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9.5. Претендент приобретает статус участника аукциона с момента оформления организатором аукциона протокола о рассмотрении заявок.</w:t>
      </w: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9.6. Аукцион проводится в следующем порядке:</w:t>
      </w: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 торги осуществляет аукционист;</w:t>
      </w: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 торги проводятся по каждому лоту отдельно;</w:t>
      </w: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 торги ведутся путем повышения начального (минимального) размера стоимости права на размещение объекта, указанного в извещении о проведении аукциона, на шаг аукциона;</w:t>
      </w: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4) победителем торгов признается участник, предложивший наиболее высокий размер стоимости права на размещение нестационарного торгового объекта.</w:t>
      </w: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9.7. Результат аукциона оформляется протоколом об итогах аукциона, содержащим сведения о месте, дате и времени проведения аукциона, об участниках аукциона, о начальном (минимальном) размере платы за заключение договора на размещение нестационарного торгового объекта, последнем и предпоследнем предложениях о размере стоимости права на размещение нестационарного торгового объекта, наименовании и месте нахождения (для юридического лица), фамилию, имя, отчество, сведения о месте жительства (для индивидуального предпринимателя) победителя аукциона и участника, который сделал предпоследнее предложение о размере стоимости права на размещение нестационарного торгового объекта.</w:t>
      </w: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9.8. Протокол об итогах аукциона составляется в двух экземплярах-, подписывается всеми присутствующими членами комиссии в день проведения аукциона, один из экземпляров протокола остается у организатора аукциона.</w:t>
      </w: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9.9. Протокол об итогах аукциона вручается победителю аукциона и является документом, удостоверяющим право победителя на заключение договора.</w:t>
      </w: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9.10. Право на размещение нестационарного торгового объекта может быть передано без проведения торгов лицу, подавшему единственную заявку, в случае если указанная заявка соответствует требованиям и условиям, предусмотренным аукционной документацией, а также лицу, признанному единственным участником аукциона, на условиях, которые предусмотрены аукционной документацией, с размером платы за заключение договора на размещение нестационарного торгового объекта, равным начальному (минимальному) размеру стоимости права на размещение нестационарного торгового объекта, указанному в извещении о </w:t>
      </w:r>
      <w:r>
        <w:rPr>
          <w:sz w:val="28"/>
          <w:szCs w:val="28"/>
        </w:rPr>
        <w:lastRenderedPageBreak/>
        <w:t>проведении аукциона. При этом для уполномоченного органа заключение предусмотренного настоящим пунктом договора в указанных случаях является обязательным.</w:t>
      </w: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9.11. При уклонении или отказе победителя аукциона от заключения в установленный срок договора он утрачивает право на заключение договора и задаток ему не возвращается. Право на заключение договора предоставляется лицу, предложившему наиболее высокую цену, следующую после предложенного победителем аукциона размера стоимости права на размещение нестационарного торгового объекта.</w:t>
      </w: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9.12. По результатам аукциона победитель аукциона и уполномоченный орган в течение пяти рабочих дней с даты подведения итогов аукциона заключают договор.</w:t>
      </w: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9.13. Оплата приобретаемого на аукционе размера стоимости права на размещение нестационарного торгового объекта производится путем перечисления денежных средств на счет уполномоченного органа, указанный в информационном извещении о проведении аукциона, в течение 10 банковских дней с даты заключения договора. Внесенный задаток засчитывается в счет размера стоимости права на размещение нестационарного торгового объекта. Справка, подтверждающая поступление в полном объеме платы, является неотъемлемым приложением к договору.</w:t>
      </w: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9.14. Ответственность покупателя в случае его отказа или уклонения от оплаты в установленные сроки предусматривается в договоре в соответствии с законодательством Российской Федерации.</w:t>
      </w:r>
    </w:p>
    <w:p w:rsidR="00653EC9" w:rsidRDefault="00653EC9" w:rsidP="00653EC9">
      <w:pPr>
        <w:pStyle w:val="Default"/>
        <w:rPr>
          <w:color w:val="auto"/>
        </w:rPr>
      </w:pPr>
    </w:p>
    <w:p w:rsidR="00653EC9" w:rsidRDefault="00653EC9" w:rsidP="00653EC9">
      <w:pPr>
        <w:pStyle w:val="Default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10. Порядок возврата задатка</w:t>
      </w:r>
    </w:p>
    <w:p w:rsidR="00653EC9" w:rsidRDefault="00653EC9" w:rsidP="00653EC9">
      <w:pPr>
        <w:pStyle w:val="Default"/>
        <w:rPr>
          <w:color w:val="auto"/>
          <w:sz w:val="28"/>
          <w:szCs w:val="28"/>
        </w:rPr>
      </w:pP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10.1. Денежные средства, внесенные претендентами в качестве задатков, возвращаются организатором аукциона в течение пяти рабочих дней:</w:t>
      </w: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10.1.1. претендентам со дня размещения на официальном сайте извещения об отказе от проведения аукциона;</w:t>
      </w: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10.1.2. претенденту со дня поступления письменного уведомления об отзыве заявки при его получении до дня окончания приема заявок;</w:t>
      </w: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10.1.3. претендентам и участникам аукциона со дня размещения на официальном сайте протокола аукциона, в случае если аукцион признан несостоявшимся;</w:t>
      </w: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10.1.4. претендентам и участникам аукциона со дня размещения на официальном сайте протокола аукциона, за исключением победителя аукциона и второго участника аукциона;</w:t>
      </w: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10.1.5. второму участнику аукциона после заключения договора с победителем аукциона.</w:t>
      </w: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10.2. В случае признания победителя аукциона или второго участника аукциона уклонившимися от заключения договора внесенный задаток не возвращается.</w:t>
      </w: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53EC9" w:rsidRDefault="00653EC9" w:rsidP="00653E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53EC9" w:rsidRDefault="00653EC9" w:rsidP="00653EC9">
      <w:pPr>
        <w:autoSpaceDE w:val="0"/>
        <w:autoSpaceDN w:val="0"/>
        <w:adjustRightInd w:val="0"/>
        <w:ind w:firstLine="709"/>
        <w:jc w:val="right"/>
        <w:rPr>
          <w:sz w:val="28"/>
          <w:szCs w:val="28"/>
        </w:rPr>
      </w:pPr>
    </w:p>
    <w:p w:rsidR="00653EC9" w:rsidRDefault="00653EC9" w:rsidP="00653EC9">
      <w:pPr>
        <w:autoSpaceDE w:val="0"/>
        <w:autoSpaceDN w:val="0"/>
        <w:adjustRightInd w:val="0"/>
        <w:ind w:left="5670"/>
        <w:rPr>
          <w:sz w:val="24"/>
          <w:szCs w:val="23"/>
        </w:rPr>
      </w:pPr>
      <w:r>
        <w:rPr>
          <w:sz w:val="24"/>
          <w:szCs w:val="23"/>
        </w:rPr>
        <w:lastRenderedPageBreak/>
        <w:t>Приложение №3</w:t>
      </w:r>
    </w:p>
    <w:p w:rsidR="00653EC9" w:rsidRDefault="00653EC9" w:rsidP="00653EC9">
      <w:pPr>
        <w:autoSpaceDE w:val="0"/>
        <w:autoSpaceDN w:val="0"/>
        <w:adjustRightInd w:val="0"/>
        <w:ind w:left="5670"/>
        <w:rPr>
          <w:sz w:val="24"/>
          <w:szCs w:val="23"/>
        </w:rPr>
      </w:pPr>
      <w:r>
        <w:rPr>
          <w:sz w:val="24"/>
          <w:szCs w:val="23"/>
        </w:rPr>
        <w:t>к постановлению Исполнительного</w:t>
      </w:r>
    </w:p>
    <w:p w:rsidR="00653EC9" w:rsidRDefault="00653EC9" w:rsidP="00653EC9">
      <w:pPr>
        <w:autoSpaceDE w:val="0"/>
        <w:autoSpaceDN w:val="0"/>
        <w:adjustRightInd w:val="0"/>
        <w:ind w:left="5670"/>
        <w:rPr>
          <w:sz w:val="24"/>
          <w:szCs w:val="23"/>
        </w:rPr>
      </w:pPr>
      <w:r>
        <w:rPr>
          <w:sz w:val="24"/>
          <w:szCs w:val="23"/>
        </w:rPr>
        <w:t>комитета Мамадышского муниципального района  Республики Татарстан</w:t>
      </w:r>
    </w:p>
    <w:p w:rsidR="00653EC9" w:rsidRDefault="00653EC9" w:rsidP="00653EC9">
      <w:pPr>
        <w:autoSpaceDE w:val="0"/>
        <w:autoSpaceDN w:val="0"/>
        <w:adjustRightInd w:val="0"/>
        <w:rPr>
          <w:sz w:val="24"/>
          <w:szCs w:val="23"/>
        </w:rPr>
      </w:pPr>
      <w:r>
        <w:rPr>
          <w:sz w:val="24"/>
          <w:szCs w:val="23"/>
        </w:rPr>
        <w:t xml:space="preserve">                                                                          </w:t>
      </w:r>
      <w:r w:rsidR="005A10BC">
        <w:rPr>
          <w:sz w:val="24"/>
          <w:szCs w:val="23"/>
        </w:rPr>
        <w:t xml:space="preserve">                    от   06.06.2023 г. № 234</w:t>
      </w:r>
    </w:p>
    <w:p w:rsidR="00653EC9" w:rsidRDefault="00653EC9" w:rsidP="00653EC9">
      <w:pPr>
        <w:autoSpaceDE w:val="0"/>
        <w:autoSpaceDN w:val="0"/>
        <w:adjustRightInd w:val="0"/>
        <w:ind w:left="5670"/>
        <w:rPr>
          <w:sz w:val="24"/>
          <w:szCs w:val="23"/>
        </w:rPr>
      </w:pPr>
    </w:p>
    <w:p w:rsidR="00653EC9" w:rsidRDefault="00653EC9" w:rsidP="00653EC9">
      <w:pPr>
        <w:pStyle w:val="Default"/>
        <w:jc w:val="center"/>
        <w:rPr>
          <w:color w:val="auto"/>
          <w:sz w:val="28"/>
          <w:szCs w:val="28"/>
        </w:rPr>
      </w:pPr>
    </w:p>
    <w:p w:rsidR="00653EC9" w:rsidRDefault="00653EC9" w:rsidP="00653EC9">
      <w:pPr>
        <w:pStyle w:val="Default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Положение</w:t>
      </w:r>
    </w:p>
    <w:p w:rsidR="00653EC9" w:rsidRDefault="00653EC9" w:rsidP="00653EC9">
      <w:pPr>
        <w:pStyle w:val="Default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Об аукционной комиссии по проведению открытых аукционов на право заключения договора на размещение нестационарного торгового объекта на территории Мамадышского муниципального района Республики Татарстан</w:t>
      </w:r>
    </w:p>
    <w:p w:rsidR="00653EC9" w:rsidRDefault="00653EC9" w:rsidP="00653EC9">
      <w:pPr>
        <w:pStyle w:val="Default"/>
        <w:jc w:val="center"/>
        <w:rPr>
          <w:color w:val="auto"/>
          <w:sz w:val="28"/>
          <w:szCs w:val="28"/>
        </w:rPr>
      </w:pPr>
    </w:p>
    <w:p w:rsidR="00653EC9" w:rsidRDefault="00653EC9" w:rsidP="00653EC9">
      <w:pPr>
        <w:pStyle w:val="Default"/>
        <w:numPr>
          <w:ilvl w:val="0"/>
          <w:numId w:val="28"/>
        </w:numPr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Общие положения</w:t>
      </w:r>
    </w:p>
    <w:p w:rsidR="00653EC9" w:rsidRDefault="00653EC9" w:rsidP="00653EC9">
      <w:pPr>
        <w:pStyle w:val="Default"/>
        <w:ind w:left="720"/>
        <w:rPr>
          <w:color w:val="auto"/>
          <w:sz w:val="28"/>
          <w:szCs w:val="28"/>
        </w:rPr>
      </w:pPr>
    </w:p>
    <w:p w:rsidR="00653EC9" w:rsidRDefault="00653EC9" w:rsidP="00653EC9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1.1. Настоящее Положение определяет порядок работы Аукционной комиссии по проведению открытых аукционов на право заключения договора на размещение нестационарного торгового объекта на территории Мамадышского муниципального района (далее - Комиссия).</w:t>
      </w:r>
    </w:p>
    <w:p w:rsidR="00653EC9" w:rsidRDefault="00653EC9" w:rsidP="00653EC9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1.2. В качестве организатора открытых аукционов на право заключения договора на размещение нестационарного торгового объекта на территории Мамадышского муниципального района (далее - Аукционы) выступает исполнительный комитет Мамадышского муниципального района в лице отдела экономики (далее - Организатор), которая проводит отбор хозяйствующих субъектов для организации торговой деятельности в местах, определенных Схемой размещения нестационарных торговых объектов, путем проведения Аукционов.</w:t>
      </w:r>
    </w:p>
    <w:p w:rsidR="00653EC9" w:rsidRDefault="00653EC9" w:rsidP="00653EC9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1.3. Организатор вправе привлечь на основе договора специализированную организацию для выполнения технической работы по подготовке и проведению Аукционов.</w:t>
      </w:r>
    </w:p>
    <w:p w:rsidR="00653EC9" w:rsidRDefault="00653EC9" w:rsidP="00653EC9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1.4. В процессе проведения Аукционов Комиссия взаимодействует с Организатором и специализированной организацией в порядке, установленном настоящим Положением.</w:t>
      </w:r>
    </w:p>
    <w:p w:rsidR="00653EC9" w:rsidRDefault="00653EC9" w:rsidP="00653EC9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1.5. Комиссия руководствуется в своей деятельности Конституцией Российской Федерации, Гражданским кодексом Российской Федерации, действующим законодательством Российской Федерации и Республики Татарстан, нормативными правовыми актами Мамадышского муниципального района Республики Татарстан и настоящим Положением.</w:t>
      </w:r>
    </w:p>
    <w:p w:rsidR="00653EC9" w:rsidRDefault="00653EC9" w:rsidP="00653EC9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653EC9" w:rsidRDefault="00653EC9" w:rsidP="00653EC9">
      <w:pPr>
        <w:pStyle w:val="Default"/>
        <w:numPr>
          <w:ilvl w:val="0"/>
          <w:numId w:val="28"/>
        </w:numPr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Основные функции</w:t>
      </w:r>
    </w:p>
    <w:p w:rsidR="00653EC9" w:rsidRDefault="00653EC9" w:rsidP="00653EC9">
      <w:pPr>
        <w:pStyle w:val="Default"/>
        <w:ind w:left="720"/>
        <w:rPr>
          <w:color w:val="auto"/>
          <w:sz w:val="28"/>
          <w:szCs w:val="28"/>
        </w:rPr>
      </w:pPr>
    </w:p>
    <w:p w:rsidR="00653EC9" w:rsidRDefault="00653EC9" w:rsidP="00653EC9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2.1. Комиссия осуществляет следующие функции:</w:t>
      </w:r>
    </w:p>
    <w:p w:rsidR="00653EC9" w:rsidRDefault="00653EC9" w:rsidP="00653EC9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разрабатывает и утверждает Извещение и Аукционную документацию; принимает и регистрирует Заявки;</w:t>
      </w:r>
    </w:p>
    <w:p w:rsidR="00653EC9" w:rsidRDefault="00653EC9" w:rsidP="00653EC9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рассматривает поданные претендентами Заявки;</w:t>
      </w:r>
    </w:p>
    <w:p w:rsidR="00653EC9" w:rsidRDefault="00653EC9" w:rsidP="00653EC9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принимает решения о допуске (отказе в допуске) к участию в Аукционе;</w:t>
      </w:r>
    </w:p>
    <w:p w:rsidR="00653EC9" w:rsidRDefault="00653EC9" w:rsidP="00653EC9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ведет протокол вскрытия Заявок на участие в Аукционе;</w:t>
      </w:r>
    </w:p>
    <w:p w:rsidR="00653EC9" w:rsidRDefault="00653EC9" w:rsidP="00653EC9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ведет протокол рассмотрения Заявок на участие в Аукционе;</w:t>
      </w:r>
    </w:p>
    <w:p w:rsidR="00653EC9" w:rsidRDefault="00653EC9" w:rsidP="00653EC9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следит за правильностью действий аукциониста и принимает решение о признании участника Аукциона победителем Аукциона;</w:t>
      </w:r>
    </w:p>
    <w:p w:rsidR="00653EC9" w:rsidRDefault="00653EC9" w:rsidP="00653EC9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принимает решение об отстранении участника от участия в Аукционе за нарушение правил проведения Аукциона;</w:t>
      </w:r>
    </w:p>
    <w:p w:rsidR="00653EC9" w:rsidRDefault="00653EC9" w:rsidP="00653EC9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ведет протокол Аукциона;</w:t>
      </w:r>
    </w:p>
    <w:p w:rsidR="00653EC9" w:rsidRDefault="00653EC9" w:rsidP="00653EC9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принимает решение о признании Аукциона состоявшимся (несостоявшимся).</w:t>
      </w:r>
    </w:p>
    <w:p w:rsidR="00653EC9" w:rsidRDefault="00653EC9" w:rsidP="00653EC9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653EC9" w:rsidRDefault="00653EC9" w:rsidP="00653EC9">
      <w:pPr>
        <w:pStyle w:val="Default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З. Права комиссии</w:t>
      </w:r>
    </w:p>
    <w:p w:rsidR="00653EC9" w:rsidRDefault="00653EC9" w:rsidP="00653EC9">
      <w:pPr>
        <w:pStyle w:val="Default"/>
        <w:jc w:val="center"/>
        <w:rPr>
          <w:color w:val="auto"/>
          <w:sz w:val="28"/>
          <w:szCs w:val="28"/>
        </w:rPr>
      </w:pPr>
    </w:p>
    <w:p w:rsidR="00653EC9" w:rsidRDefault="00653EC9" w:rsidP="00653EC9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3.1. Не допускать заявителей к участию в Аукционе в случаях, установленных Положением о порядке организации и проведения открытого Аукциона на право заключения Договора на размещение нестационарного торгового объекта на территории Мамадышского муниципального района.</w:t>
      </w:r>
    </w:p>
    <w:p w:rsidR="00653EC9" w:rsidRDefault="00653EC9" w:rsidP="00653EC9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3.2. Осуществлять внесение изменений в извещение о проведении Аукциона и Аукционную документацию в соответствии с Положением о порядке организации и проведения открытого Аукциона на право заключения Договора на размещение нестационарного торгового объекта на территории Мамадышского муниципального района.</w:t>
      </w:r>
    </w:p>
    <w:p w:rsidR="00653EC9" w:rsidRDefault="00653EC9" w:rsidP="00653EC9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3.3. Принимать решение об отказе от проведения Аукциона в соответствии с Положением о порядке организации и проведения открытого Аукциона на право заключения Договора на размещение нестационарного торгового объекта на территории Мамадышского муниципального района.</w:t>
      </w:r>
    </w:p>
    <w:p w:rsidR="00653EC9" w:rsidRDefault="00653EC9" w:rsidP="00653EC9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3.4. В случае поступления большого количества Заявок на участие в Аукционе Комиссия вправе принимать решение об объявлении перерыва в заседании.</w:t>
      </w:r>
    </w:p>
    <w:p w:rsidR="00653EC9" w:rsidRDefault="00653EC9" w:rsidP="00653EC9">
      <w:pPr>
        <w:pStyle w:val="Default"/>
        <w:numPr>
          <w:ilvl w:val="0"/>
          <w:numId w:val="28"/>
        </w:numPr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Регламент работы</w:t>
      </w:r>
    </w:p>
    <w:p w:rsidR="00653EC9" w:rsidRDefault="00653EC9" w:rsidP="00653EC9">
      <w:pPr>
        <w:pStyle w:val="Default"/>
        <w:ind w:left="720"/>
        <w:rPr>
          <w:b/>
          <w:bCs/>
          <w:color w:val="auto"/>
          <w:sz w:val="28"/>
          <w:szCs w:val="28"/>
        </w:rPr>
      </w:pPr>
    </w:p>
    <w:p w:rsidR="00653EC9" w:rsidRDefault="00653EC9" w:rsidP="00653EC9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4.1. Комиссия собирается на заседаниях.</w:t>
      </w:r>
    </w:p>
    <w:p w:rsidR="00653EC9" w:rsidRDefault="00653EC9" w:rsidP="00653EC9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4.2. Подготовку и проведение заседаний Комиссии осуществляет отдел экономики исполнительного комитета Мамадышского муниципального района Республики Татарстан.</w:t>
      </w:r>
    </w:p>
    <w:p w:rsidR="00653EC9" w:rsidRDefault="00653EC9" w:rsidP="00653EC9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4.3. Заседание Комиссии считается правомочным, если в его работе принимает участие большинство членов Комиссии.</w:t>
      </w:r>
    </w:p>
    <w:p w:rsidR="00653EC9" w:rsidRDefault="00653EC9" w:rsidP="00653EC9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4.4. Решение Комиссии оформляется Протоколом, который составляется секретарем Комиссии, подписывается всеми присутствующими членами Комиссии и утверждается председателем либо заместителем председателя.</w:t>
      </w:r>
    </w:p>
    <w:p w:rsidR="00653EC9" w:rsidRDefault="00653EC9" w:rsidP="00653EC9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4.5. Подлинники протоколов заседаний Комиссии хранятся у секретаря Комиссии в отделе экономики исполнительного комитета Мамадышского муниципального района Республики Татарстан.</w:t>
      </w:r>
    </w:p>
    <w:p w:rsidR="00653EC9" w:rsidRDefault="00653EC9" w:rsidP="00653EC9">
      <w:pPr>
        <w:autoSpaceDE w:val="0"/>
        <w:autoSpaceDN w:val="0"/>
        <w:adjustRightInd w:val="0"/>
        <w:ind w:left="5670"/>
        <w:rPr>
          <w:sz w:val="24"/>
          <w:szCs w:val="23"/>
        </w:rPr>
      </w:pPr>
    </w:p>
    <w:p w:rsidR="00653EC9" w:rsidRDefault="00653EC9" w:rsidP="00653EC9">
      <w:pPr>
        <w:autoSpaceDE w:val="0"/>
        <w:autoSpaceDN w:val="0"/>
        <w:adjustRightInd w:val="0"/>
        <w:ind w:left="5670"/>
        <w:rPr>
          <w:sz w:val="24"/>
          <w:szCs w:val="23"/>
        </w:rPr>
      </w:pPr>
    </w:p>
    <w:p w:rsidR="00653EC9" w:rsidRDefault="00653EC9" w:rsidP="00653EC9">
      <w:pPr>
        <w:autoSpaceDE w:val="0"/>
        <w:autoSpaceDN w:val="0"/>
        <w:adjustRightInd w:val="0"/>
        <w:ind w:left="5670"/>
        <w:rPr>
          <w:sz w:val="24"/>
          <w:szCs w:val="23"/>
        </w:rPr>
      </w:pPr>
    </w:p>
    <w:p w:rsidR="00653EC9" w:rsidRDefault="00653EC9" w:rsidP="00653EC9">
      <w:pPr>
        <w:autoSpaceDE w:val="0"/>
        <w:autoSpaceDN w:val="0"/>
        <w:adjustRightInd w:val="0"/>
        <w:ind w:left="5670"/>
        <w:rPr>
          <w:sz w:val="24"/>
          <w:szCs w:val="23"/>
        </w:rPr>
      </w:pPr>
    </w:p>
    <w:p w:rsidR="00653EC9" w:rsidRDefault="00653EC9" w:rsidP="00653EC9">
      <w:pPr>
        <w:autoSpaceDE w:val="0"/>
        <w:autoSpaceDN w:val="0"/>
        <w:adjustRightInd w:val="0"/>
        <w:ind w:left="5670"/>
        <w:rPr>
          <w:sz w:val="24"/>
          <w:szCs w:val="23"/>
        </w:rPr>
      </w:pPr>
    </w:p>
    <w:p w:rsidR="00653EC9" w:rsidRDefault="00653EC9" w:rsidP="00653EC9">
      <w:pPr>
        <w:autoSpaceDE w:val="0"/>
        <w:autoSpaceDN w:val="0"/>
        <w:adjustRightInd w:val="0"/>
        <w:ind w:left="5670"/>
        <w:rPr>
          <w:sz w:val="24"/>
          <w:szCs w:val="23"/>
        </w:rPr>
      </w:pPr>
    </w:p>
    <w:p w:rsidR="00653EC9" w:rsidRDefault="00653EC9" w:rsidP="00653EC9">
      <w:pPr>
        <w:autoSpaceDE w:val="0"/>
        <w:autoSpaceDN w:val="0"/>
        <w:adjustRightInd w:val="0"/>
        <w:ind w:left="5670"/>
        <w:rPr>
          <w:sz w:val="24"/>
          <w:szCs w:val="23"/>
        </w:rPr>
      </w:pPr>
    </w:p>
    <w:p w:rsidR="00653EC9" w:rsidRDefault="00653EC9" w:rsidP="00653EC9">
      <w:pPr>
        <w:autoSpaceDE w:val="0"/>
        <w:autoSpaceDN w:val="0"/>
        <w:adjustRightInd w:val="0"/>
        <w:ind w:left="5670"/>
        <w:rPr>
          <w:sz w:val="24"/>
          <w:szCs w:val="23"/>
        </w:rPr>
      </w:pPr>
    </w:p>
    <w:p w:rsidR="00653EC9" w:rsidRDefault="00653EC9" w:rsidP="00653EC9">
      <w:pPr>
        <w:autoSpaceDE w:val="0"/>
        <w:autoSpaceDN w:val="0"/>
        <w:adjustRightInd w:val="0"/>
        <w:ind w:left="5670"/>
        <w:rPr>
          <w:sz w:val="24"/>
          <w:szCs w:val="23"/>
        </w:rPr>
      </w:pPr>
    </w:p>
    <w:p w:rsidR="00653EC9" w:rsidRDefault="00653EC9" w:rsidP="00653EC9">
      <w:pPr>
        <w:autoSpaceDE w:val="0"/>
        <w:autoSpaceDN w:val="0"/>
        <w:adjustRightInd w:val="0"/>
        <w:ind w:left="5670"/>
        <w:rPr>
          <w:sz w:val="24"/>
          <w:szCs w:val="23"/>
        </w:rPr>
      </w:pPr>
      <w:r>
        <w:rPr>
          <w:sz w:val="24"/>
          <w:szCs w:val="23"/>
        </w:rPr>
        <w:lastRenderedPageBreak/>
        <w:t>Приложение №4</w:t>
      </w:r>
    </w:p>
    <w:p w:rsidR="00653EC9" w:rsidRDefault="00653EC9" w:rsidP="00653EC9">
      <w:pPr>
        <w:autoSpaceDE w:val="0"/>
        <w:autoSpaceDN w:val="0"/>
        <w:adjustRightInd w:val="0"/>
        <w:ind w:left="5670"/>
        <w:rPr>
          <w:sz w:val="24"/>
          <w:szCs w:val="23"/>
        </w:rPr>
      </w:pPr>
      <w:r>
        <w:rPr>
          <w:sz w:val="24"/>
          <w:szCs w:val="23"/>
        </w:rPr>
        <w:t>к постановлению Исполнительного</w:t>
      </w:r>
    </w:p>
    <w:p w:rsidR="00653EC9" w:rsidRDefault="00653EC9" w:rsidP="00653EC9">
      <w:pPr>
        <w:autoSpaceDE w:val="0"/>
        <w:autoSpaceDN w:val="0"/>
        <w:adjustRightInd w:val="0"/>
        <w:ind w:left="5670"/>
        <w:rPr>
          <w:sz w:val="24"/>
          <w:szCs w:val="23"/>
        </w:rPr>
      </w:pPr>
      <w:r>
        <w:rPr>
          <w:sz w:val="24"/>
          <w:szCs w:val="23"/>
        </w:rPr>
        <w:t>комитета Мамадышского муниципального района  Республики Татарстан</w:t>
      </w:r>
    </w:p>
    <w:p w:rsidR="00653EC9" w:rsidRDefault="005A10BC" w:rsidP="00653EC9">
      <w:pPr>
        <w:autoSpaceDE w:val="0"/>
        <w:autoSpaceDN w:val="0"/>
        <w:adjustRightInd w:val="0"/>
        <w:ind w:left="5670"/>
        <w:rPr>
          <w:sz w:val="24"/>
          <w:szCs w:val="23"/>
        </w:rPr>
      </w:pPr>
      <w:r>
        <w:rPr>
          <w:sz w:val="24"/>
          <w:szCs w:val="23"/>
        </w:rPr>
        <w:t>от 06.06.2023г. № 234</w:t>
      </w:r>
    </w:p>
    <w:p w:rsidR="00653EC9" w:rsidRDefault="00653EC9" w:rsidP="00653EC9">
      <w:pPr>
        <w:autoSpaceDE w:val="0"/>
        <w:autoSpaceDN w:val="0"/>
        <w:adjustRightInd w:val="0"/>
        <w:ind w:left="5812"/>
        <w:rPr>
          <w:sz w:val="23"/>
          <w:szCs w:val="23"/>
        </w:rPr>
      </w:pPr>
    </w:p>
    <w:p w:rsidR="00653EC9" w:rsidRDefault="00653EC9" w:rsidP="00653EC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53EC9" w:rsidRDefault="00653EC9" w:rsidP="00653EC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СОСТАВ КОМИССИИ </w:t>
      </w:r>
    </w:p>
    <w:p w:rsidR="00653EC9" w:rsidRDefault="00653EC9" w:rsidP="00653EC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по проведению открытого аукциона на право заключения договоров на размещение нестационарных торговых объектов на территории Мамадышского муниципального района республики Татарстан</w:t>
      </w:r>
    </w:p>
    <w:p w:rsidR="00653EC9" w:rsidRDefault="00653EC9" w:rsidP="00653EC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tbl>
      <w:tblPr>
        <w:tblStyle w:val="ae"/>
        <w:tblW w:w="0" w:type="auto"/>
        <w:tblInd w:w="-147" w:type="dxa"/>
        <w:tblLook w:val="04A0" w:firstRow="1" w:lastRow="0" w:firstColumn="1" w:lastColumn="0" w:noHBand="0" w:noVBand="1"/>
      </w:tblPr>
      <w:tblGrid>
        <w:gridCol w:w="3686"/>
        <w:gridCol w:w="6521"/>
      </w:tblGrid>
      <w:tr w:rsidR="00653EC9" w:rsidTr="00653EC9">
        <w:tc>
          <w:tcPr>
            <w:tcW w:w="3686" w:type="dxa"/>
            <w:vAlign w:val="center"/>
          </w:tcPr>
          <w:p w:rsidR="00653EC9" w:rsidRDefault="00653EC9" w:rsidP="00653EC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Аглямов Айнур Халимович</w:t>
            </w:r>
          </w:p>
        </w:tc>
        <w:tc>
          <w:tcPr>
            <w:tcW w:w="6521" w:type="dxa"/>
            <w:vAlign w:val="center"/>
          </w:tcPr>
          <w:p w:rsidR="00653EC9" w:rsidRDefault="00653EC9" w:rsidP="00653EC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Первый заместитель руководителя Исполнительного комитета Мамадышского муниципального района, </w:t>
            </w:r>
          </w:p>
          <w:p w:rsidR="00653EC9" w:rsidRDefault="00653EC9" w:rsidP="00653EC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председатель комиссии </w:t>
            </w:r>
          </w:p>
        </w:tc>
      </w:tr>
      <w:tr w:rsidR="00653EC9" w:rsidTr="00653EC9">
        <w:tc>
          <w:tcPr>
            <w:tcW w:w="3686" w:type="dxa"/>
            <w:vAlign w:val="center"/>
          </w:tcPr>
          <w:p w:rsidR="00653EC9" w:rsidRDefault="00653EC9" w:rsidP="00653EC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Хадиуллин Ленар Халимович</w:t>
            </w:r>
          </w:p>
        </w:tc>
        <w:tc>
          <w:tcPr>
            <w:tcW w:w="6521" w:type="dxa"/>
            <w:vAlign w:val="center"/>
          </w:tcPr>
          <w:p w:rsidR="00653EC9" w:rsidRDefault="00653EC9" w:rsidP="00653EC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Руководитель МКУ «Палата земельных и имущественных отношений Мамадышского муниципального района» (по согласованию) </w:t>
            </w:r>
          </w:p>
        </w:tc>
      </w:tr>
      <w:tr w:rsidR="00653EC9" w:rsidTr="00653EC9">
        <w:tc>
          <w:tcPr>
            <w:tcW w:w="3686" w:type="dxa"/>
            <w:vAlign w:val="center"/>
          </w:tcPr>
          <w:p w:rsidR="00653EC9" w:rsidRDefault="00653EC9" w:rsidP="00653EC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Белоусов Сергей Вячеславович</w:t>
            </w:r>
          </w:p>
        </w:tc>
        <w:tc>
          <w:tcPr>
            <w:tcW w:w="6521" w:type="dxa"/>
            <w:vAlign w:val="center"/>
          </w:tcPr>
          <w:p w:rsidR="00653EC9" w:rsidRDefault="00653EC9" w:rsidP="00653EC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Помощник руководителя МКУ «Палата земельных и имущественных отношений Мамадышского муниципального района» (по согласованию)</w:t>
            </w:r>
          </w:p>
        </w:tc>
      </w:tr>
      <w:tr w:rsidR="00653EC9" w:rsidTr="00653EC9">
        <w:tc>
          <w:tcPr>
            <w:tcW w:w="10207" w:type="dxa"/>
            <w:gridSpan w:val="2"/>
            <w:vAlign w:val="center"/>
          </w:tcPr>
          <w:p w:rsidR="00653EC9" w:rsidRDefault="00653EC9" w:rsidP="00653EC9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Члены комиссии (по согласованию):</w:t>
            </w:r>
          </w:p>
        </w:tc>
      </w:tr>
      <w:tr w:rsidR="00653EC9" w:rsidTr="00653EC9">
        <w:tc>
          <w:tcPr>
            <w:tcW w:w="3686" w:type="dxa"/>
            <w:vAlign w:val="center"/>
          </w:tcPr>
          <w:p w:rsidR="00653EC9" w:rsidRDefault="00653EC9" w:rsidP="00653EC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Гарипов Рашит Мухаметдинович</w:t>
            </w:r>
          </w:p>
        </w:tc>
        <w:tc>
          <w:tcPr>
            <w:tcW w:w="6521" w:type="dxa"/>
            <w:vAlign w:val="center"/>
          </w:tcPr>
          <w:p w:rsidR="00653EC9" w:rsidRDefault="00653EC9" w:rsidP="00653EC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Исполнительного комитета города Мамадыш Мамадышского муниципального района</w:t>
            </w:r>
          </w:p>
        </w:tc>
      </w:tr>
      <w:tr w:rsidR="00653EC9" w:rsidTr="00653EC9">
        <w:tc>
          <w:tcPr>
            <w:tcW w:w="3686" w:type="dxa"/>
            <w:vAlign w:val="center"/>
          </w:tcPr>
          <w:p w:rsidR="00653EC9" w:rsidRDefault="00653EC9" w:rsidP="00653EC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Аскаров Айрат Газинурович</w:t>
            </w:r>
          </w:p>
        </w:tc>
        <w:tc>
          <w:tcPr>
            <w:tcW w:w="6521" w:type="dxa"/>
            <w:vAlign w:val="center"/>
          </w:tcPr>
          <w:p w:rsidR="00653EC9" w:rsidRDefault="00653EC9" w:rsidP="00653EC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Начальник отдела территориального развития Исполнительного комитета Мамадышского муниципального района, </w:t>
            </w:r>
          </w:p>
          <w:p w:rsidR="00653EC9" w:rsidRDefault="00653EC9" w:rsidP="00653EC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председателя комиссии</w:t>
            </w:r>
          </w:p>
        </w:tc>
      </w:tr>
      <w:tr w:rsidR="00653EC9" w:rsidTr="00653EC9">
        <w:tc>
          <w:tcPr>
            <w:tcW w:w="3686" w:type="dxa"/>
            <w:vAlign w:val="center"/>
          </w:tcPr>
          <w:p w:rsidR="00653EC9" w:rsidRDefault="00653EC9" w:rsidP="00653EC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Сибгатуллин Адель Ильдарович</w:t>
            </w:r>
          </w:p>
        </w:tc>
        <w:tc>
          <w:tcPr>
            <w:tcW w:w="6521" w:type="dxa"/>
            <w:vAlign w:val="center"/>
          </w:tcPr>
          <w:p w:rsidR="00653EC9" w:rsidRDefault="00653EC9" w:rsidP="00653EC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Главный специалист (главный архитектор) отдела инфраструктурного развития Исполнительного комитета Мамадышского муниципального района</w:t>
            </w:r>
          </w:p>
        </w:tc>
      </w:tr>
      <w:tr w:rsidR="00653EC9" w:rsidTr="00653EC9">
        <w:tc>
          <w:tcPr>
            <w:tcW w:w="3686" w:type="dxa"/>
            <w:vAlign w:val="center"/>
          </w:tcPr>
          <w:p w:rsidR="00653EC9" w:rsidRDefault="00653EC9" w:rsidP="00653EC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Сергеев Алексей Михайлович</w:t>
            </w:r>
          </w:p>
        </w:tc>
        <w:tc>
          <w:tcPr>
            <w:tcW w:w="6521" w:type="dxa"/>
            <w:vAlign w:val="center"/>
          </w:tcPr>
          <w:p w:rsidR="00653EC9" w:rsidRDefault="00653EC9" w:rsidP="00653EC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финансово-бюджетной палаты Исполнительного комитета Мамадышского муниципального района</w:t>
            </w:r>
          </w:p>
        </w:tc>
      </w:tr>
    </w:tbl>
    <w:p w:rsidR="00653EC9" w:rsidRDefault="00653EC9" w:rsidP="00653EC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53EC9" w:rsidRDefault="00653EC9" w:rsidP="00653EC9">
      <w:pPr>
        <w:autoSpaceDE w:val="0"/>
        <w:autoSpaceDN w:val="0"/>
        <w:adjustRightInd w:val="0"/>
        <w:rPr>
          <w:sz w:val="28"/>
          <w:szCs w:val="23"/>
        </w:rPr>
      </w:pPr>
      <w:r>
        <w:rPr>
          <w:sz w:val="28"/>
          <w:szCs w:val="23"/>
        </w:rPr>
        <w:t xml:space="preserve"> </w:t>
      </w:r>
    </w:p>
    <w:p w:rsidR="00653EC9" w:rsidRDefault="00653EC9" w:rsidP="00653EC9">
      <w:pPr>
        <w:autoSpaceDE w:val="0"/>
        <w:autoSpaceDN w:val="0"/>
        <w:adjustRightInd w:val="0"/>
        <w:rPr>
          <w:sz w:val="28"/>
          <w:szCs w:val="23"/>
        </w:rPr>
      </w:pPr>
      <w:r>
        <w:rPr>
          <w:sz w:val="28"/>
          <w:szCs w:val="23"/>
        </w:rPr>
        <w:t>Первый заместитель руководителя                                                            А.Х.Аглямов</w:t>
      </w:r>
    </w:p>
    <w:p w:rsidR="00653EC9" w:rsidRDefault="00653EC9" w:rsidP="00653EC9">
      <w:pPr>
        <w:autoSpaceDE w:val="0"/>
        <w:autoSpaceDN w:val="0"/>
        <w:adjustRightInd w:val="0"/>
        <w:ind w:left="5812"/>
        <w:rPr>
          <w:sz w:val="23"/>
          <w:szCs w:val="23"/>
        </w:rPr>
      </w:pPr>
    </w:p>
    <w:p w:rsidR="00653EC9" w:rsidRDefault="00653EC9" w:rsidP="00653EC9">
      <w:pPr>
        <w:autoSpaceDE w:val="0"/>
        <w:autoSpaceDN w:val="0"/>
        <w:adjustRightInd w:val="0"/>
        <w:ind w:left="5812"/>
        <w:rPr>
          <w:sz w:val="23"/>
          <w:szCs w:val="23"/>
        </w:rPr>
      </w:pPr>
    </w:p>
    <w:p w:rsidR="00653EC9" w:rsidRDefault="00653EC9" w:rsidP="00653EC9">
      <w:pPr>
        <w:autoSpaceDE w:val="0"/>
        <w:autoSpaceDN w:val="0"/>
        <w:adjustRightInd w:val="0"/>
        <w:ind w:left="5812"/>
        <w:rPr>
          <w:sz w:val="23"/>
          <w:szCs w:val="23"/>
        </w:rPr>
      </w:pPr>
    </w:p>
    <w:p w:rsidR="00653EC9" w:rsidRDefault="00653EC9" w:rsidP="00653EC9">
      <w:pPr>
        <w:autoSpaceDE w:val="0"/>
        <w:autoSpaceDN w:val="0"/>
        <w:adjustRightInd w:val="0"/>
        <w:ind w:left="5812"/>
        <w:rPr>
          <w:sz w:val="23"/>
          <w:szCs w:val="23"/>
        </w:rPr>
      </w:pPr>
    </w:p>
    <w:p w:rsidR="00653EC9" w:rsidRDefault="00653EC9" w:rsidP="00653EC9">
      <w:pPr>
        <w:autoSpaceDE w:val="0"/>
        <w:autoSpaceDN w:val="0"/>
        <w:adjustRightInd w:val="0"/>
        <w:rPr>
          <w:sz w:val="28"/>
          <w:szCs w:val="23"/>
        </w:rPr>
        <w:sectPr w:rsidR="00653EC9" w:rsidSect="00653EC9">
          <w:pgSz w:w="11906" w:h="16838"/>
          <w:pgMar w:top="851" w:right="424" w:bottom="1134" w:left="1276" w:header="708" w:footer="708" w:gutter="0"/>
          <w:cols w:space="708"/>
          <w:docGrid w:linePitch="360"/>
        </w:sectPr>
      </w:pPr>
    </w:p>
    <w:p w:rsidR="006242F4" w:rsidRPr="006242F4" w:rsidRDefault="006242F4" w:rsidP="006242F4">
      <w:pPr>
        <w:autoSpaceDE w:val="0"/>
        <w:autoSpaceDN w:val="0"/>
        <w:adjustRightInd w:val="0"/>
        <w:ind w:left="9356"/>
        <w:rPr>
          <w:rFonts w:eastAsia="Calibri"/>
          <w:sz w:val="24"/>
          <w:szCs w:val="23"/>
          <w:lang w:eastAsia="en-US"/>
        </w:rPr>
      </w:pPr>
      <w:r w:rsidRPr="006242F4">
        <w:rPr>
          <w:rFonts w:eastAsia="Calibri"/>
          <w:sz w:val="24"/>
          <w:szCs w:val="23"/>
          <w:lang w:eastAsia="en-US"/>
        </w:rPr>
        <w:lastRenderedPageBreak/>
        <w:t>Приложение №5</w:t>
      </w:r>
    </w:p>
    <w:p w:rsidR="006242F4" w:rsidRPr="006242F4" w:rsidRDefault="006242F4" w:rsidP="006242F4">
      <w:pPr>
        <w:autoSpaceDE w:val="0"/>
        <w:autoSpaceDN w:val="0"/>
        <w:adjustRightInd w:val="0"/>
        <w:ind w:left="9356"/>
        <w:rPr>
          <w:rFonts w:eastAsia="Calibri"/>
          <w:sz w:val="24"/>
          <w:szCs w:val="23"/>
          <w:lang w:eastAsia="en-US"/>
        </w:rPr>
      </w:pPr>
      <w:r w:rsidRPr="006242F4">
        <w:rPr>
          <w:rFonts w:eastAsia="Calibri"/>
          <w:sz w:val="24"/>
          <w:szCs w:val="23"/>
          <w:lang w:eastAsia="en-US"/>
        </w:rPr>
        <w:t>к постановлению Исполнительного</w:t>
      </w:r>
    </w:p>
    <w:p w:rsidR="006242F4" w:rsidRPr="006242F4" w:rsidRDefault="006242F4" w:rsidP="006242F4">
      <w:pPr>
        <w:autoSpaceDE w:val="0"/>
        <w:autoSpaceDN w:val="0"/>
        <w:adjustRightInd w:val="0"/>
        <w:ind w:left="9356"/>
        <w:rPr>
          <w:rFonts w:eastAsia="Calibri"/>
          <w:sz w:val="24"/>
          <w:szCs w:val="23"/>
          <w:lang w:eastAsia="en-US"/>
        </w:rPr>
      </w:pPr>
      <w:r w:rsidRPr="006242F4">
        <w:rPr>
          <w:rFonts w:eastAsia="Calibri"/>
          <w:sz w:val="24"/>
          <w:szCs w:val="23"/>
          <w:lang w:eastAsia="en-US"/>
        </w:rPr>
        <w:t>комитета Мамадышского муниципального района</w:t>
      </w:r>
    </w:p>
    <w:p w:rsidR="006242F4" w:rsidRPr="006242F4" w:rsidRDefault="006242F4" w:rsidP="006242F4">
      <w:pPr>
        <w:autoSpaceDE w:val="0"/>
        <w:autoSpaceDN w:val="0"/>
        <w:adjustRightInd w:val="0"/>
        <w:ind w:left="9356"/>
        <w:rPr>
          <w:rFonts w:eastAsia="Calibri"/>
          <w:sz w:val="24"/>
          <w:szCs w:val="23"/>
          <w:lang w:eastAsia="en-US"/>
        </w:rPr>
      </w:pPr>
      <w:r w:rsidRPr="006242F4">
        <w:rPr>
          <w:rFonts w:eastAsia="Calibri"/>
          <w:sz w:val="24"/>
          <w:szCs w:val="23"/>
          <w:lang w:eastAsia="en-US"/>
        </w:rPr>
        <w:t>Республики Татарстан</w:t>
      </w:r>
    </w:p>
    <w:p w:rsidR="006242F4" w:rsidRPr="006242F4" w:rsidRDefault="005A10BC" w:rsidP="006242F4">
      <w:pPr>
        <w:autoSpaceDE w:val="0"/>
        <w:autoSpaceDN w:val="0"/>
        <w:adjustRightInd w:val="0"/>
        <w:ind w:left="9356"/>
        <w:rPr>
          <w:rFonts w:eastAsia="Calibri"/>
          <w:sz w:val="24"/>
          <w:szCs w:val="23"/>
          <w:lang w:eastAsia="en-US"/>
        </w:rPr>
      </w:pPr>
      <w:r>
        <w:rPr>
          <w:rFonts w:eastAsia="Calibri"/>
          <w:sz w:val="24"/>
          <w:szCs w:val="23"/>
          <w:lang w:eastAsia="en-US"/>
        </w:rPr>
        <w:t>от  06.06. 2023г. № 234</w:t>
      </w:r>
    </w:p>
    <w:p w:rsidR="006242F4" w:rsidRPr="006242F4" w:rsidRDefault="006242F4" w:rsidP="006242F4">
      <w:pPr>
        <w:autoSpaceDE w:val="0"/>
        <w:autoSpaceDN w:val="0"/>
        <w:adjustRightInd w:val="0"/>
        <w:ind w:left="9356"/>
        <w:rPr>
          <w:rFonts w:eastAsia="Calibri"/>
          <w:sz w:val="24"/>
          <w:szCs w:val="23"/>
          <w:lang w:eastAsia="en-US"/>
        </w:rPr>
      </w:pPr>
    </w:p>
    <w:p w:rsidR="006242F4" w:rsidRPr="006242F4" w:rsidRDefault="006242F4" w:rsidP="006242F4">
      <w:pPr>
        <w:spacing w:after="160" w:line="259" w:lineRule="auto"/>
        <w:rPr>
          <w:rFonts w:eastAsia="Calibri"/>
          <w:noProof/>
          <w:sz w:val="22"/>
          <w:szCs w:val="22"/>
        </w:rPr>
      </w:pPr>
      <w:r w:rsidRPr="006242F4">
        <w:rPr>
          <w:rFonts w:eastAsia="Calibri"/>
          <w:noProof/>
          <w:sz w:val="22"/>
          <w:szCs w:val="22"/>
        </w:rPr>
        <w:t>Схема №1. Размещения нестационарных торговых объектов на земельном участке на кадастровом квартале 16:26:000000 г.Мамадыш, ул. Набережная</w:t>
      </w:r>
    </w:p>
    <w:p w:rsidR="006242F4" w:rsidRPr="006242F4" w:rsidRDefault="006242F4" w:rsidP="006242F4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  <w:r w:rsidRPr="006242F4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7F6ADD" wp14:editId="4F3374BB">
                <wp:simplePos x="0" y="0"/>
                <wp:positionH relativeFrom="column">
                  <wp:posOffset>4005529</wp:posOffset>
                </wp:positionH>
                <wp:positionV relativeFrom="paragraph">
                  <wp:posOffset>2396033</wp:posOffset>
                </wp:positionV>
                <wp:extent cx="745490" cy="284886"/>
                <wp:effectExtent l="0" t="0" r="16510" b="20320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5490" cy="2848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42F4" w:rsidRDefault="006242F4" w:rsidP="006242F4">
                            <w:r>
                              <w:t>Лот №2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7F6ADD" id="Надпись 2" o:spid="_x0000_s1027" type="#_x0000_t202" style="position:absolute;margin-left:315.4pt;margin-top:188.65pt;width:58.7pt;height:22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">
                <v:textbox>
                  <w:txbxContent>
                    <w:p w:rsidR="006242F4" w:rsidRDefault="006242F4" w:rsidP="006242F4">
                      <w:r>
                        <w:t>Лот №2</w:t>
                      </w:r>
                    </w:p>
                  </w:txbxContent>
                </v:textbox>
              </v:shape>
            </w:pict>
          </mc:Fallback>
        </mc:AlternateContent>
      </w:r>
      <w:r w:rsidRPr="006242F4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11F89D" wp14:editId="407B47DF">
                <wp:simplePos x="0" y="0"/>
                <wp:positionH relativeFrom="column">
                  <wp:posOffset>6924294</wp:posOffset>
                </wp:positionH>
                <wp:positionV relativeFrom="paragraph">
                  <wp:posOffset>1276807</wp:posOffset>
                </wp:positionV>
                <wp:extent cx="771525" cy="278257"/>
                <wp:effectExtent l="0" t="0" r="28575" b="2667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782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42F4" w:rsidRDefault="006242F4" w:rsidP="006242F4">
                            <w:r>
                              <w:t>Лот №4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1F89D" id="_x0000_s1028" type="#_x0000_t202" style="position:absolute;margin-left:545.2pt;margin-top:100.55pt;width:60.75pt;height:21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">
                <v:textbox>
                  <w:txbxContent>
                    <w:p w:rsidR="006242F4" w:rsidRDefault="006242F4" w:rsidP="006242F4">
                      <w:r>
                        <w:t>Лот №4</w:t>
                      </w:r>
                    </w:p>
                  </w:txbxContent>
                </v:textbox>
              </v:shape>
            </w:pict>
          </mc:Fallback>
        </mc:AlternateContent>
      </w:r>
      <w:r w:rsidRPr="006242F4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810FA0" wp14:editId="76415041">
                <wp:simplePos x="0" y="0"/>
                <wp:positionH relativeFrom="column">
                  <wp:posOffset>4692650</wp:posOffset>
                </wp:positionH>
                <wp:positionV relativeFrom="paragraph">
                  <wp:posOffset>1803070</wp:posOffset>
                </wp:positionV>
                <wp:extent cx="821055" cy="263296"/>
                <wp:effectExtent l="0" t="0" r="17145" b="22860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1055" cy="2632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42F4" w:rsidRDefault="006242F4" w:rsidP="006242F4">
                            <w:r>
                              <w:t>Лот №3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810FA0" id="_x0000_s1029" type="#_x0000_t202" style="position:absolute;margin-left:369.5pt;margin-top:141.95pt;width:64.65pt;height:2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">
                <v:textbox>
                  <w:txbxContent>
                    <w:p w:rsidR="006242F4" w:rsidRDefault="006242F4" w:rsidP="006242F4">
                      <w:r>
                        <w:t>Лот №3</w:t>
                      </w:r>
                    </w:p>
                  </w:txbxContent>
                </v:textbox>
              </v:shape>
            </w:pict>
          </mc:Fallback>
        </mc:AlternateContent>
      </w:r>
      <w:r w:rsidRPr="006242F4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B0B35E" wp14:editId="0FDDEA67">
                <wp:simplePos x="0" y="0"/>
                <wp:positionH relativeFrom="column">
                  <wp:posOffset>3683660</wp:posOffset>
                </wp:positionH>
                <wp:positionV relativeFrom="paragraph">
                  <wp:posOffset>2951988</wp:posOffset>
                </wp:positionV>
                <wp:extent cx="771525" cy="263347"/>
                <wp:effectExtent l="0" t="0" r="28575" b="2286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633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42F4" w:rsidRDefault="006242F4" w:rsidP="006242F4">
                            <w:r>
                              <w:t>Лот №1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0B35E" id="_x0000_s1030" type="#_x0000_t202" style="position:absolute;margin-left:290.05pt;margin-top:232.45pt;width:60.75pt;height:2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">
                <v:textbox>
                  <w:txbxContent>
                    <w:p w:rsidR="006242F4" w:rsidRDefault="006242F4" w:rsidP="006242F4">
                      <w:r>
                        <w:t>Лот №1</w:t>
                      </w:r>
                    </w:p>
                  </w:txbxContent>
                </v:textbox>
              </v:shape>
            </w:pict>
          </mc:Fallback>
        </mc:AlternateContent>
      </w:r>
      <w:r w:rsidRPr="006242F4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762F4F" wp14:editId="0401C4E4">
                <wp:simplePos x="0" y="0"/>
                <wp:positionH relativeFrom="column">
                  <wp:posOffset>4459072</wp:posOffset>
                </wp:positionH>
                <wp:positionV relativeFrom="paragraph">
                  <wp:posOffset>3054401</wp:posOffset>
                </wp:positionV>
                <wp:extent cx="292430" cy="12700"/>
                <wp:effectExtent l="0" t="0" r="31750" b="2540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2430" cy="127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DD0866" id="Прямая соединительная линия 14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1.1pt,240.5pt" to="374.15pt,2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" strokecolor="windowText" strokeweight="1pt">
                <v:stroke joinstyle="miter"/>
              </v:line>
            </w:pict>
          </mc:Fallback>
        </mc:AlternateContent>
      </w:r>
      <w:r w:rsidRPr="006242F4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EB147A" wp14:editId="1F7D6842">
                <wp:simplePos x="0" y="0"/>
                <wp:positionH relativeFrom="margin">
                  <wp:align>center</wp:align>
                </wp:positionH>
                <wp:positionV relativeFrom="paragraph">
                  <wp:posOffset>2669286</wp:posOffset>
                </wp:positionV>
                <wp:extent cx="228600" cy="95250"/>
                <wp:effectExtent l="0" t="0" r="19050" b="1905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9525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30C267" id="Прямая соединительная линия 13" o:spid="_x0000_s1026" style="position:absolute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10.2pt" to="18pt,2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" strokecolor="windowText" strokeweight="1pt">
                <v:stroke joinstyle="miter"/>
                <w10:wrap anchorx="margin"/>
              </v:line>
            </w:pict>
          </mc:Fallback>
        </mc:AlternateContent>
      </w:r>
      <w:r w:rsidRPr="006242F4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1580F2" wp14:editId="39009D01">
                <wp:simplePos x="0" y="0"/>
                <wp:positionH relativeFrom="column">
                  <wp:posOffset>5080863</wp:posOffset>
                </wp:positionH>
                <wp:positionV relativeFrom="paragraph">
                  <wp:posOffset>2066849</wp:posOffset>
                </wp:positionV>
                <wp:extent cx="21945" cy="380390"/>
                <wp:effectExtent l="0" t="0" r="35560" b="19685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945" cy="38039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5915C4" id="Прямая соединительная линия 15" o:spid="_x0000_s1026" style="position:absolute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0.05pt,162.75pt" to="401.8pt,19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" strokecolor="windowText" strokeweight="1pt">
                <v:stroke joinstyle="miter"/>
              </v:line>
            </w:pict>
          </mc:Fallback>
        </mc:AlternateContent>
      </w:r>
      <w:r w:rsidRPr="006242F4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940814" wp14:editId="3506C381">
                <wp:simplePos x="0" y="0"/>
                <wp:positionH relativeFrom="column">
                  <wp:posOffset>7004761</wp:posOffset>
                </wp:positionH>
                <wp:positionV relativeFrom="paragraph">
                  <wp:posOffset>1555064</wp:posOffset>
                </wp:positionV>
                <wp:extent cx="358445" cy="278968"/>
                <wp:effectExtent l="0" t="0" r="22860" b="26035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8445" cy="278968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BCEDA8" id="Прямая соединительная линия 9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1.55pt,122.45pt" to="579.75pt,14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" strokecolor="windowText" strokeweight="1pt">
                <v:stroke joinstyle="miter"/>
              </v:line>
            </w:pict>
          </mc:Fallback>
        </mc:AlternateContent>
      </w:r>
      <w:r w:rsidRPr="006242F4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F86F657" wp14:editId="57A55693">
            <wp:extent cx="9191625" cy="5192213"/>
            <wp:effectExtent l="0" t="0" r="0" b="889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83" t="9021" r="17858" b="11883"/>
                    <a:stretch/>
                  </pic:blipFill>
                  <pic:spPr bwMode="auto">
                    <a:xfrm>
                      <a:off x="0" y="0"/>
                      <a:ext cx="9226327" cy="5211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42F4" w:rsidRPr="006242F4" w:rsidRDefault="006242F4" w:rsidP="006242F4">
      <w:pPr>
        <w:spacing w:after="160" w:line="259" w:lineRule="auto"/>
        <w:rPr>
          <w:rFonts w:eastAsia="Calibri"/>
          <w:noProof/>
          <w:sz w:val="22"/>
          <w:szCs w:val="22"/>
        </w:rPr>
      </w:pPr>
      <w:r w:rsidRPr="006242F4">
        <w:rPr>
          <w:rFonts w:eastAsia="Calibri"/>
          <w:noProof/>
          <w:sz w:val="22"/>
          <w:szCs w:val="22"/>
        </w:rPr>
        <w:lastRenderedPageBreak/>
        <w:t>Схема №2. Размещения нестационарных торговых объектов на земельном участке на кадастровом квартале 16:26:340117 г.Мамадыш, сквер «Яшьлек»</w:t>
      </w:r>
    </w:p>
    <w:p w:rsidR="006242F4" w:rsidRPr="006242F4" w:rsidRDefault="006242F4" w:rsidP="006242F4">
      <w:pPr>
        <w:spacing w:after="160" w:line="259" w:lineRule="auto"/>
        <w:rPr>
          <w:rFonts w:ascii="Calibri" w:eastAsia="Calibri" w:hAnsi="Calibri"/>
          <w:b/>
          <w:sz w:val="22"/>
          <w:szCs w:val="22"/>
          <w:lang w:eastAsia="en-US"/>
        </w:rPr>
      </w:pPr>
      <w:r w:rsidRPr="006242F4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CF71F9D" wp14:editId="2F84BE8D">
                <wp:simplePos x="0" y="0"/>
                <wp:positionH relativeFrom="column">
                  <wp:posOffset>5496560</wp:posOffset>
                </wp:positionH>
                <wp:positionV relativeFrom="paragraph">
                  <wp:posOffset>2727960</wp:posOffset>
                </wp:positionV>
                <wp:extent cx="431800" cy="133350"/>
                <wp:effectExtent l="0" t="0" r="25400" b="19050"/>
                <wp:wrapNone/>
                <wp:docPr id="198" name="Прямая соединительная линия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1800" cy="13335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5FDC44" id="Прямая соединительная линия 198" o:spid="_x0000_s1026" style="position:absolute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2.8pt,214.8pt" to="466.8pt,2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" strokecolor="windowText" strokeweight="1pt">
                <v:stroke joinstyle="miter"/>
              </v:line>
            </w:pict>
          </mc:Fallback>
        </mc:AlternateContent>
      </w:r>
      <w:r w:rsidRPr="006242F4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28EEC16" wp14:editId="1003B8B3">
                <wp:simplePos x="0" y="0"/>
                <wp:positionH relativeFrom="column">
                  <wp:posOffset>5918835</wp:posOffset>
                </wp:positionH>
                <wp:positionV relativeFrom="paragraph">
                  <wp:posOffset>2537460</wp:posOffset>
                </wp:positionV>
                <wp:extent cx="771525" cy="263347"/>
                <wp:effectExtent l="0" t="0" r="28575" b="22860"/>
                <wp:wrapNone/>
                <wp:docPr id="19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633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42F4" w:rsidRDefault="006242F4" w:rsidP="006242F4">
                            <w:r>
                              <w:t>Лот №6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EEC16" id="_x0000_s1031" type="#_x0000_t202" style="position:absolute;margin-left:466.05pt;margin-top:199.8pt;width:60.75pt;height:20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">
                <v:textbox>
                  <w:txbxContent>
                    <w:p w:rsidR="006242F4" w:rsidRDefault="006242F4" w:rsidP="006242F4">
                      <w:r>
                        <w:t>Лот №6</w:t>
                      </w:r>
                    </w:p>
                  </w:txbxContent>
                </v:textbox>
              </v:shape>
            </w:pict>
          </mc:Fallback>
        </mc:AlternateContent>
      </w:r>
      <w:r w:rsidRPr="006242F4">
        <w:rPr>
          <w:rFonts w:ascii="Calibri" w:eastAsia="Calibri" w:hAnsi="Calibr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9D1610C" wp14:editId="70850823">
                <wp:simplePos x="0" y="0"/>
                <wp:positionH relativeFrom="margin">
                  <wp:posOffset>3670934</wp:posOffset>
                </wp:positionH>
                <wp:positionV relativeFrom="paragraph">
                  <wp:posOffset>3223261</wp:posOffset>
                </wp:positionV>
                <wp:extent cx="352425" cy="171450"/>
                <wp:effectExtent l="0" t="0" r="28575" b="1905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17145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877196" id="Прямая соединительная линия 17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89.05pt,253.8pt" to="316.8pt,26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" strokecolor="windowText" strokeweight="1pt">
                <v:stroke joinstyle="miter"/>
                <w10:wrap anchorx="margin"/>
              </v:line>
            </w:pict>
          </mc:Fallback>
        </mc:AlternateContent>
      </w:r>
      <w:r w:rsidRPr="006242F4">
        <w:rPr>
          <w:rFonts w:ascii="Calibri" w:eastAsia="Calibri" w:hAnsi="Calibr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960D71" wp14:editId="298E8317">
                <wp:simplePos x="0" y="0"/>
                <wp:positionH relativeFrom="column">
                  <wp:posOffset>2901315</wp:posOffset>
                </wp:positionH>
                <wp:positionV relativeFrom="paragraph">
                  <wp:posOffset>2954020</wp:posOffset>
                </wp:positionV>
                <wp:extent cx="771525" cy="263347"/>
                <wp:effectExtent l="0" t="0" r="28575" b="22860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633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42F4" w:rsidRDefault="006242F4" w:rsidP="006242F4">
                            <w:r>
                              <w:t>Лот №5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960D71" id="_x0000_s1032" type="#_x0000_t202" style="position:absolute;margin-left:228.45pt;margin-top:232.6pt;width:60.75pt;height:2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">
                <v:textbox>
                  <w:txbxContent>
                    <w:p w:rsidR="006242F4" w:rsidRDefault="006242F4" w:rsidP="006242F4">
                      <w:r>
                        <w:t>Лот №5</w:t>
                      </w:r>
                    </w:p>
                  </w:txbxContent>
                </v:textbox>
              </v:shape>
            </w:pict>
          </mc:Fallback>
        </mc:AlternateContent>
      </w:r>
      <w:r w:rsidRPr="006242F4">
        <w:rPr>
          <w:rFonts w:ascii="Calibri" w:eastAsia="Calibri" w:hAnsi="Calibri"/>
          <w:noProof/>
          <w:sz w:val="22"/>
          <w:szCs w:val="22"/>
        </w:rPr>
        <w:t xml:space="preserve"> </w:t>
      </w:r>
      <w:r w:rsidRPr="006242F4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B47D76E" wp14:editId="6E207B23">
            <wp:extent cx="9390198" cy="6229350"/>
            <wp:effectExtent l="0" t="0" r="190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408320" cy="6241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2F4" w:rsidRPr="006242F4" w:rsidRDefault="006242F4" w:rsidP="006242F4">
      <w:pPr>
        <w:spacing w:after="160" w:line="259" w:lineRule="auto"/>
        <w:rPr>
          <w:rFonts w:eastAsia="Calibri"/>
          <w:noProof/>
          <w:sz w:val="22"/>
          <w:szCs w:val="22"/>
        </w:rPr>
      </w:pPr>
      <w:r w:rsidRPr="006242F4">
        <w:rPr>
          <w:rFonts w:eastAsia="Calibri"/>
          <w:noProof/>
          <w:sz w:val="22"/>
          <w:szCs w:val="22"/>
        </w:rPr>
        <w:lastRenderedPageBreak/>
        <w:t>Схема №3. Размещения нестационарных торговых объектов на земельном участке на кадастровом квартале 16:26:520102 г.Мамадыш, стадион «Ипподром»</w:t>
      </w:r>
    </w:p>
    <w:p w:rsidR="006242F4" w:rsidRPr="006242F4" w:rsidRDefault="006242F4" w:rsidP="006242F4">
      <w:pPr>
        <w:spacing w:after="160" w:line="259" w:lineRule="auto"/>
        <w:rPr>
          <w:rFonts w:ascii="Calibri" w:eastAsia="Calibri" w:hAnsi="Calibri"/>
          <w:b/>
          <w:sz w:val="22"/>
          <w:szCs w:val="22"/>
          <w:lang w:eastAsia="en-US"/>
        </w:rPr>
      </w:pPr>
      <w:r w:rsidRPr="006242F4">
        <w:rPr>
          <w:rFonts w:ascii="Calibri" w:eastAsia="Calibri" w:hAnsi="Calibr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F20E84C" wp14:editId="5C7C8BBE">
                <wp:simplePos x="0" y="0"/>
                <wp:positionH relativeFrom="column">
                  <wp:posOffset>4661535</wp:posOffset>
                </wp:positionH>
                <wp:positionV relativeFrom="paragraph">
                  <wp:posOffset>641985</wp:posOffset>
                </wp:positionV>
                <wp:extent cx="771525" cy="262890"/>
                <wp:effectExtent l="0" t="0" r="28575" b="22860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42F4" w:rsidRDefault="006242F4" w:rsidP="006242F4">
                            <w:pPr>
                              <w:rPr>
                                <w:lang w:val="en-US"/>
                              </w:rPr>
                            </w:pPr>
                            <w:r>
                              <w:t>Лот №8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20E84C" id="_x0000_s1033" type="#_x0000_t202" style="position:absolute;margin-left:367.05pt;margin-top:50.55pt;width:60.75pt;height:20.7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">
                <v:textbox>
                  <w:txbxContent>
                    <w:p w:rsidR="006242F4" w:rsidRDefault="006242F4" w:rsidP="006242F4">
                      <w:pPr>
                        <w:rPr>
                          <w:lang w:val="en-US"/>
                        </w:rPr>
                      </w:pPr>
                      <w:r>
                        <w:t>Лот №8</w:t>
                      </w:r>
                    </w:p>
                  </w:txbxContent>
                </v:textbox>
              </v:shape>
            </w:pict>
          </mc:Fallback>
        </mc:AlternateContent>
      </w:r>
      <w:r w:rsidRPr="006242F4">
        <w:rPr>
          <w:rFonts w:ascii="Calibri" w:eastAsia="Calibri" w:hAnsi="Calibr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109D3A9" wp14:editId="6109D9DA">
                <wp:simplePos x="0" y="0"/>
                <wp:positionH relativeFrom="margin">
                  <wp:posOffset>5423535</wp:posOffset>
                </wp:positionH>
                <wp:positionV relativeFrom="paragraph">
                  <wp:posOffset>899161</wp:posOffset>
                </wp:positionV>
                <wp:extent cx="19050" cy="457200"/>
                <wp:effectExtent l="0" t="0" r="19050" b="19050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4572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7B0A94" id="Прямая соединительная линия 26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27.05pt,70.8pt" to="428.55pt,10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" strokecolor="windowText" strokeweight="1pt">
                <v:stroke joinstyle="miter"/>
                <w10:wrap anchorx="margin"/>
              </v:line>
            </w:pict>
          </mc:Fallback>
        </mc:AlternateContent>
      </w:r>
      <w:r w:rsidRPr="006242F4">
        <w:rPr>
          <w:rFonts w:ascii="Calibri" w:eastAsia="Calibri" w:hAnsi="Calibr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1F769C5" wp14:editId="1BA181C9">
                <wp:simplePos x="0" y="0"/>
                <wp:positionH relativeFrom="column">
                  <wp:posOffset>5328285</wp:posOffset>
                </wp:positionH>
                <wp:positionV relativeFrom="paragraph">
                  <wp:posOffset>1365885</wp:posOffset>
                </wp:positionV>
                <wp:extent cx="228600" cy="200025"/>
                <wp:effectExtent l="0" t="0" r="19050" b="28575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0025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A560A7" id="Прямоугольник 35" o:spid="_x0000_s1026" style="position:absolute;margin-left:419.55pt;margin-top:107.55pt;width:18pt;height:15.7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" fillcolor="#70ad47" strokecolor="#41719c" strokeweight="1pt"/>
            </w:pict>
          </mc:Fallback>
        </mc:AlternateContent>
      </w:r>
      <w:r w:rsidRPr="006242F4">
        <w:rPr>
          <w:rFonts w:ascii="Calibri" w:eastAsia="Calibri" w:hAnsi="Calibr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FCBFFB" wp14:editId="045DD05C">
                <wp:simplePos x="0" y="0"/>
                <wp:positionH relativeFrom="margin">
                  <wp:posOffset>4195724</wp:posOffset>
                </wp:positionH>
                <wp:positionV relativeFrom="paragraph">
                  <wp:posOffset>1284122</wp:posOffset>
                </wp:positionV>
                <wp:extent cx="548640" cy="643738"/>
                <wp:effectExtent l="0" t="0" r="22860" b="23495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640" cy="643738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9139E8" id="Прямая соединительная линия 19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30.35pt,101.1pt" to="373.55pt,15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" strokecolor="windowText" strokeweight="1pt">
                <v:stroke joinstyle="miter"/>
                <w10:wrap anchorx="margin"/>
              </v:line>
            </w:pict>
          </mc:Fallback>
        </mc:AlternateContent>
      </w:r>
      <w:r w:rsidRPr="006242F4">
        <w:rPr>
          <w:rFonts w:ascii="Calibri" w:eastAsia="Calibri" w:hAnsi="Calibr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E0F1A89" wp14:editId="4479CDB0">
                <wp:simplePos x="0" y="0"/>
                <wp:positionH relativeFrom="column">
                  <wp:posOffset>3427654</wp:posOffset>
                </wp:positionH>
                <wp:positionV relativeFrom="paragraph">
                  <wp:posOffset>1020953</wp:posOffset>
                </wp:positionV>
                <wp:extent cx="771525" cy="263347"/>
                <wp:effectExtent l="0" t="0" r="28575" b="22860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633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42F4" w:rsidRDefault="006242F4" w:rsidP="006242F4">
                            <w:pPr>
                              <w:rPr>
                                <w:lang w:val="en-US"/>
                              </w:rPr>
                            </w:pPr>
                            <w:r>
                              <w:t>Лот №7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0F1A89" id="_x0000_s1034" type="#_x0000_t202" style="position:absolute;margin-left:269.9pt;margin-top:80.4pt;width:60.75pt;height:2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">
                <v:textbox>
                  <w:txbxContent>
                    <w:p w:rsidR="006242F4" w:rsidRDefault="006242F4" w:rsidP="006242F4">
                      <w:pPr>
                        <w:rPr>
                          <w:lang w:val="en-US"/>
                        </w:rPr>
                      </w:pPr>
                      <w:r>
                        <w:t>Лот №7</w:t>
                      </w:r>
                    </w:p>
                  </w:txbxContent>
                </v:textbox>
              </v:shape>
            </w:pict>
          </mc:Fallback>
        </mc:AlternateContent>
      </w:r>
      <w:r w:rsidRPr="006242F4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FD4C390" wp14:editId="705F30FE">
            <wp:extent cx="9618980" cy="5266944"/>
            <wp:effectExtent l="0" t="0" r="127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3039" t="25627" r="24368" b="25531"/>
                    <a:stretch/>
                  </pic:blipFill>
                  <pic:spPr bwMode="auto">
                    <a:xfrm>
                      <a:off x="0" y="0"/>
                      <a:ext cx="9717232" cy="5320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42F4" w:rsidRPr="006242F4" w:rsidRDefault="006242F4" w:rsidP="006242F4">
      <w:pPr>
        <w:spacing w:after="160" w:line="259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6242F4" w:rsidRPr="006242F4" w:rsidRDefault="006242F4" w:rsidP="006242F4">
      <w:pPr>
        <w:spacing w:after="160" w:line="259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6242F4" w:rsidRPr="006242F4" w:rsidRDefault="006242F4" w:rsidP="006242F4">
      <w:pPr>
        <w:spacing w:after="160" w:line="259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6242F4" w:rsidRPr="006242F4" w:rsidRDefault="006242F4" w:rsidP="006242F4">
      <w:pPr>
        <w:rPr>
          <w:rFonts w:eastAsia="Calibri"/>
          <w:noProof/>
          <w:sz w:val="22"/>
          <w:szCs w:val="22"/>
        </w:rPr>
      </w:pPr>
      <w:r w:rsidRPr="006242F4">
        <w:rPr>
          <w:rFonts w:eastAsia="Calibri"/>
          <w:noProof/>
          <w:sz w:val="22"/>
          <w:szCs w:val="22"/>
        </w:rPr>
        <w:lastRenderedPageBreak/>
        <w:t xml:space="preserve">Схема №4. Размещения нестационарных торговых объектов на земельном участке на кадастровом квартале 16:26:520102 г.Мамадыш, </w:t>
      </w:r>
    </w:p>
    <w:p w:rsidR="006242F4" w:rsidRPr="006242F4" w:rsidRDefault="006242F4" w:rsidP="006242F4">
      <w:pPr>
        <w:rPr>
          <w:rFonts w:eastAsia="Calibri"/>
          <w:noProof/>
          <w:sz w:val="22"/>
          <w:szCs w:val="22"/>
        </w:rPr>
      </w:pPr>
      <w:r w:rsidRPr="006242F4">
        <w:rPr>
          <w:rFonts w:eastAsia="Calibri"/>
          <w:noProof/>
          <w:sz w:val="22"/>
          <w:szCs w:val="22"/>
        </w:rPr>
        <w:t>спортивный комплекс  «Юбилейный»</w:t>
      </w:r>
    </w:p>
    <w:p w:rsidR="006242F4" w:rsidRPr="006242F4" w:rsidRDefault="006242F4" w:rsidP="006242F4">
      <w:pPr>
        <w:rPr>
          <w:rFonts w:eastAsia="Calibri"/>
          <w:noProof/>
          <w:sz w:val="22"/>
          <w:szCs w:val="22"/>
        </w:rPr>
      </w:pPr>
    </w:p>
    <w:p w:rsidR="006242F4" w:rsidRPr="006242F4" w:rsidRDefault="006242F4" w:rsidP="006242F4">
      <w:pPr>
        <w:rPr>
          <w:rFonts w:ascii="Calibri" w:eastAsia="Calibri" w:hAnsi="Calibri"/>
          <w:b/>
          <w:sz w:val="22"/>
          <w:szCs w:val="22"/>
          <w:lang w:eastAsia="en-US"/>
        </w:rPr>
      </w:pPr>
      <w:r w:rsidRPr="006242F4">
        <w:rPr>
          <w:rFonts w:ascii="Calibri" w:eastAsia="Calibri" w:hAnsi="Calibr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EE77DA2" wp14:editId="61CB5EFB">
                <wp:simplePos x="0" y="0"/>
                <wp:positionH relativeFrom="margin">
                  <wp:posOffset>3932377</wp:posOffset>
                </wp:positionH>
                <wp:positionV relativeFrom="paragraph">
                  <wp:posOffset>2007870</wp:posOffset>
                </wp:positionV>
                <wp:extent cx="95098" cy="628625"/>
                <wp:effectExtent l="0" t="0" r="19685" b="19685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098" cy="62862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1CF64B" id="Прямая соединительная линия 2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09.65pt,158.1pt" to="317.15pt,20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" strokecolor="windowText" strokeweight="1pt">
                <v:stroke joinstyle="miter"/>
                <w10:wrap anchorx="margin"/>
              </v:line>
            </w:pict>
          </mc:Fallback>
        </mc:AlternateContent>
      </w:r>
      <w:r w:rsidRPr="006242F4">
        <w:rPr>
          <w:rFonts w:ascii="Calibri" w:eastAsia="Calibri" w:hAnsi="Calibr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207A6B0" wp14:editId="0A92902C">
                <wp:simplePos x="0" y="0"/>
                <wp:positionH relativeFrom="column">
                  <wp:posOffset>3397809</wp:posOffset>
                </wp:positionH>
                <wp:positionV relativeFrom="paragraph">
                  <wp:posOffset>1729105</wp:posOffset>
                </wp:positionV>
                <wp:extent cx="771525" cy="263347"/>
                <wp:effectExtent l="0" t="0" r="28575" b="22860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633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42F4" w:rsidRDefault="006242F4" w:rsidP="006242F4">
                            <w:pPr>
                              <w:rPr>
                                <w:lang w:val="en-US"/>
                              </w:rPr>
                            </w:pPr>
                            <w:r>
                              <w:t>Лот №9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07A6B0" id="_x0000_s1035" type="#_x0000_t202" style="position:absolute;margin-left:267.55pt;margin-top:136.15pt;width:60.75pt;height:20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">
                <v:textbox>
                  <w:txbxContent>
                    <w:p w:rsidR="006242F4" w:rsidRDefault="006242F4" w:rsidP="006242F4">
                      <w:pPr>
                        <w:rPr>
                          <w:lang w:val="en-US"/>
                        </w:rPr>
                      </w:pPr>
                      <w:r>
                        <w:t>Лот №9</w:t>
                      </w:r>
                    </w:p>
                  </w:txbxContent>
                </v:textbox>
              </v:shape>
            </w:pict>
          </mc:Fallback>
        </mc:AlternateContent>
      </w:r>
      <w:r w:rsidRPr="006242F4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3B1A07B" wp14:editId="406666E0">
            <wp:extent cx="9392716" cy="5147169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1918" t="15643" r="15562" b="23446"/>
                    <a:stretch/>
                  </pic:blipFill>
                  <pic:spPr bwMode="auto">
                    <a:xfrm>
                      <a:off x="0" y="0"/>
                      <a:ext cx="9466833" cy="5187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42F4" w:rsidRPr="006242F4" w:rsidRDefault="006242F4" w:rsidP="006242F4">
      <w:pPr>
        <w:spacing w:after="160" w:line="259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6242F4" w:rsidRPr="006242F4" w:rsidRDefault="006242F4" w:rsidP="006242F4">
      <w:pPr>
        <w:spacing w:after="160" w:line="259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6242F4" w:rsidRPr="006242F4" w:rsidRDefault="006242F4" w:rsidP="006242F4">
      <w:pPr>
        <w:spacing w:after="160" w:line="259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6242F4" w:rsidRPr="006242F4" w:rsidRDefault="006242F4" w:rsidP="006242F4">
      <w:pPr>
        <w:spacing w:line="259" w:lineRule="auto"/>
        <w:rPr>
          <w:rFonts w:eastAsia="Calibri"/>
          <w:noProof/>
          <w:sz w:val="22"/>
          <w:szCs w:val="22"/>
        </w:rPr>
      </w:pPr>
      <w:r w:rsidRPr="006242F4">
        <w:rPr>
          <w:rFonts w:eastAsia="Calibri"/>
          <w:noProof/>
          <w:sz w:val="22"/>
          <w:szCs w:val="22"/>
        </w:rPr>
        <w:lastRenderedPageBreak/>
        <w:t>Схема №5. Размещения нестационарных торговых объектов на земельном участке на кадастровом квартале 16:26: 000000 г.Мамадыш, Набережная Вятки, парк за спиртзаводом</w:t>
      </w:r>
    </w:p>
    <w:p w:rsidR="006242F4" w:rsidRPr="006242F4" w:rsidRDefault="006242F4" w:rsidP="006242F4">
      <w:pPr>
        <w:spacing w:after="160" w:line="259" w:lineRule="auto"/>
        <w:rPr>
          <w:rFonts w:ascii="Calibri" w:eastAsia="Calibri" w:hAnsi="Calibri"/>
          <w:b/>
          <w:sz w:val="22"/>
          <w:szCs w:val="22"/>
          <w:lang w:eastAsia="en-US"/>
        </w:rPr>
      </w:pPr>
      <w:r w:rsidRPr="006242F4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3857133" wp14:editId="2154727E">
                <wp:simplePos x="0" y="0"/>
                <wp:positionH relativeFrom="margin">
                  <wp:posOffset>3766185</wp:posOffset>
                </wp:positionH>
                <wp:positionV relativeFrom="paragraph">
                  <wp:posOffset>5180331</wp:posOffset>
                </wp:positionV>
                <wp:extent cx="434340" cy="76200"/>
                <wp:effectExtent l="0" t="0" r="22860" b="19050"/>
                <wp:wrapNone/>
                <wp:docPr id="200" name="Прямая соединительная линия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4340" cy="762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83BCC7" id="Прямая соединительная линия 200" o:spid="_x0000_s1026" style="position:absolute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96.55pt,407.9pt" to="330.75pt,4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" strokecolor="windowText" strokeweight="1pt">
                <v:stroke joinstyle="miter"/>
                <w10:wrap anchorx="margin"/>
              </v:line>
            </w:pict>
          </mc:Fallback>
        </mc:AlternateContent>
      </w:r>
      <w:r w:rsidRPr="006242F4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FB911C2" wp14:editId="39EB0BFB">
                <wp:simplePos x="0" y="0"/>
                <wp:positionH relativeFrom="column">
                  <wp:posOffset>2976880</wp:posOffset>
                </wp:positionH>
                <wp:positionV relativeFrom="paragraph">
                  <wp:posOffset>5105400</wp:posOffset>
                </wp:positionV>
                <wp:extent cx="771525" cy="262890"/>
                <wp:effectExtent l="0" t="0" r="28575" b="22860"/>
                <wp:wrapNone/>
                <wp:docPr id="19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42F4" w:rsidRDefault="006242F4" w:rsidP="006242F4">
                            <w:pPr>
                              <w:rPr>
                                <w:lang w:val="en-US"/>
                              </w:rPr>
                            </w:pPr>
                            <w:r>
                              <w:t>Лот №11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B911C2" id="_x0000_s1036" type="#_x0000_t202" style="position:absolute;margin-left:234.4pt;margin-top:402pt;width:60.75pt;height:20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">
                <v:textbox>
                  <w:txbxContent>
                    <w:p w:rsidR="006242F4" w:rsidRDefault="006242F4" w:rsidP="006242F4">
                      <w:pPr>
                        <w:rPr>
                          <w:lang w:val="en-US"/>
                        </w:rPr>
                      </w:pPr>
                      <w:r>
                        <w:t>Лот №11</w:t>
                      </w:r>
                    </w:p>
                  </w:txbxContent>
                </v:textbox>
              </v:shape>
            </w:pict>
          </mc:Fallback>
        </mc:AlternateContent>
      </w:r>
      <w:r w:rsidRPr="006242F4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937611F" wp14:editId="2C9599EF">
                <wp:simplePos x="0" y="0"/>
                <wp:positionH relativeFrom="margin">
                  <wp:posOffset>4442459</wp:posOffset>
                </wp:positionH>
                <wp:positionV relativeFrom="paragraph">
                  <wp:posOffset>4056380</wp:posOffset>
                </wp:positionV>
                <wp:extent cx="310515" cy="590550"/>
                <wp:effectExtent l="0" t="0" r="32385" b="19050"/>
                <wp:wrapNone/>
                <wp:docPr id="202" name="Прямая соединительная линия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0515" cy="59055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276187" id="Прямая соединительная линия 202" o:spid="_x0000_s1026" style="position:absolute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49.8pt,319.4pt" to="374.25pt,36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" strokecolor="windowText" strokeweight="1pt">
                <v:stroke joinstyle="miter"/>
                <w10:wrap anchorx="margin"/>
              </v:line>
            </w:pict>
          </mc:Fallback>
        </mc:AlternateContent>
      </w:r>
      <w:r w:rsidRPr="006242F4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23F3E18" wp14:editId="4F3DD125">
                <wp:simplePos x="0" y="0"/>
                <wp:positionH relativeFrom="column">
                  <wp:posOffset>4129405</wp:posOffset>
                </wp:positionH>
                <wp:positionV relativeFrom="paragraph">
                  <wp:posOffset>3810000</wp:posOffset>
                </wp:positionV>
                <wp:extent cx="771525" cy="262890"/>
                <wp:effectExtent l="0" t="0" r="28575" b="22860"/>
                <wp:wrapNone/>
                <wp:docPr id="20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42F4" w:rsidRDefault="006242F4" w:rsidP="006242F4">
                            <w:pPr>
                              <w:rPr>
                                <w:lang w:val="en-US"/>
                              </w:rPr>
                            </w:pPr>
                            <w:r>
                              <w:t>Лот №10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F3E18" id="_x0000_s1037" type="#_x0000_t202" style="position:absolute;margin-left:325.15pt;margin-top:300pt;width:60.75pt;height:20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">
                <v:textbox>
                  <w:txbxContent>
                    <w:p w:rsidR="006242F4" w:rsidRDefault="006242F4" w:rsidP="006242F4">
                      <w:pPr>
                        <w:rPr>
                          <w:lang w:val="en-US"/>
                        </w:rPr>
                      </w:pPr>
                      <w:r>
                        <w:t>Лот №10</w:t>
                      </w:r>
                    </w:p>
                  </w:txbxContent>
                </v:textbox>
              </v:shape>
            </w:pict>
          </mc:Fallback>
        </mc:AlternateContent>
      </w:r>
      <w:r w:rsidRPr="006242F4">
        <w:rPr>
          <w:rFonts w:ascii="Calibri" w:eastAsia="Calibri" w:hAnsi="Calibr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18D5BA7" wp14:editId="7701CCAA">
                <wp:simplePos x="0" y="0"/>
                <wp:positionH relativeFrom="margin">
                  <wp:posOffset>4794885</wp:posOffset>
                </wp:positionH>
                <wp:positionV relativeFrom="paragraph">
                  <wp:posOffset>4237354</wp:posOffset>
                </wp:positionV>
                <wp:extent cx="339090" cy="542925"/>
                <wp:effectExtent l="0" t="0" r="22860" b="28575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9090" cy="54292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BCE098" id="Прямая соединительная линия 23" o:spid="_x0000_s1026" style="position:absolute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77.55pt,333.65pt" to="404.25pt,37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" strokecolor="windowText" strokeweight="1pt">
                <v:stroke joinstyle="miter"/>
                <w10:wrap anchorx="margin"/>
              </v:line>
            </w:pict>
          </mc:Fallback>
        </mc:AlternateContent>
      </w:r>
      <w:r w:rsidRPr="006242F4">
        <w:rPr>
          <w:rFonts w:ascii="Calibri" w:eastAsia="Calibri" w:hAnsi="Calibr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B157C0A" wp14:editId="22443CDD">
                <wp:simplePos x="0" y="0"/>
                <wp:positionH relativeFrom="column">
                  <wp:posOffset>5133340</wp:posOffset>
                </wp:positionH>
                <wp:positionV relativeFrom="paragraph">
                  <wp:posOffset>3980180</wp:posOffset>
                </wp:positionV>
                <wp:extent cx="771525" cy="262890"/>
                <wp:effectExtent l="0" t="0" r="28575" b="22860"/>
                <wp:wrapNone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42F4" w:rsidRDefault="006242F4" w:rsidP="006242F4">
                            <w:pPr>
                              <w:rPr>
                                <w:lang w:val="en-US"/>
                              </w:rPr>
                            </w:pPr>
                            <w:r>
                              <w:t>Лот №12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157C0A" id="_x0000_s1038" type="#_x0000_t202" style="position:absolute;margin-left:404.2pt;margin-top:313.4pt;width:60.75pt;height:20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">
                <v:textbox>
                  <w:txbxContent>
                    <w:p w:rsidR="006242F4" w:rsidRDefault="006242F4" w:rsidP="006242F4">
                      <w:pPr>
                        <w:rPr>
                          <w:lang w:val="en-US"/>
                        </w:rPr>
                      </w:pPr>
                      <w:r>
                        <w:t>Лот №12</w:t>
                      </w:r>
                    </w:p>
                  </w:txbxContent>
                </v:textbox>
              </v:shape>
            </w:pict>
          </mc:Fallback>
        </mc:AlternateContent>
      </w:r>
      <w:r w:rsidRPr="006242F4">
        <w:rPr>
          <w:rFonts w:ascii="Calibri" w:eastAsia="Calibri" w:hAnsi="Calibri"/>
          <w:noProof/>
          <w:sz w:val="22"/>
          <w:szCs w:val="22"/>
        </w:rPr>
        <w:t xml:space="preserve"> </w:t>
      </w:r>
      <w:r w:rsidRPr="006242F4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EDFAABA" wp14:editId="55A55D23">
            <wp:extent cx="9400540" cy="6190996"/>
            <wp:effectExtent l="0" t="0" r="0" b="63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3870" b="6294"/>
                    <a:stretch/>
                  </pic:blipFill>
                  <pic:spPr bwMode="auto">
                    <a:xfrm>
                      <a:off x="0" y="0"/>
                      <a:ext cx="9413754" cy="6199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42F4" w:rsidRPr="006242F4" w:rsidRDefault="006242F4" w:rsidP="006242F4">
      <w:pPr>
        <w:spacing w:after="160" w:line="259" w:lineRule="auto"/>
        <w:rPr>
          <w:rFonts w:eastAsia="Calibri"/>
          <w:noProof/>
          <w:sz w:val="22"/>
          <w:szCs w:val="22"/>
        </w:rPr>
      </w:pPr>
      <w:r w:rsidRPr="006242F4">
        <w:rPr>
          <w:rFonts w:eastAsia="Calibri"/>
          <w:noProof/>
          <w:sz w:val="22"/>
          <w:szCs w:val="22"/>
        </w:rPr>
        <w:lastRenderedPageBreak/>
        <w:t>Схема №6. Размещения нестационарных торговых объектов на земельном участке на кадастровом квартале 16:26:340241 г.Мамадыш, ул. Кашапова</w:t>
      </w:r>
    </w:p>
    <w:p w:rsidR="006242F4" w:rsidRPr="006242F4" w:rsidRDefault="006242F4" w:rsidP="006242F4">
      <w:pPr>
        <w:spacing w:after="160" w:line="259" w:lineRule="auto"/>
        <w:rPr>
          <w:rFonts w:ascii="Calibri" w:eastAsia="Calibri" w:hAnsi="Calibri"/>
          <w:b/>
          <w:sz w:val="22"/>
          <w:szCs w:val="22"/>
          <w:lang w:eastAsia="en-US"/>
        </w:rPr>
      </w:pPr>
      <w:r w:rsidRPr="006242F4">
        <w:rPr>
          <w:rFonts w:ascii="Calibri" w:eastAsia="Calibri" w:hAnsi="Calibr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3F2F110" wp14:editId="5A16DB7C">
                <wp:simplePos x="0" y="0"/>
                <wp:positionH relativeFrom="margin">
                  <wp:posOffset>2842411</wp:posOffset>
                </wp:positionH>
                <wp:positionV relativeFrom="paragraph">
                  <wp:posOffset>2754478</wp:posOffset>
                </wp:positionV>
                <wp:extent cx="365151" cy="350824"/>
                <wp:effectExtent l="0" t="0" r="34925" b="3048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151" cy="350824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DAEABC" id="Прямая соединительная линия 25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23.8pt,216.9pt" to="252.55pt,2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" strokecolor="windowText" strokeweight="1pt">
                <v:stroke joinstyle="miter"/>
                <w10:wrap anchorx="margin"/>
              </v:line>
            </w:pict>
          </mc:Fallback>
        </mc:AlternateContent>
      </w:r>
      <w:r w:rsidRPr="006242F4">
        <w:rPr>
          <w:rFonts w:ascii="Calibri" w:eastAsia="Calibri" w:hAnsi="Calibr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9EF1ABC" wp14:editId="24E16D59">
                <wp:simplePos x="0" y="0"/>
                <wp:positionH relativeFrom="column">
                  <wp:posOffset>2402840</wp:posOffset>
                </wp:positionH>
                <wp:positionV relativeFrom="paragraph">
                  <wp:posOffset>2476500</wp:posOffset>
                </wp:positionV>
                <wp:extent cx="771525" cy="262890"/>
                <wp:effectExtent l="0" t="0" r="28575" b="22860"/>
                <wp:wrapNone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42F4" w:rsidRDefault="006242F4" w:rsidP="006242F4">
                            <w:r>
                              <w:t>Лот №13</w:t>
                            </w:r>
                          </w:p>
                          <w:p w:rsidR="006242F4" w:rsidRDefault="006242F4" w:rsidP="006242F4">
                            <w:pPr>
                              <w:rPr>
                                <w:lang w:val="en-US"/>
                              </w:rPr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EF1ABC" id="_x0000_s1039" type="#_x0000_t202" style="position:absolute;margin-left:189.2pt;margin-top:195pt;width:60.75pt;height:20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">
                <v:textbox>
                  <w:txbxContent>
                    <w:p w:rsidR="006242F4" w:rsidRDefault="006242F4" w:rsidP="006242F4">
                      <w:r>
                        <w:t>Лот №13</w:t>
                      </w:r>
                    </w:p>
                    <w:p w:rsidR="006242F4" w:rsidRDefault="006242F4" w:rsidP="006242F4">
                      <w:pPr>
                        <w:rPr>
                          <w:lang w:val="en-US"/>
                        </w:rPr>
                      </w:pP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6242F4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72CBB02" wp14:editId="0A0F271A">
            <wp:extent cx="9217152" cy="5163026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9858" t="8579" r="2653" b="24212"/>
                    <a:stretch/>
                  </pic:blipFill>
                  <pic:spPr bwMode="auto">
                    <a:xfrm>
                      <a:off x="0" y="0"/>
                      <a:ext cx="9277675" cy="5196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42F4" w:rsidRPr="006242F4" w:rsidRDefault="006242F4" w:rsidP="006242F4">
      <w:pPr>
        <w:autoSpaceDE w:val="0"/>
        <w:autoSpaceDN w:val="0"/>
        <w:adjustRightInd w:val="0"/>
        <w:rPr>
          <w:rFonts w:eastAsia="Calibri"/>
          <w:sz w:val="28"/>
          <w:szCs w:val="23"/>
          <w:lang w:eastAsia="en-US"/>
        </w:rPr>
      </w:pPr>
    </w:p>
    <w:p w:rsidR="006242F4" w:rsidRPr="006242F4" w:rsidRDefault="006242F4" w:rsidP="006242F4">
      <w:pPr>
        <w:spacing w:after="160" w:line="259" w:lineRule="auto"/>
        <w:rPr>
          <w:rFonts w:eastAsia="Calibri"/>
          <w:noProof/>
          <w:sz w:val="22"/>
          <w:szCs w:val="22"/>
        </w:rPr>
      </w:pPr>
    </w:p>
    <w:p w:rsidR="006242F4" w:rsidRPr="006242F4" w:rsidRDefault="006242F4" w:rsidP="006242F4">
      <w:pPr>
        <w:spacing w:after="160" w:line="259" w:lineRule="auto"/>
        <w:rPr>
          <w:rFonts w:eastAsia="Calibri"/>
          <w:noProof/>
          <w:sz w:val="22"/>
          <w:szCs w:val="22"/>
        </w:rPr>
      </w:pPr>
    </w:p>
    <w:p w:rsidR="006242F4" w:rsidRPr="006242F4" w:rsidRDefault="006242F4" w:rsidP="006242F4">
      <w:pPr>
        <w:spacing w:after="160" w:line="259" w:lineRule="auto"/>
        <w:rPr>
          <w:rFonts w:eastAsia="Calibri"/>
          <w:noProof/>
          <w:sz w:val="22"/>
          <w:szCs w:val="22"/>
        </w:rPr>
      </w:pPr>
    </w:p>
    <w:p w:rsidR="006242F4" w:rsidRPr="006242F4" w:rsidRDefault="006242F4" w:rsidP="006242F4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  <w:r w:rsidRPr="006242F4">
        <w:rPr>
          <w:rFonts w:eastAsia="Calibri"/>
          <w:noProof/>
          <w:sz w:val="22"/>
          <w:szCs w:val="22"/>
        </w:rPr>
        <w:lastRenderedPageBreak/>
        <w:t>Схема №7. Размещения нестационарных торговых объектов на земельном участке на кадастровом квартале 16:26:340121 г.Мамадыш, ул. Тукая</w:t>
      </w:r>
    </w:p>
    <w:p w:rsidR="006242F4" w:rsidRPr="006242F4" w:rsidRDefault="006242F4" w:rsidP="006242F4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  <w:r w:rsidRPr="006242F4">
        <w:rPr>
          <w:rFonts w:eastAsia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25BCF2A" wp14:editId="17273303">
                <wp:simplePos x="0" y="0"/>
                <wp:positionH relativeFrom="margin">
                  <wp:posOffset>1194435</wp:posOffset>
                </wp:positionH>
                <wp:positionV relativeFrom="paragraph">
                  <wp:posOffset>5337810</wp:posOffset>
                </wp:positionV>
                <wp:extent cx="1019175" cy="28575"/>
                <wp:effectExtent l="0" t="0" r="28575" b="28575"/>
                <wp:wrapNone/>
                <wp:docPr id="231" name="Прямая соединительная линия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19175" cy="2857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34E550" id="Прямая соединительная линия 231" o:spid="_x0000_s1026" style="position:absolute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4.05pt,420.3pt" to="174.3pt,4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" strokecolor="windowText" strokeweight="1pt">
                <v:stroke joinstyle="miter"/>
                <w10:wrap anchorx="margin"/>
              </v:line>
            </w:pict>
          </mc:Fallback>
        </mc:AlternateContent>
      </w:r>
      <w:r w:rsidRPr="006242F4">
        <w:rPr>
          <w:rFonts w:eastAsia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5DCA8C6" wp14:editId="0D4384A2">
                <wp:simplePos x="0" y="0"/>
                <wp:positionH relativeFrom="margin">
                  <wp:posOffset>1223010</wp:posOffset>
                </wp:positionH>
                <wp:positionV relativeFrom="paragraph">
                  <wp:posOffset>5071110</wp:posOffset>
                </wp:positionV>
                <wp:extent cx="1038225" cy="85725"/>
                <wp:effectExtent l="0" t="0" r="28575" b="28575"/>
                <wp:wrapNone/>
                <wp:docPr id="228" name="Прямая соединительная линия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8225" cy="8572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FC0C2D" id="Прямая соединительная линия 228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6.3pt,399.3pt" to="178.05pt,40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" strokecolor="windowText" strokeweight="1pt">
                <v:stroke joinstyle="miter"/>
                <w10:wrap anchorx="margin"/>
              </v:line>
            </w:pict>
          </mc:Fallback>
        </mc:AlternateContent>
      </w:r>
      <w:r w:rsidRPr="006242F4">
        <w:rPr>
          <w:rFonts w:eastAsia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243E003" wp14:editId="30F5D6E4">
                <wp:simplePos x="0" y="0"/>
                <wp:positionH relativeFrom="margin">
                  <wp:posOffset>1308735</wp:posOffset>
                </wp:positionH>
                <wp:positionV relativeFrom="paragraph">
                  <wp:posOffset>4766310</wp:posOffset>
                </wp:positionV>
                <wp:extent cx="1057275" cy="190500"/>
                <wp:effectExtent l="0" t="0" r="28575" b="19050"/>
                <wp:wrapNone/>
                <wp:docPr id="225" name="Прямая соединительная линия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7275" cy="1905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B81FCE" id="Прямая соединительная линия 225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03.05pt,375.3pt" to="186.3pt,3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" strokecolor="windowText" strokeweight="1pt">
                <v:stroke joinstyle="miter"/>
                <w10:wrap anchorx="margin"/>
              </v:line>
            </w:pict>
          </mc:Fallback>
        </mc:AlternateContent>
      </w:r>
      <w:r w:rsidRPr="006242F4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241AFC9" wp14:editId="0D018C63">
                <wp:simplePos x="0" y="0"/>
                <wp:positionH relativeFrom="margin">
                  <wp:posOffset>1375410</wp:posOffset>
                </wp:positionH>
                <wp:positionV relativeFrom="paragraph">
                  <wp:posOffset>4471035</wp:posOffset>
                </wp:positionV>
                <wp:extent cx="1076325" cy="304800"/>
                <wp:effectExtent l="0" t="0" r="28575" b="19050"/>
                <wp:wrapNone/>
                <wp:docPr id="222" name="Прямая соединительная линия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6325" cy="3048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D7CF77" id="Прямая соединительная линия 222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08.3pt,352.05pt" to="193.05pt,37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" strokecolor="windowText" strokeweight="1pt">
                <v:stroke joinstyle="miter"/>
                <w10:wrap anchorx="margin"/>
              </v:line>
            </w:pict>
          </mc:Fallback>
        </mc:AlternateContent>
      </w:r>
      <w:r w:rsidRPr="006242F4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F7367B1" wp14:editId="595DADD7">
                <wp:simplePos x="0" y="0"/>
                <wp:positionH relativeFrom="column">
                  <wp:posOffset>608330</wp:posOffset>
                </wp:positionH>
                <wp:positionV relativeFrom="paragraph">
                  <wp:posOffset>4356735</wp:posOffset>
                </wp:positionV>
                <wp:extent cx="771525" cy="262890"/>
                <wp:effectExtent l="0" t="0" r="28575" b="22860"/>
                <wp:wrapNone/>
                <wp:docPr id="2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42F4" w:rsidRDefault="006242F4" w:rsidP="006242F4">
                            <w:pPr>
                              <w:rPr>
                                <w:lang w:val="en-US"/>
                              </w:rPr>
                            </w:pPr>
                            <w:r>
                              <w:t>Лот №19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6919C9" wp14:editId="420F02C5">
                                  <wp:extent cx="579755" cy="154896"/>
                                  <wp:effectExtent l="0" t="0" r="0" b="0"/>
                                  <wp:docPr id="55" name="Рисунок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9755" cy="1548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7367B1" id="_x0000_s1040" type="#_x0000_t202" style="position:absolute;margin-left:47.9pt;margin-top:343.05pt;width:60.75pt;height:20.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">
                <v:textbox>
                  <w:txbxContent>
                    <w:p w:rsidR="006242F4" w:rsidRDefault="006242F4" w:rsidP="006242F4">
                      <w:pPr>
                        <w:rPr>
                          <w:lang w:val="en-US"/>
                        </w:rPr>
                      </w:pPr>
                      <w:r>
                        <w:t>Лот №19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36919C9" wp14:editId="420F02C5">
                            <wp:extent cx="579755" cy="154896"/>
                            <wp:effectExtent l="0" t="0" r="0" b="0"/>
                            <wp:docPr id="55" name="Рисунок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9755" cy="154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242F4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9E30850" wp14:editId="15C2E4E5">
                <wp:simplePos x="0" y="0"/>
                <wp:positionH relativeFrom="margin">
                  <wp:posOffset>1375410</wp:posOffset>
                </wp:positionH>
                <wp:positionV relativeFrom="paragraph">
                  <wp:posOffset>4204336</wp:posOffset>
                </wp:positionV>
                <wp:extent cx="1162050" cy="342900"/>
                <wp:effectExtent l="0" t="0" r="19050" b="19050"/>
                <wp:wrapNone/>
                <wp:docPr id="219" name="Прямая соединительная линия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2050" cy="3429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AF445B" id="Прямая соединительная линия 219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08.3pt,331.05pt" to="199.8pt,35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" strokecolor="windowText" strokeweight="1pt">
                <v:stroke joinstyle="miter"/>
                <w10:wrap anchorx="margin"/>
              </v:line>
            </w:pict>
          </mc:Fallback>
        </mc:AlternateContent>
      </w:r>
      <w:r w:rsidRPr="006242F4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0D3D42B" wp14:editId="097F718E">
                <wp:simplePos x="0" y="0"/>
                <wp:positionH relativeFrom="column">
                  <wp:posOffset>590550</wp:posOffset>
                </wp:positionH>
                <wp:positionV relativeFrom="paragraph">
                  <wp:posOffset>4070985</wp:posOffset>
                </wp:positionV>
                <wp:extent cx="771525" cy="262890"/>
                <wp:effectExtent l="0" t="0" r="28575" b="22860"/>
                <wp:wrapNone/>
                <wp:docPr id="2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42F4" w:rsidRDefault="006242F4" w:rsidP="006242F4">
                            <w:pPr>
                              <w:rPr>
                                <w:lang w:val="en-US"/>
                              </w:rPr>
                            </w:pPr>
                            <w:r>
                              <w:t>Лот №18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8202E3" wp14:editId="11B5A0B3">
                                  <wp:extent cx="579755" cy="154896"/>
                                  <wp:effectExtent l="0" t="0" r="0" b="0"/>
                                  <wp:docPr id="56" name="Рисунок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9755" cy="1548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D3D42B" id="_x0000_s1041" type="#_x0000_t202" style="position:absolute;margin-left:46.5pt;margin-top:320.55pt;width:60.75pt;height:20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">
                <v:textbox>
                  <w:txbxContent>
                    <w:p w:rsidR="006242F4" w:rsidRDefault="006242F4" w:rsidP="006242F4">
                      <w:pPr>
                        <w:rPr>
                          <w:lang w:val="en-US"/>
                        </w:rPr>
                      </w:pPr>
                      <w:r>
                        <w:t>Лот №18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78202E3" wp14:editId="11B5A0B3">
                            <wp:extent cx="579755" cy="154896"/>
                            <wp:effectExtent l="0" t="0" r="0" b="0"/>
                            <wp:docPr id="56" name="Рисунок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9755" cy="154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242F4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93418D8" wp14:editId="5EAA0284">
                <wp:simplePos x="0" y="0"/>
                <wp:positionH relativeFrom="margin">
                  <wp:posOffset>1623061</wp:posOffset>
                </wp:positionH>
                <wp:positionV relativeFrom="paragraph">
                  <wp:posOffset>3880486</wp:posOffset>
                </wp:positionV>
                <wp:extent cx="1009650" cy="457200"/>
                <wp:effectExtent l="0" t="0" r="19050" b="19050"/>
                <wp:wrapNone/>
                <wp:docPr id="215" name="Прямая соединительная линия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9650" cy="4572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18A206" id="Прямая соединительная линия 215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27.8pt,305.55pt" to="207.3pt,34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" strokecolor="windowText" strokeweight="1pt">
                <v:stroke joinstyle="miter"/>
                <w10:wrap anchorx="margin"/>
              </v:line>
            </w:pict>
          </mc:Fallback>
        </mc:AlternateContent>
      </w:r>
      <w:r w:rsidRPr="006242F4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B2F5918" wp14:editId="2279D113">
                <wp:simplePos x="0" y="0"/>
                <wp:positionH relativeFrom="column">
                  <wp:posOffset>836930</wp:posOffset>
                </wp:positionH>
                <wp:positionV relativeFrom="paragraph">
                  <wp:posOffset>3729990</wp:posOffset>
                </wp:positionV>
                <wp:extent cx="771525" cy="262890"/>
                <wp:effectExtent l="0" t="0" r="28575" b="22860"/>
                <wp:wrapNone/>
                <wp:docPr id="2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42F4" w:rsidRDefault="006242F4" w:rsidP="006242F4">
                            <w:pPr>
                              <w:rPr>
                                <w:lang w:val="en-US"/>
                              </w:rPr>
                            </w:pPr>
                            <w:r>
                              <w:t>Лот №17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633BE9" wp14:editId="0CFE2194">
                                  <wp:extent cx="579755" cy="154896"/>
                                  <wp:effectExtent l="0" t="0" r="0" b="0"/>
                                  <wp:docPr id="57" name="Рисунок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9755" cy="1548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2F5918" id="_x0000_s1042" type="#_x0000_t202" style="position:absolute;margin-left:65.9pt;margin-top:293.7pt;width:60.75pt;height:20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">
                <v:textbox>
                  <w:txbxContent>
                    <w:p w:rsidR="006242F4" w:rsidRDefault="006242F4" w:rsidP="006242F4">
                      <w:pPr>
                        <w:rPr>
                          <w:lang w:val="en-US"/>
                        </w:rPr>
                      </w:pPr>
                      <w:r>
                        <w:t>Лот №17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F633BE9" wp14:editId="0CFE2194">
                            <wp:extent cx="579755" cy="154896"/>
                            <wp:effectExtent l="0" t="0" r="0" b="0"/>
                            <wp:docPr id="57" name="Рисунок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9755" cy="154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242F4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6569A33" wp14:editId="33665744">
                <wp:simplePos x="0" y="0"/>
                <wp:positionH relativeFrom="margin">
                  <wp:posOffset>1699260</wp:posOffset>
                </wp:positionH>
                <wp:positionV relativeFrom="paragraph">
                  <wp:posOffset>3594735</wp:posOffset>
                </wp:positionV>
                <wp:extent cx="1028700" cy="552450"/>
                <wp:effectExtent l="0" t="0" r="19050" b="19050"/>
                <wp:wrapNone/>
                <wp:docPr id="212" name="Прямая соединительная линия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0" cy="55245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A5D1F1" id="Прямая соединительная линия 212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33.8pt,283.05pt" to="214.8pt,3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" strokecolor="windowText" strokeweight="1pt">
                <v:stroke joinstyle="miter"/>
                <w10:wrap anchorx="margin"/>
              </v:line>
            </w:pict>
          </mc:Fallback>
        </mc:AlternateContent>
      </w:r>
      <w:r w:rsidRPr="006242F4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82EA324" wp14:editId="30359B4F">
                <wp:simplePos x="0" y="0"/>
                <wp:positionH relativeFrom="column">
                  <wp:posOffset>937260</wp:posOffset>
                </wp:positionH>
                <wp:positionV relativeFrom="paragraph">
                  <wp:posOffset>3413760</wp:posOffset>
                </wp:positionV>
                <wp:extent cx="771525" cy="262890"/>
                <wp:effectExtent l="0" t="0" r="28575" b="22860"/>
                <wp:wrapNone/>
                <wp:docPr id="2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42F4" w:rsidRDefault="006242F4" w:rsidP="006242F4">
                            <w:pPr>
                              <w:rPr>
                                <w:lang w:val="en-US"/>
                              </w:rPr>
                            </w:pPr>
                            <w:r>
                              <w:t>Лот №16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523C8F" wp14:editId="1FEA29BF">
                                  <wp:extent cx="579755" cy="154896"/>
                                  <wp:effectExtent l="0" t="0" r="0" b="0"/>
                                  <wp:docPr id="58" name="Рисунок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9755" cy="1548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2EA324" id="_x0000_s1043" type="#_x0000_t202" style="position:absolute;margin-left:73.8pt;margin-top:268.8pt;width:60.75pt;height:20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">
                <v:textbox>
                  <w:txbxContent>
                    <w:p w:rsidR="006242F4" w:rsidRDefault="006242F4" w:rsidP="006242F4">
                      <w:pPr>
                        <w:rPr>
                          <w:lang w:val="en-US"/>
                        </w:rPr>
                      </w:pPr>
                      <w:r>
                        <w:t>Лот №16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A523C8F" wp14:editId="1FEA29BF">
                            <wp:extent cx="579755" cy="154896"/>
                            <wp:effectExtent l="0" t="0" r="0" b="0"/>
                            <wp:docPr id="58" name="Рисунок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9755" cy="154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242F4">
        <w:rPr>
          <w:rFonts w:eastAsia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393E9AA" wp14:editId="2C77C892">
                <wp:simplePos x="0" y="0"/>
                <wp:positionH relativeFrom="column">
                  <wp:posOffset>541655</wp:posOffset>
                </wp:positionH>
                <wp:positionV relativeFrom="paragraph">
                  <wp:posOffset>4645660</wp:posOffset>
                </wp:positionV>
                <wp:extent cx="771525" cy="262890"/>
                <wp:effectExtent l="0" t="0" r="28575" b="22860"/>
                <wp:wrapNone/>
                <wp:docPr id="2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42F4" w:rsidRDefault="006242F4" w:rsidP="006242F4">
                            <w:pPr>
                              <w:rPr>
                                <w:lang w:val="en-US"/>
                              </w:rPr>
                            </w:pPr>
                            <w:r>
                              <w:t>Лот №20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0B3A1B" wp14:editId="40C0FB78">
                                  <wp:extent cx="579755" cy="154896"/>
                                  <wp:effectExtent l="0" t="0" r="0" b="0"/>
                                  <wp:docPr id="59" name="Рисунок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9755" cy="1548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93E9AA" id="_x0000_s1044" type="#_x0000_t202" style="position:absolute;margin-left:42.65pt;margin-top:365.8pt;width:60.75pt;height:20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">
                <v:textbox>
                  <w:txbxContent>
                    <w:p w:rsidR="006242F4" w:rsidRDefault="006242F4" w:rsidP="006242F4">
                      <w:pPr>
                        <w:rPr>
                          <w:lang w:val="en-US"/>
                        </w:rPr>
                      </w:pPr>
                      <w:r>
                        <w:t>Лот №20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30B3A1B" wp14:editId="40C0FB78">
                            <wp:extent cx="579755" cy="154896"/>
                            <wp:effectExtent l="0" t="0" r="0" b="0"/>
                            <wp:docPr id="59" name="Рисунок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9755" cy="154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242F4">
        <w:rPr>
          <w:rFonts w:eastAsia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A564A28" wp14:editId="2B678E17">
                <wp:simplePos x="0" y="0"/>
                <wp:positionH relativeFrom="column">
                  <wp:posOffset>419100</wp:posOffset>
                </wp:positionH>
                <wp:positionV relativeFrom="paragraph">
                  <wp:posOffset>5201920</wp:posOffset>
                </wp:positionV>
                <wp:extent cx="771525" cy="262890"/>
                <wp:effectExtent l="0" t="0" r="28575" b="22860"/>
                <wp:wrapNone/>
                <wp:docPr id="2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42F4" w:rsidRDefault="006242F4" w:rsidP="006242F4">
                            <w:pPr>
                              <w:rPr>
                                <w:lang w:val="en-US"/>
                              </w:rPr>
                            </w:pPr>
                            <w:r>
                              <w:t>Лот №22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71BC2E" wp14:editId="4B4D2F0A">
                                  <wp:extent cx="579755" cy="154896"/>
                                  <wp:effectExtent l="0" t="0" r="0" b="0"/>
                                  <wp:docPr id="60" name="Рисунок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9755" cy="1548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564A28" id="_x0000_s1045" type="#_x0000_t202" style="position:absolute;margin-left:33pt;margin-top:409.6pt;width:60.75pt;height:20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">
                <v:textbox>
                  <w:txbxContent>
                    <w:p w:rsidR="006242F4" w:rsidRDefault="006242F4" w:rsidP="006242F4">
                      <w:pPr>
                        <w:rPr>
                          <w:lang w:val="en-US"/>
                        </w:rPr>
                      </w:pPr>
                      <w:r>
                        <w:t>Лот №22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971BC2E" wp14:editId="4B4D2F0A">
                            <wp:extent cx="579755" cy="154896"/>
                            <wp:effectExtent l="0" t="0" r="0" b="0"/>
                            <wp:docPr id="60" name="Рисунок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9755" cy="154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242F4">
        <w:rPr>
          <w:rFonts w:eastAsia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EC2CC9E" wp14:editId="52308F15">
                <wp:simplePos x="0" y="0"/>
                <wp:positionH relativeFrom="column">
                  <wp:posOffset>447675</wp:posOffset>
                </wp:positionH>
                <wp:positionV relativeFrom="paragraph">
                  <wp:posOffset>4912360</wp:posOffset>
                </wp:positionV>
                <wp:extent cx="771525" cy="262890"/>
                <wp:effectExtent l="0" t="0" r="28575" b="22860"/>
                <wp:wrapNone/>
                <wp:docPr id="2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42F4" w:rsidRDefault="006242F4" w:rsidP="006242F4">
                            <w:pPr>
                              <w:rPr>
                                <w:lang w:val="en-US"/>
                              </w:rPr>
                            </w:pPr>
                            <w:r>
                              <w:t>Лот №21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502B1B" wp14:editId="05925B84">
                                  <wp:extent cx="579755" cy="154896"/>
                                  <wp:effectExtent l="0" t="0" r="0" b="0"/>
                                  <wp:docPr id="61" name="Рисунок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9755" cy="1548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2CC9E" id="_x0000_s1046" type="#_x0000_t202" style="position:absolute;margin-left:35.25pt;margin-top:386.8pt;width:60.75pt;height:20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">
                <v:textbox>
                  <w:txbxContent>
                    <w:p w:rsidR="006242F4" w:rsidRDefault="006242F4" w:rsidP="006242F4">
                      <w:pPr>
                        <w:rPr>
                          <w:lang w:val="en-US"/>
                        </w:rPr>
                      </w:pPr>
                      <w:r>
                        <w:t>Лот №21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3502B1B" wp14:editId="05925B84">
                            <wp:extent cx="579755" cy="154896"/>
                            <wp:effectExtent l="0" t="0" r="0" b="0"/>
                            <wp:docPr id="61" name="Рисунок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9755" cy="154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242F4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BEDEF9F" wp14:editId="620E7C2E">
                <wp:simplePos x="0" y="0"/>
                <wp:positionH relativeFrom="margin">
                  <wp:posOffset>3261360</wp:posOffset>
                </wp:positionH>
                <wp:positionV relativeFrom="paragraph">
                  <wp:posOffset>2061210</wp:posOffset>
                </wp:positionV>
                <wp:extent cx="714375" cy="904875"/>
                <wp:effectExtent l="0" t="0" r="28575" b="28575"/>
                <wp:wrapNone/>
                <wp:docPr id="210" name="Прямая соединительная линия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4375" cy="90487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A08657" id="Прямая соединительная линия 210" o:spid="_x0000_s1026" style="position:absolute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56.8pt,162.3pt" to="313.05pt,23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" strokecolor="windowText" strokeweight="1pt">
                <v:stroke joinstyle="miter"/>
                <w10:wrap anchorx="margin"/>
              </v:line>
            </w:pict>
          </mc:Fallback>
        </mc:AlternateContent>
      </w:r>
      <w:r w:rsidRPr="006242F4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0BECD3F" wp14:editId="12D4D03E">
                <wp:simplePos x="0" y="0"/>
                <wp:positionH relativeFrom="column">
                  <wp:posOffset>3200400</wp:posOffset>
                </wp:positionH>
                <wp:positionV relativeFrom="paragraph">
                  <wp:posOffset>1895475</wp:posOffset>
                </wp:positionV>
                <wp:extent cx="771525" cy="262890"/>
                <wp:effectExtent l="0" t="0" r="28575" b="22860"/>
                <wp:wrapNone/>
                <wp:docPr id="20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42F4" w:rsidRDefault="006242F4" w:rsidP="006242F4">
                            <w:pPr>
                              <w:rPr>
                                <w:lang w:val="en-US"/>
                              </w:rPr>
                            </w:pPr>
                            <w:r>
                              <w:t>Лот №15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ECD3F" id="_x0000_s1047" type="#_x0000_t202" style="position:absolute;margin-left:252pt;margin-top:149.25pt;width:60.75pt;height:20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">
                <v:textbox>
                  <w:txbxContent>
                    <w:p w:rsidR="006242F4" w:rsidRDefault="006242F4" w:rsidP="006242F4">
                      <w:pPr>
                        <w:rPr>
                          <w:lang w:val="en-US"/>
                        </w:rPr>
                      </w:pPr>
                      <w:r>
                        <w:t>Лот №15</w:t>
                      </w:r>
                    </w:p>
                  </w:txbxContent>
                </v:textbox>
              </v:shape>
            </w:pict>
          </mc:Fallback>
        </mc:AlternateContent>
      </w:r>
      <w:r w:rsidRPr="006242F4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94592A6" wp14:editId="4D179FA7">
                <wp:simplePos x="0" y="0"/>
                <wp:positionH relativeFrom="margin">
                  <wp:posOffset>3975735</wp:posOffset>
                </wp:positionH>
                <wp:positionV relativeFrom="paragraph">
                  <wp:posOffset>946784</wp:posOffset>
                </wp:positionV>
                <wp:extent cx="441325" cy="150495"/>
                <wp:effectExtent l="0" t="0" r="34925" b="20955"/>
                <wp:wrapNone/>
                <wp:docPr id="208" name="Прямая соединительная линия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1325" cy="15049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925A85" id="Прямая соединительная линия 208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13.05pt,74.55pt" to="347.8pt,8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" strokecolor="windowText" strokeweight="1pt">
                <v:stroke joinstyle="miter"/>
                <w10:wrap anchorx="margin"/>
              </v:line>
            </w:pict>
          </mc:Fallback>
        </mc:AlternateContent>
      </w:r>
      <w:r w:rsidRPr="006242F4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E54B019" wp14:editId="31F46E2C">
                <wp:simplePos x="0" y="0"/>
                <wp:positionH relativeFrom="column">
                  <wp:posOffset>3204210</wp:posOffset>
                </wp:positionH>
                <wp:positionV relativeFrom="paragraph">
                  <wp:posOffset>784860</wp:posOffset>
                </wp:positionV>
                <wp:extent cx="771525" cy="262890"/>
                <wp:effectExtent l="0" t="0" r="28575" b="22860"/>
                <wp:wrapNone/>
                <wp:docPr id="2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42F4" w:rsidRDefault="006242F4" w:rsidP="006242F4">
                            <w:pPr>
                              <w:rPr>
                                <w:lang w:val="en-US"/>
                              </w:rPr>
                            </w:pPr>
                            <w:r>
                              <w:t>Лот №14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4B019" id="_x0000_s1048" type="#_x0000_t202" style="position:absolute;margin-left:252.3pt;margin-top:61.8pt;width:60.75pt;height:20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">
                <v:textbox>
                  <w:txbxContent>
                    <w:p w:rsidR="006242F4" w:rsidRDefault="006242F4" w:rsidP="006242F4">
                      <w:pPr>
                        <w:rPr>
                          <w:lang w:val="en-US"/>
                        </w:rPr>
                      </w:pPr>
                      <w:r>
                        <w:t>Лот №14</w:t>
                      </w:r>
                    </w:p>
                  </w:txbxContent>
                </v:textbox>
              </v:shape>
            </w:pict>
          </mc:Fallback>
        </mc:AlternateContent>
      </w:r>
      <w:r w:rsidRPr="006242F4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9336594" wp14:editId="13CC9F35">
            <wp:extent cx="9251950" cy="6281837"/>
            <wp:effectExtent l="0" t="0" r="6350" b="508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8978"/>
                    <a:stretch/>
                  </pic:blipFill>
                  <pic:spPr bwMode="auto">
                    <a:xfrm>
                      <a:off x="0" y="0"/>
                      <a:ext cx="9251950" cy="6281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42F4" w:rsidRPr="006242F4" w:rsidRDefault="006242F4" w:rsidP="006242F4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  <w:r w:rsidRPr="006242F4">
        <w:rPr>
          <w:rFonts w:eastAsia="Calibri"/>
          <w:noProof/>
          <w:sz w:val="22"/>
          <w:szCs w:val="22"/>
        </w:rPr>
        <w:lastRenderedPageBreak/>
        <w:t>Схема №8. Размещения нестационарных торговых объектов на земельном участке на кадастровом квартале 16:26:000000 г.Мамадыш, ул. М.Джалиля и на земельном участке на кадастровом квартале 16:26:000000 ул.Гагарина</w:t>
      </w:r>
    </w:p>
    <w:p w:rsidR="006242F4" w:rsidRPr="006242F4" w:rsidRDefault="006242F4" w:rsidP="006242F4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  <w:r w:rsidRPr="006242F4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C046FD3" wp14:editId="4142B4A3">
                <wp:simplePos x="0" y="0"/>
                <wp:positionH relativeFrom="margin">
                  <wp:posOffset>613410</wp:posOffset>
                </wp:positionH>
                <wp:positionV relativeFrom="paragraph">
                  <wp:posOffset>1706880</wp:posOffset>
                </wp:positionV>
                <wp:extent cx="704850" cy="304800"/>
                <wp:effectExtent l="0" t="0" r="19050" b="19050"/>
                <wp:wrapNone/>
                <wp:docPr id="240" name="Прямая соединительная линия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04850" cy="3048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4DA6BE" id="Прямая соединительная линия 240" o:spid="_x0000_s1026" style="position:absolute;flip:x y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8.3pt,134.4pt" to="103.8pt,1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" strokecolor="windowText" strokeweight="1pt">
                <v:stroke joinstyle="miter"/>
                <w10:wrap anchorx="margin"/>
              </v:line>
            </w:pict>
          </mc:Fallback>
        </mc:AlternateContent>
      </w:r>
      <w:r w:rsidRPr="006242F4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718B9E4" wp14:editId="4AA03027">
                <wp:simplePos x="0" y="0"/>
                <wp:positionH relativeFrom="column">
                  <wp:posOffset>927735</wp:posOffset>
                </wp:positionH>
                <wp:positionV relativeFrom="paragraph">
                  <wp:posOffset>2011680</wp:posOffset>
                </wp:positionV>
                <wp:extent cx="771525" cy="262890"/>
                <wp:effectExtent l="0" t="0" r="28575" b="22860"/>
                <wp:wrapNone/>
                <wp:docPr id="23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42F4" w:rsidRDefault="006242F4" w:rsidP="006242F4">
                            <w:pPr>
                              <w:rPr>
                                <w:lang w:val="en-US"/>
                              </w:rPr>
                            </w:pPr>
                            <w:r>
                              <w:t>Лот №24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D34605" wp14:editId="0E32123A">
                                  <wp:extent cx="579755" cy="154896"/>
                                  <wp:effectExtent l="0" t="0" r="0" b="0"/>
                                  <wp:docPr id="62" name="Рисунок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9755" cy="1548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8B9E4" id="_x0000_s1049" type="#_x0000_t202" style="position:absolute;margin-left:73.05pt;margin-top:158.4pt;width:60.75pt;height:20.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">
                <v:textbox>
                  <w:txbxContent>
                    <w:p w:rsidR="006242F4" w:rsidRDefault="006242F4" w:rsidP="006242F4">
                      <w:pPr>
                        <w:rPr>
                          <w:lang w:val="en-US"/>
                        </w:rPr>
                      </w:pPr>
                      <w:r>
                        <w:t>Лот №24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2D34605" wp14:editId="0E32123A">
                            <wp:extent cx="579755" cy="154896"/>
                            <wp:effectExtent l="0" t="0" r="0" b="0"/>
                            <wp:docPr id="62" name="Рисунок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9755" cy="154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242F4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E641737" wp14:editId="60DB8B05">
                <wp:simplePos x="0" y="0"/>
                <wp:positionH relativeFrom="column">
                  <wp:posOffset>1223010</wp:posOffset>
                </wp:positionH>
                <wp:positionV relativeFrom="paragraph">
                  <wp:posOffset>1144905</wp:posOffset>
                </wp:positionV>
                <wp:extent cx="771525" cy="262890"/>
                <wp:effectExtent l="0" t="0" r="28575" b="22860"/>
                <wp:wrapNone/>
                <wp:docPr id="23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42F4" w:rsidRDefault="006242F4" w:rsidP="006242F4">
                            <w:pPr>
                              <w:rPr>
                                <w:lang w:val="en-US"/>
                              </w:rPr>
                            </w:pPr>
                            <w:r>
                              <w:t>Лот №23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13CAE7" wp14:editId="7C5BF421">
                                  <wp:extent cx="579755" cy="154896"/>
                                  <wp:effectExtent l="0" t="0" r="0" b="0"/>
                                  <wp:docPr id="63" name="Рисунок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9755" cy="1548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641737" id="_x0000_s1050" type="#_x0000_t202" style="position:absolute;margin-left:96.3pt;margin-top:90.15pt;width:60.75pt;height:20.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">
                <v:textbox>
                  <w:txbxContent>
                    <w:p w:rsidR="006242F4" w:rsidRDefault="006242F4" w:rsidP="006242F4">
                      <w:pPr>
                        <w:rPr>
                          <w:lang w:val="en-US"/>
                        </w:rPr>
                      </w:pPr>
                      <w:r>
                        <w:t>Лот №23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213CAE7" wp14:editId="7C5BF421">
                            <wp:extent cx="579755" cy="154896"/>
                            <wp:effectExtent l="0" t="0" r="0" b="0"/>
                            <wp:docPr id="63" name="Рисунок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9755" cy="154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242F4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1712A56" wp14:editId="4D72182F">
                <wp:simplePos x="0" y="0"/>
                <wp:positionH relativeFrom="margin">
                  <wp:posOffset>784859</wp:posOffset>
                </wp:positionH>
                <wp:positionV relativeFrom="paragraph">
                  <wp:posOffset>1144905</wp:posOffset>
                </wp:positionV>
                <wp:extent cx="428625" cy="76200"/>
                <wp:effectExtent l="0" t="0" r="28575" b="19050"/>
                <wp:wrapNone/>
                <wp:docPr id="237" name="Прямая соединительная линия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8625" cy="762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2126BA" id="Прямая соединительная линия 237" o:spid="_x0000_s1026" style="position:absolute;flip:x y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1.8pt,90.15pt" to="95.55pt,9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" strokecolor="windowText" strokeweight="1pt">
                <v:stroke joinstyle="miter"/>
                <w10:wrap anchorx="margin"/>
              </v:line>
            </w:pict>
          </mc:Fallback>
        </mc:AlternateContent>
      </w:r>
      <w:r w:rsidRPr="006242F4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D168EFA" wp14:editId="5577E6BC">
                <wp:simplePos x="0" y="0"/>
                <wp:positionH relativeFrom="margin">
                  <wp:posOffset>4090035</wp:posOffset>
                </wp:positionH>
                <wp:positionV relativeFrom="paragraph">
                  <wp:posOffset>2322195</wp:posOffset>
                </wp:positionV>
                <wp:extent cx="76200" cy="718185"/>
                <wp:effectExtent l="0" t="0" r="19050" b="24765"/>
                <wp:wrapNone/>
                <wp:docPr id="234" name="Прямая соединительная линия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" cy="71818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777477" id="Прямая соединительная линия 234" o:spid="_x0000_s1026" style="position:absolute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22.05pt,182.85pt" to="328.05pt,23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" strokecolor="windowText" strokeweight="1pt">
                <v:stroke joinstyle="miter"/>
                <w10:wrap anchorx="margin"/>
              </v:line>
            </w:pict>
          </mc:Fallback>
        </mc:AlternateContent>
      </w:r>
      <w:r w:rsidRPr="006242F4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3DB92EF" wp14:editId="49A0D675">
                <wp:simplePos x="0" y="0"/>
                <wp:positionH relativeFrom="column">
                  <wp:posOffset>3670935</wp:posOffset>
                </wp:positionH>
                <wp:positionV relativeFrom="paragraph">
                  <wp:posOffset>2059305</wp:posOffset>
                </wp:positionV>
                <wp:extent cx="771525" cy="262890"/>
                <wp:effectExtent l="0" t="0" r="28575" b="22860"/>
                <wp:wrapNone/>
                <wp:docPr id="23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42F4" w:rsidRDefault="006242F4" w:rsidP="006242F4">
                            <w:pPr>
                              <w:rPr>
                                <w:lang w:val="en-US"/>
                              </w:rPr>
                            </w:pPr>
                            <w:r>
                              <w:t>Лот №25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359D9A" wp14:editId="73EBDFEE">
                                  <wp:extent cx="579755" cy="154896"/>
                                  <wp:effectExtent l="0" t="0" r="0" b="0"/>
                                  <wp:docPr id="203" name="Рисунок 2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9755" cy="1548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B92EF" id="_x0000_s1051" type="#_x0000_t202" style="position:absolute;margin-left:289.05pt;margin-top:162.15pt;width:60.75pt;height:20.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">
                <v:textbox>
                  <w:txbxContent>
                    <w:p w:rsidR="006242F4" w:rsidRDefault="006242F4" w:rsidP="006242F4">
                      <w:pPr>
                        <w:rPr>
                          <w:lang w:val="en-US"/>
                        </w:rPr>
                      </w:pPr>
                      <w:r>
                        <w:t>Лот №25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0359D9A" wp14:editId="73EBDFEE">
                            <wp:extent cx="579755" cy="154896"/>
                            <wp:effectExtent l="0" t="0" r="0" b="0"/>
                            <wp:docPr id="203" name="Рисунок 2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9755" cy="154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242F4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A501541" wp14:editId="2D4C34C8">
            <wp:extent cx="9460110" cy="5886450"/>
            <wp:effectExtent l="0" t="0" r="825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3529" r="3479"/>
                    <a:stretch/>
                  </pic:blipFill>
                  <pic:spPr bwMode="auto">
                    <a:xfrm>
                      <a:off x="0" y="0"/>
                      <a:ext cx="9482852" cy="5900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42F4" w:rsidRPr="006242F4" w:rsidRDefault="006242F4" w:rsidP="006242F4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:rsidR="006242F4" w:rsidRPr="006242F4" w:rsidRDefault="006242F4" w:rsidP="006242F4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  <w:r w:rsidRPr="006242F4">
        <w:rPr>
          <w:rFonts w:eastAsia="Calibri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F91B226" wp14:editId="736C3F4F">
                <wp:simplePos x="0" y="0"/>
                <wp:positionH relativeFrom="margin">
                  <wp:posOffset>4442461</wp:posOffset>
                </wp:positionH>
                <wp:positionV relativeFrom="paragraph">
                  <wp:posOffset>2764789</wp:posOffset>
                </wp:positionV>
                <wp:extent cx="19050" cy="714375"/>
                <wp:effectExtent l="0" t="0" r="19050" b="28575"/>
                <wp:wrapNone/>
                <wp:docPr id="246" name="Прямая соединительная линия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71437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C915A2" id="Прямая соединительная линия 246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49.8pt,217.7pt" to="351.3pt,2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" strokecolor="windowText" strokeweight="1pt">
                <v:stroke joinstyle="miter"/>
                <w10:wrap anchorx="margin"/>
              </v:line>
            </w:pict>
          </mc:Fallback>
        </mc:AlternateContent>
      </w:r>
      <w:r w:rsidRPr="006242F4">
        <w:rPr>
          <w:rFonts w:eastAsia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AC59BEF" wp14:editId="29FBD866">
                <wp:simplePos x="0" y="0"/>
                <wp:positionH relativeFrom="column">
                  <wp:posOffset>3670935</wp:posOffset>
                </wp:positionH>
                <wp:positionV relativeFrom="paragraph">
                  <wp:posOffset>2602865</wp:posOffset>
                </wp:positionV>
                <wp:extent cx="771525" cy="262890"/>
                <wp:effectExtent l="0" t="0" r="28575" b="22860"/>
                <wp:wrapNone/>
                <wp:docPr id="24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42F4" w:rsidRDefault="006242F4" w:rsidP="006242F4">
                            <w:pPr>
                              <w:rPr>
                                <w:lang w:val="en-US"/>
                              </w:rPr>
                            </w:pPr>
                            <w:r>
                              <w:t>Лот №26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58678D" wp14:editId="52897A24">
                                  <wp:extent cx="579755" cy="154896"/>
                                  <wp:effectExtent l="0" t="0" r="0" b="0"/>
                                  <wp:docPr id="206" name="Рисунок 2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9755" cy="1548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C59BEF" id="_x0000_s1052" type="#_x0000_t202" style="position:absolute;margin-left:289.05pt;margin-top:204.95pt;width:60.75pt;height:20.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">
                <v:textbox>
                  <w:txbxContent>
                    <w:p w:rsidR="006242F4" w:rsidRDefault="006242F4" w:rsidP="006242F4">
                      <w:pPr>
                        <w:rPr>
                          <w:lang w:val="en-US"/>
                        </w:rPr>
                      </w:pPr>
                      <w:r>
                        <w:t>Лот №26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858678D" wp14:editId="52897A24">
                            <wp:extent cx="579755" cy="154896"/>
                            <wp:effectExtent l="0" t="0" r="0" b="0"/>
                            <wp:docPr id="206" name="Рисунок 2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9755" cy="154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242F4">
        <w:rPr>
          <w:rFonts w:eastAsia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DA979DA" wp14:editId="29B46DE6">
                <wp:simplePos x="0" y="0"/>
                <wp:positionH relativeFrom="column">
                  <wp:posOffset>2546985</wp:posOffset>
                </wp:positionH>
                <wp:positionV relativeFrom="paragraph">
                  <wp:posOffset>3012440</wp:posOffset>
                </wp:positionV>
                <wp:extent cx="771525" cy="262890"/>
                <wp:effectExtent l="0" t="0" r="28575" b="22860"/>
                <wp:wrapNone/>
                <wp:docPr id="24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42F4" w:rsidRDefault="006242F4" w:rsidP="006242F4">
                            <w:pPr>
                              <w:rPr>
                                <w:lang w:val="en-US"/>
                              </w:rPr>
                            </w:pPr>
                            <w:r>
                              <w:t>Лот №27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ACB055" wp14:editId="04F5689A">
                                  <wp:extent cx="579755" cy="154896"/>
                                  <wp:effectExtent l="0" t="0" r="0" b="0"/>
                                  <wp:docPr id="213" name="Рисунок 2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9755" cy="1548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A979DA" id="_x0000_s1053" type="#_x0000_t202" style="position:absolute;margin-left:200.55pt;margin-top:237.2pt;width:60.75pt;height:20.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">
                <v:textbox>
                  <w:txbxContent>
                    <w:p w:rsidR="006242F4" w:rsidRDefault="006242F4" w:rsidP="006242F4">
                      <w:pPr>
                        <w:rPr>
                          <w:lang w:val="en-US"/>
                        </w:rPr>
                      </w:pPr>
                      <w:r>
                        <w:t>Лот №27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DACB055" wp14:editId="04F5689A">
                            <wp:extent cx="579755" cy="154896"/>
                            <wp:effectExtent l="0" t="0" r="0" b="0"/>
                            <wp:docPr id="213" name="Рисунок 2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9755" cy="154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242F4">
        <w:rPr>
          <w:rFonts w:eastAsia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9E8D1E5" wp14:editId="43C900A7">
                <wp:simplePos x="0" y="0"/>
                <wp:positionH relativeFrom="margin">
                  <wp:posOffset>3242310</wp:posOffset>
                </wp:positionH>
                <wp:positionV relativeFrom="paragraph">
                  <wp:posOffset>3260089</wp:posOffset>
                </wp:positionV>
                <wp:extent cx="542925" cy="219075"/>
                <wp:effectExtent l="0" t="0" r="28575" b="28575"/>
                <wp:wrapNone/>
                <wp:docPr id="243" name="Прямая соединительная линия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21907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12166D" id="Прямая соединительная линия 243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55.3pt,256.7pt" to="298.05pt,2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" strokecolor="windowText" strokeweight="1pt">
                <v:stroke joinstyle="miter"/>
                <w10:wrap anchorx="margin"/>
              </v:line>
            </w:pict>
          </mc:Fallback>
        </mc:AlternateContent>
      </w:r>
      <w:r w:rsidRPr="006242F4">
        <w:rPr>
          <w:rFonts w:eastAsia="Calibri"/>
          <w:noProof/>
          <w:sz w:val="22"/>
          <w:szCs w:val="22"/>
        </w:rPr>
        <w:t>Схема №9. Размещения нестационарных торговых объектов на земельном участке на кадастровом квартале 16:26:340126 г.Мамадыш, ул. Пугачева, рядом с церковью</w:t>
      </w:r>
      <w:r w:rsidRPr="006242F4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12AE4EE" wp14:editId="359D4545">
            <wp:extent cx="9382000" cy="5840730"/>
            <wp:effectExtent l="0" t="0" r="0" b="762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7140" b="14676"/>
                    <a:stretch/>
                  </pic:blipFill>
                  <pic:spPr bwMode="auto">
                    <a:xfrm>
                      <a:off x="0" y="0"/>
                      <a:ext cx="9411070" cy="5858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42F4" w:rsidRPr="006242F4" w:rsidRDefault="006242F4" w:rsidP="006242F4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:rsidR="006242F4" w:rsidRPr="006242F4" w:rsidRDefault="006242F4" w:rsidP="006242F4">
      <w:pPr>
        <w:rPr>
          <w:rFonts w:eastAsia="Calibri"/>
          <w:noProof/>
          <w:sz w:val="22"/>
          <w:szCs w:val="22"/>
        </w:rPr>
      </w:pPr>
      <w:r w:rsidRPr="006242F4">
        <w:rPr>
          <w:rFonts w:eastAsia="Calibri"/>
          <w:noProof/>
          <w:sz w:val="22"/>
          <w:szCs w:val="22"/>
        </w:rPr>
        <w:lastRenderedPageBreak/>
        <w:t xml:space="preserve">Схема №10. Размещения нестационарных торговых объектов на земельном участке на кадастровом квартале 16:26:340152 г.Мамадыш, </w:t>
      </w:r>
    </w:p>
    <w:p w:rsidR="006242F4" w:rsidRPr="006242F4" w:rsidRDefault="006242F4" w:rsidP="006242F4">
      <w:pPr>
        <w:rPr>
          <w:rFonts w:ascii="Calibri" w:eastAsia="Calibri" w:hAnsi="Calibri"/>
          <w:sz w:val="22"/>
          <w:szCs w:val="22"/>
          <w:lang w:eastAsia="en-US"/>
        </w:rPr>
      </w:pPr>
      <w:r w:rsidRPr="006242F4">
        <w:rPr>
          <w:rFonts w:eastAsia="Calibri"/>
          <w:noProof/>
          <w:sz w:val="22"/>
          <w:szCs w:val="22"/>
        </w:rPr>
        <w:t>набережная реки Вятка</w:t>
      </w:r>
    </w:p>
    <w:p w:rsidR="006242F4" w:rsidRPr="006242F4" w:rsidRDefault="006242F4" w:rsidP="006242F4">
      <w:pPr>
        <w:spacing w:after="160" w:line="259" w:lineRule="auto"/>
        <w:rPr>
          <w:rFonts w:ascii="Calibri" w:eastAsia="Calibri" w:hAnsi="Calibri"/>
          <w:noProof/>
          <w:sz w:val="22"/>
          <w:szCs w:val="22"/>
        </w:rPr>
      </w:pPr>
      <w:r w:rsidRPr="006242F4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D77347E" wp14:editId="1125AA1B">
                <wp:simplePos x="0" y="0"/>
                <wp:positionH relativeFrom="margin">
                  <wp:posOffset>4956811</wp:posOffset>
                </wp:positionH>
                <wp:positionV relativeFrom="paragraph">
                  <wp:posOffset>2262505</wp:posOffset>
                </wp:positionV>
                <wp:extent cx="419100" cy="323850"/>
                <wp:effectExtent l="0" t="0" r="19050" b="19050"/>
                <wp:wrapNone/>
                <wp:docPr id="252" name="Прямая соединительная линия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32385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EE2263" id="Прямая соединительная линия 252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90.3pt,178.15pt" to="423.3pt,20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" strokecolor="windowText" strokeweight="1pt">
                <v:stroke joinstyle="miter"/>
                <w10:wrap anchorx="margin"/>
              </v:line>
            </w:pict>
          </mc:Fallback>
        </mc:AlternateContent>
      </w:r>
      <w:r w:rsidRPr="006242F4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CFB89AD" wp14:editId="08DD90B6">
                <wp:simplePos x="0" y="0"/>
                <wp:positionH relativeFrom="column">
                  <wp:posOffset>4185285</wp:posOffset>
                </wp:positionH>
                <wp:positionV relativeFrom="paragraph">
                  <wp:posOffset>2100580</wp:posOffset>
                </wp:positionV>
                <wp:extent cx="771525" cy="262890"/>
                <wp:effectExtent l="0" t="0" r="28575" b="22860"/>
                <wp:wrapNone/>
                <wp:docPr id="25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42F4" w:rsidRDefault="006242F4" w:rsidP="006242F4">
                            <w:pPr>
                              <w:rPr>
                                <w:lang w:val="en-US"/>
                              </w:rPr>
                            </w:pPr>
                            <w:r>
                              <w:t>Лот №28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0AABAF" wp14:editId="006920BC">
                                  <wp:extent cx="579755" cy="154896"/>
                                  <wp:effectExtent l="0" t="0" r="0" b="0"/>
                                  <wp:docPr id="216" name="Рисунок 2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9755" cy="1548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FB89AD" id="_x0000_s1054" type="#_x0000_t202" style="position:absolute;margin-left:329.55pt;margin-top:165.4pt;width:60.75pt;height:20.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">
                <v:textbox>
                  <w:txbxContent>
                    <w:p w:rsidR="006242F4" w:rsidRDefault="006242F4" w:rsidP="006242F4">
                      <w:pPr>
                        <w:rPr>
                          <w:lang w:val="en-US"/>
                        </w:rPr>
                      </w:pPr>
                      <w:r>
                        <w:t>Лот №28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C0AABAF" wp14:editId="006920BC">
                            <wp:extent cx="579755" cy="154896"/>
                            <wp:effectExtent l="0" t="0" r="0" b="0"/>
                            <wp:docPr id="216" name="Рисунок 2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9755" cy="154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242F4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7054818" wp14:editId="60ABA07A">
                <wp:simplePos x="0" y="0"/>
                <wp:positionH relativeFrom="margin">
                  <wp:posOffset>4709160</wp:posOffset>
                </wp:positionH>
                <wp:positionV relativeFrom="paragraph">
                  <wp:posOffset>424180</wp:posOffset>
                </wp:positionV>
                <wp:extent cx="523875" cy="28575"/>
                <wp:effectExtent l="0" t="0" r="28575" b="28575"/>
                <wp:wrapNone/>
                <wp:docPr id="249" name="Прямая соединительная линия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875" cy="2857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34B40F" id="Прямая соединительная линия 249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70.8pt,33.4pt" to="412.05pt,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" strokecolor="windowText" strokeweight="1pt">
                <v:stroke joinstyle="miter"/>
                <w10:wrap anchorx="margin"/>
              </v:line>
            </w:pict>
          </mc:Fallback>
        </mc:AlternateContent>
      </w:r>
      <w:r w:rsidRPr="006242F4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3384768" wp14:editId="11182784">
                <wp:simplePos x="0" y="0"/>
                <wp:positionH relativeFrom="column">
                  <wp:posOffset>3928110</wp:posOffset>
                </wp:positionH>
                <wp:positionV relativeFrom="paragraph">
                  <wp:posOffset>267970</wp:posOffset>
                </wp:positionV>
                <wp:extent cx="771525" cy="262890"/>
                <wp:effectExtent l="0" t="0" r="28575" b="22860"/>
                <wp:wrapNone/>
                <wp:docPr id="24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42F4" w:rsidRDefault="006242F4" w:rsidP="006242F4">
                            <w:pPr>
                              <w:rPr>
                                <w:lang w:val="en-US"/>
                              </w:rPr>
                            </w:pPr>
                            <w:r>
                              <w:t>Лот №29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A22635" wp14:editId="21A07953">
                                  <wp:extent cx="579755" cy="154896"/>
                                  <wp:effectExtent l="0" t="0" r="0" b="0"/>
                                  <wp:docPr id="220" name="Рисунок 2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9755" cy="1548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84768" id="_x0000_s1055" type="#_x0000_t202" style="position:absolute;margin-left:309.3pt;margin-top:21.1pt;width:60.75pt;height:20.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">
                <v:textbox>
                  <w:txbxContent>
                    <w:p w:rsidR="006242F4" w:rsidRDefault="006242F4" w:rsidP="006242F4">
                      <w:pPr>
                        <w:rPr>
                          <w:lang w:val="en-US"/>
                        </w:rPr>
                      </w:pPr>
                      <w:r>
                        <w:t>Лот №29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2A22635" wp14:editId="21A07953">
                            <wp:extent cx="579755" cy="154896"/>
                            <wp:effectExtent l="0" t="0" r="0" b="0"/>
                            <wp:docPr id="220" name="Рисунок 2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9755" cy="154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242F4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6B0B869" wp14:editId="249F7C99">
            <wp:extent cx="9285545" cy="60960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427" t="24077" r="11747" b="4808"/>
                    <a:stretch/>
                  </pic:blipFill>
                  <pic:spPr bwMode="auto">
                    <a:xfrm>
                      <a:off x="0" y="0"/>
                      <a:ext cx="9322938" cy="6120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242F4">
        <w:rPr>
          <w:rFonts w:ascii="Calibri" w:eastAsia="Calibri" w:hAnsi="Calibri"/>
          <w:noProof/>
          <w:sz w:val="22"/>
          <w:szCs w:val="22"/>
        </w:rPr>
        <w:t xml:space="preserve"> </w:t>
      </w:r>
    </w:p>
    <w:p w:rsidR="006242F4" w:rsidRPr="006242F4" w:rsidRDefault="006242F4" w:rsidP="006242F4">
      <w:pPr>
        <w:rPr>
          <w:rFonts w:eastAsia="Calibri"/>
          <w:noProof/>
          <w:sz w:val="22"/>
          <w:szCs w:val="22"/>
        </w:rPr>
      </w:pPr>
      <w:r w:rsidRPr="006242F4">
        <w:rPr>
          <w:rFonts w:eastAsia="Calibri"/>
          <w:noProof/>
          <w:sz w:val="22"/>
          <w:szCs w:val="22"/>
        </w:rPr>
        <w:lastRenderedPageBreak/>
        <w:t>Схема №11. Размещения нестационарных торговых объектов на земельном участке на кадастровом квартале 16:26:340239 г.Мамадыш, ул. Давыдова</w:t>
      </w:r>
    </w:p>
    <w:p w:rsidR="006242F4" w:rsidRPr="006242F4" w:rsidRDefault="006242F4" w:rsidP="006242F4">
      <w:pPr>
        <w:spacing w:after="160" w:line="259" w:lineRule="auto"/>
        <w:rPr>
          <w:rFonts w:ascii="Calibri" w:eastAsia="Calibri" w:hAnsi="Calibri"/>
          <w:noProof/>
          <w:sz w:val="22"/>
          <w:szCs w:val="22"/>
        </w:rPr>
      </w:pPr>
      <w:r w:rsidRPr="006242F4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57BB501" wp14:editId="45DB9C6A">
                <wp:simplePos x="0" y="0"/>
                <wp:positionH relativeFrom="margin">
                  <wp:posOffset>2823210</wp:posOffset>
                </wp:positionH>
                <wp:positionV relativeFrom="paragraph">
                  <wp:posOffset>3398520</wp:posOffset>
                </wp:positionV>
                <wp:extent cx="523875" cy="28575"/>
                <wp:effectExtent l="0" t="0" r="28575" b="28575"/>
                <wp:wrapNone/>
                <wp:docPr id="258" name="Прямая соединительная линия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875" cy="2857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7992A8" id="Прямая соединительная линия 258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22.3pt,267.6pt" to="263.55pt,26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" strokecolor="windowText" strokeweight="1pt">
                <v:stroke joinstyle="miter"/>
                <w10:wrap anchorx="margin"/>
              </v:line>
            </w:pict>
          </mc:Fallback>
        </mc:AlternateContent>
      </w:r>
      <w:r w:rsidRPr="006242F4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50C5910" wp14:editId="15C18A64">
                <wp:simplePos x="0" y="0"/>
                <wp:positionH relativeFrom="column">
                  <wp:posOffset>2042160</wp:posOffset>
                </wp:positionH>
                <wp:positionV relativeFrom="paragraph">
                  <wp:posOffset>3242310</wp:posOffset>
                </wp:positionV>
                <wp:extent cx="771525" cy="262890"/>
                <wp:effectExtent l="0" t="0" r="28575" b="22860"/>
                <wp:wrapNone/>
                <wp:docPr id="25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42F4" w:rsidRDefault="006242F4" w:rsidP="006242F4">
                            <w:pPr>
                              <w:rPr>
                                <w:lang w:val="en-US"/>
                              </w:rPr>
                            </w:pPr>
                            <w:r>
                              <w:t>Лот №30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C09B64" wp14:editId="65163B45">
                                  <wp:extent cx="579755" cy="154896"/>
                                  <wp:effectExtent l="0" t="0" r="0" b="0"/>
                                  <wp:docPr id="223" name="Рисунок 2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9755" cy="1548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0C5910" id="_x0000_s1056" type="#_x0000_t202" style="position:absolute;margin-left:160.8pt;margin-top:255.3pt;width:60.75pt;height:20.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">
                <v:textbox>
                  <w:txbxContent>
                    <w:p w:rsidR="006242F4" w:rsidRDefault="006242F4" w:rsidP="006242F4">
                      <w:pPr>
                        <w:rPr>
                          <w:lang w:val="en-US"/>
                        </w:rPr>
                      </w:pPr>
                      <w:r>
                        <w:t>Лот №30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1C09B64" wp14:editId="65163B45">
                            <wp:extent cx="579755" cy="154896"/>
                            <wp:effectExtent l="0" t="0" r="0" b="0"/>
                            <wp:docPr id="223" name="Рисунок 2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9755" cy="154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242F4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CE6CE0F" wp14:editId="7D7BE3F8">
                <wp:simplePos x="0" y="0"/>
                <wp:positionH relativeFrom="margin">
                  <wp:posOffset>3823335</wp:posOffset>
                </wp:positionH>
                <wp:positionV relativeFrom="paragraph">
                  <wp:posOffset>2337435</wp:posOffset>
                </wp:positionV>
                <wp:extent cx="85725" cy="504825"/>
                <wp:effectExtent l="0" t="0" r="28575" b="28575"/>
                <wp:wrapNone/>
                <wp:docPr id="255" name="Прямая соединительная линия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725" cy="50482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471227" id="Прямая соединительная линия 255" o:spid="_x0000_s1026" style="position:absolute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01.05pt,184.05pt" to="307.8pt,2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" strokecolor="windowText" strokeweight="1pt">
                <v:stroke joinstyle="miter"/>
                <w10:wrap anchorx="margin"/>
              </v:line>
            </w:pict>
          </mc:Fallback>
        </mc:AlternateContent>
      </w:r>
      <w:r w:rsidRPr="006242F4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4E5AF16" wp14:editId="4A7A9A8F">
                <wp:simplePos x="0" y="0"/>
                <wp:positionH relativeFrom="column">
                  <wp:posOffset>3528060</wp:posOffset>
                </wp:positionH>
                <wp:positionV relativeFrom="paragraph">
                  <wp:posOffset>2051685</wp:posOffset>
                </wp:positionV>
                <wp:extent cx="771525" cy="262890"/>
                <wp:effectExtent l="0" t="0" r="28575" b="22860"/>
                <wp:wrapNone/>
                <wp:docPr id="25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42F4" w:rsidRDefault="006242F4" w:rsidP="006242F4">
                            <w:pPr>
                              <w:rPr>
                                <w:lang w:val="en-US"/>
                              </w:rPr>
                            </w:pPr>
                            <w:r>
                              <w:t>Лот №31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06F942" wp14:editId="769521A7">
                                  <wp:extent cx="579755" cy="154896"/>
                                  <wp:effectExtent l="0" t="0" r="0" b="0"/>
                                  <wp:docPr id="226" name="Рисунок 2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9755" cy="1548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E5AF16" id="_x0000_s1057" type="#_x0000_t202" style="position:absolute;margin-left:277.8pt;margin-top:161.55pt;width:60.75pt;height:20.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">
                <v:textbox>
                  <w:txbxContent>
                    <w:p w:rsidR="006242F4" w:rsidRDefault="006242F4" w:rsidP="006242F4">
                      <w:pPr>
                        <w:rPr>
                          <w:lang w:val="en-US"/>
                        </w:rPr>
                      </w:pPr>
                      <w:r>
                        <w:t>Лот №31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006F942" wp14:editId="769521A7">
                            <wp:extent cx="579755" cy="154896"/>
                            <wp:effectExtent l="0" t="0" r="0" b="0"/>
                            <wp:docPr id="226" name="Рисунок 2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9755" cy="154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242F4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C88494C" wp14:editId="7370D148">
            <wp:extent cx="9343679" cy="602170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13704" b="15740"/>
                    <a:stretch/>
                  </pic:blipFill>
                  <pic:spPr bwMode="auto">
                    <a:xfrm>
                      <a:off x="0" y="0"/>
                      <a:ext cx="9353525" cy="602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242F4">
        <w:rPr>
          <w:rFonts w:ascii="Calibri" w:eastAsia="Calibri" w:hAnsi="Calibri"/>
          <w:noProof/>
          <w:sz w:val="22"/>
          <w:szCs w:val="22"/>
        </w:rPr>
        <w:t xml:space="preserve"> </w:t>
      </w:r>
    </w:p>
    <w:p w:rsidR="006242F4" w:rsidRPr="006242F4" w:rsidRDefault="006242F4" w:rsidP="006242F4">
      <w:pPr>
        <w:spacing w:after="160" w:line="259" w:lineRule="auto"/>
        <w:rPr>
          <w:rFonts w:ascii="Calibri" w:eastAsia="Calibri" w:hAnsi="Calibri"/>
          <w:noProof/>
          <w:sz w:val="22"/>
          <w:szCs w:val="22"/>
        </w:rPr>
      </w:pPr>
    </w:p>
    <w:p w:rsidR="006242F4" w:rsidRPr="006242F4" w:rsidRDefault="006242F4" w:rsidP="006242F4">
      <w:pPr>
        <w:spacing w:after="160" w:line="259" w:lineRule="auto"/>
        <w:rPr>
          <w:rFonts w:ascii="Calibri" w:eastAsia="Calibri" w:hAnsi="Calibri"/>
          <w:noProof/>
          <w:sz w:val="22"/>
          <w:szCs w:val="22"/>
        </w:rPr>
      </w:pPr>
      <w:r w:rsidRPr="006242F4">
        <w:rPr>
          <w:rFonts w:eastAsia="Calibri"/>
          <w:noProof/>
          <w:sz w:val="22"/>
          <w:szCs w:val="22"/>
        </w:rPr>
        <w:lastRenderedPageBreak/>
        <w:t>Схема №12. Размещения нестационарных торговых объектов на земельном участке на кадастровом квартале 16:26:340230 г.Мамадыш, ул. Давыдова</w:t>
      </w:r>
    </w:p>
    <w:p w:rsidR="006242F4" w:rsidRPr="006242F4" w:rsidRDefault="006242F4" w:rsidP="006242F4">
      <w:pPr>
        <w:spacing w:after="160" w:line="259" w:lineRule="auto"/>
        <w:rPr>
          <w:rFonts w:ascii="Calibri" w:eastAsia="Calibri" w:hAnsi="Calibri"/>
          <w:noProof/>
          <w:sz w:val="22"/>
          <w:szCs w:val="22"/>
        </w:rPr>
      </w:pPr>
      <w:r w:rsidRPr="006242F4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A19ADD8" wp14:editId="562F0684">
                <wp:simplePos x="0" y="0"/>
                <wp:positionH relativeFrom="column">
                  <wp:posOffset>2442210</wp:posOffset>
                </wp:positionH>
                <wp:positionV relativeFrom="paragraph">
                  <wp:posOffset>2994660</wp:posOffset>
                </wp:positionV>
                <wp:extent cx="771525" cy="262890"/>
                <wp:effectExtent l="0" t="0" r="28575" b="22860"/>
                <wp:wrapNone/>
                <wp:docPr id="26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42F4" w:rsidRDefault="006242F4" w:rsidP="006242F4">
                            <w:pPr>
                              <w:rPr>
                                <w:lang w:val="en-US"/>
                              </w:rPr>
                            </w:pPr>
                            <w:r>
                              <w:t>Лот №32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CCA31E" wp14:editId="529AA4B7">
                                  <wp:extent cx="579755" cy="154896"/>
                                  <wp:effectExtent l="0" t="0" r="0" b="0"/>
                                  <wp:docPr id="229" name="Рисунок 2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9755" cy="1548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9ADD8" id="_x0000_s1058" type="#_x0000_t202" style="position:absolute;margin-left:192.3pt;margin-top:235.8pt;width:60.75pt;height:20.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">
                <v:textbox>
                  <w:txbxContent>
                    <w:p w:rsidR="006242F4" w:rsidRDefault="006242F4" w:rsidP="006242F4">
                      <w:pPr>
                        <w:rPr>
                          <w:lang w:val="en-US"/>
                        </w:rPr>
                      </w:pPr>
                      <w:r>
                        <w:t>Лот №32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1CCA31E" wp14:editId="529AA4B7">
                            <wp:extent cx="579755" cy="154896"/>
                            <wp:effectExtent l="0" t="0" r="0" b="0"/>
                            <wp:docPr id="229" name="Рисунок 2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9755" cy="154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242F4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519E7FE" wp14:editId="2DE5E6A6">
                <wp:simplePos x="0" y="0"/>
                <wp:positionH relativeFrom="margin">
                  <wp:posOffset>3223260</wp:posOffset>
                </wp:positionH>
                <wp:positionV relativeFrom="paragraph">
                  <wp:posOffset>3150870</wp:posOffset>
                </wp:positionV>
                <wp:extent cx="523875" cy="28575"/>
                <wp:effectExtent l="0" t="0" r="28575" b="28575"/>
                <wp:wrapNone/>
                <wp:docPr id="261" name="Прямая соединительная линия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875" cy="2857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77CE66" id="Прямая соединительная линия 261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53.8pt,248.1pt" to="295.05pt,2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" strokecolor="windowText" strokeweight="1pt">
                <v:stroke joinstyle="miter"/>
                <w10:wrap anchorx="margin"/>
              </v:line>
            </w:pict>
          </mc:Fallback>
        </mc:AlternateContent>
      </w:r>
      <w:r w:rsidRPr="006242F4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7CE2CF1" wp14:editId="6B9F140E">
            <wp:extent cx="9343921" cy="59055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b="13230"/>
                    <a:stretch/>
                  </pic:blipFill>
                  <pic:spPr bwMode="auto">
                    <a:xfrm>
                      <a:off x="0" y="0"/>
                      <a:ext cx="9357533" cy="5914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242F4">
        <w:rPr>
          <w:rFonts w:ascii="Calibri" w:eastAsia="Calibri" w:hAnsi="Calibri"/>
          <w:noProof/>
          <w:sz w:val="22"/>
          <w:szCs w:val="22"/>
        </w:rPr>
        <w:t xml:space="preserve"> </w:t>
      </w:r>
    </w:p>
    <w:p w:rsidR="006242F4" w:rsidRPr="006242F4" w:rsidRDefault="006242F4" w:rsidP="006242F4">
      <w:pPr>
        <w:spacing w:after="160" w:line="259" w:lineRule="auto"/>
        <w:rPr>
          <w:rFonts w:ascii="Calibri" w:eastAsia="Calibri" w:hAnsi="Calibri"/>
          <w:noProof/>
          <w:sz w:val="22"/>
          <w:szCs w:val="22"/>
        </w:rPr>
      </w:pPr>
    </w:p>
    <w:p w:rsidR="006242F4" w:rsidRPr="006242F4" w:rsidRDefault="006242F4" w:rsidP="006242F4">
      <w:pPr>
        <w:spacing w:after="160" w:line="259" w:lineRule="auto"/>
        <w:rPr>
          <w:rFonts w:ascii="Calibri" w:eastAsia="Calibri" w:hAnsi="Calibri"/>
          <w:noProof/>
          <w:sz w:val="22"/>
          <w:szCs w:val="22"/>
        </w:rPr>
      </w:pPr>
      <w:r w:rsidRPr="006242F4">
        <w:rPr>
          <w:rFonts w:eastAsia="Calibri"/>
          <w:noProof/>
          <w:sz w:val="22"/>
          <w:szCs w:val="22"/>
        </w:rPr>
        <w:lastRenderedPageBreak/>
        <w:t>Схема №13. Размещения нестационарных торговых объектов на земельном участке на кадастровом квартале 16:26:340231 г.Мамадыш, ул. Давыдова</w:t>
      </w:r>
    </w:p>
    <w:p w:rsidR="006242F4" w:rsidRPr="006242F4" w:rsidRDefault="006242F4" w:rsidP="006242F4">
      <w:pPr>
        <w:spacing w:after="160" w:line="259" w:lineRule="auto"/>
        <w:rPr>
          <w:rFonts w:ascii="Calibri" w:eastAsia="Calibri" w:hAnsi="Calibri"/>
          <w:noProof/>
          <w:sz w:val="22"/>
          <w:szCs w:val="22"/>
        </w:rPr>
      </w:pPr>
      <w:r w:rsidRPr="006242F4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0D15C9D" wp14:editId="0ADAD2DF">
                <wp:simplePos x="0" y="0"/>
                <wp:positionH relativeFrom="margin">
                  <wp:posOffset>1851660</wp:posOffset>
                </wp:positionH>
                <wp:positionV relativeFrom="paragraph">
                  <wp:posOffset>4861560</wp:posOffset>
                </wp:positionV>
                <wp:extent cx="390525" cy="66675"/>
                <wp:effectExtent l="0" t="0" r="28575" b="28575"/>
                <wp:wrapNone/>
                <wp:docPr id="267" name="Прямая соединительная линия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0525" cy="6667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5AD7A6" id="Прямая соединительная линия 267" o:spid="_x0000_s1026" style="position:absolute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45.8pt,382.8pt" to="176.55pt,38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" strokecolor="windowText" strokeweight="1pt">
                <v:stroke joinstyle="miter"/>
                <w10:wrap anchorx="margin"/>
              </v:line>
            </w:pict>
          </mc:Fallback>
        </mc:AlternateContent>
      </w:r>
      <w:r w:rsidRPr="006242F4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7D874B4" wp14:editId="1601E001">
                <wp:simplePos x="0" y="0"/>
                <wp:positionH relativeFrom="column">
                  <wp:posOffset>2261235</wp:posOffset>
                </wp:positionH>
                <wp:positionV relativeFrom="paragraph">
                  <wp:posOffset>4737735</wp:posOffset>
                </wp:positionV>
                <wp:extent cx="771525" cy="262890"/>
                <wp:effectExtent l="0" t="0" r="28575" b="22860"/>
                <wp:wrapNone/>
                <wp:docPr id="26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42F4" w:rsidRDefault="006242F4" w:rsidP="006242F4">
                            <w:pPr>
                              <w:rPr>
                                <w:lang w:val="en-US"/>
                              </w:rPr>
                            </w:pPr>
                            <w:r>
                              <w:t>Лот №33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02D4F6" wp14:editId="11B09286">
                                  <wp:extent cx="579755" cy="154896"/>
                                  <wp:effectExtent l="0" t="0" r="0" b="0"/>
                                  <wp:docPr id="232" name="Рисунок 2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9755" cy="1548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D874B4" id="_x0000_s1059" type="#_x0000_t202" style="position:absolute;margin-left:178.05pt;margin-top:373.05pt;width:60.75pt;height:20.7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">
                <v:textbox>
                  <w:txbxContent>
                    <w:p w:rsidR="006242F4" w:rsidRDefault="006242F4" w:rsidP="006242F4">
                      <w:pPr>
                        <w:rPr>
                          <w:lang w:val="en-US"/>
                        </w:rPr>
                      </w:pPr>
                      <w:r>
                        <w:t>Лот №33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202D4F6" wp14:editId="11B09286">
                            <wp:extent cx="579755" cy="154896"/>
                            <wp:effectExtent l="0" t="0" r="0" b="0"/>
                            <wp:docPr id="232" name="Рисунок 2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9755" cy="154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242F4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0FB4C32" wp14:editId="23A6FF18">
                <wp:simplePos x="0" y="0"/>
                <wp:positionH relativeFrom="margin">
                  <wp:posOffset>4480560</wp:posOffset>
                </wp:positionH>
                <wp:positionV relativeFrom="paragraph">
                  <wp:posOffset>1985011</wp:posOffset>
                </wp:positionV>
                <wp:extent cx="542925" cy="266700"/>
                <wp:effectExtent l="0" t="0" r="28575" b="19050"/>
                <wp:wrapNone/>
                <wp:docPr id="264" name="Прямая соединительная линия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2667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0A4728" id="Прямая соединительная линия 264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52.8pt,156.3pt" to="395.55pt,17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" strokecolor="windowText" strokeweight="1pt">
                <v:stroke joinstyle="miter"/>
                <w10:wrap anchorx="margin"/>
              </v:line>
            </w:pict>
          </mc:Fallback>
        </mc:AlternateContent>
      </w:r>
      <w:r w:rsidRPr="006242F4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89508E5" wp14:editId="6883167A">
                <wp:simplePos x="0" y="0"/>
                <wp:positionH relativeFrom="column">
                  <wp:posOffset>3718560</wp:posOffset>
                </wp:positionH>
                <wp:positionV relativeFrom="paragraph">
                  <wp:posOffset>1832610</wp:posOffset>
                </wp:positionV>
                <wp:extent cx="771525" cy="262890"/>
                <wp:effectExtent l="0" t="0" r="28575" b="22860"/>
                <wp:wrapNone/>
                <wp:docPr id="26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42F4" w:rsidRDefault="006242F4" w:rsidP="006242F4">
                            <w:pPr>
                              <w:rPr>
                                <w:lang w:val="en-US"/>
                              </w:rPr>
                            </w:pPr>
                            <w:r>
                              <w:t>Лот №34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B32D89" wp14:editId="16E6A69C">
                                  <wp:extent cx="579755" cy="154896"/>
                                  <wp:effectExtent l="0" t="0" r="0" b="0"/>
                                  <wp:docPr id="235" name="Рисунок 2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9755" cy="1548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9508E5" id="_x0000_s1060" type="#_x0000_t202" style="position:absolute;margin-left:292.8pt;margin-top:144.3pt;width:60.75pt;height:20.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">
                <v:textbox>
                  <w:txbxContent>
                    <w:p w:rsidR="006242F4" w:rsidRDefault="006242F4" w:rsidP="006242F4">
                      <w:pPr>
                        <w:rPr>
                          <w:lang w:val="en-US"/>
                        </w:rPr>
                      </w:pPr>
                      <w:r>
                        <w:t>Лот №34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AB32D89" wp14:editId="16E6A69C">
                            <wp:extent cx="579755" cy="154896"/>
                            <wp:effectExtent l="0" t="0" r="0" b="0"/>
                            <wp:docPr id="235" name="Рисунок 2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9755" cy="154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242F4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80225A2" wp14:editId="556A6D20">
            <wp:extent cx="9466939" cy="6116320"/>
            <wp:effectExtent l="0" t="0" r="127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22236" r="15070" b="-1"/>
                    <a:stretch/>
                  </pic:blipFill>
                  <pic:spPr bwMode="auto">
                    <a:xfrm>
                      <a:off x="0" y="0"/>
                      <a:ext cx="9497909" cy="6136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242F4">
        <w:rPr>
          <w:rFonts w:ascii="Calibri" w:eastAsia="Calibri" w:hAnsi="Calibri"/>
          <w:noProof/>
          <w:sz w:val="22"/>
          <w:szCs w:val="22"/>
        </w:rPr>
        <w:t xml:space="preserve"> </w:t>
      </w:r>
    </w:p>
    <w:p w:rsidR="006242F4" w:rsidRPr="006242F4" w:rsidRDefault="006242F4" w:rsidP="006242F4">
      <w:pPr>
        <w:spacing w:after="160" w:line="259" w:lineRule="auto"/>
        <w:rPr>
          <w:rFonts w:ascii="Calibri" w:eastAsia="Calibri" w:hAnsi="Calibri"/>
          <w:noProof/>
          <w:sz w:val="22"/>
          <w:szCs w:val="22"/>
        </w:rPr>
      </w:pPr>
      <w:r w:rsidRPr="006242F4">
        <w:rPr>
          <w:rFonts w:eastAsia="Calibri"/>
          <w:noProof/>
          <w:sz w:val="22"/>
          <w:szCs w:val="22"/>
        </w:rPr>
        <w:lastRenderedPageBreak/>
        <w:t>Схема №14. Размещения нестационарных торговых объектов на земельном участке на кадастровом квартале 16:26:340111 г.Мамадыш, Ленина, рядом с ЦРБ</w:t>
      </w:r>
    </w:p>
    <w:p w:rsidR="006242F4" w:rsidRPr="006242F4" w:rsidRDefault="006242F4" w:rsidP="006242F4">
      <w:pPr>
        <w:spacing w:after="160" w:line="259" w:lineRule="auto"/>
        <w:rPr>
          <w:rFonts w:ascii="Calibri" w:eastAsia="Calibri" w:hAnsi="Calibri"/>
          <w:noProof/>
          <w:sz w:val="22"/>
          <w:szCs w:val="22"/>
        </w:rPr>
      </w:pPr>
      <w:r w:rsidRPr="006242F4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EE94415" wp14:editId="05E5C335">
                <wp:simplePos x="0" y="0"/>
                <wp:positionH relativeFrom="margin">
                  <wp:posOffset>3204210</wp:posOffset>
                </wp:positionH>
                <wp:positionV relativeFrom="paragraph">
                  <wp:posOffset>3470911</wp:posOffset>
                </wp:positionV>
                <wp:extent cx="342900" cy="190500"/>
                <wp:effectExtent l="0" t="0" r="19050" b="19050"/>
                <wp:wrapNone/>
                <wp:docPr id="270" name="Прямая соединительная линия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1905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F67772" id="Прямая соединительная линия 270" o:spid="_x0000_s1026" style="position:absolute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52.3pt,273.3pt" to="279.3pt,28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" strokecolor="windowText" strokeweight="1pt">
                <v:stroke joinstyle="miter"/>
                <w10:wrap anchorx="margin"/>
              </v:line>
            </w:pict>
          </mc:Fallback>
        </mc:AlternateContent>
      </w:r>
      <w:r w:rsidRPr="006242F4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A7E792E" wp14:editId="40FBCB01">
                <wp:simplePos x="0" y="0"/>
                <wp:positionH relativeFrom="column">
                  <wp:posOffset>3556635</wp:posOffset>
                </wp:positionH>
                <wp:positionV relativeFrom="paragraph">
                  <wp:posOffset>3261360</wp:posOffset>
                </wp:positionV>
                <wp:extent cx="771525" cy="262890"/>
                <wp:effectExtent l="0" t="0" r="28575" b="22860"/>
                <wp:wrapNone/>
                <wp:docPr id="26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42F4" w:rsidRDefault="006242F4" w:rsidP="006242F4">
                            <w:pPr>
                              <w:rPr>
                                <w:lang w:val="en-US"/>
                              </w:rPr>
                            </w:pPr>
                            <w:r>
                              <w:t>Лот №35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1DA5B0" wp14:editId="316A3E1C">
                                  <wp:extent cx="579755" cy="154896"/>
                                  <wp:effectExtent l="0" t="0" r="0" b="0"/>
                                  <wp:docPr id="238" name="Рисунок 2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9755" cy="1548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E792E" id="_x0000_s1061" type="#_x0000_t202" style="position:absolute;margin-left:280.05pt;margin-top:256.8pt;width:60.75pt;height:20.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">
                <v:textbox>
                  <w:txbxContent>
                    <w:p w:rsidR="006242F4" w:rsidRDefault="006242F4" w:rsidP="006242F4">
                      <w:pPr>
                        <w:rPr>
                          <w:lang w:val="en-US"/>
                        </w:rPr>
                      </w:pPr>
                      <w:r>
                        <w:t>Лот №35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91DA5B0" wp14:editId="316A3E1C">
                            <wp:extent cx="579755" cy="154896"/>
                            <wp:effectExtent l="0" t="0" r="0" b="0"/>
                            <wp:docPr id="238" name="Рисунок 2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9755" cy="154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242F4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6A7B16B" wp14:editId="3A4E175C">
            <wp:extent cx="9391015" cy="5943600"/>
            <wp:effectExtent l="0" t="0" r="63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13519" b="6133"/>
                    <a:stretch/>
                  </pic:blipFill>
                  <pic:spPr bwMode="auto">
                    <a:xfrm>
                      <a:off x="0" y="0"/>
                      <a:ext cx="9396360" cy="5946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242F4">
        <w:rPr>
          <w:rFonts w:ascii="Calibri" w:eastAsia="Calibri" w:hAnsi="Calibri"/>
          <w:noProof/>
          <w:sz w:val="22"/>
          <w:szCs w:val="22"/>
        </w:rPr>
        <w:t xml:space="preserve"> </w:t>
      </w:r>
    </w:p>
    <w:p w:rsidR="006242F4" w:rsidRPr="006242F4" w:rsidRDefault="006242F4" w:rsidP="006242F4">
      <w:pPr>
        <w:spacing w:after="160" w:line="259" w:lineRule="auto"/>
        <w:rPr>
          <w:rFonts w:ascii="Calibri" w:eastAsia="Calibri" w:hAnsi="Calibri"/>
          <w:noProof/>
          <w:sz w:val="22"/>
          <w:szCs w:val="22"/>
        </w:rPr>
      </w:pPr>
    </w:p>
    <w:p w:rsidR="006242F4" w:rsidRPr="006242F4" w:rsidRDefault="006242F4" w:rsidP="006242F4">
      <w:pPr>
        <w:spacing w:after="160" w:line="259" w:lineRule="auto"/>
        <w:rPr>
          <w:rFonts w:ascii="Calibri" w:eastAsia="Calibri" w:hAnsi="Calibri"/>
          <w:noProof/>
          <w:sz w:val="22"/>
          <w:szCs w:val="22"/>
        </w:rPr>
      </w:pPr>
      <w:r w:rsidRPr="006242F4">
        <w:rPr>
          <w:rFonts w:eastAsia="Calibri"/>
          <w:noProof/>
          <w:sz w:val="22"/>
          <w:szCs w:val="22"/>
        </w:rPr>
        <w:lastRenderedPageBreak/>
        <w:t>Схема №15. Размещения нестационарных торговых объектов на земельном участке на кадастровом квартале 16:26:340236 г.Мамадыш, ул. Давыдова</w:t>
      </w:r>
    </w:p>
    <w:p w:rsidR="006242F4" w:rsidRPr="006242F4" w:rsidRDefault="006242F4" w:rsidP="006242F4">
      <w:pPr>
        <w:spacing w:after="160" w:line="259" w:lineRule="auto"/>
        <w:rPr>
          <w:rFonts w:ascii="Calibri" w:eastAsia="Calibri" w:hAnsi="Calibri"/>
          <w:noProof/>
          <w:sz w:val="22"/>
          <w:szCs w:val="22"/>
        </w:rPr>
      </w:pPr>
      <w:r w:rsidRPr="006242F4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0E2F4D1" wp14:editId="7DD6F24E">
                <wp:simplePos x="0" y="0"/>
                <wp:positionH relativeFrom="column">
                  <wp:posOffset>2851785</wp:posOffset>
                </wp:positionH>
                <wp:positionV relativeFrom="paragraph">
                  <wp:posOffset>5166360</wp:posOffset>
                </wp:positionV>
                <wp:extent cx="771525" cy="262890"/>
                <wp:effectExtent l="0" t="0" r="28575" b="22860"/>
                <wp:wrapNone/>
                <wp:docPr id="27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42F4" w:rsidRDefault="006242F4" w:rsidP="006242F4">
                            <w:pPr>
                              <w:rPr>
                                <w:lang w:val="en-US"/>
                              </w:rPr>
                            </w:pPr>
                            <w:r>
                              <w:t>Лот №36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995DCD" wp14:editId="41B05983">
                                  <wp:extent cx="579755" cy="154896"/>
                                  <wp:effectExtent l="0" t="0" r="0" b="0"/>
                                  <wp:docPr id="241" name="Рисунок 2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9755" cy="1548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2F4D1" id="_x0000_s1062" type="#_x0000_t202" style="position:absolute;margin-left:224.55pt;margin-top:406.8pt;width:60.75pt;height:20.7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">
                <v:textbox>
                  <w:txbxContent>
                    <w:p w:rsidR="006242F4" w:rsidRDefault="006242F4" w:rsidP="006242F4">
                      <w:pPr>
                        <w:rPr>
                          <w:lang w:val="en-US"/>
                        </w:rPr>
                      </w:pPr>
                      <w:r>
                        <w:t>Лот №36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7995DCD" wp14:editId="41B05983">
                            <wp:extent cx="579755" cy="154896"/>
                            <wp:effectExtent l="0" t="0" r="0" b="0"/>
                            <wp:docPr id="241" name="Рисунок 2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9755" cy="154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242F4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A1A8842" wp14:editId="26EA1170">
                <wp:simplePos x="0" y="0"/>
                <wp:positionH relativeFrom="margin">
                  <wp:posOffset>3632835</wp:posOffset>
                </wp:positionH>
                <wp:positionV relativeFrom="paragraph">
                  <wp:posOffset>5322570</wp:posOffset>
                </wp:positionV>
                <wp:extent cx="523875" cy="28575"/>
                <wp:effectExtent l="0" t="0" r="28575" b="28575"/>
                <wp:wrapNone/>
                <wp:docPr id="276" name="Прямая соединительная линия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875" cy="2857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C6FE96" id="Прямая соединительная линия 276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86.05pt,419.1pt" to="327.3pt,4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" strokecolor="windowText" strokeweight="1pt">
                <v:stroke joinstyle="miter"/>
                <w10:wrap anchorx="margin"/>
              </v:line>
            </w:pict>
          </mc:Fallback>
        </mc:AlternateContent>
      </w:r>
      <w:r w:rsidRPr="006242F4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CABB7C5" wp14:editId="62B608B6">
                <wp:simplePos x="0" y="0"/>
                <wp:positionH relativeFrom="margin">
                  <wp:posOffset>4023360</wp:posOffset>
                </wp:positionH>
                <wp:positionV relativeFrom="paragraph">
                  <wp:posOffset>4642485</wp:posOffset>
                </wp:positionV>
                <wp:extent cx="695325" cy="238125"/>
                <wp:effectExtent l="0" t="0" r="28575" b="28575"/>
                <wp:wrapNone/>
                <wp:docPr id="273" name="Прямая соединительная линия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5325" cy="23812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899BD9" id="Прямая соединительная линия 273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16.8pt,365.55pt" to="371.55pt,38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" strokecolor="windowText" strokeweight="1pt">
                <v:stroke joinstyle="miter"/>
                <w10:wrap anchorx="margin"/>
              </v:line>
            </w:pict>
          </mc:Fallback>
        </mc:AlternateContent>
      </w:r>
      <w:r w:rsidRPr="006242F4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C79099A" wp14:editId="4A7250D5">
                <wp:simplePos x="0" y="0"/>
                <wp:positionH relativeFrom="column">
                  <wp:posOffset>3242310</wp:posOffset>
                </wp:positionH>
                <wp:positionV relativeFrom="paragraph">
                  <wp:posOffset>4490085</wp:posOffset>
                </wp:positionV>
                <wp:extent cx="771525" cy="262890"/>
                <wp:effectExtent l="0" t="0" r="28575" b="22860"/>
                <wp:wrapNone/>
                <wp:docPr id="27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42F4" w:rsidRDefault="006242F4" w:rsidP="006242F4">
                            <w:pPr>
                              <w:rPr>
                                <w:lang w:val="en-US"/>
                              </w:rPr>
                            </w:pPr>
                            <w:r>
                              <w:t>Лот №37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BDFF4D" wp14:editId="28F7DA28">
                                  <wp:extent cx="579755" cy="154896"/>
                                  <wp:effectExtent l="0" t="0" r="0" b="0"/>
                                  <wp:docPr id="244" name="Рисунок 2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9755" cy="1548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79099A" id="_x0000_s1063" type="#_x0000_t202" style="position:absolute;margin-left:255.3pt;margin-top:353.55pt;width:60.75pt;height:20.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">
                <v:textbox>
                  <w:txbxContent>
                    <w:p w:rsidR="006242F4" w:rsidRDefault="006242F4" w:rsidP="006242F4">
                      <w:pPr>
                        <w:rPr>
                          <w:lang w:val="en-US"/>
                        </w:rPr>
                      </w:pPr>
                      <w:r>
                        <w:t>Лот №37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9BDFF4D" wp14:editId="28F7DA28">
                            <wp:extent cx="579755" cy="154896"/>
                            <wp:effectExtent l="0" t="0" r="0" b="0"/>
                            <wp:docPr id="244" name="Рисунок 2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9755" cy="154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242F4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E93C6D6" wp14:editId="263FAFD9">
            <wp:extent cx="9400540" cy="61722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11348" b="12351"/>
                    <a:stretch/>
                  </pic:blipFill>
                  <pic:spPr bwMode="auto">
                    <a:xfrm>
                      <a:off x="0" y="0"/>
                      <a:ext cx="9419194" cy="6184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242F4">
        <w:rPr>
          <w:rFonts w:ascii="Calibri" w:eastAsia="Calibri" w:hAnsi="Calibri"/>
          <w:noProof/>
          <w:sz w:val="22"/>
          <w:szCs w:val="22"/>
        </w:rPr>
        <w:t xml:space="preserve"> </w:t>
      </w:r>
    </w:p>
    <w:p w:rsidR="006242F4" w:rsidRPr="006242F4" w:rsidRDefault="006242F4" w:rsidP="006242F4">
      <w:pPr>
        <w:spacing w:after="160" w:line="259" w:lineRule="auto"/>
        <w:rPr>
          <w:rFonts w:ascii="Calibri" w:eastAsia="Calibri" w:hAnsi="Calibri"/>
          <w:noProof/>
          <w:sz w:val="22"/>
          <w:szCs w:val="22"/>
        </w:rPr>
      </w:pPr>
      <w:r w:rsidRPr="006242F4">
        <w:rPr>
          <w:rFonts w:eastAsia="Calibri"/>
          <w:noProof/>
          <w:sz w:val="22"/>
          <w:szCs w:val="22"/>
        </w:rPr>
        <w:lastRenderedPageBreak/>
        <w:t>Схема №16. Размещения нестационарных торговых объектов на земельном участке на кадастровом квартале 16:26:090103 пос. «с-за Мамадышский», ул. Мира</w:t>
      </w:r>
    </w:p>
    <w:p w:rsidR="006242F4" w:rsidRPr="006242F4" w:rsidRDefault="006242F4" w:rsidP="006242F4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  <w:r w:rsidRPr="006242F4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449E2D5" wp14:editId="518FFEC3">
                <wp:simplePos x="0" y="0"/>
                <wp:positionH relativeFrom="margin">
                  <wp:posOffset>1480186</wp:posOffset>
                </wp:positionH>
                <wp:positionV relativeFrom="paragraph">
                  <wp:posOffset>2516505</wp:posOffset>
                </wp:positionV>
                <wp:extent cx="0" cy="352425"/>
                <wp:effectExtent l="0" t="0" r="19050" b="28575"/>
                <wp:wrapNone/>
                <wp:docPr id="279" name="Прямая соединительная линия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242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D581D0" id="Прямая соединительная линия 279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6.55pt,198.15pt" to="116.55pt,2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" strokecolor="windowText" strokeweight="1pt">
                <v:stroke joinstyle="miter"/>
                <w10:wrap anchorx="margin"/>
              </v:line>
            </w:pict>
          </mc:Fallback>
        </mc:AlternateContent>
      </w:r>
      <w:r w:rsidRPr="006242F4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C2D6292" wp14:editId="142B4BD1">
                <wp:simplePos x="0" y="0"/>
                <wp:positionH relativeFrom="column">
                  <wp:posOffset>1127760</wp:posOffset>
                </wp:positionH>
                <wp:positionV relativeFrom="paragraph">
                  <wp:posOffset>2230755</wp:posOffset>
                </wp:positionV>
                <wp:extent cx="771525" cy="262890"/>
                <wp:effectExtent l="0" t="0" r="28575" b="22860"/>
                <wp:wrapNone/>
                <wp:docPr id="27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42F4" w:rsidRDefault="006242F4" w:rsidP="006242F4">
                            <w:pPr>
                              <w:rPr>
                                <w:lang w:val="en-US"/>
                              </w:rPr>
                            </w:pPr>
                            <w:r>
                              <w:t>Лот №38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1D24D1" wp14:editId="311A2697">
                                  <wp:extent cx="579755" cy="154896"/>
                                  <wp:effectExtent l="0" t="0" r="0" b="0"/>
                                  <wp:docPr id="247" name="Рисунок 2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9755" cy="1548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D6292" id="_x0000_s1064" type="#_x0000_t202" style="position:absolute;margin-left:88.8pt;margin-top:175.65pt;width:60.75pt;height:20.7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">
                <v:textbox>
                  <w:txbxContent>
                    <w:p w:rsidR="006242F4" w:rsidRDefault="006242F4" w:rsidP="006242F4">
                      <w:pPr>
                        <w:rPr>
                          <w:lang w:val="en-US"/>
                        </w:rPr>
                      </w:pPr>
                      <w:r>
                        <w:t>Лот №38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81D24D1" wp14:editId="311A2697">
                            <wp:extent cx="579755" cy="154896"/>
                            <wp:effectExtent l="0" t="0" r="0" b="0"/>
                            <wp:docPr id="247" name="Рисунок 2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9755" cy="154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242F4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C083D0F" wp14:editId="431B41C4">
            <wp:extent cx="9363075" cy="5088379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8050" t="14166" r="7220" b="20989"/>
                    <a:stretch/>
                  </pic:blipFill>
                  <pic:spPr bwMode="auto">
                    <a:xfrm>
                      <a:off x="0" y="0"/>
                      <a:ext cx="9414529" cy="5116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42F4" w:rsidRPr="006242F4" w:rsidRDefault="006242F4" w:rsidP="006242F4">
      <w:pPr>
        <w:autoSpaceDE w:val="0"/>
        <w:autoSpaceDN w:val="0"/>
        <w:adjustRightInd w:val="0"/>
        <w:rPr>
          <w:rFonts w:eastAsia="Calibri"/>
          <w:sz w:val="28"/>
          <w:szCs w:val="23"/>
          <w:lang w:eastAsia="en-US"/>
        </w:rPr>
      </w:pPr>
    </w:p>
    <w:p w:rsidR="006242F4" w:rsidRPr="006242F4" w:rsidRDefault="006242F4" w:rsidP="006242F4">
      <w:pPr>
        <w:autoSpaceDE w:val="0"/>
        <w:autoSpaceDN w:val="0"/>
        <w:adjustRightInd w:val="0"/>
        <w:rPr>
          <w:rFonts w:eastAsia="Calibri"/>
          <w:sz w:val="28"/>
          <w:szCs w:val="23"/>
          <w:lang w:eastAsia="en-US"/>
        </w:rPr>
      </w:pPr>
    </w:p>
    <w:p w:rsidR="006242F4" w:rsidRPr="006242F4" w:rsidRDefault="006242F4" w:rsidP="006242F4">
      <w:pPr>
        <w:autoSpaceDE w:val="0"/>
        <w:autoSpaceDN w:val="0"/>
        <w:adjustRightInd w:val="0"/>
        <w:rPr>
          <w:rFonts w:eastAsia="Calibri"/>
          <w:sz w:val="28"/>
          <w:szCs w:val="23"/>
          <w:lang w:eastAsia="en-US"/>
        </w:rPr>
      </w:pPr>
    </w:p>
    <w:p w:rsidR="006242F4" w:rsidRPr="006242F4" w:rsidRDefault="006242F4" w:rsidP="006242F4">
      <w:pPr>
        <w:autoSpaceDE w:val="0"/>
        <w:autoSpaceDN w:val="0"/>
        <w:adjustRightInd w:val="0"/>
        <w:rPr>
          <w:rFonts w:eastAsia="Calibri"/>
          <w:sz w:val="28"/>
          <w:szCs w:val="23"/>
          <w:lang w:eastAsia="en-US"/>
        </w:rPr>
      </w:pPr>
    </w:p>
    <w:p w:rsidR="006242F4" w:rsidRPr="006242F4" w:rsidRDefault="006242F4" w:rsidP="006242F4">
      <w:pPr>
        <w:autoSpaceDE w:val="0"/>
        <w:autoSpaceDN w:val="0"/>
        <w:adjustRightInd w:val="0"/>
        <w:rPr>
          <w:rFonts w:eastAsia="Calibri"/>
          <w:sz w:val="28"/>
          <w:szCs w:val="23"/>
          <w:lang w:eastAsia="en-US"/>
        </w:rPr>
      </w:pPr>
    </w:p>
    <w:p w:rsidR="006242F4" w:rsidRPr="006242F4" w:rsidRDefault="006242F4" w:rsidP="006242F4">
      <w:pPr>
        <w:spacing w:after="160" w:line="259" w:lineRule="auto"/>
        <w:rPr>
          <w:rFonts w:eastAsia="Calibri"/>
          <w:noProof/>
          <w:sz w:val="22"/>
          <w:szCs w:val="22"/>
        </w:rPr>
      </w:pPr>
      <w:r w:rsidRPr="006242F4">
        <w:rPr>
          <w:rFonts w:eastAsia="Calibri"/>
          <w:noProof/>
          <w:sz w:val="22"/>
          <w:szCs w:val="22"/>
        </w:rPr>
        <w:t>Схема №17. Размещения нестационарных торговых объектов на земельном участке на кадастровом квартале 16:26:340120</w:t>
      </w:r>
      <w:r w:rsidRPr="006242F4">
        <w:rPr>
          <w:rFonts w:eastAsia="Calibri"/>
          <w:noProof/>
          <w:sz w:val="28"/>
          <w:szCs w:val="23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7B6C377" wp14:editId="097555BF">
                <wp:simplePos x="0" y="0"/>
                <wp:positionH relativeFrom="margin">
                  <wp:posOffset>3556635</wp:posOffset>
                </wp:positionH>
                <wp:positionV relativeFrom="paragraph">
                  <wp:posOffset>3484245</wp:posOffset>
                </wp:positionV>
                <wp:extent cx="171450" cy="285750"/>
                <wp:effectExtent l="0" t="0" r="19050" b="19050"/>
                <wp:wrapNone/>
                <wp:docPr id="287" name="Прямая соединительная линия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28575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6A5F14" id="Прямая соединительная линия 287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80.05pt,274.35pt" to="293.55pt,29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" strokecolor="windowText" strokeweight="1pt">
                <v:stroke joinstyle="miter"/>
                <w10:wrap anchorx="margin"/>
              </v:line>
            </w:pict>
          </mc:Fallback>
        </mc:AlternateContent>
      </w:r>
      <w:r w:rsidRPr="006242F4">
        <w:rPr>
          <w:rFonts w:eastAsia="Calibri"/>
          <w:noProof/>
          <w:sz w:val="28"/>
          <w:szCs w:val="23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56725A0" wp14:editId="111B4F88">
                <wp:simplePos x="0" y="0"/>
                <wp:positionH relativeFrom="margin">
                  <wp:posOffset>4480560</wp:posOffset>
                </wp:positionH>
                <wp:positionV relativeFrom="paragraph">
                  <wp:posOffset>4751071</wp:posOffset>
                </wp:positionV>
                <wp:extent cx="419100" cy="228600"/>
                <wp:effectExtent l="0" t="0" r="19050" b="19050"/>
                <wp:wrapNone/>
                <wp:docPr id="205" name="Прямая соединительная линия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2286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6D9A2D" id="Прямая соединительная линия 205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52.8pt,374.1pt" to="385.8pt,3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" strokecolor="windowText" strokeweight="1pt">
                <v:stroke joinstyle="miter"/>
                <w10:wrap anchorx="margin"/>
              </v:line>
            </w:pict>
          </mc:Fallback>
        </mc:AlternateContent>
      </w:r>
      <w:r w:rsidRPr="006242F4">
        <w:rPr>
          <w:rFonts w:eastAsia="Calibri"/>
          <w:noProof/>
          <w:sz w:val="28"/>
          <w:szCs w:val="23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FC6D72A" wp14:editId="6A396064">
                <wp:simplePos x="0" y="0"/>
                <wp:positionH relativeFrom="column">
                  <wp:posOffset>3718560</wp:posOffset>
                </wp:positionH>
                <wp:positionV relativeFrom="paragraph">
                  <wp:posOffset>4474845</wp:posOffset>
                </wp:positionV>
                <wp:extent cx="771525" cy="262890"/>
                <wp:effectExtent l="0" t="0" r="28575" b="22860"/>
                <wp:wrapNone/>
                <wp:docPr id="20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42F4" w:rsidRDefault="006242F4" w:rsidP="006242F4">
                            <w:pPr>
                              <w:rPr>
                                <w:lang w:val="en-US"/>
                              </w:rPr>
                            </w:pPr>
                            <w:r>
                              <w:t>Лот №40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E4564D" wp14:editId="4DCF8DBB">
                                  <wp:extent cx="579755" cy="154896"/>
                                  <wp:effectExtent l="0" t="0" r="0" b="0"/>
                                  <wp:docPr id="250" name="Рисунок 2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9755" cy="1548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6D72A" id="_x0000_s1065" type="#_x0000_t202" style="position:absolute;margin-left:292.8pt;margin-top:352.35pt;width:60.75pt;height:20.7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">
                <v:textbox>
                  <w:txbxContent>
                    <w:p w:rsidR="006242F4" w:rsidRDefault="006242F4" w:rsidP="006242F4">
                      <w:pPr>
                        <w:rPr>
                          <w:lang w:val="en-US"/>
                        </w:rPr>
                      </w:pPr>
                      <w:r>
                        <w:t>Лот №40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7E4564D" wp14:editId="4DCF8DBB">
                            <wp:extent cx="579755" cy="154896"/>
                            <wp:effectExtent l="0" t="0" r="0" b="0"/>
                            <wp:docPr id="250" name="Рисунок 2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9755" cy="154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242F4">
        <w:rPr>
          <w:rFonts w:eastAsia="Calibri"/>
          <w:noProof/>
          <w:sz w:val="28"/>
          <w:szCs w:val="23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633B904" wp14:editId="794D9C60">
                <wp:simplePos x="0" y="0"/>
                <wp:positionH relativeFrom="column">
                  <wp:posOffset>2813685</wp:posOffset>
                </wp:positionH>
                <wp:positionV relativeFrom="paragraph">
                  <wp:posOffset>3198495</wp:posOffset>
                </wp:positionV>
                <wp:extent cx="771525" cy="262890"/>
                <wp:effectExtent l="0" t="0" r="28575" b="22860"/>
                <wp:wrapNone/>
                <wp:docPr id="28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42F4" w:rsidRDefault="006242F4" w:rsidP="006242F4">
                            <w:pPr>
                              <w:rPr>
                                <w:lang w:val="en-US"/>
                              </w:rPr>
                            </w:pPr>
                            <w:r>
                              <w:t>Лот №39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31EE52" wp14:editId="6290A29E">
                                  <wp:extent cx="579755" cy="154896"/>
                                  <wp:effectExtent l="0" t="0" r="0" b="0"/>
                                  <wp:docPr id="253" name="Рисунок 2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9755" cy="1548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33B904" id="_x0000_s1066" type="#_x0000_t202" style="position:absolute;margin-left:221.55pt;margin-top:251.85pt;width:60.75pt;height:20.7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">
                <v:textbox>
                  <w:txbxContent>
                    <w:p w:rsidR="006242F4" w:rsidRDefault="006242F4" w:rsidP="006242F4">
                      <w:pPr>
                        <w:rPr>
                          <w:lang w:val="en-US"/>
                        </w:rPr>
                      </w:pPr>
                      <w:r>
                        <w:t>Лот №39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C31EE52" wp14:editId="6290A29E">
                            <wp:extent cx="579755" cy="154896"/>
                            <wp:effectExtent l="0" t="0" r="0" b="0"/>
                            <wp:docPr id="253" name="Рисунок 2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9755" cy="154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242F4">
        <w:rPr>
          <w:rFonts w:eastAsia="Calibri"/>
          <w:noProof/>
          <w:sz w:val="22"/>
          <w:szCs w:val="22"/>
        </w:rPr>
        <w:t xml:space="preserve"> г.Мамадыш, ул.Советская, рядом с памятником «Ленина»</w:t>
      </w:r>
      <w:r w:rsidRPr="006242F4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1750B7B" wp14:editId="72464A38">
            <wp:extent cx="9239250" cy="586740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5299" r="26236" b="10984"/>
                    <a:stretch/>
                  </pic:blipFill>
                  <pic:spPr bwMode="auto">
                    <a:xfrm>
                      <a:off x="0" y="0"/>
                      <a:ext cx="9267719" cy="5885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42F4" w:rsidRPr="006242F4" w:rsidRDefault="006242F4" w:rsidP="006242F4">
      <w:pPr>
        <w:spacing w:after="160" w:line="259" w:lineRule="auto"/>
        <w:rPr>
          <w:rFonts w:eastAsia="Calibri"/>
          <w:sz w:val="28"/>
          <w:szCs w:val="23"/>
          <w:lang w:eastAsia="en-US"/>
        </w:rPr>
      </w:pPr>
      <w:r w:rsidRPr="006242F4">
        <w:rPr>
          <w:rFonts w:eastAsia="Calibri"/>
          <w:noProof/>
          <w:sz w:val="22"/>
          <w:szCs w:val="22"/>
        </w:rPr>
        <w:lastRenderedPageBreak/>
        <w:t>Схема №18. Размещения нестационарных торговых объектов на земельном участке на кадастровом квартале 16:26:000000 г.Мамадыш, ул.Советская,д.10</w:t>
      </w:r>
    </w:p>
    <w:p w:rsidR="006242F4" w:rsidRPr="006242F4" w:rsidRDefault="006242F4" w:rsidP="006242F4">
      <w:pPr>
        <w:autoSpaceDE w:val="0"/>
        <w:autoSpaceDN w:val="0"/>
        <w:adjustRightInd w:val="0"/>
        <w:rPr>
          <w:rFonts w:eastAsia="Calibri"/>
          <w:sz w:val="28"/>
          <w:szCs w:val="23"/>
          <w:lang w:eastAsia="en-US"/>
        </w:rPr>
      </w:pPr>
      <w:r w:rsidRPr="006242F4">
        <w:rPr>
          <w:rFonts w:eastAsia="Calibri"/>
          <w:noProof/>
          <w:sz w:val="28"/>
          <w:szCs w:val="23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D9A2CB3" wp14:editId="6EB1874C">
                <wp:simplePos x="0" y="0"/>
                <wp:positionH relativeFrom="margin">
                  <wp:posOffset>3861434</wp:posOffset>
                </wp:positionH>
                <wp:positionV relativeFrom="paragraph">
                  <wp:posOffset>2156460</wp:posOffset>
                </wp:positionV>
                <wp:extent cx="333375" cy="247650"/>
                <wp:effectExtent l="0" t="0" r="28575" b="19050"/>
                <wp:wrapNone/>
                <wp:docPr id="291" name="Прямая соединительная линия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375" cy="24765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95C153" id="Прямая соединительная линия 291" o:spid="_x0000_s1026" style="position:absolute;flip:y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04.05pt,169.8pt" to="330.3pt,18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" strokecolor="windowText" strokeweight="1pt">
                <v:stroke joinstyle="miter"/>
                <w10:wrap anchorx="margin"/>
              </v:line>
            </w:pict>
          </mc:Fallback>
        </mc:AlternateContent>
      </w:r>
      <w:r w:rsidRPr="006242F4">
        <w:rPr>
          <w:rFonts w:eastAsia="Calibri"/>
          <w:noProof/>
          <w:sz w:val="28"/>
          <w:szCs w:val="23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BA05843" wp14:editId="4166BA50">
                <wp:simplePos x="0" y="0"/>
                <wp:positionH relativeFrom="column">
                  <wp:posOffset>4204335</wp:posOffset>
                </wp:positionH>
                <wp:positionV relativeFrom="paragraph">
                  <wp:posOffset>1999615</wp:posOffset>
                </wp:positionV>
                <wp:extent cx="771525" cy="262890"/>
                <wp:effectExtent l="0" t="0" r="28575" b="22860"/>
                <wp:wrapNone/>
                <wp:docPr id="29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42F4" w:rsidRDefault="006242F4" w:rsidP="006242F4">
                            <w:pPr>
                              <w:rPr>
                                <w:lang w:val="en-US"/>
                              </w:rPr>
                            </w:pPr>
                            <w:r>
                              <w:t>Лот №41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7E9C13" wp14:editId="7E36766A">
                                  <wp:extent cx="579755" cy="154896"/>
                                  <wp:effectExtent l="0" t="0" r="0" b="0"/>
                                  <wp:docPr id="256" name="Рисунок 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9755" cy="1548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05843" id="_x0000_s1067" type="#_x0000_t202" style="position:absolute;margin-left:331.05pt;margin-top:157.45pt;width:60.75pt;height:20.7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">
                <v:textbox>
                  <w:txbxContent>
                    <w:p w:rsidR="006242F4" w:rsidRDefault="006242F4" w:rsidP="006242F4">
                      <w:pPr>
                        <w:rPr>
                          <w:lang w:val="en-US"/>
                        </w:rPr>
                      </w:pPr>
                      <w:r>
                        <w:t>Лот №41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27E9C13" wp14:editId="7E36766A">
                            <wp:extent cx="579755" cy="154896"/>
                            <wp:effectExtent l="0" t="0" r="0" b="0"/>
                            <wp:docPr id="256" name="Рисунок 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9755" cy="154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242F4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D065CD7" wp14:editId="18246C6A">
            <wp:extent cx="9467850" cy="563880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11078" b="7225"/>
                    <a:stretch/>
                  </pic:blipFill>
                  <pic:spPr bwMode="auto">
                    <a:xfrm>
                      <a:off x="0" y="0"/>
                      <a:ext cx="9482410" cy="5647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42F4" w:rsidRPr="006242F4" w:rsidRDefault="006242F4" w:rsidP="006242F4">
      <w:pPr>
        <w:autoSpaceDE w:val="0"/>
        <w:autoSpaceDN w:val="0"/>
        <w:adjustRightInd w:val="0"/>
        <w:rPr>
          <w:rFonts w:eastAsia="Calibri"/>
          <w:sz w:val="28"/>
          <w:szCs w:val="23"/>
          <w:lang w:eastAsia="en-US"/>
        </w:rPr>
      </w:pPr>
    </w:p>
    <w:p w:rsidR="006242F4" w:rsidRPr="006242F4" w:rsidRDefault="006242F4" w:rsidP="006242F4">
      <w:pPr>
        <w:autoSpaceDE w:val="0"/>
        <w:autoSpaceDN w:val="0"/>
        <w:adjustRightInd w:val="0"/>
        <w:rPr>
          <w:rFonts w:eastAsia="Calibri"/>
          <w:sz w:val="28"/>
          <w:szCs w:val="23"/>
          <w:lang w:eastAsia="en-US"/>
        </w:rPr>
      </w:pPr>
    </w:p>
    <w:p w:rsidR="006242F4" w:rsidRPr="006242F4" w:rsidRDefault="006242F4" w:rsidP="006242F4">
      <w:pPr>
        <w:autoSpaceDE w:val="0"/>
        <w:autoSpaceDN w:val="0"/>
        <w:adjustRightInd w:val="0"/>
        <w:rPr>
          <w:rFonts w:eastAsia="Calibri"/>
          <w:sz w:val="28"/>
          <w:szCs w:val="23"/>
          <w:lang w:eastAsia="en-US"/>
        </w:rPr>
      </w:pPr>
    </w:p>
    <w:p w:rsidR="006242F4" w:rsidRPr="006242F4" w:rsidRDefault="006242F4" w:rsidP="006242F4">
      <w:pPr>
        <w:spacing w:after="160" w:line="259" w:lineRule="auto"/>
        <w:rPr>
          <w:rFonts w:eastAsia="Calibri"/>
          <w:sz w:val="28"/>
          <w:szCs w:val="23"/>
          <w:lang w:eastAsia="en-US"/>
        </w:rPr>
      </w:pPr>
      <w:r w:rsidRPr="006242F4">
        <w:rPr>
          <w:rFonts w:eastAsia="Calibri"/>
          <w:noProof/>
          <w:sz w:val="22"/>
          <w:szCs w:val="22"/>
        </w:rPr>
        <w:lastRenderedPageBreak/>
        <w:t>Схема №18. Размещения нестационарных торговых объектов на земельном участке на кадастровом квартале 16:26:000000 г.Мамадыш, ул.Давыдова, возле парка «Победы»</w:t>
      </w:r>
    </w:p>
    <w:p w:rsidR="006242F4" w:rsidRPr="006242F4" w:rsidRDefault="006242F4" w:rsidP="006242F4">
      <w:pPr>
        <w:autoSpaceDE w:val="0"/>
        <w:autoSpaceDN w:val="0"/>
        <w:adjustRightInd w:val="0"/>
        <w:rPr>
          <w:rFonts w:eastAsia="Calibri"/>
          <w:sz w:val="28"/>
          <w:szCs w:val="23"/>
          <w:lang w:eastAsia="en-US"/>
        </w:rPr>
      </w:pPr>
      <w:r w:rsidRPr="006242F4">
        <w:rPr>
          <w:rFonts w:eastAsia="Calibri"/>
          <w:noProof/>
          <w:sz w:val="28"/>
          <w:szCs w:val="23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85FDCD9" wp14:editId="20A84F78">
                <wp:simplePos x="0" y="0"/>
                <wp:positionH relativeFrom="margin">
                  <wp:posOffset>5223510</wp:posOffset>
                </wp:positionH>
                <wp:positionV relativeFrom="paragraph">
                  <wp:posOffset>2945130</wp:posOffset>
                </wp:positionV>
                <wp:extent cx="342900" cy="361950"/>
                <wp:effectExtent l="0" t="0" r="19050" b="19050"/>
                <wp:wrapNone/>
                <wp:docPr id="299" name="Прямая соединительная линия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2900" cy="36195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AE5406" id="Прямая соединительная линия 299" o:spid="_x0000_s1026" style="position:absolute;flip:y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11.3pt,231.9pt" to="438.3pt,2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" strokecolor="windowText" strokeweight="1pt">
                <v:stroke joinstyle="miter"/>
                <w10:wrap anchorx="margin"/>
              </v:line>
            </w:pict>
          </mc:Fallback>
        </mc:AlternateContent>
      </w:r>
      <w:r w:rsidRPr="006242F4">
        <w:rPr>
          <w:rFonts w:eastAsia="Calibri"/>
          <w:noProof/>
          <w:sz w:val="28"/>
          <w:szCs w:val="23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3FD71E0" wp14:editId="5D06A2EC">
                <wp:simplePos x="0" y="0"/>
                <wp:positionH relativeFrom="column">
                  <wp:posOffset>5538470</wp:posOffset>
                </wp:positionH>
                <wp:positionV relativeFrom="paragraph">
                  <wp:posOffset>2668905</wp:posOffset>
                </wp:positionV>
                <wp:extent cx="771525" cy="262890"/>
                <wp:effectExtent l="0" t="0" r="28575" b="22860"/>
                <wp:wrapNone/>
                <wp:docPr id="29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42F4" w:rsidRDefault="006242F4" w:rsidP="006242F4">
                            <w:pPr>
                              <w:rPr>
                                <w:lang w:val="en-US"/>
                              </w:rPr>
                            </w:pPr>
                            <w:r>
                              <w:t>Лот №42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57CF26" wp14:editId="31B2AC83">
                                  <wp:extent cx="579755" cy="154896"/>
                                  <wp:effectExtent l="0" t="0" r="0" b="0"/>
                                  <wp:docPr id="259" name="Рисунок 2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9755" cy="1548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FD71E0" id="_x0000_s1068" type="#_x0000_t202" style="position:absolute;margin-left:436.1pt;margin-top:210.15pt;width:60.75pt;height:20.7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">
                <v:textbox>
                  <w:txbxContent>
                    <w:p w:rsidR="006242F4" w:rsidRDefault="006242F4" w:rsidP="006242F4">
                      <w:pPr>
                        <w:rPr>
                          <w:lang w:val="en-US"/>
                        </w:rPr>
                      </w:pPr>
                      <w:r>
                        <w:t>Лот №42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657CF26" wp14:editId="31B2AC83">
                            <wp:extent cx="579755" cy="154896"/>
                            <wp:effectExtent l="0" t="0" r="0" b="0"/>
                            <wp:docPr id="259" name="Рисунок 2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9755" cy="154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242F4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2A51E02" wp14:editId="737D309A">
            <wp:extent cx="9302617" cy="5591175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b="18334"/>
                    <a:stretch/>
                  </pic:blipFill>
                  <pic:spPr bwMode="auto">
                    <a:xfrm>
                      <a:off x="0" y="0"/>
                      <a:ext cx="9342576" cy="5615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42F4" w:rsidRPr="006242F4" w:rsidRDefault="006242F4" w:rsidP="006242F4">
      <w:pPr>
        <w:autoSpaceDE w:val="0"/>
        <w:autoSpaceDN w:val="0"/>
        <w:adjustRightInd w:val="0"/>
        <w:rPr>
          <w:rFonts w:eastAsia="Calibri"/>
          <w:sz w:val="28"/>
          <w:szCs w:val="23"/>
          <w:lang w:eastAsia="en-US"/>
        </w:rPr>
      </w:pPr>
    </w:p>
    <w:p w:rsidR="006242F4" w:rsidRPr="006242F4" w:rsidRDefault="006242F4" w:rsidP="006242F4">
      <w:pPr>
        <w:autoSpaceDE w:val="0"/>
        <w:autoSpaceDN w:val="0"/>
        <w:adjustRightInd w:val="0"/>
        <w:rPr>
          <w:rFonts w:eastAsia="Calibri"/>
          <w:sz w:val="28"/>
          <w:szCs w:val="23"/>
          <w:lang w:eastAsia="en-US"/>
        </w:rPr>
      </w:pPr>
    </w:p>
    <w:p w:rsidR="006242F4" w:rsidRPr="006242F4" w:rsidRDefault="006242F4" w:rsidP="006242F4">
      <w:pPr>
        <w:autoSpaceDE w:val="0"/>
        <w:autoSpaceDN w:val="0"/>
        <w:adjustRightInd w:val="0"/>
        <w:rPr>
          <w:rFonts w:eastAsia="Calibri"/>
          <w:sz w:val="28"/>
          <w:szCs w:val="23"/>
          <w:lang w:eastAsia="en-US"/>
        </w:rPr>
      </w:pPr>
    </w:p>
    <w:p w:rsidR="006242F4" w:rsidRPr="006242F4" w:rsidRDefault="006242F4" w:rsidP="006242F4">
      <w:pPr>
        <w:autoSpaceDE w:val="0"/>
        <w:autoSpaceDN w:val="0"/>
        <w:adjustRightInd w:val="0"/>
        <w:ind w:left="10632"/>
        <w:rPr>
          <w:rFonts w:eastAsia="Calibri"/>
          <w:sz w:val="24"/>
          <w:szCs w:val="23"/>
          <w:lang w:eastAsia="en-US"/>
        </w:rPr>
      </w:pPr>
      <w:r w:rsidRPr="006242F4">
        <w:rPr>
          <w:rFonts w:eastAsia="Calibri"/>
          <w:sz w:val="24"/>
          <w:szCs w:val="23"/>
          <w:lang w:eastAsia="en-US"/>
        </w:rPr>
        <w:lastRenderedPageBreak/>
        <w:t>Приложение №6</w:t>
      </w:r>
    </w:p>
    <w:p w:rsidR="006242F4" w:rsidRPr="006242F4" w:rsidRDefault="006242F4" w:rsidP="006242F4">
      <w:pPr>
        <w:autoSpaceDE w:val="0"/>
        <w:autoSpaceDN w:val="0"/>
        <w:adjustRightInd w:val="0"/>
        <w:ind w:left="10632"/>
        <w:rPr>
          <w:rFonts w:eastAsia="Calibri"/>
          <w:sz w:val="24"/>
          <w:szCs w:val="23"/>
          <w:lang w:eastAsia="en-US"/>
        </w:rPr>
      </w:pPr>
      <w:r w:rsidRPr="006242F4">
        <w:rPr>
          <w:rFonts w:eastAsia="Calibri"/>
          <w:sz w:val="24"/>
          <w:szCs w:val="23"/>
          <w:lang w:eastAsia="en-US"/>
        </w:rPr>
        <w:t>к постановлению Исполнительного</w:t>
      </w:r>
    </w:p>
    <w:p w:rsidR="006242F4" w:rsidRPr="006242F4" w:rsidRDefault="006242F4" w:rsidP="006242F4">
      <w:pPr>
        <w:autoSpaceDE w:val="0"/>
        <w:autoSpaceDN w:val="0"/>
        <w:adjustRightInd w:val="0"/>
        <w:ind w:left="10632"/>
        <w:rPr>
          <w:rFonts w:eastAsia="Calibri"/>
          <w:sz w:val="24"/>
          <w:szCs w:val="23"/>
          <w:lang w:eastAsia="en-US"/>
        </w:rPr>
      </w:pPr>
      <w:r w:rsidRPr="006242F4">
        <w:rPr>
          <w:rFonts w:eastAsia="Calibri"/>
          <w:sz w:val="24"/>
          <w:szCs w:val="23"/>
          <w:lang w:eastAsia="en-US"/>
        </w:rPr>
        <w:t>комитета Мамадышского муниципального района</w:t>
      </w:r>
    </w:p>
    <w:p w:rsidR="006242F4" w:rsidRPr="006242F4" w:rsidRDefault="006242F4" w:rsidP="006242F4">
      <w:pPr>
        <w:autoSpaceDE w:val="0"/>
        <w:autoSpaceDN w:val="0"/>
        <w:adjustRightInd w:val="0"/>
        <w:ind w:left="10632"/>
        <w:rPr>
          <w:rFonts w:eastAsia="Calibri"/>
          <w:sz w:val="24"/>
          <w:szCs w:val="23"/>
          <w:lang w:eastAsia="en-US"/>
        </w:rPr>
      </w:pPr>
      <w:r w:rsidRPr="006242F4">
        <w:rPr>
          <w:rFonts w:eastAsia="Calibri"/>
          <w:sz w:val="24"/>
          <w:szCs w:val="23"/>
          <w:lang w:eastAsia="en-US"/>
        </w:rPr>
        <w:t>Республики Татарстан</w:t>
      </w:r>
    </w:p>
    <w:p w:rsidR="006242F4" w:rsidRPr="006242F4" w:rsidRDefault="005A10BC" w:rsidP="006242F4">
      <w:pPr>
        <w:autoSpaceDE w:val="0"/>
        <w:autoSpaceDN w:val="0"/>
        <w:adjustRightInd w:val="0"/>
        <w:ind w:left="10632"/>
        <w:rPr>
          <w:rFonts w:eastAsia="Calibri"/>
          <w:sz w:val="24"/>
          <w:szCs w:val="23"/>
          <w:lang w:eastAsia="en-US"/>
        </w:rPr>
      </w:pPr>
      <w:r>
        <w:rPr>
          <w:rFonts w:eastAsia="Calibri"/>
          <w:sz w:val="24"/>
          <w:szCs w:val="23"/>
          <w:lang w:eastAsia="en-US"/>
        </w:rPr>
        <w:t>от  06.06. 2023г. № 234</w:t>
      </w:r>
      <w:bookmarkStart w:id="0" w:name="_GoBack"/>
      <w:bookmarkEnd w:id="0"/>
    </w:p>
    <w:p w:rsidR="006242F4" w:rsidRPr="006242F4" w:rsidRDefault="006242F4" w:rsidP="006242F4">
      <w:pPr>
        <w:autoSpaceDE w:val="0"/>
        <w:autoSpaceDN w:val="0"/>
        <w:adjustRightInd w:val="0"/>
        <w:rPr>
          <w:rFonts w:eastAsia="Calibri"/>
          <w:sz w:val="28"/>
          <w:szCs w:val="23"/>
          <w:lang w:eastAsia="en-US"/>
        </w:rPr>
      </w:pPr>
    </w:p>
    <w:tbl>
      <w:tblPr>
        <w:tblW w:w="15026" w:type="dxa"/>
        <w:tblInd w:w="-5" w:type="dxa"/>
        <w:tblLook w:val="04A0" w:firstRow="1" w:lastRow="0" w:firstColumn="1" w:lastColumn="0" w:noHBand="0" w:noVBand="1"/>
      </w:tblPr>
      <w:tblGrid>
        <w:gridCol w:w="552"/>
        <w:gridCol w:w="704"/>
        <w:gridCol w:w="3201"/>
        <w:gridCol w:w="1157"/>
        <w:gridCol w:w="1418"/>
        <w:gridCol w:w="2598"/>
        <w:gridCol w:w="1587"/>
        <w:gridCol w:w="1824"/>
        <w:gridCol w:w="1985"/>
      </w:tblGrid>
      <w:tr w:rsidR="006242F4" w:rsidRPr="006242F4" w:rsidTr="00B5728C">
        <w:trPr>
          <w:trHeight w:val="2520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№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№ лота</w:t>
            </w:r>
          </w:p>
        </w:tc>
        <w:tc>
          <w:tcPr>
            <w:tcW w:w="3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Адрес месторасположения/ кадастровый квартал</w:t>
            </w:r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Площадь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Количество торговых мест</w:t>
            </w:r>
          </w:p>
        </w:tc>
        <w:tc>
          <w:tcPr>
            <w:tcW w:w="2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 xml:space="preserve">Нормативное время размещения нестационарного </w:t>
            </w:r>
            <w:r w:rsidRPr="006242F4">
              <w:rPr>
                <w:color w:val="000000"/>
                <w:sz w:val="24"/>
                <w:szCs w:val="24"/>
              </w:rPr>
              <w:br/>
              <w:t>торгового объекта или объекта общественного питания, определенное для каждого вида деятельности (месяцев)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Начальная</w:t>
            </w:r>
            <w:r w:rsidRPr="006242F4">
              <w:rPr>
                <w:color w:val="000000"/>
                <w:sz w:val="24"/>
                <w:szCs w:val="24"/>
              </w:rPr>
              <w:br/>
              <w:t>минимальная цена</w:t>
            </w:r>
            <w:r w:rsidRPr="006242F4">
              <w:rPr>
                <w:color w:val="000000"/>
                <w:sz w:val="24"/>
                <w:szCs w:val="24"/>
              </w:rPr>
              <w:br/>
              <w:t>(руб.)</w:t>
            </w:r>
          </w:p>
        </w:tc>
        <w:tc>
          <w:tcPr>
            <w:tcW w:w="1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Шаг аукциона, руб. (5%</w:t>
            </w:r>
            <w:r w:rsidRPr="006242F4">
              <w:rPr>
                <w:color w:val="000000"/>
                <w:sz w:val="24"/>
                <w:szCs w:val="24"/>
              </w:rPr>
              <w:br/>
              <w:t>от номинальной стоимости права, руб.)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Размер задатка для участия в аукционе (25% от начальной стоимости права), руб.</w:t>
            </w:r>
          </w:p>
        </w:tc>
      </w:tr>
      <w:tr w:rsidR="006242F4" w:rsidRPr="006242F4" w:rsidTr="00B5728C">
        <w:trPr>
          <w:trHeight w:val="630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г.Мамадыш, Набережная</w:t>
            </w:r>
            <w:r w:rsidRPr="006242F4">
              <w:rPr>
                <w:color w:val="000000"/>
                <w:sz w:val="24"/>
                <w:szCs w:val="24"/>
              </w:rPr>
              <w:br/>
              <w:t xml:space="preserve">р.Вятка/16:26:000000 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88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</w:tr>
      <w:tr w:rsidR="006242F4" w:rsidRPr="006242F4" w:rsidTr="00B5728C">
        <w:trPr>
          <w:trHeight w:val="630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г.Мамадыш, Набережная</w:t>
            </w:r>
            <w:r w:rsidRPr="006242F4">
              <w:rPr>
                <w:color w:val="000000"/>
                <w:sz w:val="24"/>
                <w:szCs w:val="24"/>
              </w:rPr>
              <w:br/>
              <w:t xml:space="preserve">р.Вятка/16:26:000000 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</w:tr>
      <w:tr w:rsidR="006242F4" w:rsidRPr="006242F4" w:rsidTr="00B5728C">
        <w:trPr>
          <w:trHeight w:val="630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г.Мамадыш, Набережная</w:t>
            </w:r>
            <w:r w:rsidRPr="006242F4">
              <w:rPr>
                <w:color w:val="000000"/>
                <w:sz w:val="24"/>
                <w:szCs w:val="24"/>
              </w:rPr>
              <w:br/>
              <w:t xml:space="preserve">р.Вятка/16:26:000000 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</w:tr>
      <w:tr w:rsidR="006242F4" w:rsidRPr="006242F4" w:rsidTr="00B5728C">
        <w:trPr>
          <w:trHeight w:val="630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г.Мамадыш, Набережная</w:t>
            </w:r>
            <w:r w:rsidRPr="006242F4">
              <w:rPr>
                <w:color w:val="000000"/>
                <w:sz w:val="24"/>
                <w:szCs w:val="24"/>
              </w:rPr>
              <w:br/>
              <w:t xml:space="preserve">р.Вятка/16:26:000000 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</w:tr>
      <w:tr w:rsidR="006242F4" w:rsidRPr="006242F4" w:rsidTr="00B5728C">
        <w:trPr>
          <w:trHeight w:val="630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 xml:space="preserve">г.Мамадыш, сквер "Яшьлек"/16:26:340117 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</w:tr>
      <w:tr w:rsidR="006242F4" w:rsidRPr="006242F4" w:rsidTr="00B5728C">
        <w:trPr>
          <w:trHeight w:val="630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 xml:space="preserve">г.Мамадыш, сквер "Яшьлек"/16:26:340117 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</w:tr>
      <w:tr w:rsidR="006242F4" w:rsidRPr="006242F4" w:rsidTr="00B5728C">
        <w:trPr>
          <w:trHeight w:val="630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 xml:space="preserve">г.Мамадыш, стадион ипподром/16:26:340117 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</w:tr>
      <w:tr w:rsidR="006242F4" w:rsidRPr="006242F4" w:rsidTr="00B5728C">
        <w:trPr>
          <w:trHeight w:val="630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 xml:space="preserve">г.Мамадыш, стадион ипподром/16:26:340117 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</w:tr>
      <w:tr w:rsidR="006242F4" w:rsidRPr="006242F4" w:rsidTr="00B5728C">
        <w:trPr>
          <w:trHeight w:val="1260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г.Мамадыш, ул. Ленина, прилегающая территория спорткомплекса "Юбилейный"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</w:tr>
      <w:tr w:rsidR="006242F4" w:rsidRPr="006242F4" w:rsidTr="00B5728C">
        <w:trPr>
          <w:trHeight w:val="1260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г.Мамадыш, Набережная</w:t>
            </w:r>
            <w:r w:rsidRPr="006242F4">
              <w:rPr>
                <w:color w:val="000000"/>
                <w:sz w:val="24"/>
                <w:szCs w:val="24"/>
              </w:rPr>
              <w:br/>
              <w:t xml:space="preserve">р. Вятка, парк за спиртзаводом /16:26:000000 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</w:tr>
      <w:tr w:rsidR="006242F4" w:rsidRPr="006242F4" w:rsidTr="00B5728C">
        <w:trPr>
          <w:trHeight w:val="1260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г.Мамадыш, Набережная</w:t>
            </w:r>
            <w:r w:rsidRPr="006242F4">
              <w:rPr>
                <w:color w:val="000000"/>
                <w:sz w:val="24"/>
                <w:szCs w:val="24"/>
              </w:rPr>
              <w:br/>
              <w:t xml:space="preserve">р.Вятка, парк за спиртзаводом /16:26:000000 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</w:tr>
      <w:tr w:rsidR="006242F4" w:rsidRPr="006242F4" w:rsidTr="00B5728C">
        <w:trPr>
          <w:trHeight w:val="1260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г.Мамадыш, Набережная</w:t>
            </w:r>
            <w:r w:rsidRPr="006242F4">
              <w:rPr>
                <w:color w:val="000000"/>
                <w:sz w:val="24"/>
                <w:szCs w:val="24"/>
              </w:rPr>
              <w:br w:type="page"/>
              <w:t xml:space="preserve">р.Вятка, парк за спиртзаводом /16:26:000000 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</w:tr>
      <w:tr w:rsidR="006242F4" w:rsidRPr="006242F4" w:rsidTr="00B5728C">
        <w:trPr>
          <w:trHeight w:val="1575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 xml:space="preserve">г.Мамадыш, рядом с перекрестком ул. Давыдова и ул. Кашапова/16:26:340241 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</w:tr>
      <w:tr w:rsidR="006242F4" w:rsidRPr="006242F4" w:rsidTr="00B5728C">
        <w:trPr>
          <w:trHeight w:val="1260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 xml:space="preserve">г.Мамадыш, ул. Тукая, территория, прилегающая к торговому комплексу/16:26:340121 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</w:tr>
      <w:tr w:rsidR="006242F4" w:rsidRPr="006242F4" w:rsidTr="00B5728C">
        <w:trPr>
          <w:trHeight w:val="1260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 xml:space="preserve">г.Мамадыш, ул. Тукая, территория, прилегающая к торговому комплексу/16:26:340121 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</w:tr>
      <w:tr w:rsidR="006242F4" w:rsidRPr="006242F4" w:rsidTr="00B5728C">
        <w:trPr>
          <w:trHeight w:val="1260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 xml:space="preserve">г.Мамадыш, ул. Тукая, территория, прилегающая к торговому комплексу/16:26:340121 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</w:tr>
      <w:tr w:rsidR="006242F4" w:rsidRPr="006242F4" w:rsidTr="00B5728C">
        <w:trPr>
          <w:trHeight w:val="1260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lastRenderedPageBreak/>
              <w:t>17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 xml:space="preserve">г.Мамадыш, ул.Тукая, территория, прилегающая к торговому комплексу/16:26:340121 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</w:tr>
      <w:tr w:rsidR="006242F4" w:rsidRPr="006242F4" w:rsidTr="00B5728C">
        <w:trPr>
          <w:trHeight w:val="1260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 xml:space="preserve">г.Мамадыш, ул.Тукая, территория, прилегающая к торговому комплексу/16:26:340121 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</w:tr>
      <w:tr w:rsidR="006242F4" w:rsidRPr="006242F4" w:rsidTr="00B5728C">
        <w:trPr>
          <w:trHeight w:val="1260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 xml:space="preserve">г.Мамадыш, ул.Тукая, территория, прилегающая к торговому комплексу/16:26:340121 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</w:tr>
      <w:tr w:rsidR="006242F4" w:rsidRPr="006242F4" w:rsidTr="00B5728C">
        <w:trPr>
          <w:trHeight w:val="1260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 xml:space="preserve">г.Мамадыш, ул.Тукая, территория, прилегающая к торговому комплексу/16:26:340121 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</w:tr>
      <w:tr w:rsidR="006242F4" w:rsidRPr="006242F4" w:rsidTr="00B5728C">
        <w:trPr>
          <w:trHeight w:val="1260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 xml:space="preserve">г.Мамадыш, ул.Тукая, территория, прилегающая к торговому комплексу/16:26:340121 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</w:tr>
      <w:tr w:rsidR="006242F4" w:rsidRPr="006242F4" w:rsidTr="00B5728C">
        <w:trPr>
          <w:trHeight w:val="1260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 xml:space="preserve">г.Мамадыш, ул.Тукая, территория, прилегающая к торговому комплексу/16:26:340121 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</w:tr>
      <w:tr w:rsidR="006242F4" w:rsidRPr="006242F4" w:rsidTr="00B5728C">
        <w:trPr>
          <w:trHeight w:val="945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 xml:space="preserve">г.Мамадыш, ул.Гагарина, площадь возле военкомата/16:26:000000 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</w:tr>
      <w:tr w:rsidR="006242F4" w:rsidRPr="006242F4" w:rsidTr="00B5728C">
        <w:trPr>
          <w:trHeight w:val="945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 xml:space="preserve">г.Мамадыш, ул.Гагарина, площадь возле военкомата/16:26:000000 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</w:tr>
      <w:tr w:rsidR="006242F4" w:rsidRPr="006242F4" w:rsidTr="00B5728C">
        <w:trPr>
          <w:trHeight w:val="1260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lastRenderedPageBreak/>
              <w:t>25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г.Мамадыш, ул.М.Джалиля, площадь возле школы искусств/16:26:000000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</w:tr>
      <w:tr w:rsidR="006242F4" w:rsidRPr="006242F4" w:rsidTr="00B5728C">
        <w:trPr>
          <w:trHeight w:val="630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г.Мамадыш, ул.Пугачева, д.16А /16:26:340126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</w:tr>
      <w:tr w:rsidR="006242F4" w:rsidRPr="006242F4" w:rsidTr="00B5728C">
        <w:trPr>
          <w:trHeight w:val="630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г.Мамадыш, ул. Пугачева, д.16А /16:26:340126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</w:tr>
      <w:tr w:rsidR="006242F4" w:rsidRPr="006242F4" w:rsidTr="00B5728C">
        <w:trPr>
          <w:trHeight w:val="945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 xml:space="preserve">г.Мамадыш, ул. Галактионова "Пляж"/16:26:340152 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</w:tr>
      <w:tr w:rsidR="006242F4" w:rsidRPr="006242F4" w:rsidTr="00B5728C">
        <w:trPr>
          <w:trHeight w:val="945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 xml:space="preserve">г.Мамадыш, ул.Галактионова "Пляж"/16:26:340152 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</w:tr>
      <w:tr w:rsidR="006242F4" w:rsidRPr="006242F4" w:rsidTr="00B5728C">
        <w:trPr>
          <w:trHeight w:val="945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г.Мамадыш,</w:t>
            </w:r>
            <w:r w:rsidRPr="006242F4">
              <w:rPr>
                <w:color w:val="000000"/>
                <w:sz w:val="24"/>
                <w:szCs w:val="24"/>
              </w:rPr>
              <w:br/>
              <w:t xml:space="preserve">ул.Давыдова возле автовокзала/16:26:340239 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</w:tr>
      <w:tr w:rsidR="006242F4" w:rsidRPr="006242F4" w:rsidTr="00B5728C">
        <w:trPr>
          <w:trHeight w:val="945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г.Мамадыш,</w:t>
            </w:r>
            <w:r w:rsidRPr="006242F4">
              <w:rPr>
                <w:color w:val="000000"/>
                <w:sz w:val="24"/>
                <w:szCs w:val="24"/>
              </w:rPr>
              <w:br/>
              <w:t xml:space="preserve">ул.Давыдова возле автовокзала/16:26:340239 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</w:tr>
      <w:tr w:rsidR="006242F4" w:rsidRPr="006242F4" w:rsidTr="00B5728C">
        <w:trPr>
          <w:trHeight w:val="1260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г.Мамадыш,</w:t>
            </w:r>
            <w:r w:rsidRPr="006242F4">
              <w:rPr>
                <w:color w:val="000000"/>
                <w:sz w:val="24"/>
                <w:szCs w:val="24"/>
              </w:rPr>
              <w:br/>
              <w:t xml:space="preserve">ул.Давыдова, прилегающая территория дома №30 /16:26:340230 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</w:tr>
      <w:tr w:rsidR="006242F4" w:rsidRPr="006242F4" w:rsidTr="00B5728C">
        <w:trPr>
          <w:trHeight w:val="1260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 xml:space="preserve">г.Мамадыш, рядом с перекрестком ул.8 Марта и ул. .Давыдова, /16:26:340231 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</w:tr>
      <w:tr w:rsidR="006242F4" w:rsidRPr="006242F4" w:rsidTr="00B5728C">
        <w:trPr>
          <w:trHeight w:val="945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г.Мамадыш,</w:t>
            </w:r>
            <w:r w:rsidRPr="006242F4">
              <w:rPr>
                <w:color w:val="000000"/>
                <w:sz w:val="24"/>
                <w:szCs w:val="24"/>
              </w:rPr>
              <w:br/>
              <w:t>ул.Давыдова,д.40 /16:26:340231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</w:tr>
      <w:tr w:rsidR="006242F4" w:rsidRPr="006242F4" w:rsidTr="00B5728C">
        <w:trPr>
          <w:trHeight w:val="630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lastRenderedPageBreak/>
              <w:t>35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г.Мамадыш, ул.Ленина, д.105 / 16:26:340111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</w:tr>
      <w:tr w:rsidR="006242F4" w:rsidRPr="006242F4" w:rsidTr="00B5728C">
        <w:trPr>
          <w:trHeight w:val="945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г.Мамадыш,</w:t>
            </w:r>
            <w:r w:rsidRPr="006242F4">
              <w:rPr>
                <w:color w:val="000000"/>
                <w:sz w:val="24"/>
                <w:szCs w:val="24"/>
              </w:rPr>
              <w:br/>
              <w:t xml:space="preserve">ул.Давыдова, возле ТЦ "Париж"/16:26:340236 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</w:tr>
      <w:tr w:rsidR="006242F4" w:rsidRPr="006242F4" w:rsidTr="00B5728C">
        <w:trPr>
          <w:trHeight w:val="945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37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37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г.Мамадыш,</w:t>
            </w:r>
            <w:r w:rsidRPr="006242F4">
              <w:rPr>
                <w:color w:val="000000"/>
                <w:sz w:val="24"/>
                <w:szCs w:val="24"/>
              </w:rPr>
              <w:br/>
              <w:t xml:space="preserve">ул. Давыдова, возле ТЦ "Париж"/16:26:340236 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</w:tr>
      <w:tr w:rsidR="006242F4" w:rsidRPr="006242F4" w:rsidTr="00B5728C">
        <w:trPr>
          <w:trHeight w:val="1260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38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38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 xml:space="preserve">поселок "с-за Мамадышский", ул. Мира, возле дома №9А /16:26:090103 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</w:tr>
      <w:tr w:rsidR="006242F4" w:rsidRPr="006242F4" w:rsidTr="00B5728C">
        <w:trPr>
          <w:trHeight w:val="1260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39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39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г.Мамадыш, ул.Советская, рядом с памятником «Ленина» /16:26:340120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</w:tr>
      <w:tr w:rsidR="006242F4" w:rsidRPr="006242F4" w:rsidTr="00B5728C">
        <w:trPr>
          <w:trHeight w:val="1260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г.Мамадыш, ул.Советская, рядом с памятником «Ленина» /16:26:340120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</w:tr>
      <w:tr w:rsidR="006242F4" w:rsidRPr="006242F4" w:rsidTr="00B5728C">
        <w:trPr>
          <w:trHeight w:val="945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41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41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noProof/>
                <w:color w:val="000000"/>
                <w:sz w:val="24"/>
                <w:szCs w:val="24"/>
              </w:rPr>
              <w:t>г.Мамадыш, ул.Советская,д.10 / 16:26:000000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</w:tr>
      <w:tr w:rsidR="006242F4" w:rsidRPr="006242F4" w:rsidTr="00B5728C">
        <w:trPr>
          <w:trHeight w:val="945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42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42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г.Мамадыш, ул.Давыдова, возле парка «Победы»/16:26:000000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2F4" w:rsidRPr="006242F4" w:rsidRDefault="006242F4" w:rsidP="006242F4">
            <w:pPr>
              <w:jc w:val="center"/>
              <w:rPr>
                <w:color w:val="000000"/>
                <w:sz w:val="24"/>
                <w:szCs w:val="24"/>
              </w:rPr>
            </w:pPr>
            <w:r w:rsidRPr="006242F4">
              <w:rPr>
                <w:color w:val="000000"/>
                <w:sz w:val="24"/>
                <w:szCs w:val="24"/>
              </w:rPr>
              <w:t> </w:t>
            </w:r>
          </w:p>
        </w:tc>
      </w:tr>
    </w:tbl>
    <w:p w:rsidR="006242F4" w:rsidRPr="006242F4" w:rsidRDefault="006242F4" w:rsidP="006242F4">
      <w:pPr>
        <w:autoSpaceDE w:val="0"/>
        <w:autoSpaceDN w:val="0"/>
        <w:adjustRightInd w:val="0"/>
        <w:rPr>
          <w:rFonts w:eastAsia="Calibri"/>
          <w:sz w:val="28"/>
          <w:szCs w:val="23"/>
          <w:lang w:eastAsia="en-US"/>
        </w:rPr>
      </w:pPr>
    </w:p>
    <w:p w:rsidR="006242F4" w:rsidRPr="006242F4" w:rsidRDefault="006242F4" w:rsidP="006242F4">
      <w:pPr>
        <w:autoSpaceDE w:val="0"/>
        <w:autoSpaceDN w:val="0"/>
        <w:adjustRightInd w:val="0"/>
        <w:rPr>
          <w:rFonts w:eastAsia="Calibri"/>
          <w:sz w:val="28"/>
          <w:szCs w:val="23"/>
          <w:lang w:eastAsia="en-US"/>
        </w:rPr>
      </w:pPr>
    </w:p>
    <w:p w:rsidR="006242F4" w:rsidRPr="006242F4" w:rsidRDefault="006242F4" w:rsidP="006242F4">
      <w:pPr>
        <w:autoSpaceDE w:val="0"/>
        <w:autoSpaceDN w:val="0"/>
        <w:adjustRightInd w:val="0"/>
        <w:rPr>
          <w:rFonts w:eastAsia="Calibri"/>
          <w:sz w:val="28"/>
          <w:szCs w:val="23"/>
          <w:lang w:eastAsia="en-US"/>
        </w:rPr>
      </w:pPr>
      <w:r w:rsidRPr="006242F4">
        <w:rPr>
          <w:rFonts w:eastAsia="Calibri"/>
          <w:sz w:val="28"/>
          <w:szCs w:val="23"/>
          <w:lang w:eastAsia="en-US"/>
        </w:rPr>
        <w:t>Первый заместитель руководителя</w:t>
      </w:r>
      <w:r>
        <w:rPr>
          <w:rFonts w:eastAsia="Calibri"/>
          <w:sz w:val="28"/>
          <w:szCs w:val="23"/>
          <w:lang w:eastAsia="en-US"/>
        </w:rPr>
        <w:t xml:space="preserve">                                                                                                                                </w:t>
      </w:r>
      <w:r w:rsidRPr="006242F4">
        <w:rPr>
          <w:rFonts w:eastAsia="Calibri"/>
          <w:sz w:val="28"/>
          <w:szCs w:val="23"/>
          <w:lang w:eastAsia="en-US"/>
        </w:rPr>
        <w:t>А.Х. Аглямов</w:t>
      </w:r>
    </w:p>
    <w:p w:rsidR="006242F4" w:rsidRPr="006242F4" w:rsidRDefault="006242F4" w:rsidP="006242F4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A65A5D" w:rsidRPr="0074413C" w:rsidRDefault="00A65A5D" w:rsidP="006242F4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sectPr w:rsidR="00A65A5D" w:rsidRPr="0074413C">
      <w:pgSz w:w="16838" w:h="11906" w:orient="landscape"/>
      <w:pgMar w:top="851" w:right="820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3B34" w:rsidRDefault="00E63B34">
      <w:r>
        <w:separator/>
      </w:r>
    </w:p>
  </w:endnote>
  <w:endnote w:type="continuationSeparator" w:id="0">
    <w:p w:rsidR="00E63B34" w:rsidRDefault="00E63B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tar Academy">
    <w:altName w:val="Courier New"/>
    <w:charset w:val="00"/>
    <w:family w:val="roman"/>
    <w:pitch w:val="variable"/>
    <w:sig w:usb0="00000001" w:usb1="00000000" w:usb2="00000000" w:usb3="00000000" w:csb0="00000005" w:csb1="00000000"/>
  </w:font>
  <w:font w:name="Tatar Peterburg">
    <w:altName w:val="Courier New"/>
    <w:charset w:val="00"/>
    <w:family w:val="swiss"/>
    <w:pitch w:val="variable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, sans-serif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Bookman Old Style">
    <w:altName w:val="Bookman Old Style"/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3B34" w:rsidRDefault="00E63B34">
      <w:r>
        <w:separator/>
      </w:r>
    </w:p>
  </w:footnote>
  <w:footnote w:type="continuationSeparator" w:id="0">
    <w:p w:rsidR="00E63B34" w:rsidRDefault="00E63B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EB90AD2A"/>
    <w:lvl w:ilvl="0">
      <w:numFmt w:val="bullet"/>
      <w:lvlText w:val="*"/>
      <w:lvlJc w:val="left"/>
    </w:lvl>
  </w:abstractNum>
  <w:abstractNum w:abstractNumId="1" w15:restartNumberingAfterBreak="0">
    <w:nsid w:val="017E7D15"/>
    <w:multiLevelType w:val="hybridMultilevel"/>
    <w:tmpl w:val="614C1C4A"/>
    <w:lvl w:ilvl="0" w:tplc="7DA21FCC">
      <w:start w:val="1"/>
      <w:numFmt w:val="decimal"/>
      <w:lvlText w:val="%1."/>
      <w:lvlJc w:val="left"/>
      <w:pPr>
        <w:ind w:left="2070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 w15:restartNumberingAfterBreak="0">
    <w:nsid w:val="03AC1FDD"/>
    <w:multiLevelType w:val="hybridMultilevel"/>
    <w:tmpl w:val="3C34FEAE"/>
    <w:lvl w:ilvl="0" w:tplc="45089806">
      <w:start w:val="1"/>
      <w:numFmt w:val="bullet"/>
      <w:lvlText w:val="–"/>
      <w:lvlJc w:val="left"/>
      <w:pPr>
        <w:tabs>
          <w:tab w:val="num" w:pos="1636"/>
        </w:tabs>
        <w:ind w:left="1636" w:firstLine="37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33"/>
        </w:tabs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53"/>
        </w:tabs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73"/>
        </w:tabs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93"/>
        </w:tabs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13"/>
        </w:tabs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33"/>
        </w:tabs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53"/>
        </w:tabs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73"/>
        </w:tabs>
        <w:ind w:left="7473" w:hanging="360"/>
      </w:pPr>
      <w:rPr>
        <w:rFonts w:ascii="Wingdings" w:hAnsi="Wingdings" w:hint="default"/>
      </w:rPr>
    </w:lvl>
  </w:abstractNum>
  <w:abstractNum w:abstractNumId="3" w15:restartNumberingAfterBreak="0">
    <w:nsid w:val="04281D86"/>
    <w:multiLevelType w:val="hybridMultilevel"/>
    <w:tmpl w:val="FF5897AC"/>
    <w:lvl w:ilvl="0" w:tplc="FF10BB8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7A64BB"/>
    <w:multiLevelType w:val="hybridMultilevel"/>
    <w:tmpl w:val="464E8C7E"/>
    <w:lvl w:ilvl="0" w:tplc="FA3C930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0D164817"/>
    <w:multiLevelType w:val="hybridMultilevel"/>
    <w:tmpl w:val="6422018E"/>
    <w:lvl w:ilvl="0" w:tplc="16922662">
      <w:start w:val="1"/>
      <w:numFmt w:val="bullet"/>
      <w:pStyle w:val="1"/>
      <w:lvlText w:val=""/>
      <w:lvlJc w:val="left"/>
      <w:pPr>
        <w:tabs>
          <w:tab w:val="num" w:pos="1353"/>
        </w:tabs>
        <w:ind w:left="1353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14AF29BE"/>
    <w:multiLevelType w:val="hybridMultilevel"/>
    <w:tmpl w:val="4FB08990"/>
    <w:lvl w:ilvl="0" w:tplc="8520B49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1E0E3F05"/>
    <w:multiLevelType w:val="hybridMultilevel"/>
    <w:tmpl w:val="2FAC20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F800AE"/>
    <w:multiLevelType w:val="hybridMultilevel"/>
    <w:tmpl w:val="124AFD94"/>
    <w:lvl w:ilvl="0" w:tplc="17EC3E1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 w15:restartNumberingAfterBreak="0">
    <w:nsid w:val="32202BFD"/>
    <w:multiLevelType w:val="multilevel"/>
    <w:tmpl w:val="A17ED442"/>
    <w:lvl w:ilvl="0">
      <w:start w:val="1"/>
      <w:numFmt w:val="decimal"/>
      <w:lvlText w:val="%1."/>
      <w:lvlJc w:val="left"/>
      <w:pPr>
        <w:ind w:left="1260" w:hanging="360"/>
      </w:pPr>
    </w:lvl>
    <w:lvl w:ilvl="1">
      <w:start w:val="1"/>
      <w:numFmt w:val="decimal"/>
      <w:isLgl/>
      <w:lvlText w:val="%1.%2."/>
      <w:lvlJc w:val="left"/>
      <w:pPr>
        <w:ind w:left="1353" w:hanging="360"/>
      </w:pPr>
    </w:lvl>
    <w:lvl w:ilvl="2">
      <w:start w:val="1"/>
      <w:numFmt w:val="decimal"/>
      <w:isLgl/>
      <w:lvlText w:val="%1.%2.%3."/>
      <w:lvlJc w:val="left"/>
      <w:pPr>
        <w:ind w:left="1620" w:hanging="720"/>
      </w:pPr>
    </w:lvl>
    <w:lvl w:ilvl="3">
      <w:start w:val="1"/>
      <w:numFmt w:val="decimal"/>
      <w:isLgl/>
      <w:lvlText w:val="%1.%2.%3.%4."/>
      <w:lvlJc w:val="left"/>
      <w:pPr>
        <w:ind w:left="1620" w:hanging="720"/>
      </w:pPr>
    </w:lvl>
    <w:lvl w:ilvl="4">
      <w:start w:val="1"/>
      <w:numFmt w:val="decimal"/>
      <w:isLgl/>
      <w:lvlText w:val="%1.%2.%3.%4.%5."/>
      <w:lvlJc w:val="left"/>
      <w:pPr>
        <w:ind w:left="1980" w:hanging="1080"/>
      </w:pPr>
    </w:lvl>
    <w:lvl w:ilvl="5">
      <w:start w:val="1"/>
      <w:numFmt w:val="decimal"/>
      <w:isLgl/>
      <w:lvlText w:val="%1.%2.%3.%4.%5.%6."/>
      <w:lvlJc w:val="left"/>
      <w:pPr>
        <w:ind w:left="1980" w:hanging="1080"/>
      </w:pPr>
    </w:lvl>
    <w:lvl w:ilvl="6">
      <w:start w:val="1"/>
      <w:numFmt w:val="decimal"/>
      <w:isLgl/>
      <w:lvlText w:val="%1.%2.%3.%4.%5.%6.%7."/>
      <w:lvlJc w:val="left"/>
      <w:pPr>
        <w:ind w:left="2340" w:hanging="1440"/>
      </w:pPr>
    </w:lvl>
    <w:lvl w:ilvl="7">
      <w:start w:val="1"/>
      <w:numFmt w:val="decimal"/>
      <w:isLgl/>
      <w:lvlText w:val="%1.%2.%3.%4.%5.%6.%7.%8."/>
      <w:lvlJc w:val="left"/>
      <w:pPr>
        <w:ind w:left="2340" w:hanging="1440"/>
      </w:pPr>
    </w:lvl>
    <w:lvl w:ilvl="8">
      <w:start w:val="1"/>
      <w:numFmt w:val="decimal"/>
      <w:isLgl/>
      <w:lvlText w:val="%1.%2.%3.%4.%5.%6.%7.%8.%9."/>
      <w:lvlJc w:val="left"/>
      <w:pPr>
        <w:ind w:left="2700" w:hanging="1800"/>
      </w:pPr>
    </w:lvl>
  </w:abstractNum>
  <w:abstractNum w:abstractNumId="10" w15:restartNumberingAfterBreak="0">
    <w:nsid w:val="39F51EB7"/>
    <w:multiLevelType w:val="hybridMultilevel"/>
    <w:tmpl w:val="36D01D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B91E98"/>
    <w:multiLevelType w:val="hybridMultilevel"/>
    <w:tmpl w:val="2D1CEC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148221B"/>
    <w:multiLevelType w:val="hybridMultilevel"/>
    <w:tmpl w:val="D600631A"/>
    <w:lvl w:ilvl="0" w:tplc="0419000F">
      <w:start w:val="1"/>
      <w:numFmt w:val="decimal"/>
      <w:lvlText w:val="%1."/>
      <w:lvlJc w:val="left"/>
      <w:pPr>
        <w:ind w:left="1352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903D98"/>
    <w:multiLevelType w:val="hybridMultilevel"/>
    <w:tmpl w:val="F50682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251953"/>
    <w:multiLevelType w:val="hybridMultilevel"/>
    <w:tmpl w:val="FB78F3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A743D3"/>
    <w:multiLevelType w:val="hybridMultilevel"/>
    <w:tmpl w:val="6AF47A90"/>
    <w:lvl w:ilvl="0" w:tplc="8D581414">
      <w:start w:val="1"/>
      <w:numFmt w:val="decimal"/>
      <w:lvlText w:val="%1."/>
      <w:lvlJc w:val="left"/>
      <w:pPr>
        <w:ind w:left="112" w:hanging="299"/>
      </w:pPr>
      <w:rPr>
        <w:rFonts w:ascii="Arial" w:eastAsia="Times New Roman" w:hAnsi="Arial" w:cs="Arial" w:hint="default"/>
        <w:b w:val="0"/>
        <w:bCs w:val="0"/>
        <w:i w:val="0"/>
        <w:iCs w:val="0"/>
        <w:spacing w:val="-1"/>
        <w:w w:val="92"/>
        <w:sz w:val="24"/>
        <w:szCs w:val="24"/>
      </w:rPr>
    </w:lvl>
    <w:lvl w:ilvl="1" w:tplc="C3A666FE">
      <w:numFmt w:val="bullet"/>
      <w:lvlText w:val="•"/>
      <w:lvlJc w:val="left"/>
      <w:pPr>
        <w:ind w:left="1037" w:hanging="299"/>
      </w:pPr>
      <w:rPr>
        <w:rFonts w:hint="default"/>
      </w:rPr>
    </w:lvl>
    <w:lvl w:ilvl="2" w:tplc="A9D87826">
      <w:numFmt w:val="bullet"/>
      <w:lvlText w:val="•"/>
      <w:lvlJc w:val="left"/>
      <w:pPr>
        <w:ind w:left="1955" w:hanging="299"/>
      </w:pPr>
      <w:rPr>
        <w:rFonts w:hint="default"/>
      </w:rPr>
    </w:lvl>
    <w:lvl w:ilvl="3" w:tplc="D654FB32">
      <w:numFmt w:val="bullet"/>
      <w:lvlText w:val="•"/>
      <w:lvlJc w:val="left"/>
      <w:pPr>
        <w:ind w:left="2873" w:hanging="299"/>
      </w:pPr>
      <w:rPr>
        <w:rFonts w:hint="default"/>
      </w:rPr>
    </w:lvl>
    <w:lvl w:ilvl="4" w:tplc="5F8C1B8A">
      <w:numFmt w:val="bullet"/>
      <w:lvlText w:val="•"/>
      <w:lvlJc w:val="left"/>
      <w:pPr>
        <w:ind w:left="3790" w:hanging="299"/>
      </w:pPr>
      <w:rPr>
        <w:rFonts w:hint="default"/>
      </w:rPr>
    </w:lvl>
    <w:lvl w:ilvl="5" w:tplc="BEB4B0EA">
      <w:numFmt w:val="bullet"/>
      <w:lvlText w:val="•"/>
      <w:lvlJc w:val="left"/>
      <w:pPr>
        <w:ind w:left="4708" w:hanging="299"/>
      </w:pPr>
      <w:rPr>
        <w:rFonts w:hint="default"/>
      </w:rPr>
    </w:lvl>
    <w:lvl w:ilvl="6" w:tplc="932EF63C">
      <w:numFmt w:val="bullet"/>
      <w:lvlText w:val="•"/>
      <w:lvlJc w:val="left"/>
      <w:pPr>
        <w:ind w:left="5626" w:hanging="299"/>
      </w:pPr>
      <w:rPr>
        <w:rFonts w:hint="default"/>
      </w:rPr>
    </w:lvl>
    <w:lvl w:ilvl="7" w:tplc="DFB0EBF0">
      <w:numFmt w:val="bullet"/>
      <w:lvlText w:val="•"/>
      <w:lvlJc w:val="left"/>
      <w:pPr>
        <w:ind w:left="6543" w:hanging="299"/>
      </w:pPr>
      <w:rPr>
        <w:rFonts w:hint="default"/>
      </w:rPr>
    </w:lvl>
    <w:lvl w:ilvl="8" w:tplc="09F691FC">
      <w:numFmt w:val="bullet"/>
      <w:lvlText w:val="•"/>
      <w:lvlJc w:val="left"/>
      <w:pPr>
        <w:ind w:left="7461" w:hanging="299"/>
      </w:pPr>
      <w:rPr>
        <w:rFonts w:hint="default"/>
      </w:rPr>
    </w:lvl>
  </w:abstractNum>
  <w:abstractNum w:abstractNumId="16" w15:restartNumberingAfterBreak="0">
    <w:nsid w:val="53AF217D"/>
    <w:multiLevelType w:val="multilevel"/>
    <w:tmpl w:val="3E268A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/>
      </w:rPr>
    </w:lvl>
  </w:abstractNum>
  <w:abstractNum w:abstractNumId="17" w15:restartNumberingAfterBreak="0">
    <w:nsid w:val="53CE5CAB"/>
    <w:multiLevelType w:val="hybridMultilevel"/>
    <w:tmpl w:val="40D0E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444888"/>
    <w:multiLevelType w:val="multilevel"/>
    <w:tmpl w:val="CD9EA8CC"/>
    <w:lvl w:ilvl="0">
      <w:start w:val="1"/>
      <w:numFmt w:val="decimal"/>
      <w:pStyle w:val="10"/>
      <w:lvlText w:val="%1."/>
      <w:lvlJc w:val="left"/>
      <w:pPr>
        <w:tabs>
          <w:tab w:val="num" w:pos="1712"/>
        </w:tabs>
        <w:ind w:left="1352" w:hanging="360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tabs>
          <w:tab w:val="num" w:pos="2792"/>
        </w:tabs>
        <w:ind w:left="1784" w:hanging="432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tabs>
          <w:tab w:val="num" w:pos="3872"/>
        </w:tabs>
        <w:ind w:left="221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592"/>
        </w:tabs>
        <w:ind w:left="272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672"/>
        </w:tabs>
        <w:ind w:left="322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752"/>
        </w:tabs>
        <w:ind w:left="372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472"/>
        </w:tabs>
        <w:ind w:left="423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552"/>
        </w:tabs>
        <w:ind w:left="473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632"/>
        </w:tabs>
        <w:ind w:left="5312" w:hanging="1440"/>
      </w:pPr>
      <w:rPr>
        <w:rFonts w:hint="default"/>
      </w:rPr>
    </w:lvl>
  </w:abstractNum>
  <w:abstractNum w:abstractNumId="19" w15:restartNumberingAfterBreak="0">
    <w:nsid w:val="64FA0F69"/>
    <w:multiLevelType w:val="multilevel"/>
    <w:tmpl w:val="ACF018A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683B59FF"/>
    <w:multiLevelType w:val="multilevel"/>
    <w:tmpl w:val="EF7851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081" w:hanging="1230"/>
      </w:pPr>
      <w:rPr>
        <w:rFonts w:hint="default"/>
        <w:b w:val="0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2081" w:hanging="1230"/>
      </w:pPr>
      <w:rPr>
        <w:rFonts w:hint="default"/>
        <w:b/>
        <w:i w:val="0"/>
        <w:sz w:val="20"/>
        <w:szCs w:val="20"/>
      </w:rPr>
    </w:lvl>
    <w:lvl w:ilvl="3">
      <w:start w:val="1"/>
      <w:numFmt w:val="decimal"/>
      <w:isLgl/>
      <w:lvlText w:val="%1.%2.%3.%4"/>
      <w:lvlJc w:val="left"/>
      <w:pPr>
        <w:ind w:left="2081" w:hanging="123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81" w:hanging="123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81" w:hanging="123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51" w:hanging="1800"/>
      </w:pPr>
      <w:rPr>
        <w:rFonts w:hint="default"/>
      </w:rPr>
    </w:lvl>
  </w:abstractNum>
  <w:abstractNum w:abstractNumId="21" w15:restartNumberingAfterBreak="0">
    <w:nsid w:val="69D15770"/>
    <w:multiLevelType w:val="multilevel"/>
    <w:tmpl w:val="288CDC4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6FBE0EF3"/>
    <w:multiLevelType w:val="hybridMultilevel"/>
    <w:tmpl w:val="EFAEAF1C"/>
    <w:lvl w:ilvl="0" w:tplc="19C0197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1934DB"/>
    <w:multiLevelType w:val="hybridMultilevel"/>
    <w:tmpl w:val="3502FB76"/>
    <w:lvl w:ilvl="0" w:tplc="0812E532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24" w15:restartNumberingAfterBreak="0">
    <w:nsid w:val="75127777"/>
    <w:multiLevelType w:val="hybridMultilevel"/>
    <w:tmpl w:val="75E8EA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CE01E9"/>
    <w:multiLevelType w:val="multilevel"/>
    <w:tmpl w:val="124E96C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7D1E4880"/>
    <w:multiLevelType w:val="multilevel"/>
    <w:tmpl w:val="5860DDE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20"/>
  </w:num>
  <w:num w:numId="3">
    <w:abstractNumId w:val="2"/>
  </w:num>
  <w:num w:numId="4">
    <w:abstractNumId w:val="21"/>
  </w:num>
  <w:num w:numId="5">
    <w:abstractNumId w:val="25"/>
  </w:num>
  <w:num w:numId="6">
    <w:abstractNumId w:val="19"/>
  </w:num>
  <w:num w:numId="7">
    <w:abstractNumId w:val="3"/>
  </w:num>
  <w:num w:numId="8">
    <w:abstractNumId w:val="18"/>
  </w:num>
  <w:num w:numId="9">
    <w:abstractNumId w:val="5"/>
  </w:num>
  <w:num w:numId="10">
    <w:abstractNumId w:val="13"/>
  </w:num>
  <w:num w:numId="11">
    <w:abstractNumId w:val="8"/>
  </w:num>
  <w:num w:numId="1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2"/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>
      <w:lvl w:ilvl="0">
        <w:numFmt w:val="bullet"/>
        <w:lvlText w:val="-"/>
        <w:legacy w:legacy="1" w:legacySpace="0" w:legacyIndent="163"/>
        <w:lvlJc w:val="left"/>
        <w:rPr>
          <w:rFonts w:ascii="Times New Roman" w:hAnsi="Times New Roman" w:hint="default"/>
        </w:rPr>
      </w:lvl>
    </w:lvlOverride>
  </w:num>
  <w:num w:numId="16">
    <w:abstractNumId w:val="0"/>
    <w:lvlOverride w:ilvl="0">
      <w:lvl w:ilvl="0">
        <w:numFmt w:val="bullet"/>
        <w:lvlText w:val="-"/>
        <w:legacy w:legacy="1" w:legacySpace="0" w:legacyIndent="178"/>
        <w:lvlJc w:val="left"/>
        <w:rPr>
          <w:rFonts w:ascii="Times New Roman" w:hAnsi="Times New Roman" w:hint="default"/>
        </w:rPr>
      </w:lvl>
    </w:lvlOverride>
  </w:num>
  <w:num w:numId="17">
    <w:abstractNumId w:val="24"/>
  </w:num>
  <w:num w:numId="18">
    <w:abstractNumId w:val="17"/>
  </w:num>
  <w:num w:numId="1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"/>
  </w:num>
  <w:num w:numId="21">
    <w:abstractNumId w:val="26"/>
  </w:num>
  <w:num w:numId="22">
    <w:abstractNumId w:val="6"/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</w:num>
  <w:num w:numId="2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7"/>
  </w:num>
  <w:num w:numId="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843"/>
    <w:rsid w:val="0000293E"/>
    <w:rsid w:val="00005BF5"/>
    <w:rsid w:val="00006ED4"/>
    <w:rsid w:val="00012108"/>
    <w:rsid w:val="00015ED9"/>
    <w:rsid w:val="00022359"/>
    <w:rsid w:val="00023909"/>
    <w:rsid w:val="00025894"/>
    <w:rsid w:val="00025DEC"/>
    <w:rsid w:val="00033900"/>
    <w:rsid w:val="000429F7"/>
    <w:rsid w:val="000430DB"/>
    <w:rsid w:val="000512C5"/>
    <w:rsid w:val="00052EC2"/>
    <w:rsid w:val="0005711A"/>
    <w:rsid w:val="00063630"/>
    <w:rsid w:val="00065958"/>
    <w:rsid w:val="00067CA2"/>
    <w:rsid w:val="000729CB"/>
    <w:rsid w:val="0008359D"/>
    <w:rsid w:val="00083A8E"/>
    <w:rsid w:val="00083C08"/>
    <w:rsid w:val="00095CF6"/>
    <w:rsid w:val="000A1542"/>
    <w:rsid w:val="000C0B1A"/>
    <w:rsid w:val="000C1C08"/>
    <w:rsid w:val="001047D9"/>
    <w:rsid w:val="00107FC2"/>
    <w:rsid w:val="00120C91"/>
    <w:rsid w:val="00131B46"/>
    <w:rsid w:val="00131DA6"/>
    <w:rsid w:val="00134788"/>
    <w:rsid w:val="0015111F"/>
    <w:rsid w:val="001529EE"/>
    <w:rsid w:val="00170F56"/>
    <w:rsid w:val="00175ECA"/>
    <w:rsid w:val="00194AFD"/>
    <w:rsid w:val="001A4321"/>
    <w:rsid w:val="001B41FB"/>
    <w:rsid w:val="001B4C2F"/>
    <w:rsid w:val="001B5F1C"/>
    <w:rsid w:val="001C5938"/>
    <w:rsid w:val="001E10B7"/>
    <w:rsid w:val="001F1594"/>
    <w:rsid w:val="00200549"/>
    <w:rsid w:val="0020685B"/>
    <w:rsid w:val="00206B4F"/>
    <w:rsid w:val="00210F78"/>
    <w:rsid w:val="00217843"/>
    <w:rsid w:val="002213D0"/>
    <w:rsid w:val="00225231"/>
    <w:rsid w:val="002264DB"/>
    <w:rsid w:val="002404B4"/>
    <w:rsid w:val="00244D6D"/>
    <w:rsid w:val="00260541"/>
    <w:rsid w:val="00266213"/>
    <w:rsid w:val="00272619"/>
    <w:rsid w:val="00275860"/>
    <w:rsid w:val="002767D9"/>
    <w:rsid w:val="00293300"/>
    <w:rsid w:val="00293F50"/>
    <w:rsid w:val="002941FC"/>
    <w:rsid w:val="002A1FF7"/>
    <w:rsid w:val="002B2DD6"/>
    <w:rsid w:val="002D03D5"/>
    <w:rsid w:val="002D267E"/>
    <w:rsid w:val="002D3DCB"/>
    <w:rsid w:val="002E5486"/>
    <w:rsid w:val="00301CE8"/>
    <w:rsid w:val="003045ED"/>
    <w:rsid w:val="003063CB"/>
    <w:rsid w:val="00315DFD"/>
    <w:rsid w:val="003207EC"/>
    <w:rsid w:val="00321D72"/>
    <w:rsid w:val="003355B1"/>
    <w:rsid w:val="00355780"/>
    <w:rsid w:val="00356D78"/>
    <w:rsid w:val="00383BBB"/>
    <w:rsid w:val="00384781"/>
    <w:rsid w:val="00396A18"/>
    <w:rsid w:val="003A2FC9"/>
    <w:rsid w:val="003A43BF"/>
    <w:rsid w:val="003A52E1"/>
    <w:rsid w:val="003B7D21"/>
    <w:rsid w:val="003C5699"/>
    <w:rsid w:val="003D6303"/>
    <w:rsid w:val="003E454B"/>
    <w:rsid w:val="003E7F7E"/>
    <w:rsid w:val="003F4A36"/>
    <w:rsid w:val="0040588A"/>
    <w:rsid w:val="00414B8A"/>
    <w:rsid w:val="00415936"/>
    <w:rsid w:val="00417663"/>
    <w:rsid w:val="00420E8B"/>
    <w:rsid w:val="00440713"/>
    <w:rsid w:val="00442D64"/>
    <w:rsid w:val="00443DCE"/>
    <w:rsid w:val="0045012E"/>
    <w:rsid w:val="00450462"/>
    <w:rsid w:val="00460EF2"/>
    <w:rsid w:val="004700CC"/>
    <w:rsid w:val="00473D79"/>
    <w:rsid w:val="00474D02"/>
    <w:rsid w:val="004754B0"/>
    <w:rsid w:val="00476CC2"/>
    <w:rsid w:val="004A232B"/>
    <w:rsid w:val="004A6BAA"/>
    <w:rsid w:val="004B21BB"/>
    <w:rsid w:val="004B4175"/>
    <w:rsid w:val="004C5DBE"/>
    <w:rsid w:val="004F191F"/>
    <w:rsid w:val="00502E17"/>
    <w:rsid w:val="00503525"/>
    <w:rsid w:val="005075F8"/>
    <w:rsid w:val="005140D9"/>
    <w:rsid w:val="005162EE"/>
    <w:rsid w:val="00530A98"/>
    <w:rsid w:val="0053423B"/>
    <w:rsid w:val="00555FB9"/>
    <w:rsid w:val="00567E06"/>
    <w:rsid w:val="0057214C"/>
    <w:rsid w:val="00580E94"/>
    <w:rsid w:val="00582DA3"/>
    <w:rsid w:val="00590DDD"/>
    <w:rsid w:val="00593B0F"/>
    <w:rsid w:val="00594A56"/>
    <w:rsid w:val="005A10BC"/>
    <w:rsid w:val="005B5A0A"/>
    <w:rsid w:val="005B63D9"/>
    <w:rsid w:val="005B63F2"/>
    <w:rsid w:val="005C5CF0"/>
    <w:rsid w:val="005D6E0A"/>
    <w:rsid w:val="005E3205"/>
    <w:rsid w:val="005E66CA"/>
    <w:rsid w:val="005E7FD6"/>
    <w:rsid w:val="005F19CC"/>
    <w:rsid w:val="005F51F4"/>
    <w:rsid w:val="005F5AD1"/>
    <w:rsid w:val="005F7E8D"/>
    <w:rsid w:val="00606A63"/>
    <w:rsid w:val="00611A3A"/>
    <w:rsid w:val="006120AF"/>
    <w:rsid w:val="00622E5A"/>
    <w:rsid w:val="006242F4"/>
    <w:rsid w:val="0063557B"/>
    <w:rsid w:val="00635D42"/>
    <w:rsid w:val="006407D5"/>
    <w:rsid w:val="006409D1"/>
    <w:rsid w:val="00653EC9"/>
    <w:rsid w:val="00676AAD"/>
    <w:rsid w:val="00683890"/>
    <w:rsid w:val="00691C1D"/>
    <w:rsid w:val="00692E49"/>
    <w:rsid w:val="00694EED"/>
    <w:rsid w:val="00696A10"/>
    <w:rsid w:val="006B37CF"/>
    <w:rsid w:val="006C6335"/>
    <w:rsid w:val="006C7F97"/>
    <w:rsid w:val="006D140C"/>
    <w:rsid w:val="006F6AA6"/>
    <w:rsid w:val="007028EE"/>
    <w:rsid w:val="007063DB"/>
    <w:rsid w:val="00710AE1"/>
    <w:rsid w:val="0072575F"/>
    <w:rsid w:val="00726BEC"/>
    <w:rsid w:val="007308EE"/>
    <w:rsid w:val="0074413C"/>
    <w:rsid w:val="00744812"/>
    <w:rsid w:val="007458F2"/>
    <w:rsid w:val="00762268"/>
    <w:rsid w:val="00767EAD"/>
    <w:rsid w:val="00772E6A"/>
    <w:rsid w:val="00780A18"/>
    <w:rsid w:val="00792D23"/>
    <w:rsid w:val="00794779"/>
    <w:rsid w:val="007969EC"/>
    <w:rsid w:val="00797AC4"/>
    <w:rsid w:val="007A0CD3"/>
    <w:rsid w:val="007A2873"/>
    <w:rsid w:val="007A44C0"/>
    <w:rsid w:val="007A6E8B"/>
    <w:rsid w:val="007B41D4"/>
    <w:rsid w:val="007B74E4"/>
    <w:rsid w:val="007C079A"/>
    <w:rsid w:val="007C4361"/>
    <w:rsid w:val="007D09FC"/>
    <w:rsid w:val="007D390B"/>
    <w:rsid w:val="007D438A"/>
    <w:rsid w:val="007E0B19"/>
    <w:rsid w:val="007E19CC"/>
    <w:rsid w:val="007F4EBE"/>
    <w:rsid w:val="0082005C"/>
    <w:rsid w:val="00827D69"/>
    <w:rsid w:val="0083450A"/>
    <w:rsid w:val="00845AF5"/>
    <w:rsid w:val="008508B3"/>
    <w:rsid w:val="00851980"/>
    <w:rsid w:val="00851C33"/>
    <w:rsid w:val="00864085"/>
    <w:rsid w:val="00875A81"/>
    <w:rsid w:val="0088299D"/>
    <w:rsid w:val="008879C2"/>
    <w:rsid w:val="008907F0"/>
    <w:rsid w:val="0089310F"/>
    <w:rsid w:val="008A0D88"/>
    <w:rsid w:val="008A2744"/>
    <w:rsid w:val="008A4569"/>
    <w:rsid w:val="008B288E"/>
    <w:rsid w:val="008C39F5"/>
    <w:rsid w:val="008D7E9B"/>
    <w:rsid w:val="008E203F"/>
    <w:rsid w:val="008E2D1A"/>
    <w:rsid w:val="008E3C06"/>
    <w:rsid w:val="008E457F"/>
    <w:rsid w:val="008E60FD"/>
    <w:rsid w:val="009006AC"/>
    <w:rsid w:val="0090762D"/>
    <w:rsid w:val="00907CFD"/>
    <w:rsid w:val="00911AA7"/>
    <w:rsid w:val="009173C1"/>
    <w:rsid w:val="009257CA"/>
    <w:rsid w:val="0092785D"/>
    <w:rsid w:val="00937FF2"/>
    <w:rsid w:val="00946541"/>
    <w:rsid w:val="00964002"/>
    <w:rsid w:val="00967F54"/>
    <w:rsid w:val="00971A6D"/>
    <w:rsid w:val="00984A8D"/>
    <w:rsid w:val="0098677B"/>
    <w:rsid w:val="009967F3"/>
    <w:rsid w:val="009A36DC"/>
    <w:rsid w:val="009B23C1"/>
    <w:rsid w:val="009B70FA"/>
    <w:rsid w:val="009C77A3"/>
    <w:rsid w:val="009D23A7"/>
    <w:rsid w:val="009E4EC8"/>
    <w:rsid w:val="009F6292"/>
    <w:rsid w:val="00A018CD"/>
    <w:rsid w:val="00A10D83"/>
    <w:rsid w:val="00A1304B"/>
    <w:rsid w:val="00A15F4D"/>
    <w:rsid w:val="00A32BE4"/>
    <w:rsid w:val="00A37D62"/>
    <w:rsid w:val="00A43554"/>
    <w:rsid w:val="00A65A5D"/>
    <w:rsid w:val="00A677EE"/>
    <w:rsid w:val="00A70E00"/>
    <w:rsid w:val="00A775AF"/>
    <w:rsid w:val="00A828FD"/>
    <w:rsid w:val="00A85524"/>
    <w:rsid w:val="00A85BDE"/>
    <w:rsid w:val="00A92A11"/>
    <w:rsid w:val="00AA6D11"/>
    <w:rsid w:val="00AA7818"/>
    <w:rsid w:val="00AB114F"/>
    <w:rsid w:val="00AB3B80"/>
    <w:rsid w:val="00AB64AC"/>
    <w:rsid w:val="00AB7279"/>
    <w:rsid w:val="00AC281D"/>
    <w:rsid w:val="00AC5587"/>
    <w:rsid w:val="00AC7B2A"/>
    <w:rsid w:val="00AE4EA4"/>
    <w:rsid w:val="00AE76F9"/>
    <w:rsid w:val="00B12302"/>
    <w:rsid w:val="00B416E8"/>
    <w:rsid w:val="00B423DF"/>
    <w:rsid w:val="00B4351A"/>
    <w:rsid w:val="00B43CDA"/>
    <w:rsid w:val="00B44DA6"/>
    <w:rsid w:val="00B518F0"/>
    <w:rsid w:val="00B52763"/>
    <w:rsid w:val="00B53AC4"/>
    <w:rsid w:val="00B53DB7"/>
    <w:rsid w:val="00B65C16"/>
    <w:rsid w:val="00B725BD"/>
    <w:rsid w:val="00B72CCF"/>
    <w:rsid w:val="00B73701"/>
    <w:rsid w:val="00B84609"/>
    <w:rsid w:val="00B8561D"/>
    <w:rsid w:val="00B934FC"/>
    <w:rsid w:val="00BB046A"/>
    <w:rsid w:val="00BB1A09"/>
    <w:rsid w:val="00BC3C8B"/>
    <w:rsid w:val="00BC440A"/>
    <w:rsid w:val="00BD4DE7"/>
    <w:rsid w:val="00BE45FC"/>
    <w:rsid w:val="00BF180C"/>
    <w:rsid w:val="00BF431B"/>
    <w:rsid w:val="00BF5CBB"/>
    <w:rsid w:val="00C02746"/>
    <w:rsid w:val="00C02776"/>
    <w:rsid w:val="00C03F69"/>
    <w:rsid w:val="00C32166"/>
    <w:rsid w:val="00C323C8"/>
    <w:rsid w:val="00C32CF8"/>
    <w:rsid w:val="00C54DAC"/>
    <w:rsid w:val="00C66C16"/>
    <w:rsid w:val="00C67F28"/>
    <w:rsid w:val="00C7631D"/>
    <w:rsid w:val="00C809A1"/>
    <w:rsid w:val="00C81E8D"/>
    <w:rsid w:val="00C877DE"/>
    <w:rsid w:val="00C9353A"/>
    <w:rsid w:val="00C94821"/>
    <w:rsid w:val="00C95E0A"/>
    <w:rsid w:val="00CD226B"/>
    <w:rsid w:val="00CF038D"/>
    <w:rsid w:val="00CF2348"/>
    <w:rsid w:val="00D06DF4"/>
    <w:rsid w:val="00D17CDE"/>
    <w:rsid w:val="00D2444C"/>
    <w:rsid w:val="00D33E4E"/>
    <w:rsid w:val="00D42F49"/>
    <w:rsid w:val="00D504AC"/>
    <w:rsid w:val="00D56925"/>
    <w:rsid w:val="00D60017"/>
    <w:rsid w:val="00D61A37"/>
    <w:rsid w:val="00D6781B"/>
    <w:rsid w:val="00D7175C"/>
    <w:rsid w:val="00D93A80"/>
    <w:rsid w:val="00D94F3E"/>
    <w:rsid w:val="00DA02D0"/>
    <w:rsid w:val="00DB4DCE"/>
    <w:rsid w:val="00DC093E"/>
    <w:rsid w:val="00E03FB0"/>
    <w:rsid w:val="00E1165E"/>
    <w:rsid w:val="00E12C1E"/>
    <w:rsid w:val="00E137FE"/>
    <w:rsid w:val="00E20990"/>
    <w:rsid w:val="00E329F8"/>
    <w:rsid w:val="00E51B49"/>
    <w:rsid w:val="00E5624E"/>
    <w:rsid w:val="00E62980"/>
    <w:rsid w:val="00E63B34"/>
    <w:rsid w:val="00E63EE2"/>
    <w:rsid w:val="00E804CB"/>
    <w:rsid w:val="00E876D2"/>
    <w:rsid w:val="00E9231A"/>
    <w:rsid w:val="00EA7058"/>
    <w:rsid w:val="00EA72DF"/>
    <w:rsid w:val="00EB2775"/>
    <w:rsid w:val="00EB51E8"/>
    <w:rsid w:val="00EC1086"/>
    <w:rsid w:val="00EC1ADC"/>
    <w:rsid w:val="00EC2AF9"/>
    <w:rsid w:val="00ED6719"/>
    <w:rsid w:val="00EE36E9"/>
    <w:rsid w:val="00EE41FB"/>
    <w:rsid w:val="00EE65F9"/>
    <w:rsid w:val="00F0125C"/>
    <w:rsid w:val="00F04B03"/>
    <w:rsid w:val="00F22FF3"/>
    <w:rsid w:val="00F26663"/>
    <w:rsid w:val="00F63630"/>
    <w:rsid w:val="00F82C9C"/>
    <w:rsid w:val="00F8752E"/>
    <w:rsid w:val="00FA0DC6"/>
    <w:rsid w:val="00FB2C89"/>
    <w:rsid w:val="00FC26DC"/>
    <w:rsid w:val="00FD5988"/>
    <w:rsid w:val="00FD5C48"/>
    <w:rsid w:val="00FE237D"/>
    <w:rsid w:val="00FF68E8"/>
    <w:rsid w:val="00FF7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0BC4D1B"/>
  <w15:docId w15:val="{8E7D52B8-8EAC-4673-9F9C-6C57DD89A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51F4"/>
  </w:style>
  <w:style w:type="paragraph" w:styleId="11">
    <w:name w:val="heading 1"/>
    <w:basedOn w:val="a"/>
    <w:next w:val="a"/>
    <w:link w:val="12"/>
    <w:qFormat/>
    <w:rsid w:val="005F51F4"/>
    <w:pPr>
      <w:keepNext/>
      <w:outlineLvl w:val="0"/>
    </w:pPr>
    <w:rPr>
      <w:sz w:val="28"/>
    </w:rPr>
  </w:style>
  <w:style w:type="paragraph" w:styleId="20">
    <w:name w:val="heading 2"/>
    <w:basedOn w:val="a"/>
    <w:next w:val="a"/>
    <w:qFormat/>
    <w:rsid w:val="005F51F4"/>
    <w:pPr>
      <w:keepNext/>
      <w:jc w:val="center"/>
      <w:outlineLvl w:val="1"/>
    </w:pPr>
    <w:rPr>
      <w:rFonts w:ascii="Tatar Academy" w:hAnsi="Tatar Academy"/>
      <w:caps/>
      <w:noProof/>
      <w:color w:val="000000"/>
      <w:sz w:val="2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30">
    <w:name w:val="heading 3"/>
    <w:basedOn w:val="a"/>
    <w:next w:val="a"/>
    <w:qFormat/>
    <w:rsid w:val="005F51F4"/>
    <w:pPr>
      <w:keepNext/>
      <w:jc w:val="both"/>
      <w:outlineLvl w:val="2"/>
    </w:pPr>
    <w:rPr>
      <w:b/>
      <w:sz w:val="28"/>
      <w:u w:val="single"/>
    </w:rPr>
  </w:style>
  <w:style w:type="paragraph" w:styleId="4">
    <w:name w:val="heading 4"/>
    <w:basedOn w:val="a"/>
    <w:next w:val="a"/>
    <w:qFormat/>
    <w:rsid w:val="005F51F4"/>
    <w:pPr>
      <w:keepNext/>
      <w:jc w:val="center"/>
      <w:outlineLvl w:val="3"/>
    </w:pPr>
    <w:rPr>
      <w:rFonts w:ascii="Tatar Peterburg" w:hAnsi="Tatar Peterburg"/>
      <w:caps/>
      <w:noProof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5F51F4"/>
    <w:pPr>
      <w:jc w:val="both"/>
    </w:pPr>
    <w:rPr>
      <w:sz w:val="28"/>
    </w:rPr>
  </w:style>
  <w:style w:type="paragraph" w:styleId="a5">
    <w:name w:val="footer"/>
    <w:basedOn w:val="a"/>
    <w:link w:val="a6"/>
    <w:uiPriority w:val="99"/>
    <w:rsid w:val="005F51F4"/>
    <w:pPr>
      <w:tabs>
        <w:tab w:val="center" w:pos="4153"/>
        <w:tab w:val="right" w:pos="8306"/>
      </w:tabs>
    </w:pPr>
  </w:style>
  <w:style w:type="paragraph" w:styleId="a7">
    <w:name w:val="header"/>
    <w:basedOn w:val="a"/>
    <w:link w:val="a8"/>
    <w:uiPriority w:val="99"/>
    <w:rsid w:val="005F51F4"/>
    <w:pPr>
      <w:tabs>
        <w:tab w:val="center" w:pos="4153"/>
        <w:tab w:val="right" w:pos="8306"/>
      </w:tabs>
    </w:pPr>
  </w:style>
  <w:style w:type="paragraph" w:styleId="a9">
    <w:name w:val="Body Text Indent"/>
    <w:basedOn w:val="a"/>
    <w:link w:val="aa"/>
    <w:uiPriority w:val="99"/>
    <w:rsid w:val="005F51F4"/>
    <w:pPr>
      <w:ind w:firstLine="720"/>
      <w:jc w:val="both"/>
    </w:pPr>
    <w:rPr>
      <w:sz w:val="28"/>
    </w:rPr>
  </w:style>
  <w:style w:type="paragraph" w:styleId="ab">
    <w:name w:val="Balloon Text"/>
    <w:basedOn w:val="a"/>
    <w:link w:val="ac"/>
    <w:uiPriority w:val="99"/>
    <w:semiHidden/>
    <w:rsid w:val="005F51F4"/>
    <w:rPr>
      <w:rFonts w:ascii="Tahoma" w:hAnsi="Tahoma" w:cs="Tahoma"/>
      <w:sz w:val="16"/>
      <w:szCs w:val="16"/>
    </w:rPr>
  </w:style>
  <w:style w:type="character" w:styleId="ad">
    <w:name w:val="Hyperlink"/>
    <w:uiPriority w:val="99"/>
    <w:rsid w:val="00022359"/>
    <w:rPr>
      <w:color w:val="0000FF"/>
      <w:u w:val="single"/>
    </w:rPr>
  </w:style>
  <w:style w:type="character" w:customStyle="1" w:styleId="a6">
    <w:name w:val="Нижний колонтитул Знак"/>
    <w:basedOn w:val="a0"/>
    <w:link w:val="a5"/>
    <w:uiPriority w:val="99"/>
    <w:rsid w:val="004A232B"/>
  </w:style>
  <w:style w:type="table" w:styleId="ae">
    <w:name w:val="Table Grid"/>
    <w:basedOn w:val="a1"/>
    <w:uiPriority w:val="39"/>
    <w:rsid w:val="004A232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">
    <w:name w:val="List Paragraph"/>
    <w:basedOn w:val="a"/>
    <w:uiPriority w:val="34"/>
    <w:qFormat/>
    <w:rsid w:val="00440713"/>
    <w:pPr>
      <w:ind w:left="708"/>
    </w:pPr>
    <w:rPr>
      <w:sz w:val="24"/>
      <w:szCs w:val="24"/>
    </w:rPr>
  </w:style>
  <w:style w:type="paragraph" w:styleId="af0">
    <w:name w:val="Title"/>
    <w:basedOn w:val="a"/>
    <w:link w:val="af1"/>
    <w:qFormat/>
    <w:rsid w:val="00440713"/>
    <w:pPr>
      <w:jc w:val="center"/>
    </w:pPr>
    <w:rPr>
      <w:b/>
      <w:bCs/>
      <w:sz w:val="24"/>
      <w:szCs w:val="24"/>
    </w:rPr>
  </w:style>
  <w:style w:type="character" w:customStyle="1" w:styleId="af1">
    <w:name w:val="Заголовок Знак"/>
    <w:basedOn w:val="a0"/>
    <w:link w:val="af0"/>
    <w:rsid w:val="00440713"/>
    <w:rPr>
      <w:b/>
      <w:bCs/>
      <w:sz w:val="24"/>
      <w:szCs w:val="24"/>
    </w:rPr>
  </w:style>
  <w:style w:type="paragraph" w:customStyle="1" w:styleId="paragraf0">
    <w:name w:val="paragraf 0"/>
    <w:basedOn w:val="a"/>
    <w:rsid w:val="00440713"/>
    <w:pPr>
      <w:spacing w:before="60" w:after="60"/>
      <w:jc w:val="both"/>
    </w:pPr>
    <w:rPr>
      <w:sz w:val="22"/>
      <w:szCs w:val="24"/>
    </w:rPr>
  </w:style>
  <w:style w:type="paragraph" w:customStyle="1" w:styleId="10">
    <w:name w:val="Список 1 нумер"/>
    <w:basedOn w:val="a"/>
    <w:rsid w:val="00440713"/>
    <w:pPr>
      <w:numPr>
        <w:numId w:val="8"/>
      </w:numPr>
      <w:tabs>
        <w:tab w:val="left" w:pos="993"/>
      </w:tabs>
      <w:ind w:left="0" w:firstLine="567"/>
      <w:jc w:val="both"/>
    </w:pPr>
    <w:rPr>
      <w:sz w:val="24"/>
      <w:lang w:eastAsia="en-US" w:bidi="en-US"/>
    </w:rPr>
  </w:style>
  <w:style w:type="paragraph" w:customStyle="1" w:styleId="2">
    <w:name w:val="Список 2 нумер"/>
    <w:basedOn w:val="10"/>
    <w:autoRedefine/>
    <w:rsid w:val="00440713"/>
    <w:pPr>
      <w:numPr>
        <w:ilvl w:val="1"/>
      </w:numPr>
      <w:tabs>
        <w:tab w:val="left" w:pos="1191"/>
      </w:tabs>
    </w:pPr>
  </w:style>
  <w:style w:type="paragraph" w:customStyle="1" w:styleId="3">
    <w:name w:val="Список 3 нумер"/>
    <w:basedOn w:val="10"/>
    <w:autoRedefine/>
    <w:rsid w:val="00440713"/>
    <w:pPr>
      <w:numPr>
        <w:ilvl w:val="2"/>
      </w:numPr>
      <w:tabs>
        <w:tab w:val="left" w:pos="1985"/>
      </w:tabs>
    </w:pPr>
  </w:style>
  <w:style w:type="paragraph" w:customStyle="1" w:styleId="1">
    <w:name w:val="Список 1 марк"/>
    <w:basedOn w:val="a"/>
    <w:next w:val="a"/>
    <w:link w:val="13"/>
    <w:qFormat/>
    <w:rsid w:val="00440713"/>
    <w:pPr>
      <w:numPr>
        <w:numId w:val="9"/>
      </w:numPr>
      <w:tabs>
        <w:tab w:val="clear" w:pos="1353"/>
        <w:tab w:val="num" w:pos="993"/>
      </w:tabs>
      <w:ind w:left="0" w:firstLine="720"/>
      <w:jc w:val="both"/>
    </w:pPr>
    <w:rPr>
      <w:sz w:val="24"/>
      <w:szCs w:val="24"/>
      <w:lang w:eastAsia="en-US" w:bidi="en-US"/>
    </w:rPr>
  </w:style>
  <w:style w:type="character" w:customStyle="1" w:styleId="13">
    <w:name w:val="Список 1 марк Знак"/>
    <w:link w:val="1"/>
    <w:rsid w:val="00440713"/>
    <w:rPr>
      <w:sz w:val="24"/>
      <w:szCs w:val="24"/>
      <w:lang w:eastAsia="en-US" w:bidi="en-US"/>
    </w:rPr>
  </w:style>
  <w:style w:type="paragraph" w:customStyle="1" w:styleId="ConsPlusCell">
    <w:name w:val="ConsPlusCell"/>
    <w:rsid w:val="00EB2775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12">
    <w:name w:val="Заголовок 1 Знак"/>
    <w:basedOn w:val="a0"/>
    <w:link w:val="11"/>
    <w:rsid w:val="00EB2775"/>
    <w:rPr>
      <w:sz w:val="28"/>
    </w:rPr>
  </w:style>
  <w:style w:type="character" w:customStyle="1" w:styleId="a4">
    <w:name w:val="Основной текст Знак"/>
    <w:basedOn w:val="a0"/>
    <w:link w:val="a3"/>
    <w:rsid w:val="00EB2775"/>
    <w:rPr>
      <w:sz w:val="28"/>
    </w:rPr>
  </w:style>
  <w:style w:type="character" w:customStyle="1" w:styleId="aa">
    <w:name w:val="Основной текст с отступом Знак"/>
    <w:basedOn w:val="a0"/>
    <w:link w:val="a9"/>
    <w:uiPriority w:val="99"/>
    <w:rsid w:val="00EB2775"/>
    <w:rPr>
      <w:sz w:val="28"/>
    </w:rPr>
  </w:style>
  <w:style w:type="character" w:customStyle="1" w:styleId="ac">
    <w:name w:val="Текст выноски Знак"/>
    <w:basedOn w:val="a0"/>
    <w:link w:val="ab"/>
    <w:uiPriority w:val="99"/>
    <w:semiHidden/>
    <w:rsid w:val="00EB2775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link w:val="ConsPlusNormal0"/>
    <w:rsid w:val="00D7175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C81E8D"/>
    <w:pPr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ConsPlusNormal0">
    <w:name w:val="ConsPlusNormal Знак"/>
    <w:basedOn w:val="a0"/>
    <w:link w:val="ConsPlusNormal"/>
    <w:rsid w:val="00C81E8D"/>
    <w:rPr>
      <w:rFonts w:ascii="Arial" w:hAnsi="Arial" w:cs="Arial"/>
      <w:lang w:val="ru-RU" w:eastAsia="ru-RU" w:bidi="ar-SA"/>
    </w:rPr>
  </w:style>
  <w:style w:type="paragraph" w:customStyle="1" w:styleId="headertext">
    <w:name w:val="headertext"/>
    <w:basedOn w:val="a"/>
    <w:rsid w:val="00AA7818"/>
    <w:pPr>
      <w:spacing w:before="100" w:beforeAutospacing="1" w:after="100" w:afterAutospacing="1"/>
    </w:pPr>
    <w:rPr>
      <w:sz w:val="24"/>
      <w:szCs w:val="24"/>
    </w:rPr>
  </w:style>
  <w:style w:type="paragraph" w:customStyle="1" w:styleId="formattext">
    <w:name w:val="formattext"/>
    <w:basedOn w:val="a"/>
    <w:rsid w:val="00AA7818"/>
    <w:pPr>
      <w:spacing w:before="100" w:beforeAutospacing="1" w:after="100" w:afterAutospacing="1"/>
    </w:pPr>
    <w:rPr>
      <w:sz w:val="24"/>
      <w:szCs w:val="24"/>
    </w:rPr>
  </w:style>
  <w:style w:type="character" w:customStyle="1" w:styleId="21">
    <w:name w:val="Основной текст (2)_"/>
    <w:basedOn w:val="a0"/>
    <w:link w:val="22"/>
    <w:rsid w:val="00AA7818"/>
    <w:rPr>
      <w:rFonts w:ascii="Arial" w:eastAsia="Arial" w:hAnsi="Arial" w:cs="Arial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AA7818"/>
    <w:pPr>
      <w:widowControl w:val="0"/>
      <w:shd w:val="clear" w:color="auto" w:fill="FFFFFF"/>
      <w:spacing w:before="1140" w:line="346" w:lineRule="exact"/>
    </w:pPr>
    <w:rPr>
      <w:rFonts w:ascii="Arial" w:eastAsia="Arial" w:hAnsi="Arial" w:cs="Arial"/>
      <w:sz w:val="28"/>
      <w:szCs w:val="28"/>
    </w:rPr>
  </w:style>
  <w:style w:type="table" w:customStyle="1" w:styleId="14">
    <w:name w:val="Сетка таблицы1"/>
    <w:basedOn w:val="a1"/>
    <w:next w:val="ae"/>
    <w:uiPriority w:val="59"/>
    <w:rsid w:val="00194AF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No Spacing"/>
    <w:uiPriority w:val="1"/>
    <w:qFormat/>
    <w:rsid w:val="00797AC4"/>
    <w:rPr>
      <w:rFonts w:ascii="Calibri" w:hAnsi="Calibri"/>
      <w:sz w:val="22"/>
      <w:szCs w:val="22"/>
    </w:rPr>
  </w:style>
  <w:style w:type="paragraph" w:customStyle="1" w:styleId="Style1">
    <w:name w:val="Style1"/>
    <w:basedOn w:val="a"/>
    <w:rsid w:val="000512C5"/>
    <w:pPr>
      <w:widowControl w:val="0"/>
      <w:autoSpaceDE w:val="0"/>
      <w:autoSpaceDN w:val="0"/>
      <w:adjustRightInd w:val="0"/>
      <w:spacing w:line="384" w:lineRule="exact"/>
    </w:pPr>
    <w:rPr>
      <w:rFonts w:ascii="Arial Unicode MS" w:eastAsia="Arial Unicode MS"/>
      <w:sz w:val="24"/>
      <w:szCs w:val="24"/>
    </w:rPr>
  </w:style>
  <w:style w:type="character" w:customStyle="1" w:styleId="FontStyle19">
    <w:name w:val="Font Style19"/>
    <w:rsid w:val="000512C5"/>
    <w:rPr>
      <w:rFonts w:ascii="Arial Unicode MS" w:eastAsia="Arial Unicode MS" w:hAnsi="Arial Unicode MS" w:cs="Arial Unicode MS" w:hint="default"/>
      <w:b/>
      <w:bCs/>
      <w:sz w:val="30"/>
      <w:szCs w:val="30"/>
    </w:rPr>
  </w:style>
  <w:style w:type="paragraph" w:styleId="23">
    <w:name w:val="Body Text 2"/>
    <w:basedOn w:val="a"/>
    <w:link w:val="24"/>
    <w:semiHidden/>
    <w:unhideWhenUsed/>
    <w:rsid w:val="00260541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semiHidden/>
    <w:rsid w:val="00260541"/>
  </w:style>
  <w:style w:type="paragraph" w:customStyle="1" w:styleId="15">
    <w:name w:val="Обычный1"/>
    <w:rsid w:val="0015111F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af3">
    <w:name w:val="Normal (Web)"/>
    <w:basedOn w:val="a"/>
    <w:uiPriority w:val="99"/>
    <w:semiHidden/>
    <w:unhideWhenUsed/>
    <w:rsid w:val="00414B8A"/>
    <w:pPr>
      <w:spacing w:before="100" w:beforeAutospacing="1" w:after="100" w:afterAutospacing="1"/>
    </w:pPr>
    <w:rPr>
      <w:sz w:val="24"/>
      <w:szCs w:val="24"/>
    </w:rPr>
  </w:style>
  <w:style w:type="paragraph" w:customStyle="1" w:styleId="western">
    <w:name w:val="western"/>
    <w:basedOn w:val="a"/>
    <w:uiPriority w:val="99"/>
    <w:semiHidden/>
    <w:rsid w:val="00414B8A"/>
    <w:pPr>
      <w:spacing w:before="100" w:beforeAutospacing="1" w:after="115"/>
    </w:pPr>
    <w:rPr>
      <w:color w:val="000000"/>
      <w:sz w:val="24"/>
      <w:szCs w:val="24"/>
    </w:rPr>
  </w:style>
  <w:style w:type="numbering" w:customStyle="1" w:styleId="16">
    <w:name w:val="Нет списка1"/>
    <w:next w:val="a2"/>
    <w:uiPriority w:val="99"/>
    <w:semiHidden/>
    <w:unhideWhenUsed/>
    <w:rsid w:val="0074413C"/>
  </w:style>
  <w:style w:type="paragraph" w:customStyle="1" w:styleId="COLBOTTOM">
    <w:name w:val="#COL_BOTTOM"/>
    <w:rsid w:val="0074413C"/>
    <w:pPr>
      <w:widowControl w:val="0"/>
      <w:autoSpaceDE w:val="0"/>
      <w:autoSpaceDN w:val="0"/>
      <w:adjustRightInd w:val="0"/>
    </w:pPr>
    <w:rPr>
      <w:rFonts w:ascii="Arial, sans-serif" w:hAnsi="Arial, sans-serif"/>
      <w:sz w:val="16"/>
      <w:szCs w:val="16"/>
    </w:rPr>
  </w:style>
  <w:style w:type="paragraph" w:customStyle="1" w:styleId="COLTOP">
    <w:name w:val="#COL_TOP"/>
    <w:uiPriority w:val="99"/>
    <w:rsid w:val="0074413C"/>
    <w:pPr>
      <w:widowControl w:val="0"/>
      <w:autoSpaceDE w:val="0"/>
      <w:autoSpaceDN w:val="0"/>
      <w:adjustRightInd w:val="0"/>
    </w:pPr>
    <w:rPr>
      <w:rFonts w:ascii="Arial, sans-serif" w:hAnsi="Arial, sans-serif"/>
      <w:sz w:val="16"/>
      <w:szCs w:val="16"/>
    </w:rPr>
  </w:style>
  <w:style w:type="paragraph" w:customStyle="1" w:styleId="PRINTSECTION">
    <w:name w:val="#PRINT_SECTION"/>
    <w:uiPriority w:val="99"/>
    <w:rsid w:val="0074413C"/>
    <w:pPr>
      <w:widowControl w:val="0"/>
      <w:autoSpaceDE w:val="0"/>
      <w:autoSpaceDN w:val="0"/>
      <w:adjustRightInd w:val="0"/>
    </w:pPr>
    <w:rPr>
      <w:rFonts w:ascii="Arial, sans-serif" w:hAnsi="Arial, sans-serif"/>
      <w:sz w:val="16"/>
      <w:szCs w:val="16"/>
    </w:rPr>
  </w:style>
  <w:style w:type="paragraph" w:customStyle="1" w:styleId="CENTERTEXT">
    <w:name w:val=".CENTERTEXT"/>
    <w:uiPriority w:val="99"/>
    <w:rsid w:val="0074413C"/>
    <w:pPr>
      <w:widowControl w:val="0"/>
      <w:autoSpaceDE w:val="0"/>
      <w:autoSpaceDN w:val="0"/>
      <w:adjustRightInd w:val="0"/>
    </w:pPr>
    <w:rPr>
      <w:rFonts w:ascii="Arial, sans-serif" w:hAnsi="Arial, sans-serif"/>
      <w:sz w:val="24"/>
      <w:szCs w:val="24"/>
    </w:rPr>
  </w:style>
  <w:style w:type="paragraph" w:customStyle="1" w:styleId="DJVU">
    <w:name w:val=".DJVU"/>
    <w:uiPriority w:val="99"/>
    <w:rsid w:val="0074413C"/>
    <w:pPr>
      <w:widowControl w:val="0"/>
      <w:autoSpaceDE w:val="0"/>
      <w:autoSpaceDN w:val="0"/>
      <w:adjustRightInd w:val="0"/>
    </w:pPr>
    <w:rPr>
      <w:rFonts w:ascii="Arial, sans-serif" w:hAnsi="Arial, sans-serif"/>
      <w:sz w:val="24"/>
      <w:szCs w:val="24"/>
    </w:rPr>
  </w:style>
  <w:style w:type="paragraph" w:customStyle="1" w:styleId="FORMATTEXT0">
    <w:name w:val=".FORMATTEXT"/>
    <w:uiPriority w:val="99"/>
    <w:rsid w:val="0074413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HEADERTEXT0">
    <w:name w:val=".HEADERTEXT"/>
    <w:uiPriority w:val="99"/>
    <w:rsid w:val="0074413C"/>
    <w:pPr>
      <w:widowControl w:val="0"/>
      <w:autoSpaceDE w:val="0"/>
      <w:autoSpaceDN w:val="0"/>
      <w:adjustRightInd w:val="0"/>
    </w:pPr>
    <w:rPr>
      <w:rFonts w:ascii="Arial" w:hAnsi="Arial" w:cs="Arial"/>
      <w:color w:val="2B4279"/>
    </w:rPr>
  </w:style>
  <w:style w:type="paragraph" w:customStyle="1" w:styleId="HORIZLINE">
    <w:name w:val=".HORIZLINE"/>
    <w:uiPriority w:val="99"/>
    <w:rsid w:val="0074413C"/>
    <w:pPr>
      <w:widowControl w:val="0"/>
      <w:autoSpaceDE w:val="0"/>
      <w:autoSpaceDN w:val="0"/>
      <w:adjustRightInd w:val="0"/>
    </w:pPr>
    <w:rPr>
      <w:rFonts w:ascii="Arial, sans-serif" w:hAnsi="Arial, sans-serif"/>
      <w:sz w:val="24"/>
      <w:szCs w:val="24"/>
    </w:rPr>
  </w:style>
  <w:style w:type="paragraph" w:customStyle="1" w:styleId="MIDDLEPICT">
    <w:name w:val=".MIDDLEPICT"/>
    <w:uiPriority w:val="99"/>
    <w:rsid w:val="0074413C"/>
    <w:pPr>
      <w:widowControl w:val="0"/>
      <w:autoSpaceDE w:val="0"/>
      <w:autoSpaceDN w:val="0"/>
      <w:adjustRightInd w:val="0"/>
    </w:pPr>
    <w:rPr>
      <w:rFonts w:ascii="Arial, sans-serif" w:hAnsi="Arial, sans-serif"/>
      <w:sz w:val="24"/>
      <w:szCs w:val="24"/>
    </w:rPr>
  </w:style>
  <w:style w:type="paragraph" w:customStyle="1" w:styleId="TOPLEVELTEXT">
    <w:name w:val=".TOPLEVELTEXT"/>
    <w:uiPriority w:val="99"/>
    <w:rsid w:val="0074413C"/>
    <w:pPr>
      <w:widowControl w:val="0"/>
      <w:autoSpaceDE w:val="0"/>
      <w:autoSpaceDN w:val="0"/>
      <w:adjustRightInd w:val="0"/>
    </w:pPr>
    <w:rPr>
      <w:rFonts w:ascii="Arial, sans-serif" w:hAnsi="Arial, sans-serif"/>
      <w:sz w:val="24"/>
      <w:szCs w:val="24"/>
    </w:rPr>
  </w:style>
  <w:style w:type="paragraph" w:customStyle="1" w:styleId="TradeMark">
    <w:name w:val=".TradeMark"/>
    <w:uiPriority w:val="99"/>
    <w:rsid w:val="0074413C"/>
    <w:pPr>
      <w:widowControl w:val="0"/>
      <w:autoSpaceDE w:val="0"/>
      <w:autoSpaceDN w:val="0"/>
      <w:adjustRightInd w:val="0"/>
    </w:pPr>
    <w:rPr>
      <w:rFonts w:ascii="Arial, sans-serif" w:hAnsi="Arial, sans-serif" w:cs="Arial, sans-serif"/>
      <w:sz w:val="16"/>
      <w:szCs w:val="16"/>
    </w:rPr>
  </w:style>
  <w:style w:type="paragraph" w:customStyle="1" w:styleId="UNFORMATTEXT">
    <w:name w:val=".UNFORMATTEXT"/>
    <w:uiPriority w:val="99"/>
    <w:rsid w:val="0074413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BODY">
    <w:name w:val="BODY"/>
    <w:uiPriority w:val="99"/>
    <w:rsid w:val="0074413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HTML">
    <w:name w:val="HTML"/>
    <w:uiPriority w:val="99"/>
    <w:rsid w:val="0074413C"/>
    <w:pPr>
      <w:widowControl w:val="0"/>
      <w:autoSpaceDE w:val="0"/>
      <w:autoSpaceDN w:val="0"/>
      <w:adjustRightInd w:val="0"/>
    </w:pPr>
    <w:rPr>
      <w:rFonts w:ascii="Arial, sans-serif" w:hAnsi="Arial, sans-serif"/>
      <w:sz w:val="24"/>
      <w:szCs w:val="24"/>
    </w:rPr>
  </w:style>
  <w:style w:type="paragraph" w:customStyle="1" w:styleId="TABLE">
    <w:name w:val="TABLE"/>
    <w:uiPriority w:val="99"/>
    <w:rsid w:val="0074413C"/>
    <w:pPr>
      <w:widowControl w:val="0"/>
      <w:autoSpaceDE w:val="0"/>
      <w:autoSpaceDN w:val="0"/>
      <w:adjustRightInd w:val="0"/>
    </w:pPr>
    <w:rPr>
      <w:rFonts w:ascii="Arial, sans-serif" w:hAnsi="Arial, sans-serif"/>
      <w:sz w:val="24"/>
      <w:szCs w:val="24"/>
    </w:rPr>
  </w:style>
  <w:style w:type="character" w:customStyle="1" w:styleId="a8">
    <w:name w:val="Верхний колонтитул Знак"/>
    <w:basedOn w:val="a0"/>
    <w:link w:val="a7"/>
    <w:uiPriority w:val="99"/>
    <w:rsid w:val="0074413C"/>
  </w:style>
  <w:style w:type="paragraph" w:customStyle="1" w:styleId="Default">
    <w:name w:val="Default"/>
    <w:rsid w:val="00653EC9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62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9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8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0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0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5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8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0.emf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10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C2C8C12-44C3-426D-B07F-1D02CA9A10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8224</Words>
  <Characters>46880</Characters>
  <Application>Microsoft Office Word</Application>
  <DocSecurity>0</DocSecurity>
  <Lines>390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Are You suprised ?</vt:lpstr>
    </vt:vector>
  </TitlesOfParts>
  <Company>МСЖКХ</Company>
  <LinksUpToDate>false</LinksUpToDate>
  <CharactersWithSpaces>54995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Are You suprised ?</dc:title>
  <dc:subject>Birthday</dc:subject>
  <dc:creator>LSK</dc:creator>
  <cp:keywords>Birthday</cp:keywords>
  <dc:description>Shankar's Birthday falls on 25th July.  Don't Forget to wish him</dc:description>
  <cp:lastModifiedBy>USER</cp:lastModifiedBy>
  <cp:revision>4</cp:revision>
  <cp:lastPrinted>2023-05-26T14:06:00Z</cp:lastPrinted>
  <dcterms:created xsi:type="dcterms:W3CDTF">2023-06-05T08:21:00Z</dcterms:created>
  <dcterms:modified xsi:type="dcterms:W3CDTF">2023-06-06T12:09:00Z</dcterms:modified>
</cp:coreProperties>
</file>