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B6433F">
              <w:rPr>
                <w:sz w:val="28"/>
              </w:rPr>
              <w:t xml:space="preserve">  203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B6433F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«19»          05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4413C" w:rsidRDefault="0074413C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5A5D" w:rsidRDefault="00A65A5D" w:rsidP="00A65A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E203F" w:rsidRPr="008E203F" w:rsidRDefault="008E203F" w:rsidP="008E203F">
      <w:pPr>
        <w:widowControl w:val="0"/>
        <w:autoSpaceDE w:val="0"/>
        <w:autoSpaceDN w:val="0"/>
        <w:adjustRightInd w:val="0"/>
        <w:ind w:right="4676"/>
        <w:jc w:val="both"/>
        <w:outlineLvl w:val="0"/>
        <w:rPr>
          <w:bCs/>
          <w:sz w:val="28"/>
          <w:szCs w:val="28"/>
        </w:rPr>
      </w:pPr>
      <w:r w:rsidRPr="008E203F">
        <w:rPr>
          <w:bCs/>
          <w:sz w:val="28"/>
          <w:szCs w:val="28"/>
        </w:rPr>
        <w:t xml:space="preserve">О внесении изменений в </w:t>
      </w:r>
      <w:hyperlink r:id="rId10" w:tooltip="’’Об утверждении Порядка предоставления субсидий перевозчикам в целях возмещения части затрат на выполнение ...’’&#10;Постановление Исполнительного комитета Мамадышского муниципального района Республики Татарстан от 13.12.2018 ...&#10;Статус: действующая реда" w:history="1">
        <w:r w:rsidRPr="008E203F">
          <w:rPr>
            <w:bCs/>
            <w:sz w:val="28"/>
            <w:szCs w:val="28"/>
          </w:rPr>
          <w:t>постановление Исполнительного комитета Мамадышского муниципального района от 10.01.2023 г. N 1</w:t>
        </w:r>
      </w:hyperlink>
      <w:r w:rsidRPr="008E203F">
        <w:rPr>
          <w:bCs/>
          <w:sz w:val="28"/>
          <w:szCs w:val="28"/>
        </w:rPr>
        <w:t xml:space="preserve"> </w:t>
      </w:r>
    </w:p>
    <w:p w:rsidR="008E203F" w:rsidRDefault="008E203F" w:rsidP="008E203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E203F" w:rsidRPr="008E203F" w:rsidRDefault="008E203F" w:rsidP="008E203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E203F" w:rsidRDefault="008E203F" w:rsidP="008E203F">
      <w:pPr>
        <w:suppressAutoHyphens/>
        <w:ind w:firstLine="720"/>
        <w:jc w:val="both"/>
        <w:rPr>
          <w:sz w:val="28"/>
          <w:szCs w:val="28"/>
        </w:rPr>
      </w:pPr>
      <w:r w:rsidRPr="008E203F">
        <w:rPr>
          <w:sz w:val="28"/>
          <w:szCs w:val="28"/>
        </w:rPr>
        <w:t xml:space="preserve">Рассмотрев  протест  Мамадышской  районной прокуратуры от 15.05.2023 N02-08-02 на Постановление Исполнительного комитета Мамадышского муниципального района №1 от 10.01.2023 г.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реконструкции", в целях приведения нормативных правовых актов в соответствие с </w:t>
      </w:r>
      <w:r w:rsidRPr="008E203F">
        <w:rPr>
          <w:color w:val="000000"/>
          <w:sz w:val="28"/>
          <w:szCs w:val="28"/>
        </w:rPr>
        <w:t xml:space="preserve">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реконструкции», </w:t>
      </w:r>
      <w:r w:rsidRPr="008E203F">
        <w:rPr>
          <w:sz w:val="28"/>
          <w:szCs w:val="28"/>
        </w:rPr>
        <w:t>Исполнительный комитет Мамадышского муниципального района Республики Татарстан</w:t>
      </w:r>
    </w:p>
    <w:p w:rsidR="008E203F" w:rsidRPr="008E203F" w:rsidRDefault="008E203F" w:rsidP="008E203F">
      <w:pPr>
        <w:suppressAutoHyphens/>
        <w:ind w:firstLine="720"/>
        <w:jc w:val="both"/>
        <w:rPr>
          <w:sz w:val="28"/>
          <w:szCs w:val="28"/>
        </w:rPr>
      </w:pPr>
      <w:r w:rsidRPr="008E203F">
        <w:rPr>
          <w:sz w:val="28"/>
          <w:szCs w:val="28"/>
        </w:rPr>
        <w:t xml:space="preserve"> п о с т а н о в л я е т:</w:t>
      </w:r>
    </w:p>
    <w:p w:rsidR="008E203F" w:rsidRPr="008E203F" w:rsidRDefault="008E203F" w:rsidP="008E203F">
      <w:pPr>
        <w:suppressAutoHyphens/>
        <w:ind w:firstLine="709"/>
        <w:jc w:val="both"/>
        <w:rPr>
          <w:sz w:val="28"/>
          <w:szCs w:val="28"/>
        </w:rPr>
      </w:pPr>
      <w:r w:rsidRPr="008E203F">
        <w:rPr>
          <w:sz w:val="28"/>
          <w:szCs w:val="28"/>
        </w:rPr>
        <w:t xml:space="preserve">1. Внести в 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утвержденной </w:t>
      </w:r>
      <w:hyperlink r:id="rId11" w:tooltip="’’Об утверждении Порядка предоставления субсидий перевозчикам в целях возмещения части затрат на выполнение ...’’&#10;Постановление Исполнительного комитета Мамадышского муниципального района Республики Татарстан от 13.12.2018 ...&#10;Статус: действующая реда" w:history="1">
        <w:r w:rsidRPr="008E203F">
          <w:rPr>
            <w:rFonts w:cs="Arial"/>
            <w:color w:val="000000" w:themeColor="text1"/>
            <w:sz w:val="28"/>
            <w:szCs w:val="28"/>
          </w:rPr>
          <w:t>постановлением Исполнительного комитета Мамадышского муниципального района от 10.01.2023г. N 1</w:t>
        </w:r>
      </w:hyperlink>
      <w:r w:rsidRPr="008E203F">
        <w:rPr>
          <w:sz w:val="28"/>
          <w:szCs w:val="28"/>
        </w:rPr>
        <w:t xml:space="preserve"> (далее-Постановление) следующие изменения:</w:t>
      </w:r>
    </w:p>
    <w:p w:rsidR="008E203F" w:rsidRPr="008E203F" w:rsidRDefault="008E203F" w:rsidP="008E203F">
      <w:pPr>
        <w:ind w:firstLine="709"/>
        <w:jc w:val="both"/>
        <w:rPr>
          <w:sz w:val="28"/>
          <w:szCs w:val="28"/>
        </w:rPr>
      </w:pPr>
      <w:r w:rsidRPr="008E203F">
        <w:rPr>
          <w:sz w:val="28"/>
          <w:szCs w:val="28"/>
        </w:rPr>
        <w:t>1.1. Пункт 2.4.1. Постановления изложить в следующей редакции:</w:t>
      </w:r>
    </w:p>
    <w:p w:rsidR="008E203F" w:rsidRPr="008E203F" w:rsidRDefault="008E203F" w:rsidP="008E203F">
      <w:pPr>
        <w:ind w:firstLine="709"/>
        <w:jc w:val="both"/>
        <w:rPr>
          <w:sz w:val="28"/>
          <w:szCs w:val="28"/>
        </w:rPr>
      </w:pPr>
      <w:r w:rsidRPr="008E203F">
        <w:rPr>
          <w:sz w:val="28"/>
          <w:szCs w:val="28"/>
        </w:rPr>
        <w:t>«2.4.1.</w:t>
      </w:r>
      <w:r w:rsidRPr="008E203F">
        <w:rPr>
          <w:sz w:val="28"/>
          <w:szCs w:val="28"/>
          <w:lang w:val="en-US"/>
        </w:rPr>
        <w:t> </w:t>
      </w:r>
      <w:r w:rsidRPr="008E203F">
        <w:rPr>
          <w:sz w:val="28"/>
          <w:szCs w:val="28"/>
        </w:rPr>
        <w:t>Муниципальная услуга предоставляется:</w:t>
      </w:r>
    </w:p>
    <w:p w:rsidR="008E203F" w:rsidRPr="008E203F" w:rsidRDefault="008E203F" w:rsidP="008E203F">
      <w:pPr>
        <w:ind w:firstLine="709"/>
        <w:jc w:val="both"/>
        <w:rPr>
          <w:sz w:val="28"/>
          <w:szCs w:val="28"/>
        </w:rPr>
      </w:pPr>
      <w:r w:rsidRPr="008E203F">
        <w:rPr>
          <w:sz w:val="28"/>
          <w:szCs w:val="28"/>
        </w:rPr>
        <w:t xml:space="preserve"> в течение 18 рабочих дней без проведения осмотра помещения, включая день подачи заявления;</w:t>
      </w:r>
    </w:p>
    <w:p w:rsidR="008E203F" w:rsidRPr="008E203F" w:rsidRDefault="008E203F" w:rsidP="008E203F">
      <w:pPr>
        <w:ind w:firstLine="709"/>
        <w:jc w:val="both"/>
        <w:rPr>
          <w:sz w:val="28"/>
          <w:szCs w:val="28"/>
        </w:rPr>
      </w:pPr>
      <w:r w:rsidRPr="008E203F">
        <w:rPr>
          <w:sz w:val="28"/>
          <w:szCs w:val="28"/>
        </w:rPr>
        <w:t>в течение 22 рабочих дней в случае составления акта осмотра помещения (приложение №4).».</w:t>
      </w:r>
    </w:p>
    <w:p w:rsidR="008E203F" w:rsidRPr="008E203F" w:rsidRDefault="008E203F" w:rsidP="008E203F">
      <w:pPr>
        <w:ind w:firstLine="709"/>
        <w:jc w:val="both"/>
        <w:rPr>
          <w:sz w:val="28"/>
          <w:szCs w:val="28"/>
        </w:rPr>
      </w:pPr>
    </w:p>
    <w:p w:rsidR="008E203F" w:rsidRPr="008E203F" w:rsidRDefault="008E203F" w:rsidP="008E2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03F">
        <w:rPr>
          <w:sz w:val="28"/>
          <w:szCs w:val="28"/>
        </w:rPr>
        <w:lastRenderedPageBreak/>
        <w:t>2.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8E203F" w:rsidRPr="008E203F" w:rsidRDefault="008E203F" w:rsidP="008E203F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8E203F">
        <w:rPr>
          <w:sz w:val="28"/>
          <w:szCs w:val="28"/>
        </w:rPr>
        <w:t xml:space="preserve"> </w:t>
      </w:r>
      <w:r w:rsidRPr="001706CA">
        <w:rPr>
          <w:sz w:val="28"/>
          <w:szCs w:val="28"/>
        </w:rPr>
        <w:t xml:space="preserve">    </w:t>
      </w:r>
      <w:r w:rsidRPr="008E203F">
        <w:rPr>
          <w:sz w:val="28"/>
          <w:szCs w:val="28"/>
        </w:rPr>
        <w:t xml:space="preserve">     3. Контроль за исполнением настоящего постановления возложить на заместителя руководителя Исполнительного комитета Мамадышского муни</w:t>
      </w:r>
      <w:r w:rsidR="00002C89">
        <w:rPr>
          <w:sz w:val="28"/>
          <w:szCs w:val="28"/>
        </w:rPr>
        <w:t>ципального района Никифорова Р.М</w:t>
      </w:r>
      <w:r w:rsidRPr="008E203F">
        <w:rPr>
          <w:sz w:val="28"/>
          <w:szCs w:val="28"/>
        </w:rPr>
        <w:t>.</w:t>
      </w:r>
    </w:p>
    <w:p w:rsidR="008E203F" w:rsidRPr="008E203F" w:rsidRDefault="008E203F" w:rsidP="008E203F">
      <w:pPr>
        <w:jc w:val="both"/>
        <w:rPr>
          <w:sz w:val="28"/>
          <w:szCs w:val="28"/>
        </w:rPr>
      </w:pPr>
    </w:p>
    <w:p w:rsidR="008E203F" w:rsidRPr="008E203F" w:rsidRDefault="008E203F" w:rsidP="008E203F">
      <w:pPr>
        <w:jc w:val="both"/>
        <w:rPr>
          <w:sz w:val="28"/>
          <w:szCs w:val="28"/>
        </w:rPr>
      </w:pPr>
    </w:p>
    <w:p w:rsidR="008E203F" w:rsidRPr="008E203F" w:rsidRDefault="008E203F" w:rsidP="008E203F">
      <w:pPr>
        <w:jc w:val="both"/>
        <w:rPr>
          <w:sz w:val="28"/>
          <w:szCs w:val="28"/>
        </w:rPr>
      </w:pPr>
      <w:r w:rsidRPr="008E203F">
        <w:rPr>
          <w:sz w:val="28"/>
          <w:szCs w:val="28"/>
        </w:rPr>
        <w:t xml:space="preserve">   Руководитель </w:t>
      </w:r>
      <w:r w:rsidRPr="008E203F">
        <w:rPr>
          <w:sz w:val="28"/>
          <w:szCs w:val="28"/>
        </w:rPr>
        <w:tab/>
      </w:r>
      <w:r w:rsidRPr="008E203F">
        <w:rPr>
          <w:sz w:val="28"/>
          <w:szCs w:val="28"/>
        </w:rPr>
        <w:tab/>
      </w:r>
      <w:r w:rsidRPr="008E203F">
        <w:rPr>
          <w:sz w:val="28"/>
          <w:szCs w:val="28"/>
        </w:rPr>
        <w:tab/>
      </w:r>
      <w:r w:rsidRPr="008E20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</w:rPr>
        <w:t>О.Н.</w:t>
      </w:r>
      <w:r w:rsidRPr="008E203F">
        <w:rPr>
          <w:sz w:val="28"/>
          <w:szCs w:val="28"/>
        </w:rPr>
        <w:t>Павлов</w:t>
      </w:r>
    </w:p>
    <w:p w:rsidR="00175ECA" w:rsidRDefault="00175ECA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5A5D" w:rsidRPr="0074413C" w:rsidRDefault="00A65A5D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65A5D" w:rsidRPr="0074413C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A3" w:rsidRDefault="00E34FA3">
      <w:r>
        <w:separator/>
      </w:r>
    </w:p>
  </w:endnote>
  <w:endnote w:type="continuationSeparator" w:id="0">
    <w:p w:rsidR="00E34FA3" w:rsidRDefault="00E3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A3" w:rsidRDefault="00E34FA3">
      <w:r>
        <w:separator/>
      </w:r>
    </w:p>
  </w:footnote>
  <w:footnote w:type="continuationSeparator" w:id="0">
    <w:p w:rsidR="00E34FA3" w:rsidRDefault="00E3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23"/>
  </w:num>
  <w:num w:numId="6">
    <w:abstractNumId w:val="17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2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2C89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0C6176"/>
    <w:rsid w:val="001047D9"/>
    <w:rsid w:val="00107FC2"/>
    <w:rsid w:val="00120C91"/>
    <w:rsid w:val="00131B46"/>
    <w:rsid w:val="00131DA6"/>
    <w:rsid w:val="00134788"/>
    <w:rsid w:val="0015111F"/>
    <w:rsid w:val="001529EE"/>
    <w:rsid w:val="001706CA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5F4D"/>
    <w:rsid w:val="00A32BE4"/>
    <w:rsid w:val="00A37D62"/>
    <w:rsid w:val="00A43554"/>
    <w:rsid w:val="00A65A5D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433F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77940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34FA3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7A2F7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4933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549330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94B94A-D45D-45B4-AA45-0ABC2ACC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2023-05-18T10:56:00Z</cp:lastPrinted>
  <dcterms:created xsi:type="dcterms:W3CDTF">2023-05-18T10:54:00Z</dcterms:created>
  <dcterms:modified xsi:type="dcterms:W3CDTF">2023-05-19T12:06:00Z</dcterms:modified>
</cp:coreProperties>
</file>