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9B" w:rsidRPr="003F635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Главы муниципального района от </w:t>
      </w:r>
      <w:r w:rsidRPr="003F635B">
        <w:rPr>
          <w:rFonts w:ascii="Times New Roman" w:hAnsi="Times New Roman"/>
          <w:b/>
          <w:sz w:val="28"/>
          <w:szCs w:val="28"/>
        </w:rPr>
        <w:t xml:space="preserve">03.06.2015 № 050 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проверке достоверности и полноты сведений,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bCs/>
          <w:sz w:val="28"/>
          <w:szCs w:val="28"/>
        </w:rPr>
        <w:t>представляемых</w:t>
      </w:r>
      <w:proofErr w:type="gram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гражданами, претендующими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должностей муниципальной службы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A580E">
        <w:rPr>
          <w:rFonts w:ascii="Times New Roman" w:hAnsi="Times New Roman" w:cs="Times New Roman"/>
          <w:bCs/>
          <w:sz w:val="28"/>
          <w:szCs w:val="28"/>
        </w:rPr>
        <w:t>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proofErr w:type="gramStart"/>
      <w:r w:rsidRPr="003A580E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proofErr w:type="gram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 xml:space="preserve">служащими 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A580E">
        <w:rPr>
          <w:rFonts w:ascii="Times New Roman" w:hAnsi="Times New Roman" w:cs="Times New Roman"/>
          <w:bCs/>
          <w:sz w:val="28"/>
          <w:szCs w:val="28"/>
        </w:rPr>
        <w:t>муниципальном</w:t>
      </w:r>
      <w:proofErr w:type="gram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3A580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и соблюдения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муниципальными служащими 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3A580E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bCs/>
          <w:sz w:val="28"/>
          <w:szCs w:val="28"/>
        </w:rPr>
        <w:t>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3A58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</w:t>
      </w:r>
      <w:hyperlink r:id="rId5" w:history="1">
        <w:r w:rsidRPr="003A580E">
          <w:rPr>
            <w:rFonts w:ascii="Times New Roman" w:hAnsi="Times New Roman" w:cs="Times New Roman"/>
            <w:sz w:val="28"/>
            <w:szCs w:val="28"/>
          </w:rPr>
          <w:t>частью 6 статьи 15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6" w:history="1">
        <w:r w:rsidRPr="003A580E">
          <w:rPr>
            <w:rFonts w:ascii="Times New Roman" w:hAnsi="Times New Roman" w:cs="Times New Roman"/>
            <w:sz w:val="28"/>
            <w:szCs w:val="28"/>
          </w:rPr>
          <w:t>частью 8 статьи 18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 муниципальной службе, с учетом положений </w:t>
      </w:r>
      <w:hyperlink r:id="rId7" w:history="1">
        <w:r w:rsidRPr="003A580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2009 года N 1065 "О проверке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8" w:history="1">
        <w:r w:rsidRPr="003A580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02 февраля 2015</w:t>
      </w:r>
      <w:r w:rsidRPr="003A580E">
        <w:rPr>
          <w:rFonts w:ascii="Times New Roman" w:hAnsi="Times New Roman" w:cs="Times New Roman"/>
          <w:sz w:val="28"/>
          <w:szCs w:val="28"/>
        </w:rPr>
        <w:t xml:space="preserve"> года N УП-71 "О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A580E">
        <w:rPr>
          <w:rFonts w:ascii="Times New Roman" w:hAnsi="Times New Roman" w:cs="Times New Roman"/>
          <w:sz w:val="28"/>
          <w:szCs w:val="28"/>
        </w:rPr>
        <w:t xml:space="preserve"> службы Республики Татарстан, 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служащими Республики Татарстан, и соблюдения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служащими Республики Татарстан требований к служебному поведению" постановляю: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6" w:history="1">
        <w:r w:rsidRPr="003A580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проверке достоверности и полноты сведений, 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представляемых гражданами, претендующими на замещение должностей муниципальной службы 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A580E">
        <w:rPr>
          <w:rFonts w:ascii="Times New Roman" w:hAnsi="Times New Roman" w:cs="Times New Roman"/>
          <w:bCs/>
          <w:sz w:val="28"/>
          <w:szCs w:val="28"/>
        </w:rPr>
        <w:t>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, и муниципальными служащими 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3A580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и соблюдения муниципальными служащими в </w:t>
      </w:r>
      <w:proofErr w:type="spellStart"/>
      <w:r w:rsidRPr="003A580E"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 w:rsidRPr="003A580E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3A580E">
        <w:rPr>
          <w:rFonts w:ascii="Times New Roman" w:hAnsi="Times New Roman" w:cs="Times New Roman"/>
          <w:bCs/>
          <w:sz w:val="28"/>
          <w:szCs w:val="28"/>
        </w:rPr>
        <w:t>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A580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Рекомендовать о</w:t>
      </w:r>
      <w:r w:rsidRPr="003A580E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 привести свои муниципальные правовые акты в соответствие с настоящим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3A580E">
        <w:rPr>
          <w:rFonts w:ascii="Times New Roman" w:hAnsi="Times New Roman" w:cs="Times New Roman"/>
          <w:sz w:val="28"/>
          <w:szCs w:val="28"/>
        </w:rPr>
        <w:t>, а также принять иные решения, необходимые для его реализации.</w:t>
      </w:r>
    </w:p>
    <w:p w:rsidR="00153B9B" w:rsidRDefault="00153B9B" w:rsidP="00153B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помощника Главы муниципального района по вопросам противодействия коррупции.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53B9B" w:rsidRPr="003E1A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А.П.Иванов</w:t>
      </w:r>
    </w:p>
    <w:p w:rsidR="00153B9B" w:rsidRPr="003E1A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E1A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Махмутова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И.Ю.</w:t>
      </w:r>
    </w:p>
    <w:p w:rsidR="00153B9B" w:rsidRPr="008B45C1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31129</w:t>
      </w:r>
    </w:p>
    <w:tbl>
      <w:tblPr>
        <w:tblW w:w="0" w:type="auto"/>
        <w:tblInd w:w="5211" w:type="dxa"/>
        <w:tblLook w:val="0000"/>
      </w:tblPr>
      <w:tblGrid>
        <w:gridCol w:w="4360"/>
      </w:tblGrid>
      <w:tr w:rsidR="00153B9B" w:rsidTr="00CF0D36">
        <w:trPr>
          <w:trHeight w:val="1575"/>
        </w:trPr>
        <w:tc>
          <w:tcPr>
            <w:tcW w:w="4360" w:type="dxa"/>
          </w:tcPr>
          <w:p w:rsidR="00153B9B" w:rsidRDefault="00153B9B" w:rsidP="00CF0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153B9B" w:rsidRDefault="00153B9B" w:rsidP="00CF0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153B9B" w:rsidRDefault="00153B9B" w:rsidP="00CF0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8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03.06.2</w:t>
            </w:r>
            <w:r w:rsidRPr="003A580E">
              <w:rPr>
                <w:rFonts w:ascii="Times New Roman" w:hAnsi="Times New Roman" w:cs="Times New Roman"/>
                <w:sz w:val="28"/>
                <w:szCs w:val="28"/>
              </w:rPr>
              <w:t xml:space="preserve">015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A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</w:tr>
    </w:tbl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6"/>
      <w:bookmarkEnd w:id="1"/>
      <w:r w:rsidRPr="0083329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>О ПРОВЕРКЕ ДОСТОВЕРНОСТИ И ПОЛНОТЫ СВЕДЕНИЙ,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3298">
        <w:rPr>
          <w:rFonts w:ascii="Times New Roman" w:hAnsi="Times New Roman" w:cs="Times New Roman"/>
          <w:bCs/>
          <w:sz w:val="28"/>
          <w:szCs w:val="28"/>
        </w:rPr>
        <w:t>ПРЕДСТАВЛЯЕМЫХ</w:t>
      </w:r>
      <w:proofErr w:type="gramEnd"/>
      <w:r w:rsidRPr="00833298">
        <w:rPr>
          <w:rFonts w:ascii="Times New Roman" w:hAnsi="Times New Roman" w:cs="Times New Roman"/>
          <w:bCs/>
          <w:sz w:val="28"/>
          <w:szCs w:val="28"/>
        </w:rPr>
        <w:t xml:space="preserve"> ГРАЖДАНАМИ, ПРЕТЕНДУЮЩИМИ 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 xml:space="preserve">НА ЗАМЕЩЕНИЕДОЛЖНОСТЕЙ МУНИЦИПАЛЬНОЙ СЛУЖБЫ 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>В МАМАДЫШСКОМ РАЙОНЕ РЕСПУБЛИКИ ТАТАРСТАН,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>И МУНИЦИПАЛЬНЫМИ СЛУЖАЩИМИ В МАМАДЫШСКОМ МУНИЦИПАЛЬНОМ РАЙОНЕ РЕСПУБЛИКИ ТАТАРСТАН, И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>СОБЛЮДЕНИЯ МУНИЦИПАЛЬНЫМИ СЛУЖАЩИМИ В МАМАДЫШСКОМ МУНИЦИПАЛЬНОМ РАЙОНЕ РЕСПУБЛИКИ</w:t>
      </w:r>
    </w:p>
    <w:p w:rsidR="00153B9B" w:rsidRPr="00833298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298">
        <w:rPr>
          <w:rFonts w:ascii="Times New Roman" w:hAnsi="Times New Roman" w:cs="Times New Roman"/>
          <w:bCs/>
          <w:sz w:val="28"/>
          <w:szCs w:val="28"/>
        </w:rPr>
        <w:t>ТАТАРСТАН ТРЕБОВАНИЙ К СЛУЖЕБНОМУ ПОВЕДЕНИЮ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3A580E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3A580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Татарстан, включенных в перечни, установленные муниципальными правовыми актами (далее - граждане), на отчетную дату;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3A580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Татарстан, замещающими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3A580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Татарстан, включенные в перечни, установленные муниципальными правовыми актами (далее - муниципальные служащие), за отчетный период и за два года, предшествующие отчетному периоду;</w:t>
      </w:r>
      <w:proofErr w:type="gramEnd"/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3A580E">
        <w:rPr>
          <w:rFonts w:ascii="Times New Roman" w:hAnsi="Times New Roman" w:cs="Times New Roman"/>
          <w:sz w:val="28"/>
          <w:szCs w:val="28"/>
        </w:rPr>
        <w:t xml:space="preserve">в) достоверности и полноты сведений, представленных гражданами при поступлении на муниципальную службу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3A580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</w:t>
      </w:r>
      <w:r w:rsidRPr="0020427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2042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</w:t>
      </w:r>
      <w:r w:rsidRPr="003A580E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коррупции"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w:anchor="Par47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подпунктами "в"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Pr="00204274">
          <w:rPr>
            <w:rFonts w:ascii="Times New Roman" w:hAnsi="Times New Roman" w:cs="Times New Roman"/>
            <w:sz w:val="28"/>
            <w:szCs w:val="28"/>
          </w:rPr>
          <w:t>"г" пункта 1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</w:t>
      </w:r>
      <w:r w:rsidRPr="003A580E">
        <w:rPr>
          <w:rFonts w:ascii="Times New Roman" w:hAnsi="Times New Roman" w:cs="Times New Roman"/>
          <w:sz w:val="28"/>
          <w:szCs w:val="28"/>
        </w:rPr>
        <w:t xml:space="preserve">граждан, претендующих на замещение любой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3A580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80E">
        <w:rPr>
          <w:rFonts w:ascii="Times New Roman" w:hAnsi="Times New Roman" w:cs="Times New Roman"/>
          <w:sz w:val="28"/>
          <w:szCs w:val="28"/>
        </w:rPr>
        <w:t xml:space="preserve"> Татарстан (далее - должность муниципальной службы), и муниципальных служащих, замещающих любую должность муниципальной службы.</w:t>
      </w:r>
      <w:proofErr w:type="gramEnd"/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установленным муниципальным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</w:t>
      </w:r>
      <w:r w:rsidRPr="00204274">
        <w:rPr>
          <w:rFonts w:ascii="Times New Roman" w:hAnsi="Times New Roman" w:cs="Times New Roman"/>
          <w:sz w:val="28"/>
          <w:szCs w:val="28"/>
        </w:rPr>
        <w:t>рации.</w:t>
      </w:r>
      <w:proofErr w:type="gramEnd"/>
    </w:p>
    <w:p w:rsidR="00153B9B" w:rsidRPr="000212EA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2EA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Par44" w:history="1">
        <w:r w:rsidRPr="000212E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212E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руководителя органа местного самоуправления </w:t>
      </w:r>
      <w:proofErr w:type="gramStart"/>
      <w:r w:rsidRPr="000212E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0212EA">
        <w:rPr>
          <w:rFonts w:ascii="Times New Roman" w:hAnsi="Times New Roman" w:cs="Times New Roman"/>
          <w:sz w:val="28"/>
          <w:szCs w:val="28"/>
        </w:rPr>
        <w:t xml:space="preserve">аботодателя сектором кадров и муниципальной службы отдела организационной работы Совета </w:t>
      </w:r>
      <w:proofErr w:type="spellStart"/>
      <w:r w:rsidRPr="000212E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212EA"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согласованию), ответственным за работу по профилактике коррупционных и иных правонарушений (далее - подразделение, уполномоченное на осуществление проверки).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5. Основанием для проведения проверки, </w:t>
      </w:r>
      <w:r w:rsidRPr="00204274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ar44" w:history="1">
        <w:r w:rsidRPr="0020427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в)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г) Общественным советом, созданным в соответствующем муниципальном образовании;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8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>) средствами массовой информации.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6. Информация анонимного характера не может служить основанием для проверки.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7. До проведения проверки подразделение (должностное лицо), уполномоченное на осуществление проверки, должно затребовать от </w:t>
      </w:r>
      <w:r w:rsidRPr="003A580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 объяснение в письменной форме. Если по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двух рабочих дней указанное объяснение муниципальным служащим не представлено, то составляется соответствующий акт. Непредставление муниципальным служащим объяснения не является препятствием для проведения проверки.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9. Подразделение (должностное лицо), уполномоченное на осуществление проверки, проводит проверку: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3"/>
      <w:bookmarkEnd w:id="5"/>
      <w:r w:rsidRPr="003A580E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б) путем внесения в порядке, установленном </w:t>
      </w:r>
      <w:hyperlink w:anchor="Par82" w:history="1">
        <w:r w:rsidRPr="00204274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</w:t>
      </w:r>
      <w:r w:rsidRPr="003A580E">
        <w:rPr>
          <w:rFonts w:ascii="Times New Roman" w:hAnsi="Times New Roman" w:cs="Times New Roman"/>
          <w:sz w:val="28"/>
          <w:szCs w:val="28"/>
        </w:rPr>
        <w:t xml:space="preserve">астоящего Положения, предложений о направлении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0" w:history="1">
        <w:r w:rsidRPr="00204274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</w:t>
      </w:r>
      <w:r w:rsidRPr="003A580E">
        <w:rPr>
          <w:rFonts w:ascii="Times New Roman" w:hAnsi="Times New Roman" w:cs="Times New Roman"/>
          <w:sz w:val="28"/>
          <w:szCs w:val="28"/>
        </w:rPr>
        <w:t>Федерального закона от 12 августа 1995 года N 144-ФЗ "Об оперативно-розыскной деятельности".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проверки, </w:t>
      </w:r>
      <w:r w:rsidRPr="00204274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ar63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подпунктом "а" пункта 9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Положения, подразделение (должностное лицо), уполномоченное на осуществление проверки, вправе: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9"/>
      <w:bookmarkEnd w:id="6"/>
      <w:proofErr w:type="gramStart"/>
      <w:r w:rsidRPr="003A580E"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результатов,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государственные органы Республики Татарстан, государственные органы субъектов Российской Федерации, территориальные органы федеральных государственных органов, органы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>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о соблюдении муниципальным служащим требований к служебному поведению;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80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>) наводить справки у физических лиц и получать от них информацию с их согласия;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2"/>
      <w:bookmarkEnd w:id="7"/>
      <w:r w:rsidRPr="003A580E">
        <w:rPr>
          <w:rFonts w:ascii="Times New Roman" w:hAnsi="Times New Roman" w:cs="Times New Roman"/>
          <w:sz w:val="28"/>
          <w:szCs w:val="28"/>
        </w:rPr>
        <w:t xml:space="preserve">11. В запросе, </w:t>
      </w:r>
      <w:r w:rsidRPr="0020427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ar69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подпунктом "г" пункта 10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80E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80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8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>) срок представления запрашиваемых сведений;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80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>) другие необходимые сведения.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1"/>
      <w:bookmarkEnd w:id="8"/>
      <w:r w:rsidRPr="003A580E">
        <w:rPr>
          <w:rFonts w:ascii="Times New Roman" w:hAnsi="Times New Roman" w:cs="Times New Roman"/>
          <w:sz w:val="28"/>
          <w:szCs w:val="28"/>
        </w:rPr>
        <w:t>12.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Президентам Республики Татарстан в порядке, определяемом нормативными правовыми актами Российской Федерации.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2"/>
      <w:bookmarkEnd w:id="9"/>
      <w:r w:rsidRPr="003A580E">
        <w:rPr>
          <w:rFonts w:ascii="Times New Roman" w:hAnsi="Times New Roman" w:cs="Times New Roman"/>
          <w:sz w:val="28"/>
          <w:szCs w:val="28"/>
        </w:rPr>
        <w:t xml:space="preserve">13. В случае если при проведении проверки, предусмотренной </w:t>
      </w:r>
      <w:hyperlink w:anchor="Par44" w:history="1">
        <w:r w:rsidRPr="0020427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Положения, возникает необходимость направления запросов, указанных в </w:t>
      </w:r>
      <w:hyperlink w:anchor="Par81" w:history="1">
        <w:r w:rsidRPr="00204274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274">
        <w:rPr>
          <w:rFonts w:ascii="Times New Roman" w:hAnsi="Times New Roman" w:cs="Times New Roman"/>
          <w:sz w:val="28"/>
          <w:szCs w:val="28"/>
        </w:rPr>
        <w:t xml:space="preserve">муниципального района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</w:t>
      </w:r>
      <w:hyperlink w:anchor="Par72" w:history="1">
        <w:r w:rsidRPr="00204274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В случае необходимости проведения оперативно-розыскных </w:t>
      </w:r>
      <w:r w:rsidRPr="003A580E">
        <w:rPr>
          <w:rFonts w:ascii="Times New Roman" w:hAnsi="Times New Roman" w:cs="Times New Roman"/>
          <w:sz w:val="28"/>
          <w:szCs w:val="28"/>
        </w:rPr>
        <w:lastRenderedPageBreak/>
        <w:t>мероприятий в проекте письма Президента Республики Татарстан также указываются сведения, послужившие основанием для проверки, государственные органы и организации, в которые направлялись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 (направлены) запросы, и вопросы, которые в них ставились, а также дается ссылка на соответствующие положения </w:t>
      </w:r>
      <w:r w:rsidRPr="0020427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2042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от 12 августа 1995 года N 144-ФЗ "Об оперативно-розыскной деятельности".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74">
        <w:rPr>
          <w:rFonts w:ascii="Times New Roman" w:hAnsi="Times New Roman" w:cs="Times New Roman"/>
          <w:sz w:val="28"/>
          <w:szCs w:val="28"/>
        </w:rPr>
        <w:t xml:space="preserve">Предложение о направлении запросов, указанных в </w:t>
      </w:r>
      <w:hyperlink w:anchor="Par81" w:history="1">
        <w:r w:rsidRPr="00204274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настоящего Положения, готовится подразделением (должностным лицом), уполномоченным на осуществление проверки, и направляется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представителем нанимателя (работодателем).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14. Руководители государственных органов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15. Подразделение (должностное лицо), уполномоченное на осуществление проверки, обеспечивает: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</w:t>
      </w:r>
      <w:r w:rsidRPr="00204274">
        <w:rPr>
          <w:rFonts w:ascii="Times New Roman" w:hAnsi="Times New Roman" w:cs="Times New Roman"/>
          <w:sz w:val="28"/>
          <w:szCs w:val="28"/>
        </w:rPr>
        <w:t xml:space="preserve">содержания </w:t>
      </w:r>
      <w:hyperlink w:anchor="Par88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подпункта "б"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8"/>
      <w:bookmarkEnd w:id="10"/>
      <w:proofErr w:type="gramStart"/>
      <w:r w:rsidRPr="003A580E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16. 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0"/>
      <w:bookmarkEnd w:id="11"/>
      <w:r w:rsidRPr="003A580E">
        <w:rPr>
          <w:rFonts w:ascii="Times New Roman" w:hAnsi="Times New Roman" w:cs="Times New Roman"/>
          <w:sz w:val="28"/>
          <w:szCs w:val="28"/>
        </w:rPr>
        <w:t>17. Муниципальный служащий вправе: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ar88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подпункте "б" пункта 15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74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153B9B" w:rsidRPr="00204274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74">
        <w:rPr>
          <w:rFonts w:ascii="Times New Roman" w:hAnsi="Times New Roman" w:cs="Times New Roman"/>
          <w:sz w:val="28"/>
          <w:szCs w:val="28"/>
        </w:rPr>
        <w:t xml:space="preserve">в) обращаться в подразделение (к должностному лицу), уполномоченное на осуществление проверки, с подлежащим удовлетворению ходатайством о проведении с ним беседы по вопросам, указанным в </w:t>
      </w:r>
      <w:hyperlink w:anchor="Par88" w:history="1">
        <w:r w:rsidRPr="00204274">
          <w:rPr>
            <w:rFonts w:ascii="Times New Roman" w:hAnsi="Times New Roman" w:cs="Times New Roman"/>
            <w:sz w:val="28"/>
            <w:szCs w:val="28"/>
          </w:rPr>
          <w:t>подпункте "б" пункта 15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74">
        <w:rPr>
          <w:rFonts w:ascii="Times New Roman" w:hAnsi="Times New Roman" w:cs="Times New Roman"/>
          <w:sz w:val="28"/>
          <w:szCs w:val="28"/>
        </w:rPr>
        <w:t xml:space="preserve">18. Пояснения, указанные в </w:t>
      </w:r>
      <w:hyperlink w:anchor="Par90" w:history="1">
        <w:r w:rsidRPr="00204274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204274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3A580E">
        <w:rPr>
          <w:rFonts w:ascii="Times New Roman" w:hAnsi="Times New Roman" w:cs="Times New Roman"/>
          <w:sz w:val="28"/>
          <w:szCs w:val="28"/>
        </w:rPr>
        <w:t xml:space="preserve">ящего Положения, </w:t>
      </w:r>
      <w:r w:rsidRPr="003A580E">
        <w:rPr>
          <w:rFonts w:ascii="Times New Roman" w:hAnsi="Times New Roman" w:cs="Times New Roman"/>
          <w:sz w:val="28"/>
          <w:szCs w:val="28"/>
        </w:rPr>
        <w:lastRenderedPageBreak/>
        <w:t>приобщаются к материалам проверки.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Указанный срок может быть продлен до 90 дней лицом, принявшим решение о проведении проверки.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97"/>
      <w:bookmarkEnd w:id="12"/>
      <w:r w:rsidRPr="003A580E">
        <w:rPr>
          <w:rFonts w:ascii="Times New Roman" w:hAnsi="Times New Roman" w:cs="Times New Roman"/>
          <w:sz w:val="28"/>
          <w:szCs w:val="28"/>
        </w:rPr>
        <w:t>20. Подразделение (должностное лицо), уполномоченное на осуществление проверки, представляет представителю нанимателя (работодателю) доклад о результатах проведенной проверки. При этом в докладе должно содержаться одно из следующих предложений: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муниципальной службы;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8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580E">
        <w:rPr>
          <w:rFonts w:ascii="Times New Roman" w:hAnsi="Times New Roman" w:cs="Times New Roman"/>
          <w:sz w:val="28"/>
          <w:szCs w:val="28"/>
        </w:rPr>
        <w:t>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3A580E"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общественным</w:t>
      </w:r>
      <w:proofErr w:type="gramEnd"/>
      <w:r w:rsidRPr="003A580E">
        <w:rPr>
          <w:rFonts w:ascii="Times New Roman" w:hAnsi="Times New Roman" w:cs="Times New Roman"/>
          <w:sz w:val="28"/>
          <w:szCs w:val="28"/>
        </w:rPr>
        <w:t xml:space="preserve"> объединениям, не являющимся политическими партиями, Общественному совету, созданному в соответствующем муниципальном образовании,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 xml:space="preserve">23.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</w:t>
      </w:r>
      <w:r w:rsidRPr="003A580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соответствующее предложение, </w:t>
      </w:r>
      <w:r w:rsidRPr="00204274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97" w:history="1">
        <w:r w:rsidRPr="00204274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3A580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а) назначить гражданина на должность муниципальной службы;</w:t>
      </w:r>
    </w:p>
    <w:p w:rsidR="00153B9B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муниципальной службы;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80E">
        <w:rPr>
          <w:rFonts w:ascii="Times New Roman" w:hAnsi="Times New Roman" w:cs="Times New Roman"/>
          <w:sz w:val="28"/>
          <w:szCs w:val="28"/>
        </w:rPr>
        <w:t>24. Материалы проверки хранятся в подразделении (у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153B9B" w:rsidRPr="003A580E" w:rsidRDefault="00153B9B" w:rsidP="00153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B35" w:rsidRDefault="00F46B35"/>
    <w:sectPr w:rsidR="00F4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153B9B"/>
    <w:rsid w:val="00153B9B"/>
    <w:rsid w:val="00F4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5F016A14F518CEFC183596A33EB0F9B01C5094621425E86FAA6B8B14D509CFOFR1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5F016A14F518CEFC182B9BB552EDF6B910089D63122BBF32F530D643ODRC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5F016A14F518CEFC183596A33EB0F9B01C5094621625EF66AA6B8B14D509CFF1FD50A116BEBF86E99A3FO1RAE" TargetMode="External"/><Relationship Id="rId11" Type="http://schemas.openxmlformats.org/officeDocument/2006/relationships/hyperlink" Target="consultantplus://offline/ref=515F016A14F518CEFC182B9BB552EDF6B9120899691F2BBF32F530D643ODRCE" TargetMode="External"/><Relationship Id="rId5" Type="http://schemas.openxmlformats.org/officeDocument/2006/relationships/hyperlink" Target="consultantplus://offline/ref=515F016A14F518CEFC182B9BB552EDF6B910099B6F122BBF32F530D643DC0398B6B209E6O5RBE" TargetMode="External"/><Relationship Id="rId10" Type="http://schemas.openxmlformats.org/officeDocument/2006/relationships/hyperlink" Target="consultantplus://offline/ref=515F016A14F518CEFC182B9BB552EDF6B9120899691F2BBF32F530D643DC0398B6B209E1O5R3E" TargetMode="External"/><Relationship Id="rId4" Type="http://schemas.openxmlformats.org/officeDocument/2006/relationships/hyperlink" Target="consultantplus://offline/ref=515F016A14F518CEFC182B9BB552EDF6B9100C9C6F152BBF32F530D643DC0398B6B209E4O5RBE" TargetMode="External"/><Relationship Id="rId9" Type="http://schemas.openxmlformats.org/officeDocument/2006/relationships/hyperlink" Target="consultantplus://offline/ref=515F016A14F518CEFC182B9BB552EDF6B9100C9C6F152BBF32F530D643OD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2889</Words>
  <Characters>16473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2015-11-10T08:33:00Z</dcterms:created>
  <dcterms:modified xsi:type="dcterms:W3CDTF">2015-11-10T08:34:00Z</dcterms:modified>
</cp:coreProperties>
</file>