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D0023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60A9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84672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84672B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84672B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84672B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</w:t>
                            </w:r>
                            <w:r w:rsidR="0084672B">
                              <w:rPr>
                                <w:lang w:val="be-BY"/>
                              </w:rPr>
                              <w:t>стан,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D0023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560A9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84672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84672B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84672B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84672B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</w:t>
                      </w:r>
                      <w:r w:rsidR="0084672B">
                        <w:rPr>
                          <w:lang w:val="be-BY"/>
                        </w:rPr>
                        <w:t>стан,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D0023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4672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84672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84672B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4672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84672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84672B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D002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D0023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84672B" w:rsidRPr="004A5CE1" w:rsidRDefault="0084672B" w:rsidP="0084672B">
      <w:pPr>
        <w:jc w:val="center"/>
        <w:rPr>
          <w:rFonts w:ascii="SL_Times New Roman" w:hAnsi="SL_Times New Roman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 w:rsidRPr="004A5CE1"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 w:rsidRPr="004A5CE1">
        <w:rPr>
          <w:rFonts w:ascii="SL_Times New Roman" w:hAnsi="SL_Times New Roman"/>
        </w:rPr>
        <w:t xml:space="preserve"> </w:t>
      </w:r>
      <w:r>
        <w:rPr>
          <w:rFonts w:ascii="SL_Times New Roman" w:hAnsi="SL_Times New Roman"/>
          <w:lang w:val="en-US"/>
        </w:rPr>
        <w:t>www</w:t>
      </w:r>
      <w:r w:rsidRPr="004A5CE1">
        <w:rPr>
          <w:rFonts w:ascii="SL_Times New Roman" w:hAnsi="SL_Times New Roman"/>
        </w:rPr>
        <w:t>:</w:t>
      </w:r>
      <w:r>
        <w:rPr>
          <w:rFonts w:ascii="SL_Times New Roman" w:hAnsi="SL_Times New Roman"/>
          <w:lang w:val="en-US"/>
        </w:rPr>
        <w:t>mamadysh</w:t>
      </w:r>
      <w:r w:rsidRPr="004A5CE1"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tatarstan</w:t>
      </w:r>
      <w:r w:rsidRPr="004A5CE1"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ru</w:t>
      </w:r>
    </w:p>
    <w:p w:rsidR="0084672B" w:rsidRPr="004A5CE1" w:rsidRDefault="0084672B" w:rsidP="0084672B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4A5CE1" w:rsidRPr="00F95611" w:rsidRDefault="004A5CE1" w:rsidP="004A5CE1">
      <w:pPr>
        <w:pStyle w:val="a5"/>
        <w:rPr>
          <w:rFonts w:ascii="Arial" w:hAnsi="Arial" w:cs="Arial"/>
          <w:sz w:val="24"/>
          <w:szCs w:val="24"/>
        </w:rPr>
      </w:pPr>
      <w:r w:rsidRPr="00F95611">
        <w:rPr>
          <w:rFonts w:ascii="Arial" w:hAnsi="Arial" w:cs="Arial"/>
          <w:sz w:val="24"/>
          <w:szCs w:val="24"/>
        </w:rPr>
        <w:t>ПОСТАНОВЛЕНИЕ                                                                     КАРАР</w:t>
      </w:r>
    </w:p>
    <w:p w:rsidR="004A5CE1" w:rsidRPr="00F95611" w:rsidRDefault="004A5CE1" w:rsidP="004A5CE1">
      <w:pPr>
        <w:pStyle w:val="a5"/>
        <w:rPr>
          <w:rFonts w:ascii="Arial" w:hAnsi="Arial" w:cs="Arial"/>
          <w:sz w:val="24"/>
          <w:szCs w:val="24"/>
        </w:rPr>
      </w:pPr>
      <w:r w:rsidRPr="00F95611">
        <w:rPr>
          <w:rFonts w:ascii="Arial" w:hAnsi="Arial" w:cs="Arial"/>
          <w:sz w:val="24"/>
          <w:szCs w:val="24"/>
        </w:rPr>
        <w:t xml:space="preserve">№ 1                                                                                             от 20.02.2023г                                                                        </w:t>
      </w:r>
    </w:p>
    <w:p w:rsidR="004A5CE1" w:rsidRPr="00F95611" w:rsidRDefault="004A5CE1" w:rsidP="004A5CE1">
      <w:pPr>
        <w:pStyle w:val="headertext"/>
        <w:spacing w:beforeAutospacing="0" w:after="240" w:afterAutospacing="0"/>
        <w:ind w:right="4677"/>
        <w:jc w:val="both"/>
        <w:rPr>
          <w:rFonts w:ascii="Arial" w:hAnsi="Arial" w:cs="Arial"/>
        </w:rPr>
      </w:pPr>
      <w:bookmarkStart w:id="0" w:name="_GoBack"/>
      <w:r w:rsidRPr="00F95611">
        <w:rPr>
          <w:rFonts w:ascii="Arial" w:hAnsi="Arial" w:cs="Arial"/>
        </w:rPr>
        <w:t xml:space="preserve">О внесении изменений в Постановление Главы Албайского сельского поселения Мамадышского муниципального района Республики Татарстан от 01 августа 2012 года </w:t>
      </w:r>
      <w:r w:rsidR="00F76018" w:rsidRPr="00F95611">
        <w:rPr>
          <w:rFonts w:ascii="Arial" w:hAnsi="Arial" w:cs="Arial"/>
        </w:rPr>
        <w:t>№ 1</w:t>
      </w:r>
      <w:r w:rsidRPr="00F95611">
        <w:rPr>
          <w:rFonts w:ascii="Arial" w:hAnsi="Arial" w:cs="Arial"/>
        </w:rPr>
        <w:t xml:space="preserve"> </w:t>
      </w:r>
    </w:p>
    <w:bookmarkEnd w:id="0"/>
    <w:p w:rsidR="004A5CE1" w:rsidRPr="00F95611" w:rsidRDefault="004A5CE1" w:rsidP="004A5CE1">
      <w:pPr>
        <w:spacing w:before="100" w:beforeAutospacing="1" w:after="240"/>
        <w:ind w:firstLine="480"/>
        <w:jc w:val="both"/>
        <w:rPr>
          <w:rFonts w:ascii="Arial" w:hAnsi="Arial" w:cs="Arial"/>
          <w:sz w:val="24"/>
          <w:szCs w:val="24"/>
        </w:rPr>
      </w:pPr>
      <w:r w:rsidRPr="00F95611">
        <w:rPr>
          <w:rFonts w:ascii="Arial" w:hAnsi="Arial" w:cs="Arial"/>
          <w:sz w:val="24"/>
          <w:szCs w:val="24"/>
        </w:rPr>
        <w:t xml:space="preserve">Рассмотрев протест прокурора Мамадышского района от 31.01.2023г №02-08-02-2023, в соответствии с </w:t>
      </w:r>
      <w:hyperlink r:id="rId9" w:history="1">
        <w:r w:rsidRPr="00F95611">
          <w:rPr>
            <w:rStyle w:val="a9"/>
            <w:rFonts w:ascii="Arial" w:hAnsi="Arial" w:cs="Arial"/>
            <w:color w:val="auto"/>
            <w:sz w:val="24"/>
            <w:szCs w:val="24"/>
          </w:rPr>
          <w:t>Федеральным законом от 09.02.2009 г.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F95611">
        <w:rPr>
          <w:rFonts w:ascii="Arial" w:hAnsi="Arial" w:cs="Arial"/>
          <w:sz w:val="24"/>
          <w:szCs w:val="24"/>
        </w:rPr>
        <w:t>, Федерального закона от 06.11.2003 г. N 131-ФЗ "Об общих принципах организации местного самоуправления в Российской Федерации", Федеральным законом от 14.07.2022 N 270-ФЗ, Устава Албайского сельского поселения Мамадышского муниципального района ПОСТАНОВЛЯЮ:</w:t>
      </w:r>
    </w:p>
    <w:p w:rsidR="004A5CE1" w:rsidRPr="00F95611" w:rsidRDefault="004A5CE1" w:rsidP="004A5CE1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95611">
        <w:rPr>
          <w:rFonts w:ascii="Arial" w:hAnsi="Arial" w:cs="Arial"/>
        </w:rPr>
        <w:br/>
        <w:t>1. Внести в Постановление Главы Албайского сельского поселения Мамадышского муниципального района Республики Татарстан от 01 августа 2012 года №1 «Об утверждении "Положения о порядке организации доступа к информации о деятельности органов местного самоуправления Албайского сельского поселения Мамадышского муниципального района Республики Татарстан" (далее – Постановление) следующие изменения:</w:t>
      </w:r>
    </w:p>
    <w:p w:rsidR="004A5CE1" w:rsidRPr="00F95611" w:rsidRDefault="004A5CE1" w:rsidP="004A5CE1">
      <w:pPr>
        <w:pStyle w:val="formattext"/>
        <w:spacing w:before="0" w:beforeAutospacing="0" w:after="0" w:afterAutospacing="0"/>
        <w:contextualSpacing/>
        <w:jc w:val="both"/>
        <w:rPr>
          <w:rStyle w:val="namedoc"/>
          <w:rFonts w:ascii="Arial" w:hAnsi="Arial" w:cs="Arial"/>
        </w:rPr>
      </w:pPr>
    </w:p>
    <w:p w:rsidR="004A5CE1" w:rsidRPr="00F95611" w:rsidRDefault="004A5CE1" w:rsidP="004A5CE1">
      <w:pPr>
        <w:pStyle w:val="formattext"/>
        <w:numPr>
          <w:ilvl w:val="1"/>
          <w:numId w:val="1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</w:rPr>
      </w:pPr>
      <w:r w:rsidRPr="00F95611">
        <w:rPr>
          <w:rStyle w:val="namedoc"/>
          <w:rFonts w:ascii="Arial" w:hAnsi="Arial" w:cs="Arial"/>
        </w:rPr>
        <w:t>В п</w:t>
      </w:r>
      <w:hyperlink r:id="rId10" w:history="1">
        <w:r w:rsidRPr="00F95611">
          <w:rPr>
            <w:rStyle w:val="a9"/>
            <w:rFonts w:ascii="Arial" w:hAnsi="Arial" w:cs="Arial"/>
            <w:color w:val="auto"/>
          </w:rPr>
          <w:t>ункте 8.12</w:t>
        </w:r>
      </w:hyperlink>
      <w:r w:rsidRPr="00F95611">
        <w:rPr>
          <w:rFonts w:ascii="Arial" w:hAnsi="Arial" w:cs="Arial"/>
        </w:rPr>
        <w:t xml:space="preserve"> Приложения к Постановлению слова "в сети "Интернет" заменить словами "на официальных сайтах";</w:t>
      </w:r>
    </w:p>
    <w:p w:rsidR="004A5CE1" w:rsidRPr="00F95611" w:rsidRDefault="004A5CE1" w:rsidP="004A5CE1">
      <w:pPr>
        <w:pStyle w:val="formattext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4A5CE1" w:rsidRPr="00F95611" w:rsidRDefault="004A5CE1" w:rsidP="004A5CE1">
      <w:pPr>
        <w:pStyle w:val="formattext"/>
        <w:numPr>
          <w:ilvl w:val="1"/>
          <w:numId w:val="1"/>
        </w:numPr>
        <w:spacing w:before="0" w:beforeAutospacing="0" w:after="240" w:afterAutospacing="0"/>
        <w:ind w:left="426" w:hanging="426"/>
        <w:contextualSpacing/>
        <w:jc w:val="both"/>
        <w:rPr>
          <w:rFonts w:ascii="Arial" w:hAnsi="Arial" w:cs="Arial"/>
        </w:rPr>
      </w:pPr>
      <w:r w:rsidRPr="00F95611">
        <w:rPr>
          <w:rFonts w:ascii="Arial" w:hAnsi="Arial" w:cs="Arial"/>
        </w:rPr>
        <w:t>В пункте 9.6 слова Приложения к Постановлению "органов местного самоуправления" заменить словами ", органов местного самоуправления и подведомственных организаций", после слова "служащие" дополнить словами ",работники подведомственных организаций,";</w:t>
      </w:r>
    </w:p>
    <w:p w:rsidR="004A5CE1" w:rsidRPr="00F95611" w:rsidRDefault="004A5CE1" w:rsidP="004A5CE1">
      <w:pPr>
        <w:pStyle w:val="formattext"/>
        <w:spacing w:before="0" w:beforeAutospacing="0" w:after="240" w:afterAutospacing="0"/>
        <w:ind w:left="426"/>
        <w:contextualSpacing/>
        <w:jc w:val="both"/>
        <w:rPr>
          <w:rFonts w:ascii="Arial" w:hAnsi="Arial" w:cs="Arial"/>
        </w:rPr>
      </w:pPr>
      <w:r w:rsidRPr="00F95611">
        <w:rPr>
          <w:rFonts w:ascii="Arial" w:hAnsi="Arial" w:cs="Arial"/>
        </w:rPr>
        <w:t xml:space="preserve"> </w:t>
      </w:r>
    </w:p>
    <w:p w:rsidR="004A5CE1" w:rsidRPr="00F95611" w:rsidRDefault="004A5CE1" w:rsidP="004A5CE1">
      <w:pPr>
        <w:pStyle w:val="formattext"/>
        <w:numPr>
          <w:ilvl w:val="1"/>
          <w:numId w:val="1"/>
        </w:numPr>
        <w:spacing w:before="0" w:beforeAutospacing="0" w:after="240" w:afterAutospacing="0"/>
        <w:ind w:left="426" w:hanging="426"/>
        <w:contextualSpacing/>
        <w:jc w:val="both"/>
        <w:rPr>
          <w:rFonts w:ascii="Arial" w:hAnsi="Arial" w:cs="Arial"/>
        </w:rPr>
      </w:pPr>
      <w:r w:rsidRPr="00F95611">
        <w:rPr>
          <w:rFonts w:ascii="Arial" w:hAnsi="Arial" w:cs="Arial"/>
        </w:rPr>
        <w:t xml:space="preserve">В подпункте 4 пункта 6 Приложения к Постановлению после слов "органами местного самоуправления" дополнить словами "и подведомственными организациями"; </w:t>
      </w:r>
    </w:p>
    <w:p w:rsidR="004A5CE1" w:rsidRPr="00F95611" w:rsidRDefault="004A5CE1" w:rsidP="004A5CE1">
      <w:pPr>
        <w:pStyle w:val="formattext"/>
        <w:spacing w:before="0" w:beforeAutospacing="0" w:after="240" w:afterAutospacing="0"/>
        <w:ind w:left="426"/>
        <w:contextualSpacing/>
        <w:jc w:val="both"/>
        <w:rPr>
          <w:rFonts w:ascii="Arial" w:hAnsi="Arial" w:cs="Arial"/>
        </w:rPr>
      </w:pPr>
    </w:p>
    <w:p w:rsidR="004A5CE1" w:rsidRPr="00F95611" w:rsidRDefault="004A5CE1" w:rsidP="004A5CE1">
      <w:pPr>
        <w:pStyle w:val="formattext"/>
        <w:numPr>
          <w:ilvl w:val="1"/>
          <w:numId w:val="1"/>
        </w:numPr>
        <w:spacing w:before="0" w:beforeAutospacing="0" w:after="240" w:afterAutospacing="0"/>
        <w:ind w:left="426" w:hanging="426"/>
        <w:contextualSpacing/>
        <w:jc w:val="both"/>
        <w:rPr>
          <w:rFonts w:ascii="Arial" w:hAnsi="Arial" w:cs="Arial"/>
        </w:rPr>
      </w:pPr>
      <w:r w:rsidRPr="00F95611">
        <w:rPr>
          <w:rFonts w:ascii="Arial" w:hAnsi="Arial" w:cs="Arial"/>
        </w:rPr>
        <w:t xml:space="preserve">Пункт 3.1 Приложения к Постановлению дополнить словами "и подведомственными организациями"; </w:t>
      </w:r>
    </w:p>
    <w:p w:rsidR="004A5CE1" w:rsidRPr="00F95611" w:rsidRDefault="004A5CE1" w:rsidP="004A5CE1">
      <w:pPr>
        <w:pStyle w:val="formattext"/>
        <w:spacing w:before="0" w:beforeAutospacing="0" w:after="240" w:afterAutospacing="0"/>
        <w:ind w:left="426"/>
        <w:contextualSpacing/>
        <w:jc w:val="both"/>
        <w:rPr>
          <w:rFonts w:ascii="Arial" w:hAnsi="Arial" w:cs="Arial"/>
        </w:rPr>
      </w:pPr>
    </w:p>
    <w:p w:rsidR="004A5CE1" w:rsidRPr="00F95611" w:rsidRDefault="004A5CE1" w:rsidP="004A5CE1">
      <w:pPr>
        <w:pStyle w:val="formattext"/>
        <w:numPr>
          <w:ilvl w:val="1"/>
          <w:numId w:val="1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</w:rPr>
      </w:pPr>
      <w:r w:rsidRPr="00F95611">
        <w:rPr>
          <w:rFonts w:ascii="Arial" w:hAnsi="Arial" w:cs="Arial"/>
        </w:rPr>
        <w:t xml:space="preserve">В подпункте 4 пункта 5.1 Приложения к Постановлению слова "органов местного самоуправления, их должностных лиц" заменить словами ", органов местного </w:t>
      </w:r>
      <w:r w:rsidRPr="00F95611">
        <w:rPr>
          <w:rFonts w:ascii="Arial" w:hAnsi="Arial" w:cs="Arial"/>
        </w:rPr>
        <w:lastRenderedPageBreak/>
        <w:t>самоуправления и подведомственных организаций, должностных лиц указанных органов и организаций";</w:t>
      </w:r>
    </w:p>
    <w:p w:rsidR="004A5CE1" w:rsidRPr="00F95611" w:rsidRDefault="004A5CE1" w:rsidP="004A5CE1">
      <w:pPr>
        <w:jc w:val="both"/>
        <w:rPr>
          <w:rFonts w:ascii="Arial" w:hAnsi="Arial" w:cs="Arial"/>
          <w:sz w:val="24"/>
          <w:szCs w:val="24"/>
        </w:rPr>
      </w:pPr>
    </w:p>
    <w:p w:rsidR="004A5CE1" w:rsidRPr="00F95611" w:rsidRDefault="004A5CE1" w:rsidP="004A5CE1">
      <w:pPr>
        <w:pStyle w:val="FORMATTEXT0"/>
        <w:ind w:firstLine="568"/>
        <w:jc w:val="both"/>
        <w:rPr>
          <w:sz w:val="24"/>
          <w:szCs w:val="24"/>
        </w:rPr>
      </w:pPr>
      <w:r w:rsidRPr="00F95611">
        <w:rPr>
          <w:sz w:val="24"/>
          <w:szCs w:val="24"/>
        </w:rPr>
        <w:t>2. Обнародовать настоящее постановление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4A5CE1" w:rsidRPr="00F95611" w:rsidRDefault="004A5CE1" w:rsidP="004A5CE1">
      <w:pPr>
        <w:pStyle w:val="FORMATTEXT0"/>
        <w:ind w:firstLine="568"/>
        <w:jc w:val="both"/>
        <w:rPr>
          <w:sz w:val="24"/>
          <w:szCs w:val="24"/>
        </w:rPr>
      </w:pPr>
    </w:p>
    <w:p w:rsidR="004A5CE1" w:rsidRPr="00F95611" w:rsidRDefault="004A5CE1" w:rsidP="004A5CE1">
      <w:pPr>
        <w:pStyle w:val="FORMATTEXT0"/>
        <w:ind w:firstLine="568"/>
        <w:jc w:val="both"/>
        <w:rPr>
          <w:sz w:val="24"/>
          <w:szCs w:val="24"/>
        </w:rPr>
      </w:pPr>
      <w:r w:rsidRPr="00F95611">
        <w:rPr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4A5CE1" w:rsidRPr="00F95611" w:rsidRDefault="004A5CE1" w:rsidP="004A5CE1">
      <w:pPr>
        <w:pStyle w:val="formattext"/>
        <w:jc w:val="right"/>
        <w:rPr>
          <w:rFonts w:ascii="Arial" w:hAnsi="Arial" w:cs="Arial"/>
        </w:rPr>
      </w:pPr>
    </w:p>
    <w:p w:rsidR="004A5CE1" w:rsidRPr="00F95611" w:rsidRDefault="004A5CE1" w:rsidP="004A5CE1">
      <w:pPr>
        <w:pStyle w:val="formattext"/>
        <w:jc w:val="right"/>
        <w:rPr>
          <w:rFonts w:ascii="Arial" w:hAnsi="Arial" w:cs="Arial"/>
        </w:rPr>
      </w:pPr>
    </w:p>
    <w:p w:rsidR="004A5CE1" w:rsidRPr="00F95611" w:rsidRDefault="004A5CE1" w:rsidP="004A5CE1">
      <w:pPr>
        <w:pStyle w:val="formattext"/>
        <w:rPr>
          <w:rFonts w:ascii="Arial" w:hAnsi="Arial" w:cs="Arial"/>
        </w:rPr>
      </w:pPr>
      <w:r w:rsidRPr="00F95611">
        <w:rPr>
          <w:rFonts w:ascii="Arial" w:hAnsi="Arial" w:cs="Arial"/>
        </w:rPr>
        <w:t>Глава Албайского</w:t>
      </w:r>
      <w:r w:rsidRPr="00F95611">
        <w:rPr>
          <w:rFonts w:ascii="Arial" w:hAnsi="Arial" w:cs="Arial"/>
        </w:rPr>
        <w:br/>
        <w:t> сельского поселения:                                                       И.П. Крешков</w:t>
      </w:r>
    </w:p>
    <w:p w:rsidR="004A5CE1" w:rsidRPr="00F95611" w:rsidRDefault="004A5CE1" w:rsidP="004A5CE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A5CE1" w:rsidRPr="00F95611" w:rsidRDefault="004A5CE1" w:rsidP="004A5CE1">
      <w:pPr>
        <w:pStyle w:val="ac"/>
        <w:rPr>
          <w:rFonts w:ascii="Arial" w:hAnsi="Arial" w:cs="Arial"/>
          <w:b/>
          <w:sz w:val="24"/>
          <w:szCs w:val="24"/>
          <w:lang w:eastAsia="zh-CN"/>
        </w:rPr>
      </w:pPr>
    </w:p>
    <w:p w:rsidR="004A5CE1" w:rsidRPr="00F95611" w:rsidRDefault="004A5CE1" w:rsidP="004A5CE1">
      <w:pPr>
        <w:ind w:firstLine="720"/>
        <w:rPr>
          <w:rFonts w:ascii="Arial" w:hAnsi="Arial" w:cs="Arial"/>
          <w:sz w:val="24"/>
          <w:szCs w:val="24"/>
        </w:rPr>
      </w:pPr>
    </w:p>
    <w:p w:rsidR="00D60017" w:rsidRPr="00F95611" w:rsidRDefault="00D60017" w:rsidP="006824F0">
      <w:pPr>
        <w:pStyle w:val="1"/>
        <w:rPr>
          <w:rStyle w:val="aa"/>
          <w:rFonts w:ascii="Arial" w:hAnsi="Arial" w:cs="Arial"/>
          <w:sz w:val="24"/>
          <w:szCs w:val="24"/>
        </w:rPr>
      </w:pPr>
    </w:p>
    <w:p w:rsidR="00D60017" w:rsidRPr="00F95611" w:rsidRDefault="00D60017">
      <w:pPr>
        <w:rPr>
          <w:rFonts w:ascii="Arial" w:hAnsi="Arial" w:cs="Arial"/>
          <w:sz w:val="24"/>
          <w:szCs w:val="24"/>
        </w:rPr>
      </w:pPr>
    </w:p>
    <w:p w:rsidR="008B288E" w:rsidRPr="00F95611" w:rsidRDefault="008B288E">
      <w:pPr>
        <w:rPr>
          <w:rFonts w:ascii="Arial" w:hAnsi="Arial" w:cs="Arial"/>
          <w:sz w:val="24"/>
          <w:szCs w:val="24"/>
        </w:rPr>
      </w:pPr>
    </w:p>
    <w:p w:rsidR="00E51B49" w:rsidRPr="00F95611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F95611" w:rsidRDefault="00E51B49" w:rsidP="00E51B49">
      <w:pPr>
        <w:rPr>
          <w:rFonts w:ascii="Arial" w:hAnsi="Arial" w:cs="Arial"/>
          <w:sz w:val="24"/>
          <w:szCs w:val="24"/>
        </w:rPr>
      </w:pPr>
      <w:r w:rsidRPr="00F956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F95611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F95611" w:rsidRDefault="008B288E">
      <w:pPr>
        <w:rPr>
          <w:rFonts w:ascii="Arial" w:hAnsi="Arial" w:cs="Arial"/>
          <w:sz w:val="24"/>
          <w:szCs w:val="24"/>
        </w:rPr>
      </w:pPr>
    </w:p>
    <w:p w:rsidR="008B288E" w:rsidRPr="00F95611" w:rsidRDefault="008B288E">
      <w:pPr>
        <w:rPr>
          <w:rFonts w:ascii="Arial" w:hAnsi="Arial" w:cs="Arial"/>
          <w:sz w:val="24"/>
          <w:szCs w:val="24"/>
        </w:rPr>
      </w:pPr>
    </w:p>
    <w:p w:rsidR="008B288E" w:rsidRPr="00F95611" w:rsidRDefault="008B288E">
      <w:pPr>
        <w:rPr>
          <w:rFonts w:ascii="Arial" w:hAnsi="Arial" w:cs="Arial"/>
          <w:sz w:val="24"/>
          <w:szCs w:val="24"/>
        </w:rPr>
      </w:pPr>
    </w:p>
    <w:p w:rsidR="008B288E" w:rsidRPr="00F95611" w:rsidRDefault="008B288E">
      <w:pPr>
        <w:rPr>
          <w:rFonts w:ascii="Arial" w:hAnsi="Arial" w:cs="Arial"/>
          <w:sz w:val="24"/>
          <w:szCs w:val="24"/>
        </w:rPr>
      </w:pPr>
    </w:p>
    <w:sectPr w:rsidR="008B288E" w:rsidRPr="00F95611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44" w:rsidRDefault="00E03B44">
      <w:r>
        <w:separator/>
      </w:r>
    </w:p>
  </w:endnote>
  <w:endnote w:type="continuationSeparator" w:id="0">
    <w:p w:rsidR="00E03B44" w:rsidRDefault="00E0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44" w:rsidRDefault="00E03B44">
      <w:r>
        <w:separator/>
      </w:r>
    </w:p>
  </w:footnote>
  <w:footnote w:type="continuationSeparator" w:id="0">
    <w:p w:rsidR="00E03B44" w:rsidRDefault="00E0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C8D"/>
    <w:multiLevelType w:val="multilevel"/>
    <w:tmpl w:val="5B80B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95CF6"/>
    <w:rsid w:val="000C0B1A"/>
    <w:rsid w:val="000C2386"/>
    <w:rsid w:val="0012516C"/>
    <w:rsid w:val="00127621"/>
    <w:rsid w:val="00143A02"/>
    <w:rsid w:val="001706BE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5860"/>
    <w:rsid w:val="002D3DCB"/>
    <w:rsid w:val="002F3CD7"/>
    <w:rsid w:val="00317637"/>
    <w:rsid w:val="003207EC"/>
    <w:rsid w:val="003236A5"/>
    <w:rsid w:val="0036341F"/>
    <w:rsid w:val="003A2FC9"/>
    <w:rsid w:val="003E4D9C"/>
    <w:rsid w:val="0041269A"/>
    <w:rsid w:val="00415936"/>
    <w:rsid w:val="00420E8B"/>
    <w:rsid w:val="00433FAA"/>
    <w:rsid w:val="00445B2F"/>
    <w:rsid w:val="0045012E"/>
    <w:rsid w:val="00480A7F"/>
    <w:rsid w:val="004A5CE1"/>
    <w:rsid w:val="004C11F2"/>
    <w:rsid w:val="004F191F"/>
    <w:rsid w:val="00506CE9"/>
    <w:rsid w:val="00541B73"/>
    <w:rsid w:val="005A24CB"/>
    <w:rsid w:val="006213AC"/>
    <w:rsid w:val="006640A0"/>
    <w:rsid w:val="0066526F"/>
    <w:rsid w:val="0067489E"/>
    <w:rsid w:val="006824F0"/>
    <w:rsid w:val="00686961"/>
    <w:rsid w:val="00692EFE"/>
    <w:rsid w:val="0069415A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4672B"/>
    <w:rsid w:val="00851C33"/>
    <w:rsid w:val="00864085"/>
    <w:rsid w:val="008B288E"/>
    <w:rsid w:val="008C1F65"/>
    <w:rsid w:val="008E3C06"/>
    <w:rsid w:val="008F05B2"/>
    <w:rsid w:val="008F21C3"/>
    <w:rsid w:val="008F3A33"/>
    <w:rsid w:val="008F6670"/>
    <w:rsid w:val="0090244F"/>
    <w:rsid w:val="00902EDD"/>
    <w:rsid w:val="009257CA"/>
    <w:rsid w:val="009366B9"/>
    <w:rsid w:val="009454EB"/>
    <w:rsid w:val="00963166"/>
    <w:rsid w:val="009A1ABC"/>
    <w:rsid w:val="009B70FA"/>
    <w:rsid w:val="00A43554"/>
    <w:rsid w:val="00A508C7"/>
    <w:rsid w:val="00A85336"/>
    <w:rsid w:val="00A92A11"/>
    <w:rsid w:val="00AB64AC"/>
    <w:rsid w:val="00B232CA"/>
    <w:rsid w:val="00B23C65"/>
    <w:rsid w:val="00B4686F"/>
    <w:rsid w:val="00B73C72"/>
    <w:rsid w:val="00BF2E31"/>
    <w:rsid w:val="00C02746"/>
    <w:rsid w:val="00C32166"/>
    <w:rsid w:val="00C534AF"/>
    <w:rsid w:val="00C560A9"/>
    <w:rsid w:val="00C66C16"/>
    <w:rsid w:val="00C67F28"/>
    <w:rsid w:val="00C830F9"/>
    <w:rsid w:val="00CD226B"/>
    <w:rsid w:val="00CF70C1"/>
    <w:rsid w:val="00D00236"/>
    <w:rsid w:val="00D06FA7"/>
    <w:rsid w:val="00D2444C"/>
    <w:rsid w:val="00D379F3"/>
    <w:rsid w:val="00D45B76"/>
    <w:rsid w:val="00D504AC"/>
    <w:rsid w:val="00D56925"/>
    <w:rsid w:val="00D60017"/>
    <w:rsid w:val="00DA11A4"/>
    <w:rsid w:val="00E03B44"/>
    <w:rsid w:val="00E3143A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76018"/>
    <w:rsid w:val="00F8752E"/>
    <w:rsid w:val="00F95611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C38F-26BB-4B60-9FB3-292F6DB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a6">
    <w:name w:val="Верхний колонтитул Знак"/>
    <w:basedOn w:val="a0"/>
    <w:link w:val="a5"/>
    <w:rsid w:val="004A5CE1"/>
  </w:style>
  <w:style w:type="character" w:customStyle="1" w:styleId="ab">
    <w:name w:val="Без интервала Знак"/>
    <w:link w:val="ac"/>
    <w:uiPriority w:val="1"/>
    <w:locked/>
    <w:rsid w:val="004A5CE1"/>
    <w:rPr>
      <w:rFonts w:ascii="Calibri" w:hAnsi="Calibri"/>
      <w:sz w:val="22"/>
      <w:szCs w:val="22"/>
      <w:lang w:val="ru-RU" w:eastAsia="ru-RU" w:bidi="ar-SA"/>
    </w:rPr>
  </w:style>
  <w:style w:type="paragraph" w:styleId="ac">
    <w:name w:val="No Spacing"/>
    <w:link w:val="ab"/>
    <w:uiPriority w:val="1"/>
    <w:qFormat/>
    <w:rsid w:val="004A5CE1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4A5CE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A5C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4A5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amedoc">
    <w:name w:val="namedoc"/>
    <w:basedOn w:val="a0"/>
    <w:rsid w:val="004A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43253527&amp;point=mark=000002E000002J3VVVVV608RUGI006OF62200000043MTCL6029BL2GO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41645&amp;prevdoc=543254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99CB-A5EF-49A0-B356-4DF204E7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3006</CharactersWithSpaces>
  <SharedDoc>false</SharedDoc>
  <HLinks>
    <vt:vector size="12" baseType="variant"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kodeks://link/d?nd=543253527&amp;point=mark=000002E000002J3VVVVV608RUGI006OF62200000043MTCL6029BL2GO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kodeks://link/d?nd=902141645&amp;prevdoc=543254410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2015-02-10T08:39:00Z</cp:lastPrinted>
  <dcterms:created xsi:type="dcterms:W3CDTF">2023-02-23T10:39:00Z</dcterms:created>
  <dcterms:modified xsi:type="dcterms:W3CDTF">2023-02-23T10:39:00Z</dcterms:modified>
</cp:coreProperties>
</file>