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8E" w:rsidRPr="008F6670" w:rsidRDefault="00BD37B4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-445135</wp:posOffset>
                </wp:positionV>
                <wp:extent cx="2797175" cy="16192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 w:rsidP="003207E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tt-RU"/>
                              </w:rPr>
                            </w:pPr>
                          </w:p>
                          <w:p w:rsidR="003207EC" w:rsidRPr="006824F0" w:rsidRDefault="003207EC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АТАРСТАН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ЕСПУБЛИКАСЫ</w:t>
                            </w:r>
                          </w:p>
                          <w:p w:rsidR="003207EC" w:rsidRPr="006824F0" w:rsidRDefault="008F21C3" w:rsidP="008F21C3">
                            <w:pPr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127621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АМАДЫШ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МУНИЦИПАЛЬ</w:t>
                            </w:r>
                            <w:r w:rsidR="003207EC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</w:p>
                          <w:p w:rsidR="00E42D78" w:rsidRPr="006824F0" w:rsidRDefault="00063630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РАЙОНЫ</w:t>
                            </w:r>
                            <w:r w:rsidR="00B73C72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</w:t>
                            </w:r>
                            <w:r w:rsidR="008A285E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ЯКЕ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 xml:space="preserve"> АВЫЛ ҖИРЛЕГЕ </w:t>
                            </w:r>
                            <w:r w:rsidR="0017370B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БАШЛЫГЫ</w:t>
                            </w:r>
                          </w:p>
                          <w:p w:rsidR="008F6670" w:rsidRDefault="008F6670" w:rsidP="00077385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E42D78" w:rsidRDefault="008A285E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Яңа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ур</w:t>
                            </w:r>
                            <w:r w:rsidR="008F3A33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.</w:t>
                            </w:r>
                            <w:r w:rsidR="00EA705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>,</w:t>
                            </w:r>
                            <w:r w:rsidR="00C67F28" w:rsidRPr="00077385">
                              <w:rPr>
                                <w:rFonts w:ascii="SL_Times New Roman" w:hAnsi="SL_Times New Roman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9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нче</w:t>
                            </w:r>
                            <w:r w:rsidR="0025114C" w:rsidRPr="00077385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й</w:t>
                            </w: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>орт, Түбән Яке</w:t>
                            </w:r>
                            <w:r w:rsidR="00E42D7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авылы,</w:t>
                            </w:r>
                            <w:r w:rsidR="000C0B1A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E42D78" w:rsidRDefault="000C0B1A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 xml:space="preserve">Мамадыш </w:t>
                            </w:r>
                            <w:r w:rsidR="00E42D78">
                              <w:rPr>
                                <w:lang w:val="be-BY"/>
                              </w:rPr>
                              <w:t>районы</w:t>
                            </w:r>
                            <w:r w:rsidR="00C32166" w:rsidRPr="00077385">
                              <w:rPr>
                                <w:lang w:val="tt-RU"/>
                              </w:rPr>
                              <w:t>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Татарстан Республикасы,</w:t>
                            </w:r>
                            <w:r w:rsidR="00CF70C1" w:rsidRPr="00077385">
                              <w:rPr>
                                <w:lang w:val="be-BY"/>
                              </w:rPr>
                              <w:t>422</w:t>
                            </w:r>
                            <w:r w:rsidR="008A285E">
                              <w:rPr>
                                <w:lang w:val="be-BY"/>
                              </w:rPr>
                              <w:t>157</w:t>
                            </w:r>
                          </w:p>
                          <w:p w:rsidR="00C67F28" w:rsidRPr="00CF70C1" w:rsidRDefault="00C67F28" w:rsidP="00C67F28">
                            <w:pPr>
                              <w:pStyle w:val="a4"/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3207EC" w:rsidRPr="007C4361" w:rsidRDefault="001B5F1C" w:rsidP="00E7055B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 w:rsidRPr="007C4361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   </w:t>
                            </w:r>
                            <w:r w:rsidR="00C67F28"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    </w:t>
                            </w:r>
                          </w:p>
                          <w:p w:rsidR="001B5F1C" w:rsidRPr="007C4361" w:rsidRDefault="001B5F1C" w:rsidP="001B5F1C">
                            <w:pPr>
                              <w:rPr>
                                <w:rFonts w:ascii="SL_Times New Roman" w:hAnsi="SL_Times New Roman"/>
                                <w:b/>
                                <w:color w:val="000000"/>
                                <w:sz w:val="16"/>
                                <w:szCs w:val="16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72.25pt;margin-top:-35.05pt;width:220.25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rw4QIAAF8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" o:allowincell="f" filled="f" stroked="f" strokeweight="0">
                <v:textbox inset="0,0,0,0">
                  <w:txbxContent>
                    <w:p w:rsidR="008B288E" w:rsidRDefault="008B288E" w:rsidP="003207E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tt-RU"/>
                        </w:rPr>
                      </w:pPr>
                    </w:p>
                    <w:p w:rsidR="003207EC" w:rsidRPr="006824F0" w:rsidRDefault="003207EC" w:rsidP="008F21C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Т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АТАРСТАН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ЕСПУБЛИКАСЫ</w:t>
                      </w:r>
                    </w:p>
                    <w:p w:rsidR="003207EC" w:rsidRPr="006824F0" w:rsidRDefault="008F21C3" w:rsidP="008F21C3">
                      <w:pPr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127621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АМАДЫШ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МУНИЦИПАЛЬ</w:t>
                      </w:r>
                      <w:r w:rsidR="003207EC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</w:p>
                    <w:p w:rsidR="00E42D78" w:rsidRPr="006824F0" w:rsidRDefault="00063630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РАЙОНЫ</w:t>
                      </w:r>
                      <w:r w:rsidR="00B73C72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</w:t>
                      </w:r>
                      <w:r w:rsidR="008A285E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ЯКЕ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 xml:space="preserve"> АВЫЛ ҖИРЛЕГЕ </w:t>
                      </w:r>
                      <w:r w:rsidR="0017370B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БАШЛЫГЫ</w:t>
                      </w:r>
                    </w:p>
                    <w:p w:rsidR="008F6670" w:rsidRDefault="008F6670" w:rsidP="00077385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E42D78" w:rsidRDefault="008A285E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>Яңа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ур</w:t>
                      </w:r>
                      <w:r w:rsidR="008F3A33" w:rsidRPr="00077385">
                        <w:rPr>
                          <w:rFonts w:ascii="SL_Times New Roman" w:hAnsi="SL_Times New Roman"/>
                          <w:lang w:val="tt-RU"/>
                        </w:rPr>
                        <w:t>.</w:t>
                      </w:r>
                      <w:r w:rsidR="00EA7058" w:rsidRPr="00077385">
                        <w:rPr>
                          <w:rFonts w:ascii="SL_Times New Roman" w:hAnsi="SL_Times New Roman"/>
                          <w:lang w:val="tt-RU"/>
                        </w:rPr>
                        <w:t>,</w:t>
                      </w:r>
                      <w:r w:rsidR="00C67F28" w:rsidRPr="00077385">
                        <w:rPr>
                          <w:rFonts w:ascii="SL_Times New Roman" w:hAnsi="SL_Times New Roman"/>
                          <w:lang w:val="tt-RU"/>
                        </w:rPr>
                        <w:t xml:space="preserve"> 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9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нче</w:t>
                      </w:r>
                      <w:r w:rsidR="0025114C" w:rsidRPr="00077385">
                        <w:rPr>
                          <w:rFonts w:ascii="SL_Times New Roman" w:hAnsi="SL_Times New Roman"/>
                          <w:lang w:val="be-BY"/>
                        </w:rPr>
                        <w:t xml:space="preserve"> й</w:t>
                      </w:r>
                      <w:r>
                        <w:rPr>
                          <w:rFonts w:ascii="SL_Times New Roman" w:hAnsi="SL_Times New Roman"/>
                          <w:lang w:val="be-BY"/>
                        </w:rPr>
                        <w:t>орт, Түбән Яке</w:t>
                      </w:r>
                      <w:r w:rsidR="00E42D78">
                        <w:rPr>
                          <w:rFonts w:ascii="SL_Times New Roman" w:hAnsi="SL_Times New Roman"/>
                          <w:lang w:val="be-BY"/>
                        </w:rPr>
                        <w:t xml:space="preserve"> авылы,</w:t>
                      </w:r>
                      <w:r w:rsidR="000C0B1A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E42D78" w:rsidRDefault="000C0B1A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 xml:space="preserve">Мамадыш </w:t>
                      </w:r>
                      <w:r w:rsidR="00E42D78">
                        <w:rPr>
                          <w:lang w:val="be-BY"/>
                        </w:rPr>
                        <w:t>районы</w:t>
                      </w:r>
                      <w:r w:rsidR="00C32166" w:rsidRPr="00077385">
                        <w:rPr>
                          <w:lang w:val="tt-RU"/>
                        </w:rPr>
                        <w:t>,</w:t>
                      </w:r>
                      <w:r w:rsidR="00CF70C1" w:rsidRPr="00077385">
                        <w:rPr>
                          <w:lang w:val="be-BY"/>
                        </w:rPr>
                        <w:t xml:space="preserve"> 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Татарстан Республикасы,</w:t>
                      </w:r>
                      <w:r w:rsidR="00CF70C1" w:rsidRPr="00077385">
                        <w:rPr>
                          <w:lang w:val="be-BY"/>
                        </w:rPr>
                        <w:t>422</w:t>
                      </w:r>
                      <w:r w:rsidR="008A285E">
                        <w:rPr>
                          <w:lang w:val="be-BY"/>
                        </w:rPr>
                        <w:t>157</w:t>
                      </w:r>
                    </w:p>
                    <w:p w:rsidR="00C67F28" w:rsidRPr="00CF70C1" w:rsidRDefault="00C67F28" w:rsidP="00C67F28">
                      <w:pPr>
                        <w:pStyle w:val="a4"/>
                        <w:jc w:val="center"/>
                        <w:rPr>
                          <w:lang w:val="be-BY"/>
                        </w:rPr>
                      </w:pPr>
                    </w:p>
                    <w:p w:rsidR="003207EC" w:rsidRPr="007C4361" w:rsidRDefault="001B5F1C" w:rsidP="00E7055B">
                      <w:pPr>
                        <w:pStyle w:val="a4"/>
                        <w:tabs>
                          <w:tab w:val="left" w:pos="708"/>
                        </w:tabs>
                        <w:jc w:val="both"/>
                        <w:rPr>
                          <w:rFonts w:ascii="SL_Times New Roman" w:hAnsi="SL_Times New Roman"/>
                          <w:lang w:val="be-BY"/>
                        </w:rPr>
                      </w:pPr>
                      <w:r w:rsidRPr="007C4361">
                        <w:rPr>
                          <w:rFonts w:ascii="SL_Times New Roman" w:hAnsi="SL_Times New Roman"/>
                          <w:lang w:val="be-BY"/>
                        </w:rPr>
                        <w:t xml:space="preserve">        </w:t>
                      </w:r>
                      <w:r w:rsidR="00C67F28">
                        <w:rPr>
                          <w:rFonts w:ascii="SL_Times New Roman" w:hAnsi="SL_Times New Roman"/>
                          <w:lang w:val="be-BY"/>
                        </w:rPr>
                        <w:t xml:space="preserve">     </w:t>
                      </w:r>
                    </w:p>
                    <w:p w:rsidR="001B5F1C" w:rsidRPr="007C4361" w:rsidRDefault="001B5F1C" w:rsidP="001B5F1C">
                      <w:pPr>
                        <w:rPr>
                          <w:rFonts w:ascii="SL_Times New Roman" w:hAnsi="SL_Times New Roman"/>
                          <w:b/>
                          <w:color w:val="000000"/>
                          <w:sz w:val="16"/>
                          <w:szCs w:val="16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-445135</wp:posOffset>
                </wp:positionV>
                <wp:extent cx="3062605" cy="16192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8B28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63630" w:rsidRPr="006824F0" w:rsidRDefault="0017370B" w:rsidP="008F667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ГЛАВА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</w:t>
                            </w:r>
                            <w:r w:rsidR="00681582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ЯКИНСКОГО</w:t>
                            </w:r>
                            <w:r w:rsidR="008F667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 xml:space="preserve"> СЕЛЬСКОГО ПОСЕЛЕНИЯ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be-BY"/>
                              </w:rPr>
                              <w:t>МАМАДЫШСКОГО</w:t>
                            </w:r>
                          </w:p>
                          <w:p w:rsidR="003207EC" w:rsidRPr="006824F0" w:rsidRDefault="003207EC" w:rsidP="003207E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МУ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НИЦИПАЛЬНОГО</w:t>
                            </w:r>
                            <w:r w:rsidR="0066526F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630"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85617" w:rsidRPr="00E42D78" w:rsidRDefault="00E7055B" w:rsidP="00E42D78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6824F0">
                              <w:rPr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="00E42D78">
                              <w:rPr>
                                <w:color w:val="000000"/>
                                <w:sz w:val="28"/>
                                <w:szCs w:val="28"/>
                                <w:lang w:val="tt-RU"/>
                              </w:rPr>
                              <w:t>ЕСПУБЛИКИ ТАТАРСТАН</w:t>
                            </w:r>
                          </w:p>
                          <w:p w:rsidR="00E42D78" w:rsidRDefault="00C32166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077385">
                              <w:rPr>
                                <w:lang w:val="be-BY"/>
                              </w:rPr>
                              <w:t>у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л.</w:t>
                            </w:r>
                            <w:r w:rsidR="00681582">
                              <w:rPr>
                                <w:lang w:val="be-BY"/>
                              </w:rPr>
                              <w:t>Новая</w:t>
                            </w:r>
                            <w:r w:rsidR="00F8752E" w:rsidRPr="00077385">
                              <w:rPr>
                                <w:lang w:val="be-BY"/>
                              </w:rPr>
                              <w:t>,</w:t>
                            </w:r>
                            <w:r w:rsidR="00C67F28" w:rsidRPr="00077385">
                              <w:rPr>
                                <w:lang w:val="be-BY"/>
                              </w:rPr>
                              <w:t xml:space="preserve"> д.</w:t>
                            </w:r>
                            <w:r w:rsidR="00681582">
                              <w:rPr>
                                <w:lang w:val="be-BY"/>
                              </w:rPr>
                              <w:t>9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 xml:space="preserve">, </w:t>
                            </w:r>
                            <w:r w:rsidR="00681582">
                              <w:rPr>
                                <w:lang w:val="be-BY"/>
                              </w:rPr>
                              <w:t>с. Нижние Яки</w:t>
                            </w:r>
                            <w:r w:rsidR="00785617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E42D78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Мамадышский район</w:t>
                            </w:r>
                            <w:r w:rsidR="006F6AA6" w:rsidRPr="00077385">
                              <w:rPr>
                                <w:lang w:val="be-BY"/>
                              </w:rPr>
                              <w:t>,</w:t>
                            </w:r>
                          </w:p>
                          <w:p w:rsidR="00CF70C1" w:rsidRPr="00077385" w:rsidRDefault="00E42D78" w:rsidP="00785617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>
                              <w:rPr>
                                <w:lang w:val="be-BY"/>
                              </w:rPr>
                              <w:t>Республика Татар</w:t>
                            </w:r>
                            <w:r w:rsidR="00681582">
                              <w:rPr>
                                <w:lang w:val="be-BY"/>
                              </w:rPr>
                              <w:t>стан, 422157</w:t>
                            </w:r>
                          </w:p>
                          <w:p w:rsidR="00C67F28" w:rsidRPr="00077385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</w:p>
                          <w:p w:rsidR="008B288E" w:rsidRPr="00235748" w:rsidRDefault="00C67F28" w:rsidP="00C67F28">
                            <w:pPr>
                              <w:jc w:val="center"/>
                              <w:rPr>
                                <w:lang w:val="be-BY"/>
                              </w:rPr>
                            </w:pPr>
                            <w:r w:rsidRPr="00235748">
                              <w:rPr>
                                <w:lang w:val="be-BY"/>
                              </w:rPr>
                              <w:t xml:space="preserve"> </w:t>
                            </w:r>
                          </w:p>
                          <w:p w:rsidR="00022359" w:rsidRPr="00FB5016" w:rsidRDefault="00C67F28" w:rsidP="008C1F65">
                            <w:pPr>
                              <w:jc w:val="center"/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  <w:r>
                              <w:rPr>
                                <w:rFonts w:ascii="SL_Times New Roman" w:hAnsi="SL_Times New Roman"/>
                                <w:lang w:val="be-BY"/>
                              </w:rPr>
                              <w:t xml:space="preserve"> </w:t>
                            </w:r>
                          </w:p>
                          <w:p w:rsidR="00EE65F9" w:rsidRPr="00FB5016" w:rsidRDefault="00EE65F9">
                            <w:pPr>
                              <w:rPr>
                                <w:rFonts w:ascii="SL_Times New Roman" w:hAnsi="SL_Times New Roman"/>
                                <w:lang w:val="be-BY"/>
                              </w:rPr>
                            </w:pPr>
                          </w:p>
                          <w:p w:rsidR="003A2FC9" w:rsidRPr="00BD37B4" w:rsidRDefault="003A2FC9">
                            <w:pPr>
                              <w:rPr>
                                <w:rFonts w:ascii="SL_Times New Roman" w:hAnsi="SL_Times New Roman"/>
                                <w:b/>
                                <w:caps/>
                                <w:lang w:val="be-BY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20.65pt;margin-top:-35.05pt;width:241.15pt;height:1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8It5QIAAGY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" o:allowincell="f" filled="f" stroked="f" strokeweight="0">
                <v:textbox inset="0,0,0,0">
                  <w:txbxContent>
                    <w:p w:rsidR="008B288E" w:rsidRDefault="008B288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63630" w:rsidRPr="006824F0" w:rsidRDefault="0017370B" w:rsidP="008F667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ГЛАВА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</w:t>
                      </w:r>
                      <w:r w:rsidR="00681582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ЯКИНСКОГО</w:t>
                      </w:r>
                      <w:r w:rsidR="008F667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 xml:space="preserve"> СЕЛЬСКОГО ПОСЕЛЕНИЯ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be-BY"/>
                        </w:rPr>
                        <w:t>МАМАДЫШСКОГО</w:t>
                      </w:r>
                    </w:p>
                    <w:p w:rsidR="003207EC" w:rsidRPr="006824F0" w:rsidRDefault="003207EC" w:rsidP="003207E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МУ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>НИЦИПАЛЬНОГО</w:t>
                      </w:r>
                      <w:r w:rsidR="0066526F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63630" w:rsidRPr="006824F0">
                        <w:rPr>
                          <w:color w:val="000000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85617" w:rsidRPr="00E42D78" w:rsidRDefault="00E7055B" w:rsidP="00E42D78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</w:pPr>
                      <w:r w:rsidRPr="006824F0">
                        <w:rPr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="00E42D78">
                        <w:rPr>
                          <w:color w:val="000000"/>
                          <w:sz w:val="28"/>
                          <w:szCs w:val="28"/>
                          <w:lang w:val="tt-RU"/>
                        </w:rPr>
                        <w:t>ЕСПУБЛИКИ ТАТАРСТАН</w:t>
                      </w:r>
                    </w:p>
                    <w:p w:rsidR="00E42D78" w:rsidRDefault="00C32166" w:rsidP="00785617">
                      <w:pPr>
                        <w:jc w:val="center"/>
                        <w:rPr>
                          <w:lang w:val="be-BY"/>
                        </w:rPr>
                      </w:pPr>
                      <w:r w:rsidRPr="00077385">
                        <w:rPr>
                          <w:lang w:val="be-BY"/>
                        </w:rPr>
                        <w:t>у</w:t>
                      </w:r>
                      <w:r w:rsidR="00F8752E" w:rsidRPr="00077385">
                        <w:rPr>
                          <w:lang w:val="be-BY"/>
                        </w:rPr>
                        <w:t>л.</w:t>
                      </w:r>
                      <w:r w:rsidR="00681582">
                        <w:rPr>
                          <w:lang w:val="be-BY"/>
                        </w:rPr>
                        <w:t>Новая</w:t>
                      </w:r>
                      <w:r w:rsidR="00F8752E" w:rsidRPr="00077385">
                        <w:rPr>
                          <w:lang w:val="be-BY"/>
                        </w:rPr>
                        <w:t>,</w:t>
                      </w:r>
                      <w:r w:rsidR="00C67F28" w:rsidRPr="00077385">
                        <w:rPr>
                          <w:lang w:val="be-BY"/>
                        </w:rPr>
                        <w:t xml:space="preserve"> д.</w:t>
                      </w:r>
                      <w:r w:rsidR="00681582">
                        <w:rPr>
                          <w:lang w:val="be-BY"/>
                        </w:rPr>
                        <w:t>9</w:t>
                      </w:r>
                      <w:r w:rsidR="006F6AA6" w:rsidRPr="00077385">
                        <w:rPr>
                          <w:lang w:val="be-BY"/>
                        </w:rPr>
                        <w:t xml:space="preserve">, </w:t>
                      </w:r>
                      <w:r w:rsidR="00681582">
                        <w:rPr>
                          <w:lang w:val="be-BY"/>
                        </w:rPr>
                        <w:t>с. Нижние Яки</w:t>
                      </w:r>
                      <w:r w:rsidR="00785617">
                        <w:rPr>
                          <w:lang w:val="be-BY"/>
                        </w:rPr>
                        <w:t>,</w:t>
                      </w:r>
                    </w:p>
                    <w:p w:rsidR="00E42D78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Мамадышский район</w:t>
                      </w:r>
                      <w:r w:rsidR="006F6AA6" w:rsidRPr="00077385">
                        <w:rPr>
                          <w:lang w:val="be-BY"/>
                        </w:rPr>
                        <w:t>,</w:t>
                      </w:r>
                    </w:p>
                    <w:p w:rsidR="00CF70C1" w:rsidRPr="00077385" w:rsidRDefault="00E42D78" w:rsidP="00785617">
                      <w:pPr>
                        <w:jc w:val="center"/>
                        <w:rPr>
                          <w:lang w:val="be-BY"/>
                        </w:rPr>
                      </w:pPr>
                      <w:r>
                        <w:rPr>
                          <w:lang w:val="be-BY"/>
                        </w:rPr>
                        <w:t>Республика Татар</w:t>
                      </w:r>
                      <w:r w:rsidR="00681582">
                        <w:rPr>
                          <w:lang w:val="be-BY"/>
                        </w:rPr>
                        <w:t>стан, 422157</w:t>
                      </w:r>
                    </w:p>
                    <w:p w:rsidR="00C67F28" w:rsidRPr="00077385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</w:p>
                    <w:p w:rsidR="008B288E" w:rsidRPr="00235748" w:rsidRDefault="00C67F28" w:rsidP="00C67F28">
                      <w:pPr>
                        <w:jc w:val="center"/>
                        <w:rPr>
                          <w:lang w:val="be-BY"/>
                        </w:rPr>
                      </w:pPr>
                      <w:r w:rsidRPr="00235748">
                        <w:rPr>
                          <w:lang w:val="be-BY"/>
                        </w:rPr>
                        <w:t xml:space="preserve"> </w:t>
                      </w:r>
                    </w:p>
                    <w:p w:rsidR="00022359" w:rsidRPr="00FB5016" w:rsidRDefault="00C67F28" w:rsidP="008C1F65">
                      <w:pPr>
                        <w:jc w:val="center"/>
                        <w:rPr>
                          <w:rFonts w:ascii="SL_Times New Roman" w:hAnsi="SL_Times New Roman"/>
                          <w:lang w:val="be-BY"/>
                        </w:rPr>
                      </w:pPr>
                      <w:r>
                        <w:rPr>
                          <w:rFonts w:ascii="SL_Times New Roman" w:hAnsi="SL_Times New Roman"/>
                          <w:lang w:val="be-BY"/>
                        </w:rPr>
                        <w:t xml:space="preserve"> </w:t>
                      </w:r>
                    </w:p>
                    <w:p w:rsidR="00EE65F9" w:rsidRPr="00FB5016" w:rsidRDefault="00EE65F9">
                      <w:pPr>
                        <w:rPr>
                          <w:rFonts w:ascii="SL_Times New Roman" w:hAnsi="SL_Times New Roman"/>
                          <w:lang w:val="be-BY"/>
                        </w:rPr>
                      </w:pPr>
                    </w:p>
                    <w:p w:rsidR="003A2FC9" w:rsidRPr="00BD37B4" w:rsidRDefault="003A2FC9">
                      <w:pPr>
                        <w:rPr>
                          <w:rFonts w:ascii="SL_Times New Roman" w:hAnsi="SL_Times New Roman"/>
                          <w:b/>
                          <w:caps/>
                          <w:lang w:val="be-BY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-489585</wp:posOffset>
                </wp:positionV>
                <wp:extent cx="812165" cy="10528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88E" w:rsidRDefault="00BD37B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5727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08.3pt;margin-top:-38.55pt;width:63.95pt;height:82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" filled="f" stroked="f" strokeweight="0">
                <v:textbox style="mso-fit-shape-to-text:t" inset="0,0,0,0">
                  <w:txbxContent>
                    <w:p w:rsidR="008B288E" w:rsidRDefault="00BD37B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105727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B288E" w:rsidRPr="008F6670">
        <w:rPr>
          <w:rFonts w:ascii="Arial" w:hAnsi="Arial"/>
        </w:rPr>
        <w:t>,</w:t>
      </w: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</w:rPr>
      </w:pPr>
    </w:p>
    <w:p w:rsidR="008B288E" w:rsidRPr="008F6670" w:rsidRDefault="008B288E">
      <w:pPr>
        <w:jc w:val="center"/>
        <w:rPr>
          <w:rFonts w:ascii="Arial" w:hAnsi="Arial"/>
          <w:b/>
          <w:color w:val="800000"/>
          <w:sz w:val="28"/>
        </w:rPr>
      </w:pPr>
    </w:p>
    <w:p w:rsidR="008F6670" w:rsidRDefault="008F6670" w:rsidP="006824F0">
      <w:pPr>
        <w:jc w:val="center"/>
        <w:rPr>
          <w:rFonts w:ascii="SL_Times New Roman" w:hAnsi="SL_Times New Roman"/>
        </w:rPr>
      </w:pPr>
    </w:p>
    <w:p w:rsidR="00785617" w:rsidRDefault="00785617" w:rsidP="006824F0">
      <w:pPr>
        <w:jc w:val="center"/>
        <w:rPr>
          <w:rFonts w:ascii="SL_Times New Roman" w:hAnsi="SL_Times New Roman"/>
          <w:lang w:val="tt-RU"/>
        </w:rPr>
      </w:pPr>
    </w:p>
    <w:p w:rsidR="00E42D78" w:rsidRDefault="00E42D78" w:rsidP="00E42D78">
      <w:pPr>
        <w:rPr>
          <w:rFonts w:ascii="SL_Times New Roman" w:hAnsi="SL_Times New Roman"/>
          <w:lang w:val="tt-RU"/>
        </w:rPr>
      </w:pPr>
    </w:p>
    <w:p w:rsidR="00E42D78" w:rsidRDefault="00E42D78" w:rsidP="006824F0">
      <w:pPr>
        <w:jc w:val="center"/>
        <w:rPr>
          <w:rFonts w:ascii="SL_Times New Roman" w:hAnsi="SL_Times New Roman"/>
          <w:lang w:val="tt-RU"/>
        </w:rPr>
      </w:pPr>
    </w:p>
    <w:p w:rsidR="006824F0" w:rsidRPr="00077385" w:rsidRDefault="006213AC" w:rsidP="006824F0">
      <w:pPr>
        <w:jc w:val="center"/>
        <w:rPr>
          <w:rFonts w:ascii="SL_Times New Roman" w:hAnsi="SL_Times New Roman"/>
        </w:rPr>
      </w:pPr>
      <w:r w:rsidRPr="00077385">
        <w:rPr>
          <w:rFonts w:ascii="SL_Times New Roman" w:hAnsi="SL_Times New Roman"/>
        </w:rPr>
        <w:t>т</w:t>
      </w:r>
      <w:r w:rsidR="008C1F65" w:rsidRPr="00077385">
        <w:rPr>
          <w:rFonts w:ascii="SL_Times New Roman" w:hAnsi="SL_Times New Roman"/>
          <w:lang w:val="be-BY"/>
        </w:rPr>
        <w:t>ел.</w:t>
      </w:r>
      <w:r w:rsidR="008F6670">
        <w:rPr>
          <w:rFonts w:ascii="SL_Times New Roman" w:hAnsi="SL_Times New Roman"/>
          <w:lang w:val="be-BY"/>
        </w:rPr>
        <w:t>(факс)</w:t>
      </w:r>
      <w:r w:rsidR="008C1F65" w:rsidRPr="00077385">
        <w:rPr>
          <w:rFonts w:ascii="SL_Times New Roman" w:hAnsi="SL_Times New Roman"/>
          <w:lang w:val="be-BY"/>
        </w:rPr>
        <w:t xml:space="preserve">: (85563) </w:t>
      </w:r>
      <w:r w:rsidR="008A285E">
        <w:rPr>
          <w:rFonts w:ascii="SL_Times New Roman" w:hAnsi="SL_Times New Roman"/>
          <w:lang w:val="be-BY"/>
        </w:rPr>
        <w:t>2-94-38</w:t>
      </w:r>
      <w:r w:rsidR="008F6670">
        <w:rPr>
          <w:rFonts w:ascii="SL_Times New Roman" w:hAnsi="SL_Times New Roman"/>
          <w:lang w:val="be-BY"/>
        </w:rPr>
        <w:t xml:space="preserve">; </w:t>
      </w:r>
      <w:r w:rsidR="008C1F65" w:rsidRPr="00077385">
        <w:rPr>
          <w:rFonts w:ascii="SL_Times New Roman" w:hAnsi="SL_Times New Roman"/>
          <w:lang w:val="en-US"/>
        </w:rPr>
        <w:t>e</w:t>
      </w:r>
      <w:r w:rsidR="008C1F65" w:rsidRPr="00077385">
        <w:rPr>
          <w:rFonts w:ascii="SL_Times New Roman" w:hAnsi="SL_Times New Roman"/>
          <w:lang w:val="be-BY"/>
        </w:rPr>
        <w:t>-</w:t>
      </w:r>
      <w:r w:rsidR="008C1F65" w:rsidRPr="00077385">
        <w:rPr>
          <w:rFonts w:ascii="SL_Times New Roman" w:hAnsi="SL_Times New Roman"/>
          <w:lang w:val="en-US"/>
        </w:rPr>
        <w:t>mail</w:t>
      </w:r>
      <w:r w:rsidR="00785617">
        <w:rPr>
          <w:rFonts w:ascii="SL_Times New Roman" w:hAnsi="SL_Times New Roman"/>
          <w:lang w:val="tt-RU"/>
        </w:rPr>
        <w:t>:</w:t>
      </w:r>
      <w:r w:rsidR="008F6670" w:rsidRPr="00182C29">
        <w:t xml:space="preserve"> </w:t>
      </w:r>
      <w:r w:rsidR="008A285E">
        <w:rPr>
          <w:lang w:val="en-US"/>
        </w:rPr>
        <w:t>Yak</w:t>
      </w:r>
      <w:r w:rsidR="008A285E" w:rsidRPr="008A285E">
        <w:t>.</w:t>
      </w:r>
      <w:r w:rsidR="008F6670" w:rsidRPr="00FD7CC1">
        <w:rPr>
          <w:lang w:val="en-US"/>
        </w:rPr>
        <w:t>Mam</w:t>
      </w:r>
      <w:r w:rsidR="008F6670" w:rsidRPr="00FD7CC1">
        <w:rPr>
          <w:lang w:val="be-BY"/>
        </w:rPr>
        <w:t>@</w:t>
      </w:r>
      <w:r w:rsidR="008F6670" w:rsidRPr="00FD7CC1">
        <w:rPr>
          <w:lang w:val="en-US"/>
        </w:rPr>
        <w:t>tatar</w:t>
      </w:r>
      <w:r w:rsidR="008F6670" w:rsidRPr="00FD7CC1">
        <w:rPr>
          <w:lang w:val="be-BY"/>
        </w:rPr>
        <w:t>.</w:t>
      </w:r>
      <w:r w:rsidR="008F6670" w:rsidRPr="00FD7CC1">
        <w:rPr>
          <w:lang w:val="en-US"/>
        </w:rPr>
        <w:t>ru</w:t>
      </w:r>
      <w:r w:rsidR="002F3CD7">
        <w:rPr>
          <w:rFonts w:ascii="SL_Times New Roman" w:hAnsi="SL_Times New Roman"/>
          <w:lang w:val="tt-RU"/>
        </w:rPr>
        <w:t>,</w:t>
      </w:r>
      <w:r w:rsidR="002F3CD7" w:rsidRPr="002F3CD7">
        <w:rPr>
          <w:rFonts w:ascii="SL_Times New Roman" w:hAnsi="SL_Times New Roman"/>
        </w:rPr>
        <w:t xml:space="preserve"> </w:t>
      </w:r>
      <w:r w:rsidR="008F3A33" w:rsidRPr="00077385">
        <w:rPr>
          <w:rFonts w:ascii="SL_Times New Roman" w:hAnsi="SL_Times New Roman"/>
          <w:lang w:val="en-US"/>
        </w:rPr>
        <w:t>www</w:t>
      </w:r>
      <w:r w:rsidR="008F3A33" w:rsidRPr="00077385">
        <w:rPr>
          <w:rFonts w:ascii="SL_Times New Roman" w:hAnsi="SL_Times New Roman"/>
        </w:rPr>
        <w:t>:</w:t>
      </w:r>
      <w:r w:rsidR="001D6594">
        <w:rPr>
          <w:rFonts w:ascii="SL_Times New Roman" w:hAnsi="SL_Times New Roman"/>
          <w:lang w:val="en-US"/>
        </w:rPr>
        <w:t>mamady</w:t>
      </w:r>
      <w:r w:rsidR="006824F0" w:rsidRPr="00077385">
        <w:rPr>
          <w:rFonts w:ascii="SL_Times New Roman" w:hAnsi="SL_Times New Roman"/>
          <w:lang w:val="en-US"/>
        </w:rPr>
        <w:t>sh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tatarstan</w:t>
      </w:r>
      <w:r w:rsidR="006824F0" w:rsidRPr="00077385">
        <w:rPr>
          <w:rFonts w:ascii="SL_Times New Roman" w:hAnsi="SL_Times New Roman"/>
        </w:rPr>
        <w:t>.</w:t>
      </w:r>
      <w:r w:rsidR="006824F0" w:rsidRPr="00077385">
        <w:rPr>
          <w:rFonts w:ascii="SL_Times New Roman" w:hAnsi="SL_Times New Roman"/>
          <w:lang w:val="en-US"/>
        </w:rPr>
        <w:t>ru</w:t>
      </w:r>
    </w:p>
    <w:p w:rsidR="0067489E" w:rsidRPr="00231160" w:rsidRDefault="0067489E" w:rsidP="0067489E">
      <w:pPr>
        <w:pBdr>
          <w:bottom w:val="single" w:sz="18" w:space="1" w:color="auto"/>
        </w:pBdr>
        <w:ind w:firstLine="142"/>
        <w:rPr>
          <w:sz w:val="6"/>
          <w:szCs w:val="6"/>
        </w:rPr>
      </w:pPr>
      <w:r w:rsidRPr="00231160">
        <w:rPr>
          <w:sz w:val="6"/>
          <w:szCs w:val="6"/>
        </w:rPr>
        <w:t xml:space="preserve"> </w:t>
      </w:r>
    </w:p>
    <w:p w:rsidR="000031C4" w:rsidRPr="00404EA8" w:rsidRDefault="000031C4" w:rsidP="00404EA8">
      <w:pPr>
        <w:spacing w:line="288" w:lineRule="auto"/>
        <w:rPr>
          <w:sz w:val="8"/>
          <w:szCs w:val="8"/>
          <w:lang w:val="tt-RU"/>
        </w:rPr>
      </w:pPr>
      <w:r>
        <w:rPr>
          <w:sz w:val="8"/>
          <w:szCs w:val="8"/>
          <w:lang w:val="tt-RU"/>
        </w:rPr>
        <w:t xml:space="preserve"> </w:t>
      </w:r>
    </w:p>
    <w:p w:rsidR="00716DAA" w:rsidRPr="009B328B" w:rsidRDefault="00F40292" w:rsidP="00716DAA">
      <w:pPr>
        <w:pStyle w:val="headertext"/>
        <w:rPr>
          <w:rFonts w:ascii="Arial" w:hAnsi="Arial" w:cs="Arial"/>
        </w:rPr>
      </w:pPr>
      <w:r w:rsidRPr="000031C4">
        <w:rPr>
          <w:sz w:val="28"/>
          <w:szCs w:val="28"/>
        </w:rPr>
        <w:t xml:space="preserve">   </w:t>
      </w:r>
      <w:r w:rsidR="00716DAA" w:rsidRPr="009B328B">
        <w:rPr>
          <w:rFonts w:ascii="Arial" w:hAnsi="Arial" w:cs="Arial"/>
        </w:rPr>
        <w:t>Постановление                                                                 Карар</w:t>
      </w:r>
    </w:p>
    <w:p w:rsidR="00716DAA" w:rsidRPr="009B328B" w:rsidRDefault="00356961" w:rsidP="00716DAA">
      <w:pPr>
        <w:pStyle w:val="headertext"/>
        <w:spacing w:after="240" w:afterAutospacing="0"/>
        <w:rPr>
          <w:rFonts w:ascii="Arial" w:hAnsi="Arial" w:cs="Arial"/>
        </w:rPr>
      </w:pPr>
      <w:r w:rsidRPr="009B328B">
        <w:rPr>
          <w:rFonts w:ascii="Arial" w:hAnsi="Arial" w:cs="Arial"/>
        </w:rPr>
        <w:t>от 14</w:t>
      </w:r>
      <w:r w:rsidR="00404EA8" w:rsidRPr="009B328B">
        <w:rPr>
          <w:rFonts w:ascii="Arial" w:hAnsi="Arial" w:cs="Arial"/>
        </w:rPr>
        <w:t>.12.</w:t>
      </w:r>
      <w:r w:rsidR="000031C4" w:rsidRPr="009B328B">
        <w:rPr>
          <w:rFonts w:ascii="Arial" w:hAnsi="Arial" w:cs="Arial"/>
        </w:rPr>
        <w:t xml:space="preserve"> 2022 года</w:t>
      </w:r>
      <w:r w:rsidR="00404EA8" w:rsidRPr="009B328B">
        <w:rPr>
          <w:rFonts w:ascii="Arial" w:hAnsi="Arial" w:cs="Arial"/>
        </w:rPr>
        <w:t xml:space="preserve">                                                                   </w:t>
      </w:r>
      <w:r w:rsidR="000031C4" w:rsidRPr="009B328B">
        <w:rPr>
          <w:rFonts w:ascii="Arial" w:hAnsi="Arial" w:cs="Arial"/>
        </w:rPr>
        <w:t>№</w:t>
      </w:r>
      <w:r w:rsidR="009B1402" w:rsidRPr="009B328B">
        <w:rPr>
          <w:rFonts w:ascii="Arial" w:hAnsi="Arial" w:cs="Arial"/>
        </w:rPr>
        <w:t xml:space="preserve"> 7</w:t>
      </w:r>
    </w:p>
    <w:p w:rsidR="00716DAA" w:rsidRPr="009B328B" w:rsidRDefault="00716DAA" w:rsidP="00716DAA">
      <w:pPr>
        <w:pStyle w:val="headertext"/>
        <w:spacing w:after="240" w:afterAutospacing="0"/>
        <w:jc w:val="center"/>
        <w:rPr>
          <w:rFonts w:ascii="Arial" w:hAnsi="Arial" w:cs="Arial"/>
        </w:rPr>
      </w:pPr>
      <w:r w:rsidRPr="009B328B">
        <w:rPr>
          <w:rFonts w:ascii="Arial" w:hAnsi="Arial" w:cs="Arial"/>
        </w:rPr>
        <w:t xml:space="preserve">Об утверждении </w:t>
      </w:r>
      <w:r w:rsidRPr="009B328B">
        <w:rPr>
          <w:rStyle w:val="match"/>
          <w:rFonts w:ascii="Arial" w:hAnsi="Arial" w:cs="Arial"/>
        </w:rPr>
        <w:t>Порядка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работы</w:t>
      </w:r>
      <w:r w:rsidRPr="009B328B">
        <w:rPr>
          <w:rFonts w:ascii="Arial" w:hAnsi="Arial" w:cs="Arial"/>
        </w:rPr>
        <w:t xml:space="preserve"> с </w:t>
      </w:r>
      <w:r w:rsidRPr="009B328B">
        <w:rPr>
          <w:rStyle w:val="match"/>
          <w:rFonts w:ascii="Arial" w:hAnsi="Arial" w:cs="Arial"/>
        </w:rPr>
        <w:t>обращениями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граждан</w:t>
      </w:r>
      <w:r w:rsidRPr="009B328B">
        <w:rPr>
          <w:rFonts w:ascii="Arial" w:hAnsi="Arial" w:cs="Arial"/>
        </w:rPr>
        <w:t xml:space="preserve"> по </w:t>
      </w:r>
      <w:r w:rsidRPr="009B328B">
        <w:rPr>
          <w:rStyle w:val="match"/>
          <w:rFonts w:ascii="Arial" w:hAnsi="Arial" w:cs="Arial"/>
        </w:rPr>
        <w:t>фактам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коррупционной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направленности</w:t>
      </w:r>
      <w:r w:rsidRPr="009B328B">
        <w:rPr>
          <w:rFonts w:ascii="Arial" w:hAnsi="Arial" w:cs="Arial"/>
        </w:rPr>
        <w:t>, поступившими в Якинское сельское поселение Мамадышского муниципального района Республики Татарстан</w:t>
      </w:r>
    </w:p>
    <w:p w:rsidR="00716DAA" w:rsidRPr="009B328B" w:rsidRDefault="00716DAA" w:rsidP="00716DAA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9B328B">
        <w:rPr>
          <w:rFonts w:ascii="Arial" w:hAnsi="Arial" w:cs="Arial"/>
        </w:rPr>
        <w:t xml:space="preserve">В соответствии с </w:t>
      </w:r>
      <w:hyperlink r:id="rId9" w:history="1"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Федеральным законом от 02.05.2006 N 59-ФЗ "О </w:t>
        </w:r>
        <w:r w:rsidRPr="009B328B">
          <w:rPr>
            <w:rStyle w:val="match"/>
            <w:rFonts w:ascii="Arial" w:hAnsi="Arial" w:cs="Arial"/>
            <w:color w:val="000000"/>
          </w:rPr>
          <w:t>порядке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рассмотрения </w:t>
        </w:r>
        <w:r w:rsidRPr="009B328B">
          <w:rPr>
            <w:rStyle w:val="match"/>
            <w:rFonts w:ascii="Arial" w:hAnsi="Arial" w:cs="Arial"/>
            <w:color w:val="000000"/>
          </w:rPr>
          <w:t>обращений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</w:t>
        </w:r>
        <w:r w:rsidRPr="009B328B">
          <w:rPr>
            <w:rStyle w:val="match"/>
            <w:rFonts w:ascii="Arial" w:hAnsi="Arial" w:cs="Arial"/>
            <w:color w:val="000000"/>
          </w:rPr>
          <w:t>граждан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в Российской Федерации"</w:t>
        </w:r>
      </w:hyperlink>
      <w:r w:rsidRPr="009B328B">
        <w:rPr>
          <w:rFonts w:ascii="Arial" w:hAnsi="Arial" w:cs="Arial"/>
          <w:color w:val="000000"/>
        </w:rPr>
        <w:t xml:space="preserve">, </w:t>
      </w:r>
      <w:hyperlink r:id="rId10" w:history="1">
        <w:r w:rsidRPr="009B328B">
          <w:rPr>
            <w:rStyle w:val="a8"/>
            <w:rFonts w:ascii="Arial" w:hAnsi="Arial" w:cs="Arial"/>
            <w:color w:val="000000"/>
            <w:u w:val="none"/>
          </w:rPr>
          <w:t>статьей 7 Федерального закона от 25.12.2008 N 273-ФЗ "О противодействии коррупции"</w:t>
        </w:r>
      </w:hyperlink>
      <w:r w:rsidRPr="009B328B">
        <w:rPr>
          <w:rFonts w:ascii="Arial" w:hAnsi="Arial" w:cs="Arial"/>
          <w:color w:val="000000"/>
        </w:rPr>
        <w:t xml:space="preserve">, </w:t>
      </w:r>
      <w:hyperlink r:id="rId11" w:history="1"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статьей 21 Закона Республики Татарстан от 12.05.2003 N 16-ЗРТ "Об </w:t>
        </w:r>
        <w:r w:rsidRPr="009B328B">
          <w:rPr>
            <w:rStyle w:val="match"/>
            <w:rFonts w:ascii="Arial" w:hAnsi="Arial" w:cs="Arial"/>
            <w:color w:val="000000"/>
          </w:rPr>
          <w:t>обращениях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</w:t>
        </w:r>
        <w:r w:rsidRPr="009B328B">
          <w:rPr>
            <w:rStyle w:val="match"/>
            <w:rFonts w:ascii="Arial" w:hAnsi="Arial" w:cs="Arial"/>
            <w:color w:val="000000"/>
          </w:rPr>
          <w:t>граждан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в Республике Татарстан"</w:t>
        </w:r>
      </w:hyperlink>
      <w:r w:rsidRPr="009B328B">
        <w:rPr>
          <w:rFonts w:ascii="Arial" w:hAnsi="Arial" w:cs="Arial"/>
        </w:rPr>
        <w:t>, Уставом муниципального образования "Якинское сельское поселение" Мамадышского муниципального района Республики Татарстан, постановляю:</w:t>
      </w:r>
    </w:p>
    <w:p w:rsidR="00716DAA" w:rsidRPr="009B328B" w:rsidRDefault="00716DAA" w:rsidP="00716DAA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9B328B">
        <w:rPr>
          <w:rFonts w:ascii="Arial" w:hAnsi="Arial" w:cs="Arial"/>
        </w:rPr>
        <w:t xml:space="preserve">1. Утвердить прилагаемый </w:t>
      </w:r>
      <w:hyperlink r:id="rId12" w:history="1">
        <w:r w:rsidRPr="009B328B">
          <w:rPr>
            <w:rStyle w:val="match"/>
            <w:rFonts w:ascii="Arial" w:hAnsi="Arial" w:cs="Arial"/>
            <w:color w:val="000000"/>
          </w:rPr>
          <w:t>Порядок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</w:t>
        </w:r>
        <w:r w:rsidRPr="009B328B">
          <w:rPr>
            <w:rStyle w:val="match"/>
            <w:rFonts w:ascii="Arial" w:hAnsi="Arial" w:cs="Arial"/>
            <w:color w:val="000000"/>
          </w:rPr>
          <w:t>работы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с </w:t>
        </w:r>
        <w:r w:rsidRPr="009B328B">
          <w:rPr>
            <w:rStyle w:val="match"/>
            <w:rFonts w:ascii="Arial" w:hAnsi="Arial" w:cs="Arial"/>
            <w:color w:val="000000"/>
          </w:rPr>
          <w:t>обращениями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</w:t>
        </w:r>
        <w:r w:rsidRPr="009B328B">
          <w:rPr>
            <w:rStyle w:val="match"/>
            <w:rFonts w:ascii="Arial" w:hAnsi="Arial" w:cs="Arial"/>
            <w:color w:val="000000"/>
          </w:rPr>
          <w:t>граждан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по </w:t>
        </w:r>
        <w:r w:rsidRPr="009B328B">
          <w:rPr>
            <w:rStyle w:val="match"/>
            <w:rFonts w:ascii="Arial" w:hAnsi="Arial" w:cs="Arial"/>
            <w:color w:val="000000"/>
          </w:rPr>
          <w:t>фактам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</w:t>
        </w:r>
        <w:r w:rsidRPr="009B328B">
          <w:rPr>
            <w:rStyle w:val="match"/>
            <w:rFonts w:ascii="Arial" w:hAnsi="Arial" w:cs="Arial"/>
            <w:color w:val="000000"/>
          </w:rPr>
          <w:t>коррупционной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</w:t>
        </w:r>
        <w:r w:rsidRPr="009B328B">
          <w:rPr>
            <w:rStyle w:val="match"/>
            <w:rFonts w:ascii="Arial" w:hAnsi="Arial" w:cs="Arial"/>
            <w:color w:val="000000"/>
          </w:rPr>
          <w:t>направленности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>, поступившими в Якинское сельское поселение Мамадышского муниципального района Республики Татарстан</w:t>
        </w:r>
      </w:hyperlink>
      <w:r w:rsidRPr="009B328B">
        <w:rPr>
          <w:rFonts w:ascii="Arial" w:hAnsi="Arial" w:cs="Arial"/>
          <w:color w:val="000000"/>
        </w:rPr>
        <w:t>.</w:t>
      </w:r>
    </w:p>
    <w:p w:rsidR="00716DAA" w:rsidRPr="009B328B" w:rsidRDefault="00716DAA" w:rsidP="00716DAA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9B328B">
        <w:rPr>
          <w:rFonts w:ascii="Arial" w:hAnsi="Arial" w:cs="Arial"/>
        </w:rPr>
        <w:t>2. Настоящее постановление вступает в силу со дня его официального опубликования.</w:t>
      </w:r>
    </w:p>
    <w:p w:rsidR="00716DAA" w:rsidRPr="009B328B" w:rsidRDefault="00716DAA" w:rsidP="00716DAA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9B328B">
        <w:rPr>
          <w:rFonts w:ascii="Arial" w:hAnsi="Arial" w:cs="Arial"/>
        </w:rPr>
        <w:t>3. Опубликовать настоящее постановление на сайте Якинского сельского поселения Мамадышского муниципального района Республики Татарстан и на официальном портале правовой информации Республики Татарстан http://pravo.tatarstan.ru.</w:t>
      </w:r>
    </w:p>
    <w:p w:rsidR="00716DAA" w:rsidRPr="009B328B" w:rsidRDefault="00716DAA" w:rsidP="00716DAA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9B328B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0031C4" w:rsidRPr="009B328B" w:rsidRDefault="000031C4" w:rsidP="000031C4">
      <w:pPr>
        <w:pStyle w:val="1"/>
        <w:rPr>
          <w:rStyle w:val="a9"/>
          <w:rFonts w:ascii="Arial" w:hAnsi="Arial" w:cs="Arial"/>
          <w:i w:val="0"/>
          <w:sz w:val="24"/>
          <w:szCs w:val="24"/>
        </w:rPr>
      </w:pPr>
      <w:r w:rsidRPr="009B328B">
        <w:rPr>
          <w:rStyle w:val="a9"/>
          <w:rFonts w:ascii="Arial" w:hAnsi="Arial" w:cs="Arial"/>
          <w:i w:val="0"/>
          <w:sz w:val="24"/>
          <w:szCs w:val="24"/>
        </w:rPr>
        <w:t xml:space="preserve">Глава Якинского </w:t>
      </w:r>
    </w:p>
    <w:p w:rsidR="000031C4" w:rsidRPr="009B328B" w:rsidRDefault="000031C4" w:rsidP="000031C4">
      <w:pPr>
        <w:pStyle w:val="1"/>
        <w:rPr>
          <w:rStyle w:val="a9"/>
          <w:rFonts w:ascii="Arial" w:hAnsi="Arial" w:cs="Arial"/>
          <w:i w:val="0"/>
          <w:sz w:val="24"/>
          <w:szCs w:val="24"/>
        </w:rPr>
      </w:pPr>
      <w:r w:rsidRPr="009B328B">
        <w:rPr>
          <w:rStyle w:val="a9"/>
          <w:rFonts w:ascii="Arial" w:hAnsi="Arial" w:cs="Arial"/>
          <w:i w:val="0"/>
          <w:sz w:val="24"/>
          <w:szCs w:val="24"/>
        </w:rPr>
        <w:t xml:space="preserve">сельского поселения                                  </w:t>
      </w:r>
      <w:r w:rsidR="00BD37B4" w:rsidRPr="009B328B">
        <w:rPr>
          <w:rStyle w:val="a9"/>
          <w:rFonts w:ascii="Arial" w:hAnsi="Arial" w:cs="Arial"/>
          <w:i w:val="0"/>
          <w:sz w:val="24"/>
          <w:szCs w:val="24"/>
        </w:rPr>
        <w:t>Р.К.Низамутдинов</w:t>
      </w:r>
      <w:bookmarkStart w:id="0" w:name="_GoBack"/>
      <w:bookmarkEnd w:id="0"/>
    </w:p>
    <w:p w:rsidR="00716DAA" w:rsidRPr="009B328B" w:rsidRDefault="00716DAA" w:rsidP="00716DAA">
      <w:pPr>
        <w:pStyle w:val="formattext"/>
        <w:rPr>
          <w:rFonts w:ascii="Arial" w:hAnsi="Arial" w:cs="Arial"/>
        </w:rPr>
      </w:pPr>
      <w:bookmarkStart w:id="1" w:name="P000A"/>
      <w:bookmarkEnd w:id="1"/>
    </w:p>
    <w:p w:rsidR="00716DAA" w:rsidRPr="009B328B" w:rsidRDefault="00716DAA" w:rsidP="00404EA8">
      <w:pPr>
        <w:pStyle w:val="formattext"/>
        <w:jc w:val="right"/>
        <w:rPr>
          <w:rFonts w:ascii="Arial" w:hAnsi="Arial" w:cs="Arial"/>
        </w:rPr>
      </w:pPr>
      <w:r w:rsidRPr="009B328B">
        <w:rPr>
          <w:rFonts w:ascii="Arial" w:hAnsi="Arial" w:cs="Arial"/>
        </w:rPr>
        <w:br/>
      </w:r>
      <w:r w:rsidRPr="009B328B">
        <w:rPr>
          <w:rFonts w:ascii="Arial" w:hAnsi="Arial" w:cs="Arial"/>
        </w:rPr>
        <w:br/>
        <w:t>Приложение</w:t>
      </w:r>
      <w:r w:rsidRPr="009B328B">
        <w:rPr>
          <w:rFonts w:ascii="Arial" w:hAnsi="Arial" w:cs="Arial"/>
        </w:rPr>
        <w:br/>
        <w:t>к постановлению Главы</w:t>
      </w:r>
      <w:r w:rsidRPr="009B328B">
        <w:rPr>
          <w:rFonts w:ascii="Arial" w:hAnsi="Arial" w:cs="Arial"/>
        </w:rPr>
        <w:br/>
        <w:t> Якинского сельского поселения</w:t>
      </w:r>
      <w:r w:rsidRPr="009B328B">
        <w:rPr>
          <w:rFonts w:ascii="Arial" w:hAnsi="Arial" w:cs="Arial"/>
        </w:rPr>
        <w:br/>
        <w:t> Мамадышского мун</w:t>
      </w:r>
      <w:r w:rsidR="000031C4" w:rsidRPr="009B328B">
        <w:rPr>
          <w:rFonts w:ascii="Arial" w:hAnsi="Arial" w:cs="Arial"/>
        </w:rPr>
        <w:t>и</w:t>
      </w:r>
      <w:r w:rsidRPr="009B328B">
        <w:rPr>
          <w:rFonts w:ascii="Arial" w:hAnsi="Arial" w:cs="Arial"/>
        </w:rPr>
        <w:t>ципальног</w:t>
      </w:r>
      <w:r w:rsidR="000031C4" w:rsidRPr="009B328B">
        <w:rPr>
          <w:rFonts w:ascii="Arial" w:hAnsi="Arial" w:cs="Arial"/>
        </w:rPr>
        <w:t>о</w:t>
      </w:r>
      <w:r w:rsidR="000031C4" w:rsidRPr="009B328B">
        <w:rPr>
          <w:rFonts w:ascii="Arial" w:hAnsi="Arial" w:cs="Arial"/>
        </w:rPr>
        <w:br/>
      </w:r>
      <w:r w:rsidR="000031C4" w:rsidRPr="009B328B">
        <w:rPr>
          <w:rFonts w:ascii="Arial" w:hAnsi="Arial" w:cs="Arial"/>
        </w:rPr>
        <w:lastRenderedPageBreak/>
        <w:t> района Республики Татарстан</w:t>
      </w:r>
      <w:r w:rsidR="000031C4" w:rsidRPr="009B328B">
        <w:rPr>
          <w:rFonts w:ascii="Arial" w:hAnsi="Arial" w:cs="Arial"/>
        </w:rPr>
        <w:br/>
        <w:t>№</w:t>
      </w:r>
      <w:r w:rsidR="009B1402" w:rsidRPr="009B328B">
        <w:rPr>
          <w:rFonts w:ascii="Arial" w:hAnsi="Arial" w:cs="Arial"/>
        </w:rPr>
        <w:t xml:space="preserve"> 7</w:t>
      </w:r>
      <w:r w:rsidR="00356961" w:rsidRPr="009B328B">
        <w:rPr>
          <w:rFonts w:ascii="Arial" w:hAnsi="Arial" w:cs="Arial"/>
        </w:rPr>
        <w:t xml:space="preserve"> от 14</w:t>
      </w:r>
      <w:r w:rsidR="00404EA8" w:rsidRPr="009B328B">
        <w:rPr>
          <w:rFonts w:ascii="Arial" w:hAnsi="Arial" w:cs="Arial"/>
        </w:rPr>
        <w:t>.12.</w:t>
      </w:r>
      <w:r w:rsidRPr="009B328B">
        <w:rPr>
          <w:rFonts w:ascii="Arial" w:hAnsi="Arial" w:cs="Arial"/>
        </w:rPr>
        <w:t>2022г.</w:t>
      </w:r>
    </w:p>
    <w:p w:rsidR="00716DAA" w:rsidRPr="009B328B" w:rsidRDefault="00716DAA" w:rsidP="00716DAA">
      <w:pPr>
        <w:pStyle w:val="headertext"/>
        <w:jc w:val="center"/>
        <w:rPr>
          <w:rFonts w:ascii="Arial" w:hAnsi="Arial" w:cs="Arial"/>
        </w:rPr>
      </w:pPr>
      <w:r w:rsidRPr="009B328B">
        <w:rPr>
          <w:rStyle w:val="match"/>
          <w:rFonts w:ascii="Arial" w:hAnsi="Arial" w:cs="Arial"/>
        </w:rPr>
        <w:t>ПОРЯДОК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работы</w:t>
      </w:r>
      <w:r w:rsidRPr="009B328B">
        <w:rPr>
          <w:rFonts w:ascii="Arial" w:hAnsi="Arial" w:cs="Arial"/>
        </w:rPr>
        <w:t xml:space="preserve"> с </w:t>
      </w:r>
      <w:r w:rsidRPr="009B328B">
        <w:rPr>
          <w:rStyle w:val="match"/>
          <w:rFonts w:ascii="Arial" w:hAnsi="Arial" w:cs="Arial"/>
        </w:rPr>
        <w:t>обращениями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граждан</w:t>
      </w:r>
      <w:r w:rsidRPr="009B328B">
        <w:rPr>
          <w:rFonts w:ascii="Arial" w:hAnsi="Arial" w:cs="Arial"/>
        </w:rPr>
        <w:t xml:space="preserve"> по </w:t>
      </w:r>
      <w:r w:rsidRPr="009B328B">
        <w:rPr>
          <w:rStyle w:val="match"/>
          <w:rFonts w:ascii="Arial" w:hAnsi="Arial" w:cs="Arial"/>
        </w:rPr>
        <w:t>фактам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коррупционной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направленности</w:t>
      </w:r>
      <w:r w:rsidRPr="009B328B">
        <w:rPr>
          <w:rFonts w:ascii="Arial" w:hAnsi="Arial" w:cs="Arial"/>
        </w:rPr>
        <w:t xml:space="preserve">, поступившими в Якинское сельское поселение Мамадышского муниципального района Республики Татарстан </w:t>
      </w:r>
    </w:p>
    <w:p w:rsidR="00716DAA" w:rsidRPr="009B328B" w:rsidRDefault="00716DAA" w:rsidP="00716DAA">
      <w:pPr>
        <w:pStyle w:val="formattext"/>
        <w:spacing w:after="240" w:afterAutospacing="0"/>
        <w:rPr>
          <w:rFonts w:ascii="Arial" w:hAnsi="Arial" w:cs="Arial"/>
        </w:rPr>
      </w:pPr>
    </w:p>
    <w:p w:rsidR="00716DAA" w:rsidRPr="009B328B" w:rsidRDefault="00716DAA" w:rsidP="00716DAA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9B328B">
        <w:rPr>
          <w:rFonts w:ascii="Arial" w:hAnsi="Arial" w:cs="Arial"/>
        </w:rPr>
        <w:t xml:space="preserve">1. Настоящий </w:t>
      </w:r>
      <w:r w:rsidRPr="009B328B">
        <w:rPr>
          <w:rStyle w:val="match"/>
          <w:rFonts w:ascii="Arial" w:hAnsi="Arial" w:cs="Arial"/>
        </w:rPr>
        <w:t>Порядок</w:t>
      </w:r>
      <w:r w:rsidRPr="009B328B">
        <w:rPr>
          <w:rFonts w:ascii="Arial" w:hAnsi="Arial" w:cs="Arial"/>
        </w:rPr>
        <w:t xml:space="preserve"> устанавливает особенности рассмотрения </w:t>
      </w:r>
      <w:r w:rsidRPr="009B328B">
        <w:rPr>
          <w:rStyle w:val="match"/>
          <w:rFonts w:ascii="Arial" w:hAnsi="Arial" w:cs="Arial"/>
        </w:rPr>
        <w:t>обращений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граждан</w:t>
      </w:r>
      <w:r w:rsidRPr="009B328B">
        <w:rPr>
          <w:rFonts w:ascii="Arial" w:hAnsi="Arial" w:cs="Arial"/>
        </w:rPr>
        <w:t xml:space="preserve"> по </w:t>
      </w:r>
      <w:r w:rsidRPr="009B328B">
        <w:rPr>
          <w:rStyle w:val="match"/>
          <w:rFonts w:ascii="Arial" w:hAnsi="Arial" w:cs="Arial"/>
        </w:rPr>
        <w:t>фактам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коррупционной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направленности</w:t>
      </w:r>
      <w:r w:rsidRPr="009B328B">
        <w:rPr>
          <w:rFonts w:ascii="Arial" w:hAnsi="Arial" w:cs="Arial"/>
        </w:rPr>
        <w:t xml:space="preserve">, поступивших в Якинское сельское поселение Мамадышского муниципального района Республики Татарстан (далее - сельское поселение), включающих в себя сведения о </w:t>
      </w:r>
      <w:r w:rsidRPr="009B328B">
        <w:rPr>
          <w:rStyle w:val="match"/>
          <w:rFonts w:ascii="Arial" w:hAnsi="Arial" w:cs="Arial"/>
        </w:rPr>
        <w:t>фактах</w:t>
      </w:r>
      <w:r w:rsidRPr="009B328B">
        <w:rPr>
          <w:rFonts w:ascii="Arial" w:hAnsi="Arial" w:cs="Arial"/>
        </w:rPr>
        <w:t xml:space="preserve"> коррупции и вымогательства, ущемления прав и законных интересов </w:t>
      </w:r>
      <w:r w:rsidRPr="009B328B">
        <w:rPr>
          <w:rStyle w:val="match"/>
          <w:rFonts w:ascii="Arial" w:hAnsi="Arial" w:cs="Arial"/>
        </w:rPr>
        <w:t>граждан</w:t>
      </w:r>
      <w:r w:rsidRPr="009B328B">
        <w:rPr>
          <w:rFonts w:ascii="Arial" w:hAnsi="Arial" w:cs="Arial"/>
        </w:rPr>
        <w:t xml:space="preserve">, нарушения требований к служебному поведению, а также иных деяниях, содержащих признаки злоупотребления служебным положением (далее - </w:t>
      </w:r>
      <w:r w:rsidRPr="009B328B">
        <w:rPr>
          <w:rStyle w:val="match"/>
          <w:rFonts w:ascii="Arial" w:hAnsi="Arial" w:cs="Arial"/>
        </w:rPr>
        <w:t>обращение</w:t>
      </w:r>
      <w:r w:rsidRPr="009B328B">
        <w:rPr>
          <w:rFonts w:ascii="Arial" w:hAnsi="Arial" w:cs="Arial"/>
        </w:rPr>
        <w:t>), совершенных муниципальными служащими сельского поселения, а также работниками, замещающими должности, не являющиеся должностями муниципальной службы и осуществляющими техническое обеспечение и обслуживание деятельности сельского поселения.</w:t>
      </w:r>
    </w:p>
    <w:p w:rsidR="00716DAA" w:rsidRPr="009B328B" w:rsidRDefault="00716DAA" w:rsidP="00716DAA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9B328B">
        <w:rPr>
          <w:rStyle w:val="match"/>
          <w:rFonts w:ascii="Arial" w:hAnsi="Arial" w:cs="Arial"/>
        </w:rPr>
        <w:t>Обращение</w:t>
      </w:r>
      <w:r w:rsidRPr="009B328B">
        <w:rPr>
          <w:rFonts w:ascii="Arial" w:hAnsi="Arial" w:cs="Arial"/>
        </w:rPr>
        <w:t xml:space="preserve">, содержащее сведения об аналогичных </w:t>
      </w:r>
      <w:r w:rsidRPr="009B328B">
        <w:rPr>
          <w:rStyle w:val="match"/>
          <w:rFonts w:ascii="Arial" w:hAnsi="Arial" w:cs="Arial"/>
        </w:rPr>
        <w:t>фактах</w:t>
      </w:r>
      <w:r w:rsidRPr="009B328B">
        <w:rPr>
          <w:rFonts w:ascii="Arial" w:hAnsi="Arial" w:cs="Arial"/>
        </w:rPr>
        <w:t xml:space="preserve"> в отношении иных </w:t>
      </w:r>
      <w:r w:rsidRPr="009B328B">
        <w:rPr>
          <w:rStyle w:val="match"/>
          <w:rFonts w:ascii="Arial" w:hAnsi="Arial" w:cs="Arial"/>
        </w:rPr>
        <w:t>лиц</w:t>
      </w:r>
      <w:r w:rsidRPr="009B328B">
        <w:rPr>
          <w:rFonts w:ascii="Arial" w:hAnsi="Arial" w:cs="Arial"/>
        </w:rPr>
        <w:t xml:space="preserve">, подлежит направлению в соответствующий орган или соответствующему должностному </w:t>
      </w:r>
      <w:r w:rsidRPr="009B328B">
        <w:rPr>
          <w:rStyle w:val="match"/>
          <w:rFonts w:ascii="Arial" w:hAnsi="Arial" w:cs="Arial"/>
        </w:rPr>
        <w:t>лицу</w:t>
      </w:r>
      <w:r w:rsidRPr="009B328B">
        <w:rPr>
          <w:rFonts w:ascii="Arial" w:hAnsi="Arial" w:cs="Arial"/>
        </w:rPr>
        <w:t xml:space="preserve">, в компетенцию которых входит решение поставленных в </w:t>
      </w:r>
      <w:r w:rsidRPr="009B328B">
        <w:rPr>
          <w:rStyle w:val="match"/>
          <w:rFonts w:ascii="Arial" w:hAnsi="Arial" w:cs="Arial"/>
        </w:rPr>
        <w:t>обращениях</w:t>
      </w:r>
      <w:r w:rsidRPr="009B328B">
        <w:rPr>
          <w:rFonts w:ascii="Arial" w:hAnsi="Arial" w:cs="Arial"/>
        </w:rPr>
        <w:t xml:space="preserve"> вопросов, в соответствии с частью </w:t>
      </w:r>
      <w:r w:rsidRPr="009B328B">
        <w:rPr>
          <w:rFonts w:ascii="Arial" w:hAnsi="Arial" w:cs="Arial"/>
          <w:color w:val="000000"/>
        </w:rPr>
        <w:t xml:space="preserve">3 </w:t>
      </w:r>
      <w:hyperlink r:id="rId13" w:history="1"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статьи 8 Федерального закона от 02.05.2006 N 59-ФЗ "О </w:t>
        </w:r>
        <w:r w:rsidRPr="009B328B">
          <w:rPr>
            <w:rStyle w:val="match"/>
            <w:rFonts w:ascii="Arial" w:hAnsi="Arial" w:cs="Arial"/>
            <w:color w:val="000000"/>
          </w:rPr>
          <w:t>порядке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рассмотрения </w:t>
        </w:r>
        <w:r w:rsidRPr="009B328B">
          <w:rPr>
            <w:rStyle w:val="match"/>
            <w:rFonts w:ascii="Arial" w:hAnsi="Arial" w:cs="Arial"/>
            <w:color w:val="000000"/>
          </w:rPr>
          <w:t>обращений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</w:t>
        </w:r>
        <w:r w:rsidRPr="009B328B">
          <w:rPr>
            <w:rStyle w:val="match"/>
            <w:rFonts w:ascii="Arial" w:hAnsi="Arial" w:cs="Arial"/>
            <w:color w:val="000000"/>
          </w:rPr>
          <w:t>граждан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Российской Федерации"</w:t>
        </w:r>
      </w:hyperlink>
      <w:r w:rsidRPr="009B328B">
        <w:rPr>
          <w:rFonts w:ascii="Arial" w:hAnsi="Arial" w:cs="Arial"/>
        </w:rPr>
        <w:t>.</w:t>
      </w:r>
    </w:p>
    <w:p w:rsidR="00716DAA" w:rsidRPr="009B328B" w:rsidRDefault="00716DAA" w:rsidP="00716DAA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9B328B">
        <w:rPr>
          <w:rFonts w:ascii="Arial" w:hAnsi="Arial" w:cs="Arial"/>
        </w:rPr>
        <w:t xml:space="preserve">2. Правовую основу </w:t>
      </w:r>
      <w:r w:rsidRPr="009B328B">
        <w:rPr>
          <w:rStyle w:val="match"/>
          <w:rFonts w:ascii="Arial" w:hAnsi="Arial" w:cs="Arial"/>
        </w:rPr>
        <w:t>работы</w:t>
      </w:r>
      <w:r w:rsidRPr="009B328B">
        <w:rPr>
          <w:rFonts w:ascii="Arial" w:hAnsi="Arial" w:cs="Arial"/>
        </w:rPr>
        <w:t xml:space="preserve"> по </w:t>
      </w:r>
      <w:r w:rsidRPr="009B328B">
        <w:rPr>
          <w:rStyle w:val="match"/>
          <w:rFonts w:ascii="Arial" w:hAnsi="Arial" w:cs="Arial"/>
        </w:rPr>
        <w:t>обращениям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граждан</w:t>
      </w:r>
      <w:r w:rsidRPr="009B328B">
        <w:rPr>
          <w:rFonts w:ascii="Arial" w:hAnsi="Arial" w:cs="Arial"/>
        </w:rPr>
        <w:t xml:space="preserve"> по </w:t>
      </w:r>
      <w:r w:rsidRPr="009B328B">
        <w:rPr>
          <w:rStyle w:val="match"/>
          <w:rFonts w:ascii="Arial" w:hAnsi="Arial" w:cs="Arial"/>
        </w:rPr>
        <w:t>фактам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коррупционной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направленности</w:t>
      </w:r>
      <w:r w:rsidRPr="009B328B">
        <w:rPr>
          <w:rFonts w:ascii="Arial" w:hAnsi="Arial" w:cs="Arial"/>
        </w:rPr>
        <w:t>" составляют:</w:t>
      </w:r>
    </w:p>
    <w:p w:rsidR="00716DAA" w:rsidRPr="009B328B" w:rsidRDefault="00716DAA" w:rsidP="00716DAA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9B328B">
        <w:rPr>
          <w:rFonts w:ascii="Arial" w:hAnsi="Arial" w:cs="Arial"/>
        </w:rPr>
        <w:t xml:space="preserve">- </w:t>
      </w:r>
      <w:hyperlink r:id="rId14" w:history="1">
        <w:r w:rsidRPr="009B328B">
          <w:rPr>
            <w:rStyle w:val="a8"/>
            <w:rFonts w:ascii="Arial" w:hAnsi="Arial" w:cs="Arial"/>
            <w:color w:val="000000"/>
            <w:u w:val="none"/>
          </w:rPr>
          <w:t>Федеральный закон от 25.12.2008 N 273-ФЗ "О противодействии коррупции"</w:t>
        </w:r>
      </w:hyperlink>
      <w:r w:rsidRPr="009B328B">
        <w:rPr>
          <w:rFonts w:ascii="Arial" w:hAnsi="Arial" w:cs="Arial"/>
          <w:color w:val="000000"/>
        </w:rPr>
        <w:t>;</w:t>
      </w:r>
    </w:p>
    <w:p w:rsidR="00716DAA" w:rsidRPr="009B328B" w:rsidRDefault="00716DAA" w:rsidP="00716DAA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9B328B">
        <w:rPr>
          <w:rFonts w:ascii="Arial" w:hAnsi="Arial" w:cs="Arial"/>
        </w:rPr>
        <w:t xml:space="preserve">- </w:t>
      </w:r>
      <w:hyperlink r:id="rId15" w:history="1"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Федеральный закон от 02.05.2006 N 59-ФЗ "О </w:t>
        </w:r>
        <w:r w:rsidRPr="009B328B">
          <w:rPr>
            <w:rStyle w:val="match"/>
            <w:rFonts w:ascii="Arial" w:hAnsi="Arial" w:cs="Arial"/>
            <w:color w:val="000000"/>
          </w:rPr>
          <w:t>порядке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рассмотрения </w:t>
        </w:r>
        <w:r w:rsidRPr="009B328B">
          <w:rPr>
            <w:rStyle w:val="match"/>
            <w:rFonts w:ascii="Arial" w:hAnsi="Arial" w:cs="Arial"/>
            <w:color w:val="000000"/>
          </w:rPr>
          <w:t>обращений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</w:t>
        </w:r>
        <w:r w:rsidRPr="009B328B">
          <w:rPr>
            <w:rStyle w:val="match"/>
            <w:rFonts w:ascii="Arial" w:hAnsi="Arial" w:cs="Arial"/>
            <w:color w:val="000000"/>
          </w:rPr>
          <w:t>граждан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Российской Федерации"</w:t>
        </w:r>
      </w:hyperlink>
      <w:r w:rsidRPr="009B328B">
        <w:rPr>
          <w:rFonts w:ascii="Arial" w:hAnsi="Arial" w:cs="Arial"/>
          <w:color w:val="000000"/>
        </w:rPr>
        <w:t>;</w:t>
      </w:r>
    </w:p>
    <w:p w:rsidR="00716DAA" w:rsidRPr="009B328B" w:rsidRDefault="00716DAA" w:rsidP="00716DAA">
      <w:pPr>
        <w:pStyle w:val="formattext"/>
        <w:spacing w:after="240" w:afterAutospacing="0"/>
        <w:ind w:firstLine="480"/>
        <w:jc w:val="both"/>
        <w:rPr>
          <w:rFonts w:ascii="Arial" w:hAnsi="Arial" w:cs="Arial"/>
          <w:color w:val="000000"/>
        </w:rPr>
      </w:pPr>
      <w:r w:rsidRPr="009B328B">
        <w:rPr>
          <w:rFonts w:ascii="Arial" w:hAnsi="Arial" w:cs="Arial"/>
        </w:rPr>
        <w:t xml:space="preserve">- </w:t>
      </w:r>
      <w:hyperlink r:id="rId16" w:history="1"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Закон Республики Татарстан от 12.05.2003 N 16-ЗРТ "Об </w:t>
        </w:r>
        <w:r w:rsidRPr="009B328B">
          <w:rPr>
            <w:rStyle w:val="match"/>
            <w:rFonts w:ascii="Arial" w:hAnsi="Arial" w:cs="Arial"/>
            <w:color w:val="000000"/>
          </w:rPr>
          <w:t>обращениях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</w:t>
        </w:r>
        <w:r w:rsidRPr="009B328B">
          <w:rPr>
            <w:rStyle w:val="match"/>
            <w:rFonts w:ascii="Arial" w:hAnsi="Arial" w:cs="Arial"/>
            <w:color w:val="000000"/>
          </w:rPr>
          <w:t>граждан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в Республики Татарстан"</w:t>
        </w:r>
      </w:hyperlink>
      <w:r w:rsidRPr="009B328B">
        <w:rPr>
          <w:rFonts w:ascii="Arial" w:hAnsi="Arial" w:cs="Arial"/>
          <w:color w:val="000000"/>
        </w:rPr>
        <w:t>.</w:t>
      </w:r>
    </w:p>
    <w:p w:rsidR="00716DAA" w:rsidRPr="009B328B" w:rsidRDefault="00716DAA" w:rsidP="00716DAA">
      <w:pPr>
        <w:pStyle w:val="formattext"/>
        <w:spacing w:after="240" w:afterAutospacing="0"/>
        <w:ind w:firstLine="480"/>
        <w:jc w:val="both"/>
        <w:rPr>
          <w:rFonts w:ascii="Arial" w:hAnsi="Arial" w:cs="Arial"/>
          <w:color w:val="000000"/>
        </w:rPr>
      </w:pPr>
      <w:r w:rsidRPr="009B328B">
        <w:rPr>
          <w:rFonts w:ascii="Arial" w:hAnsi="Arial" w:cs="Arial"/>
          <w:color w:val="000000"/>
        </w:rPr>
        <w:t xml:space="preserve">3. </w:t>
      </w:r>
      <w:r w:rsidRPr="009B328B">
        <w:rPr>
          <w:rStyle w:val="match"/>
          <w:rFonts w:ascii="Arial" w:hAnsi="Arial" w:cs="Arial"/>
          <w:color w:val="000000"/>
        </w:rPr>
        <w:t>Обращение</w:t>
      </w:r>
      <w:r w:rsidRPr="009B328B">
        <w:rPr>
          <w:rFonts w:ascii="Arial" w:hAnsi="Arial" w:cs="Arial"/>
          <w:color w:val="000000"/>
        </w:rPr>
        <w:t xml:space="preserve"> регистрируется и рассматривается в </w:t>
      </w:r>
      <w:r w:rsidRPr="009B328B">
        <w:rPr>
          <w:rStyle w:val="match"/>
          <w:rFonts w:ascii="Arial" w:hAnsi="Arial" w:cs="Arial"/>
          <w:color w:val="000000"/>
        </w:rPr>
        <w:t>порядке</w:t>
      </w:r>
      <w:r w:rsidRPr="009B328B">
        <w:rPr>
          <w:rFonts w:ascii="Arial" w:hAnsi="Arial" w:cs="Arial"/>
          <w:color w:val="000000"/>
        </w:rPr>
        <w:t xml:space="preserve"> и в сроки, установленные </w:t>
      </w:r>
      <w:hyperlink r:id="rId17" w:history="1"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Федеральным законом "О </w:t>
        </w:r>
        <w:r w:rsidRPr="009B328B">
          <w:rPr>
            <w:rStyle w:val="match"/>
            <w:rFonts w:ascii="Arial" w:hAnsi="Arial" w:cs="Arial"/>
            <w:color w:val="000000"/>
          </w:rPr>
          <w:t>порядке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рассмотрения </w:t>
        </w:r>
        <w:r w:rsidRPr="009B328B">
          <w:rPr>
            <w:rStyle w:val="match"/>
            <w:rFonts w:ascii="Arial" w:hAnsi="Arial" w:cs="Arial"/>
            <w:color w:val="000000"/>
          </w:rPr>
          <w:t>обращений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</w:t>
        </w:r>
        <w:r w:rsidRPr="009B328B">
          <w:rPr>
            <w:rStyle w:val="match"/>
            <w:rFonts w:ascii="Arial" w:hAnsi="Arial" w:cs="Arial"/>
            <w:color w:val="000000"/>
          </w:rPr>
          <w:t>граждан</w:t>
        </w:r>
        <w:r w:rsidRPr="009B328B">
          <w:rPr>
            <w:rStyle w:val="a8"/>
            <w:rFonts w:ascii="Arial" w:hAnsi="Arial" w:cs="Arial"/>
            <w:color w:val="000000"/>
            <w:u w:val="none"/>
          </w:rPr>
          <w:t xml:space="preserve"> Российской Федерации"</w:t>
        </w:r>
      </w:hyperlink>
      <w:r w:rsidRPr="009B328B">
        <w:rPr>
          <w:rFonts w:ascii="Arial" w:hAnsi="Arial" w:cs="Arial"/>
          <w:color w:val="000000"/>
        </w:rPr>
        <w:t>.</w:t>
      </w:r>
    </w:p>
    <w:p w:rsidR="00716DAA" w:rsidRPr="009B328B" w:rsidRDefault="00716DAA" w:rsidP="00716DAA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9B328B">
        <w:rPr>
          <w:rFonts w:ascii="Arial" w:hAnsi="Arial" w:cs="Arial"/>
        </w:rPr>
        <w:t xml:space="preserve">При наличии в </w:t>
      </w:r>
      <w:r w:rsidRPr="009B328B">
        <w:rPr>
          <w:rStyle w:val="match"/>
          <w:rFonts w:ascii="Arial" w:hAnsi="Arial" w:cs="Arial"/>
        </w:rPr>
        <w:t>обращении</w:t>
      </w:r>
      <w:r w:rsidRPr="009B328B">
        <w:rPr>
          <w:rFonts w:ascii="Arial" w:hAnsi="Arial" w:cs="Arial"/>
        </w:rPr>
        <w:t xml:space="preserve"> сведений о подготавливаемом, совершаемом или совершенном противоправном деянии, а также о </w:t>
      </w:r>
      <w:r w:rsidRPr="009B328B">
        <w:rPr>
          <w:rStyle w:val="match"/>
          <w:rFonts w:ascii="Arial" w:hAnsi="Arial" w:cs="Arial"/>
        </w:rPr>
        <w:t>лице</w:t>
      </w:r>
      <w:r w:rsidRPr="009B328B">
        <w:rPr>
          <w:rFonts w:ascii="Arial" w:hAnsi="Arial" w:cs="Arial"/>
        </w:rPr>
        <w:t xml:space="preserve">, его подготавливающем, совершающем или совершившем, </w:t>
      </w:r>
      <w:r w:rsidRPr="009B328B">
        <w:rPr>
          <w:rStyle w:val="match"/>
          <w:rFonts w:ascii="Arial" w:hAnsi="Arial" w:cs="Arial"/>
        </w:rPr>
        <w:t>обращение</w:t>
      </w:r>
      <w:r w:rsidRPr="009B328B">
        <w:rPr>
          <w:rFonts w:ascii="Arial" w:hAnsi="Arial" w:cs="Arial"/>
        </w:rPr>
        <w:t xml:space="preserve"> подлежит направлению в правоохранительные органы в соответствии с их компетенцией.</w:t>
      </w:r>
    </w:p>
    <w:p w:rsidR="00716DAA" w:rsidRPr="009B328B" w:rsidRDefault="00716DAA" w:rsidP="00716DAA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9B328B">
        <w:rPr>
          <w:rFonts w:ascii="Arial" w:hAnsi="Arial" w:cs="Arial"/>
        </w:rPr>
        <w:t xml:space="preserve">4. При рассмотрении </w:t>
      </w:r>
      <w:r w:rsidRPr="009B328B">
        <w:rPr>
          <w:rStyle w:val="match"/>
          <w:rFonts w:ascii="Arial" w:hAnsi="Arial" w:cs="Arial"/>
        </w:rPr>
        <w:t>обращения</w:t>
      </w:r>
      <w:r w:rsidRPr="009B328B">
        <w:rPr>
          <w:rFonts w:ascii="Arial" w:hAnsi="Arial" w:cs="Arial"/>
        </w:rPr>
        <w:t xml:space="preserve"> не допускается разглашение сведений, содержащихся в </w:t>
      </w:r>
      <w:r w:rsidRPr="009B328B">
        <w:rPr>
          <w:rStyle w:val="match"/>
          <w:rFonts w:ascii="Arial" w:hAnsi="Arial" w:cs="Arial"/>
        </w:rPr>
        <w:t>обращении</w:t>
      </w:r>
      <w:r w:rsidRPr="009B328B">
        <w:rPr>
          <w:rFonts w:ascii="Arial" w:hAnsi="Arial" w:cs="Arial"/>
        </w:rPr>
        <w:t xml:space="preserve">, а также сведений, касающихся частной жизни </w:t>
      </w:r>
      <w:r w:rsidRPr="009B328B">
        <w:rPr>
          <w:rStyle w:val="match"/>
          <w:rFonts w:ascii="Arial" w:hAnsi="Arial" w:cs="Arial"/>
        </w:rPr>
        <w:t>гражданина</w:t>
      </w:r>
      <w:r w:rsidRPr="009B328B">
        <w:rPr>
          <w:rFonts w:ascii="Arial" w:hAnsi="Arial" w:cs="Arial"/>
        </w:rPr>
        <w:t xml:space="preserve">, без его согласия. Не является разглашением сведений, содержащихся в </w:t>
      </w:r>
      <w:r w:rsidRPr="009B328B">
        <w:rPr>
          <w:rStyle w:val="match"/>
          <w:rFonts w:ascii="Arial" w:hAnsi="Arial" w:cs="Arial"/>
        </w:rPr>
        <w:lastRenderedPageBreak/>
        <w:t>обращении</w:t>
      </w:r>
      <w:r w:rsidRPr="009B328B">
        <w:rPr>
          <w:rFonts w:ascii="Arial" w:hAnsi="Arial" w:cs="Arial"/>
        </w:rPr>
        <w:t xml:space="preserve">, направление письменного </w:t>
      </w:r>
      <w:r w:rsidRPr="009B328B">
        <w:rPr>
          <w:rStyle w:val="match"/>
          <w:rFonts w:ascii="Arial" w:hAnsi="Arial" w:cs="Arial"/>
        </w:rPr>
        <w:t>обращения</w:t>
      </w:r>
      <w:r w:rsidRPr="009B328B">
        <w:rPr>
          <w:rFonts w:ascii="Arial" w:hAnsi="Arial" w:cs="Arial"/>
        </w:rPr>
        <w:t xml:space="preserve"> должностному </w:t>
      </w:r>
      <w:r w:rsidRPr="009B328B">
        <w:rPr>
          <w:rStyle w:val="match"/>
          <w:rFonts w:ascii="Arial" w:hAnsi="Arial" w:cs="Arial"/>
        </w:rPr>
        <w:t>лицу</w:t>
      </w:r>
      <w:r w:rsidRPr="009B328B">
        <w:rPr>
          <w:rFonts w:ascii="Arial" w:hAnsi="Arial" w:cs="Arial"/>
        </w:rPr>
        <w:t xml:space="preserve">, в компетенцию которого входит решение поставленных в </w:t>
      </w:r>
      <w:r w:rsidRPr="009B328B">
        <w:rPr>
          <w:rStyle w:val="match"/>
          <w:rFonts w:ascii="Arial" w:hAnsi="Arial" w:cs="Arial"/>
        </w:rPr>
        <w:t>обращении</w:t>
      </w:r>
      <w:r w:rsidRPr="009B328B">
        <w:rPr>
          <w:rFonts w:ascii="Arial" w:hAnsi="Arial" w:cs="Arial"/>
        </w:rPr>
        <w:t xml:space="preserve"> вопросов до выяснения всех обстоятельств рассматриваемого вопроса.</w:t>
      </w:r>
    </w:p>
    <w:p w:rsidR="00716DAA" w:rsidRPr="009B328B" w:rsidRDefault="00716DAA" w:rsidP="00716DAA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9B328B">
        <w:rPr>
          <w:rFonts w:ascii="Arial" w:hAnsi="Arial" w:cs="Arial"/>
        </w:rPr>
        <w:t xml:space="preserve">5. Должностные </w:t>
      </w:r>
      <w:r w:rsidRPr="009B328B">
        <w:rPr>
          <w:rStyle w:val="match"/>
          <w:rFonts w:ascii="Arial" w:hAnsi="Arial" w:cs="Arial"/>
        </w:rPr>
        <w:t>лица</w:t>
      </w:r>
      <w:r w:rsidRPr="009B328B">
        <w:rPr>
          <w:rFonts w:ascii="Arial" w:hAnsi="Arial" w:cs="Arial"/>
        </w:rPr>
        <w:t xml:space="preserve">, работающие с </w:t>
      </w:r>
      <w:r w:rsidRPr="009B328B">
        <w:rPr>
          <w:rStyle w:val="match"/>
          <w:rFonts w:ascii="Arial" w:hAnsi="Arial" w:cs="Arial"/>
        </w:rPr>
        <w:t>обращениями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граждан</w:t>
      </w:r>
      <w:r w:rsidRPr="009B328B">
        <w:rPr>
          <w:rFonts w:ascii="Arial" w:hAnsi="Arial" w:cs="Arial"/>
        </w:rPr>
        <w:t xml:space="preserve"> по </w:t>
      </w:r>
      <w:r w:rsidRPr="009B328B">
        <w:rPr>
          <w:rStyle w:val="match"/>
          <w:rFonts w:ascii="Arial" w:hAnsi="Arial" w:cs="Arial"/>
        </w:rPr>
        <w:t>фактам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коррупционной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направленности</w:t>
      </w:r>
      <w:r w:rsidRPr="009B328B">
        <w:rPr>
          <w:rFonts w:ascii="Arial" w:hAnsi="Arial" w:cs="Arial"/>
        </w:rPr>
        <w:t>, несут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</w:t>
      </w:r>
    </w:p>
    <w:p w:rsidR="00716DAA" w:rsidRPr="009B328B" w:rsidRDefault="00716DAA" w:rsidP="00716DAA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9B328B">
        <w:rPr>
          <w:rFonts w:ascii="Arial" w:hAnsi="Arial" w:cs="Arial"/>
        </w:rPr>
        <w:t xml:space="preserve">6. Зарегистрированные в установленном </w:t>
      </w:r>
      <w:r w:rsidRPr="009B328B">
        <w:rPr>
          <w:rStyle w:val="match"/>
          <w:rFonts w:ascii="Arial" w:hAnsi="Arial" w:cs="Arial"/>
        </w:rPr>
        <w:t>порядке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обращения</w:t>
      </w:r>
      <w:r w:rsidRPr="009B328B">
        <w:rPr>
          <w:rFonts w:ascii="Arial" w:hAnsi="Arial" w:cs="Arial"/>
        </w:rPr>
        <w:t xml:space="preserve"> передаются в отдел делопроизводства и </w:t>
      </w:r>
      <w:r w:rsidRPr="009B328B">
        <w:rPr>
          <w:rStyle w:val="match"/>
          <w:rFonts w:ascii="Arial" w:hAnsi="Arial" w:cs="Arial"/>
        </w:rPr>
        <w:t>работы</w:t>
      </w:r>
      <w:r w:rsidRPr="009B328B">
        <w:rPr>
          <w:rFonts w:ascii="Arial" w:hAnsi="Arial" w:cs="Arial"/>
        </w:rPr>
        <w:t xml:space="preserve"> с </w:t>
      </w:r>
      <w:r w:rsidRPr="009B328B">
        <w:rPr>
          <w:rStyle w:val="match"/>
          <w:rFonts w:ascii="Arial" w:hAnsi="Arial" w:cs="Arial"/>
        </w:rPr>
        <w:t>обращениями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граждан</w:t>
      </w:r>
      <w:r w:rsidRPr="009B328B">
        <w:rPr>
          <w:rFonts w:ascii="Arial" w:hAnsi="Arial" w:cs="Arial"/>
        </w:rPr>
        <w:t xml:space="preserve"> Совета Мамадышского муниципального района Республики Татарстан для рассмотрения на Комиссии по соблюдению требований к служебному (должностному) поведению и урегулированию конфликта интересов.</w:t>
      </w:r>
    </w:p>
    <w:p w:rsidR="00716DAA" w:rsidRPr="009B328B" w:rsidRDefault="00716DAA" w:rsidP="00716DAA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9B328B">
        <w:rPr>
          <w:rFonts w:ascii="Arial" w:hAnsi="Arial" w:cs="Arial"/>
        </w:rPr>
        <w:t xml:space="preserve">7. Подготовка ответа </w:t>
      </w:r>
      <w:r w:rsidRPr="009B328B">
        <w:rPr>
          <w:rStyle w:val="match"/>
          <w:rFonts w:ascii="Arial" w:hAnsi="Arial" w:cs="Arial"/>
        </w:rPr>
        <w:t>гражданину</w:t>
      </w:r>
      <w:r w:rsidRPr="009B328B">
        <w:rPr>
          <w:rFonts w:ascii="Arial" w:hAnsi="Arial" w:cs="Arial"/>
        </w:rPr>
        <w:t xml:space="preserve">, направившему </w:t>
      </w:r>
      <w:r w:rsidRPr="009B328B">
        <w:rPr>
          <w:rStyle w:val="match"/>
          <w:rFonts w:ascii="Arial" w:hAnsi="Arial" w:cs="Arial"/>
        </w:rPr>
        <w:t>обращение</w:t>
      </w:r>
      <w:r w:rsidRPr="009B328B">
        <w:rPr>
          <w:rFonts w:ascii="Arial" w:hAnsi="Arial" w:cs="Arial"/>
        </w:rPr>
        <w:t xml:space="preserve">, осуществляется ответственным </w:t>
      </w:r>
      <w:r w:rsidRPr="009B328B">
        <w:rPr>
          <w:rStyle w:val="match"/>
          <w:rFonts w:ascii="Arial" w:hAnsi="Arial" w:cs="Arial"/>
        </w:rPr>
        <w:t>лицом</w:t>
      </w:r>
      <w:r w:rsidRPr="009B328B">
        <w:rPr>
          <w:rFonts w:ascii="Arial" w:hAnsi="Arial" w:cs="Arial"/>
        </w:rPr>
        <w:t xml:space="preserve"> сельского поселения.</w:t>
      </w:r>
    </w:p>
    <w:p w:rsidR="00716DAA" w:rsidRPr="009B328B" w:rsidRDefault="00716DAA" w:rsidP="00716DAA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9B328B">
        <w:rPr>
          <w:rFonts w:ascii="Arial" w:hAnsi="Arial" w:cs="Arial"/>
        </w:rPr>
        <w:t xml:space="preserve">8. В случае если </w:t>
      </w:r>
      <w:r w:rsidRPr="009B328B">
        <w:rPr>
          <w:rStyle w:val="match"/>
          <w:rFonts w:ascii="Arial" w:hAnsi="Arial" w:cs="Arial"/>
        </w:rPr>
        <w:t>обращение</w:t>
      </w:r>
      <w:r w:rsidRPr="009B328B">
        <w:rPr>
          <w:rFonts w:ascii="Arial" w:hAnsi="Arial" w:cs="Arial"/>
        </w:rPr>
        <w:t xml:space="preserve"> содержит сведения о </w:t>
      </w:r>
      <w:r w:rsidRPr="009B328B">
        <w:rPr>
          <w:rStyle w:val="match"/>
          <w:rFonts w:ascii="Arial" w:hAnsi="Arial" w:cs="Arial"/>
        </w:rPr>
        <w:t>фактах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коррупционной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направленности</w:t>
      </w:r>
      <w:r w:rsidRPr="009B328B">
        <w:rPr>
          <w:rFonts w:ascii="Arial" w:hAnsi="Arial" w:cs="Arial"/>
        </w:rPr>
        <w:t xml:space="preserve"> в отношении ответственного </w:t>
      </w:r>
      <w:r w:rsidRPr="009B328B">
        <w:rPr>
          <w:rStyle w:val="match"/>
          <w:rFonts w:ascii="Arial" w:hAnsi="Arial" w:cs="Arial"/>
        </w:rPr>
        <w:t>лица</w:t>
      </w:r>
      <w:r w:rsidRPr="009B328B">
        <w:rPr>
          <w:rFonts w:ascii="Arial" w:hAnsi="Arial" w:cs="Arial"/>
        </w:rPr>
        <w:t xml:space="preserve">, последнее не участвует в его рассмотрении, заявив самоотвод. Рассмотрение такого </w:t>
      </w:r>
      <w:r w:rsidRPr="009B328B">
        <w:rPr>
          <w:rStyle w:val="match"/>
          <w:rFonts w:ascii="Arial" w:hAnsi="Arial" w:cs="Arial"/>
        </w:rPr>
        <w:t>обращения</w:t>
      </w:r>
      <w:r w:rsidRPr="009B328B">
        <w:rPr>
          <w:rFonts w:ascii="Arial" w:hAnsi="Arial" w:cs="Arial"/>
        </w:rPr>
        <w:t xml:space="preserve"> осуществляется отделом делопроизводства и </w:t>
      </w:r>
      <w:r w:rsidRPr="009B328B">
        <w:rPr>
          <w:rStyle w:val="match"/>
          <w:rFonts w:ascii="Arial" w:hAnsi="Arial" w:cs="Arial"/>
        </w:rPr>
        <w:t>работы</w:t>
      </w:r>
      <w:r w:rsidRPr="009B328B">
        <w:rPr>
          <w:rFonts w:ascii="Arial" w:hAnsi="Arial" w:cs="Arial"/>
        </w:rPr>
        <w:t xml:space="preserve"> с </w:t>
      </w:r>
      <w:r w:rsidRPr="009B328B">
        <w:rPr>
          <w:rStyle w:val="match"/>
          <w:rFonts w:ascii="Arial" w:hAnsi="Arial" w:cs="Arial"/>
        </w:rPr>
        <w:t>обращениями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граждан</w:t>
      </w:r>
      <w:r w:rsidRPr="009B328B">
        <w:rPr>
          <w:rFonts w:ascii="Arial" w:hAnsi="Arial" w:cs="Arial"/>
        </w:rPr>
        <w:t xml:space="preserve"> Совета Мамадышского муниципального района Республики Татарстан.</w:t>
      </w:r>
    </w:p>
    <w:p w:rsidR="00716DAA" w:rsidRPr="009B328B" w:rsidRDefault="00716DAA" w:rsidP="00716DAA">
      <w:pPr>
        <w:pStyle w:val="formattext"/>
        <w:spacing w:after="240" w:afterAutospacing="0"/>
        <w:ind w:firstLine="480"/>
        <w:jc w:val="both"/>
        <w:rPr>
          <w:rFonts w:ascii="Arial" w:hAnsi="Arial" w:cs="Arial"/>
        </w:rPr>
      </w:pPr>
      <w:r w:rsidRPr="009B328B">
        <w:rPr>
          <w:rFonts w:ascii="Arial" w:hAnsi="Arial" w:cs="Arial"/>
        </w:rPr>
        <w:t xml:space="preserve">9. Должностным </w:t>
      </w:r>
      <w:r w:rsidRPr="009B328B">
        <w:rPr>
          <w:rStyle w:val="match"/>
          <w:rFonts w:ascii="Arial" w:hAnsi="Arial" w:cs="Arial"/>
        </w:rPr>
        <w:t>лицом</w:t>
      </w:r>
      <w:r w:rsidRPr="009B328B">
        <w:rPr>
          <w:rFonts w:ascii="Arial" w:hAnsi="Arial" w:cs="Arial"/>
        </w:rPr>
        <w:t xml:space="preserve"> сельского поселения, ответственным за </w:t>
      </w:r>
      <w:r w:rsidRPr="009B328B">
        <w:rPr>
          <w:rStyle w:val="match"/>
          <w:rFonts w:ascii="Arial" w:hAnsi="Arial" w:cs="Arial"/>
        </w:rPr>
        <w:t>работу</w:t>
      </w:r>
      <w:r w:rsidRPr="009B328B">
        <w:rPr>
          <w:rFonts w:ascii="Arial" w:hAnsi="Arial" w:cs="Arial"/>
        </w:rPr>
        <w:t xml:space="preserve"> с </w:t>
      </w:r>
      <w:r w:rsidRPr="009B328B">
        <w:rPr>
          <w:rStyle w:val="match"/>
          <w:rFonts w:ascii="Arial" w:hAnsi="Arial" w:cs="Arial"/>
        </w:rPr>
        <w:t>обращениями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граждан</w:t>
      </w:r>
      <w:r w:rsidRPr="009B328B">
        <w:rPr>
          <w:rFonts w:ascii="Arial" w:hAnsi="Arial" w:cs="Arial"/>
        </w:rPr>
        <w:t xml:space="preserve">, систематически (не реже 1 раза в год) анализируются и обобщаются </w:t>
      </w:r>
      <w:r w:rsidRPr="009B328B">
        <w:rPr>
          <w:rStyle w:val="match"/>
          <w:rFonts w:ascii="Arial" w:hAnsi="Arial" w:cs="Arial"/>
        </w:rPr>
        <w:t>обращения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граждан</w:t>
      </w:r>
      <w:r w:rsidRPr="009B328B">
        <w:rPr>
          <w:rFonts w:ascii="Arial" w:hAnsi="Arial" w:cs="Arial"/>
        </w:rPr>
        <w:t xml:space="preserve"> по </w:t>
      </w:r>
      <w:r w:rsidRPr="009B328B">
        <w:rPr>
          <w:rStyle w:val="match"/>
          <w:rFonts w:ascii="Arial" w:hAnsi="Arial" w:cs="Arial"/>
        </w:rPr>
        <w:t>фактам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коррупционной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направленности</w:t>
      </w:r>
      <w:r w:rsidRPr="009B328B">
        <w:rPr>
          <w:rFonts w:ascii="Arial" w:hAnsi="Arial" w:cs="Arial"/>
        </w:rPr>
        <w:t xml:space="preserve"> с целью своевременного выявления и устранения причин, порождающих </w:t>
      </w:r>
      <w:r w:rsidRPr="009B328B">
        <w:rPr>
          <w:rStyle w:val="match"/>
          <w:rFonts w:ascii="Arial" w:hAnsi="Arial" w:cs="Arial"/>
        </w:rPr>
        <w:t>факты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коррупционной</w:t>
      </w:r>
      <w:r w:rsidRPr="009B328B">
        <w:rPr>
          <w:rFonts w:ascii="Arial" w:hAnsi="Arial" w:cs="Arial"/>
        </w:rPr>
        <w:t xml:space="preserve"> </w:t>
      </w:r>
      <w:r w:rsidRPr="009B328B">
        <w:rPr>
          <w:rStyle w:val="match"/>
          <w:rFonts w:ascii="Arial" w:hAnsi="Arial" w:cs="Arial"/>
        </w:rPr>
        <w:t>направленности</w:t>
      </w:r>
      <w:r w:rsidRPr="009B328B">
        <w:rPr>
          <w:rFonts w:ascii="Arial" w:hAnsi="Arial" w:cs="Arial"/>
        </w:rPr>
        <w:t>.</w:t>
      </w:r>
    </w:p>
    <w:p w:rsidR="00716DAA" w:rsidRPr="009B328B" w:rsidRDefault="00716DAA" w:rsidP="00716DAA">
      <w:pPr>
        <w:pStyle w:val="formattext"/>
        <w:jc w:val="both"/>
        <w:rPr>
          <w:rFonts w:ascii="Arial" w:hAnsi="Arial" w:cs="Arial"/>
        </w:rPr>
      </w:pPr>
    </w:p>
    <w:p w:rsidR="00716DAA" w:rsidRPr="009B328B" w:rsidRDefault="00716DAA" w:rsidP="00716DAA">
      <w:pPr>
        <w:jc w:val="both"/>
        <w:rPr>
          <w:rFonts w:ascii="Arial" w:hAnsi="Arial" w:cs="Arial"/>
          <w:sz w:val="24"/>
          <w:szCs w:val="24"/>
        </w:rPr>
      </w:pPr>
    </w:p>
    <w:p w:rsidR="00384073" w:rsidRPr="009B328B" w:rsidRDefault="00384073" w:rsidP="003410CE">
      <w:pPr>
        <w:spacing w:line="288" w:lineRule="auto"/>
        <w:rPr>
          <w:rFonts w:ascii="Arial" w:hAnsi="Arial" w:cs="Arial"/>
          <w:sz w:val="24"/>
          <w:szCs w:val="24"/>
        </w:rPr>
      </w:pPr>
    </w:p>
    <w:sectPr w:rsidR="00384073" w:rsidRPr="009B328B" w:rsidSect="00963166">
      <w:pgSz w:w="11906" w:h="16838" w:code="9"/>
      <w:pgMar w:top="1531" w:right="1134" w:bottom="1134" w:left="119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26" w:rsidRDefault="00A06B26">
      <w:r>
        <w:separator/>
      </w:r>
    </w:p>
  </w:endnote>
  <w:endnote w:type="continuationSeparator" w:id="0">
    <w:p w:rsidR="00A06B26" w:rsidRDefault="00A0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26" w:rsidRDefault="00A06B26">
      <w:r>
        <w:separator/>
      </w:r>
    </w:p>
  </w:footnote>
  <w:footnote w:type="continuationSeparator" w:id="0">
    <w:p w:rsidR="00A06B26" w:rsidRDefault="00A0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235"/>
    <w:multiLevelType w:val="multilevel"/>
    <w:tmpl w:val="71F2D9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6D837A0B"/>
    <w:multiLevelType w:val="hybridMultilevel"/>
    <w:tmpl w:val="FC7EF9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31C4"/>
    <w:rsid w:val="00011C98"/>
    <w:rsid w:val="00012BD8"/>
    <w:rsid w:val="00022359"/>
    <w:rsid w:val="000429F7"/>
    <w:rsid w:val="00063630"/>
    <w:rsid w:val="00063D30"/>
    <w:rsid w:val="00077385"/>
    <w:rsid w:val="0008089A"/>
    <w:rsid w:val="00095CF6"/>
    <w:rsid w:val="000C0B1A"/>
    <w:rsid w:val="000C0BAC"/>
    <w:rsid w:val="000C2386"/>
    <w:rsid w:val="0012516C"/>
    <w:rsid w:val="00127621"/>
    <w:rsid w:val="00143A02"/>
    <w:rsid w:val="0017370B"/>
    <w:rsid w:val="00182C29"/>
    <w:rsid w:val="001A028A"/>
    <w:rsid w:val="001B41FB"/>
    <w:rsid w:val="001B5F1C"/>
    <w:rsid w:val="001D6594"/>
    <w:rsid w:val="001E2E31"/>
    <w:rsid w:val="00217843"/>
    <w:rsid w:val="002264DB"/>
    <w:rsid w:val="002264EC"/>
    <w:rsid w:val="00231160"/>
    <w:rsid w:val="0023409E"/>
    <w:rsid w:val="00235748"/>
    <w:rsid w:val="0025114C"/>
    <w:rsid w:val="00253105"/>
    <w:rsid w:val="00264A21"/>
    <w:rsid w:val="00275860"/>
    <w:rsid w:val="002D3DCB"/>
    <w:rsid w:val="002F3CD7"/>
    <w:rsid w:val="003002CF"/>
    <w:rsid w:val="00317637"/>
    <w:rsid w:val="003207EC"/>
    <w:rsid w:val="003236A5"/>
    <w:rsid w:val="003401DA"/>
    <w:rsid w:val="003410CE"/>
    <w:rsid w:val="00347742"/>
    <w:rsid w:val="00356961"/>
    <w:rsid w:val="0036341F"/>
    <w:rsid w:val="00373278"/>
    <w:rsid w:val="00384073"/>
    <w:rsid w:val="003947D0"/>
    <w:rsid w:val="003A2FC9"/>
    <w:rsid w:val="003E4D9C"/>
    <w:rsid w:val="003F2D87"/>
    <w:rsid w:val="00404EA8"/>
    <w:rsid w:val="0041269A"/>
    <w:rsid w:val="00415936"/>
    <w:rsid w:val="00420E8B"/>
    <w:rsid w:val="00433FAA"/>
    <w:rsid w:val="00445B2F"/>
    <w:rsid w:val="0045012E"/>
    <w:rsid w:val="00480A7F"/>
    <w:rsid w:val="004933F4"/>
    <w:rsid w:val="004C11F2"/>
    <w:rsid w:val="004F191F"/>
    <w:rsid w:val="00506CE9"/>
    <w:rsid w:val="00541B73"/>
    <w:rsid w:val="005706BE"/>
    <w:rsid w:val="005A24CB"/>
    <w:rsid w:val="006213AC"/>
    <w:rsid w:val="006640A0"/>
    <w:rsid w:val="0066526F"/>
    <w:rsid w:val="00667123"/>
    <w:rsid w:val="0067489E"/>
    <w:rsid w:val="00681582"/>
    <w:rsid w:val="006824F0"/>
    <w:rsid w:val="00686961"/>
    <w:rsid w:val="00692EFE"/>
    <w:rsid w:val="006A322D"/>
    <w:rsid w:val="006B2D58"/>
    <w:rsid w:val="006C28EF"/>
    <w:rsid w:val="006F6AA6"/>
    <w:rsid w:val="00716DAA"/>
    <w:rsid w:val="00736D31"/>
    <w:rsid w:val="00744812"/>
    <w:rsid w:val="00761212"/>
    <w:rsid w:val="00767EAD"/>
    <w:rsid w:val="00785617"/>
    <w:rsid w:val="007C4361"/>
    <w:rsid w:val="00802BB9"/>
    <w:rsid w:val="00851C33"/>
    <w:rsid w:val="00864085"/>
    <w:rsid w:val="008A285E"/>
    <w:rsid w:val="008B288E"/>
    <w:rsid w:val="008C1F65"/>
    <w:rsid w:val="008E3C06"/>
    <w:rsid w:val="008F21C3"/>
    <w:rsid w:val="008F3A33"/>
    <w:rsid w:val="008F6670"/>
    <w:rsid w:val="0090244F"/>
    <w:rsid w:val="009257CA"/>
    <w:rsid w:val="009366B9"/>
    <w:rsid w:val="009454EB"/>
    <w:rsid w:val="00963166"/>
    <w:rsid w:val="009A1ABC"/>
    <w:rsid w:val="009B1402"/>
    <w:rsid w:val="009B328B"/>
    <w:rsid w:val="009B70FA"/>
    <w:rsid w:val="00A06B26"/>
    <w:rsid w:val="00A43554"/>
    <w:rsid w:val="00A44C6C"/>
    <w:rsid w:val="00A508C7"/>
    <w:rsid w:val="00A85336"/>
    <w:rsid w:val="00A92A11"/>
    <w:rsid w:val="00AB64AC"/>
    <w:rsid w:val="00AB7B7F"/>
    <w:rsid w:val="00B232CA"/>
    <w:rsid w:val="00B23C65"/>
    <w:rsid w:val="00B73C72"/>
    <w:rsid w:val="00BA355D"/>
    <w:rsid w:val="00BD37B4"/>
    <w:rsid w:val="00BF2E31"/>
    <w:rsid w:val="00C02746"/>
    <w:rsid w:val="00C32166"/>
    <w:rsid w:val="00C54E1A"/>
    <w:rsid w:val="00C66C16"/>
    <w:rsid w:val="00C67F28"/>
    <w:rsid w:val="00C830F9"/>
    <w:rsid w:val="00CD226B"/>
    <w:rsid w:val="00CF4364"/>
    <w:rsid w:val="00CF70C1"/>
    <w:rsid w:val="00CF763C"/>
    <w:rsid w:val="00D03FD9"/>
    <w:rsid w:val="00D06FA7"/>
    <w:rsid w:val="00D2444C"/>
    <w:rsid w:val="00D379F3"/>
    <w:rsid w:val="00D504AC"/>
    <w:rsid w:val="00D56925"/>
    <w:rsid w:val="00D60017"/>
    <w:rsid w:val="00DA11A4"/>
    <w:rsid w:val="00DD7387"/>
    <w:rsid w:val="00E10FEC"/>
    <w:rsid w:val="00E3143A"/>
    <w:rsid w:val="00E42D78"/>
    <w:rsid w:val="00E51B49"/>
    <w:rsid w:val="00E7055B"/>
    <w:rsid w:val="00E71EFF"/>
    <w:rsid w:val="00E9315C"/>
    <w:rsid w:val="00EA7058"/>
    <w:rsid w:val="00ED7AA4"/>
    <w:rsid w:val="00EE519B"/>
    <w:rsid w:val="00EE65F9"/>
    <w:rsid w:val="00F40292"/>
    <w:rsid w:val="00F638F1"/>
    <w:rsid w:val="00F76851"/>
    <w:rsid w:val="00F8752E"/>
    <w:rsid w:val="00FA493C"/>
    <w:rsid w:val="00FA71BC"/>
    <w:rsid w:val="00FB3721"/>
    <w:rsid w:val="00FB5016"/>
    <w:rsid w:val="00FD5C48"/>
    <w:rsid w:val="00FE237D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5761A-986A-42D5-9D83-D1579089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022359"/>
    <w:rPr>
      <w:color w:val="0000FF"/>
      <w:u w:val="single"/>
    </w:rPr>
  </w:style>
  <w:style w:type="character" w:styleId="a9">
    <w:name w:val="Emphasis"/>
    <w:basedOn w:val="a0"/>
    <w:qFormat/>
    <w:rsid w:val="0066526F"/>
    <w:rPr>
      <w:i/>
      <w:iCs/>
    </w:rPr>
  </w:style>
  <w:style w:type="paragraph" w:styleId="aa">
    <w:name w:val="No Spacing"/>
    <w:link w:val="ab"/>
    <w:uiPriority w:val="1"/>
    <w:qFormat/>
    <w:rsid w:val="006A322D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347742"/>
    <w:rPr>
      <w:rFonts w:ascii="Calibri" w:hAnsi="Calibri"/>
      <w:sz w:val="22"/>
      <w:szCs w:val="22"/>
      <w:lang w:val="ru-RU" w:eastAsia="ru-RU" w:bidi="ar-SA"/>
    </w:rPr>
  </w:style>
  <w:style w:type="paragraph" w:customStyle="1" w:styleId="formattext">
    <w:name w:val="formattext"/>
    <w:basedOn w:val="a"/>
    <w:rsid w:val="00716DA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716DAA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716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kodeks://link/d?nd=901978846&amp;prevdoc=351503873&amp;point=mark=000000000000000000000000000000000000000000000000007DI0K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351503873&amp;prevdoc=351503873&amp;point=mark=00000000000000000000000000000000000000000000000003GTN7J5" TargetMode="External"/><Relationship Id="rId17" Type="http://schemas.openxmlformats.org/officeDocument/2006/relationships/hyperlink" Target="kodeks://link/d?nd=901978846&amp;prevdoc=351503873&amp;point=mark=000000000000000000000000000000000000000000000000007D20K3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422403369&amp;prevdoc=3515038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422403369&amp;prevdoc=351503873&amp;point=mark=00000000000000000000000000000000000000000000000003BNUG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901978846&amp;prevdoc=351503873&amp;point=mark=000000000000000000000000000000000000000000000000007D20K3" TargetMode="External"/><Relationship Id="rId10" Type="http://schemas.openxmlformats.org/officeDocument/2006/relationships/hyperlink" Target="kodeks://link/d?nd=902135263&amp;prevdoc=351503873&amp;point=mark=000000000000000000000000000000000000000000000000007DI0K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kodeks://link/d?nd=901978846&amp;prevdoc=351503873&amp;point=mark=000000000000000000000000000000000000000000000000007D20K3" TargetMode="External"/><Relationship Id="rId14" Type="http://schemas.openxmlformats.org/officeDocument/2006/relationships/hyperlink" Target="kodeks://link/d?nd=902135263&amp;prevdoc=351503873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9CEA-531C-4327-AA80-0679B191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6664</CharactersWithSpaces>
  <SharedDoc>false</SharedDoc>
  <HLinks>
    <vt:vector size="54" baseType="variant">
      <vt:variant>
        <vt:i4>2228347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kodeks://link/d?nd=901978846&amp;prevdoc=351503873&amp;point=mark=000000000000000000000000000000000000000000000000007D20K3</vt:lpwstr>
      </vt:variant>
      <vt:variant>
        <vt:lpwstr/>
      </vt:variant>
      <vt:variant>
        <vt:i4>3604531</vt:i4>
      </vt:variant>
      <vt:variant>
        <vt:i4>21</vt:i4>
      </vt:variant>
      <vt:variant>
        <vt:i4>0</vt:i4>
      </vt:variant>
      <vt:variant>
        <vt:i4>5</vt:i4>
      </vt:variant>
      <vt:variant>
        <vt:lpwstr>kodeks://link/d?nd=422403369&amp;prevdoc=351503873</vt:lpwstr>
      </vt:variant>
      <vt:variant>
        <vt:lpwstr/>
      </vt:variant>
      <vt:variant>
        <vt:i4>2228347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kodeks://link/d?nd=901978846&amp;prevdoc=351503873&amp;point=mark=000000000000000000000000000000000000000000000000007D20K3</vt:lpwstr>
      </vt:variant>
      <vt:variant>
        <vt:lpwstr/>
      </vt:variant>
      <vt:variant>
        <vt:i4>2752636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kodeks://link/d?nd=902135263&amp;prevdoc=351503873&amp;point=mark=000000000000000000000000000000000000000000000000007D20K3</vt:lpwstr>
      </vt:variant>
      <vt:variant>
        <vt:lpwstr/>
      </vt:variant>
      <vt:variant>
        <vt:i4>2687008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kodeks://link/d?nd=901978846&amp;prevdoc=351503873&amp;point=mark=000000000000000000000000000000000000000000000000007DI0K8</vt:lpwstr>
      </vt:variant>
      <vt:variant>
        <vt:lpwstr/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>kodeks://link/d?nd=351503873&amp;prevdoc=351503873&amp;point=mark=00000000000000000000000000000000000000000000000003GTN7J5</vt:lpwstr>
      </vt:variant>
      <vt:variant>
        <vt:lpwstr/>
      </vt:variant>
      <vt:variant>
        <vt:i4>2687026</vt:i4>
      </vt:variant>
      <vt:variant>
        <vt:i4>6</vt:i4>
      </vt:variant>
      <vt:variant>
        <vt:i4>0</vt:i4>
      </vt:variant>
      <vt:variant>
        <vt:i4>5</vt:i4>
      </vt:variant>
      <vt:variant>
        <vt:lpwstr>kodeks://link/d?nd=422403369&amp;prevdoc=351503873&amp;point=mark=00000000000000000000000000000000000000000000000003BNUG6K</vt:lpwstr>
      </vt:variant>
      <vt:variant>
        <vt:lpwstr/>
      </vt:variant>
      <vt:variant>
        <vt:i4>2162727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kodeks://link/d?nd=902135263&amp;prevdoc=351503873&amp;point=mark=000000000000000000000000000000000000000000000000007DI0K8</vt:lpwstr>
      </vt:variant>
      <vt:variant>
        <vt:lpwstr/>
      </vt:variant>
      <vt:variant>
        <vt:i4>2228347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kodeks://link/d?nd=901978846&amp;prevdoc=351503873&amp;point=mark=000000000000000000000000000000000000000000000000007D20K3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2022-12-12T11:11:00Z</cp:lastPrinted>
  <dcterms:created xsi:type="dcterms:W3CDTF">2022-12-17T09:37:00Z</dcterms:created>
  <dcterms:modified xsi:type="dcterms:W3CDTF">2022-12-17T09:37:00Z</dcterms:modified>
</cp:coreProperties>
</file>