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825FA8" w:rsidRDefault="00BF431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 w:rsidR="00825FA8">
              <w:rPr>
                <w:sz w:val="28"/>
                <w:lang w:val="en-US"/>
              </w:rPr>
              <w:t xml:space="preserve"> 366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25FA8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lang w:val="en-US"/>
              </w:rPr>
              <w:t>02</w:t>
            </w:r>
            <w:r>
              <w:rPr>
                <w:sz w:val="28"/>
              </w:rPr>
              <w:t>»</w:t>
            </w:r>
            <w:r>
              <w:rPr>
                <w:sz w:val="28"/>
                <w:lang w:val="en-US"/>
              </w:rPr>
              <w:t xml:space="preserve">   11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8712D" w:rsidRPr="0018712D" w:rsidRDefault="0018712D" w:rsidP="0018712D">
      <w:pPr>
        <w:ind w:right="4393"/>
        <w:jc w:val="both"/>
        <w:rPr>
          <w:rFonts w:eastAsia="Calibri"/>
          <w:sz w:val="28"/>
          <w:szCs w:val="28"/>
          <w:lang w:eastAsia="en-US"/>
        </w:rPr>
      </w:pPr>
      <w:r w:rsidRPr="0018712D">
        <w:rPr>
          <w:sz w:val="28"/>
          <w:szCs w:val="28"/>
        </w:rPr>
        <w:t>О внесении изменений в постановление Исполнительного  комитета Мамадышского муниципального района   от 6 апреля</w:t>
      </w:r>
      <w:r w:rsidRPr="0018712D">
        <w:rPr>
          <w:rFonts w:eastAsia="Calibri"/>
          <w:sz w:val="28"/>
          <w:szCs w:val="28"/>
          <w:lang w:eastAsia="en-US"/>
        </w:rPr>
        <w:t xml:space="preserve"> 2022 года</w:t>
      </w:r>
    </w:p>
    <w:p w:rsidR="0018712D" w:rsidRPr="0018712D" w:rsidRDefault="0018712D" w:rsidP="0018712D">
      <w:pPr>
        <w:ind w:right="4393"/>
        <w:jc w:val="both"/>
        <w:rPr>
          <w:rFonts w:eastAsia="Calibri"/>
          <w:sz w:val="28"/>
          <w:szCs w:val="28"/>
          <w:lang w:eastAsia="en-US"/>
        </w:rPr>
      </w:pPr>
      <w:r w:rsidRPr="0018712D">
        <w:rPr>
          <w:rFonts w:eastAsia="Calibri"/>
          <w:sz w:val="28"/>
          <w:szCs w:val="28"/>
          <w:lang w:eastAsia="en-US"/>
        </w:rPr>
        <w:t>N 106 «Об утверждении Административных регламентов предоставления муниципальных услуг в новой редакции»</w:t>
      </w:r>
    </w:p>
    <w:p w:rsidR="0018712D" w:rsidRPr="0018712D" w:rsidRDefault="0018712D" w:rsidP="0018712D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18712D" w:rsidRPr="0018712D" w:rsidRDefault="0018712D" w:rsidP="0018712D">
      <w:pPr>
        <w:ind w:firstLine="480"/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  В соответствии с Жилищным кодексом Российской Федерации, в целях реализации </w:t>
      </w:r>
      <w:hyperlink r:id="rId10" w:history="1">
        <w:r w:rsidRPr="0018712D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18712D">
        <w:rPr>
          <w:sz w:val="28"/>
          <w:szCs w:val="28"/>
        </w:rPr>
        <w:t xml:space="preserve">, руководствуясь Постановлением правительства Российской Федерации №1415 от 15 августа 2022 года,  </w:t>
      </w:r>
      <w:hyperlink r:id="rId11" w:history="1">
        <w:r w:rsidRPr="0018712D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18712D">
        <w:rPr>
          <w:sz w:val="28"/>
          <w:szCs w:val="28"/>
        </w:rPr>
        <w:t xml:space="preserve">, в соответствии с постановлением руководителя Исполнительного комитета от 20.06.2012 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</w:p>
    <w:p w:rsidR="0018712D" w:rsidRPr="0018712D" w:rsidRDefault="0018712D" w:rsidP="0018712D">
      <w:pPr>
        <w:ind w:firstLine="480"/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 п о с т а н о в л я е т:</w:t>
      </w:r>
    </w:p>
    <w:p w:rsidR="0018712D" w:rsidRPr="0018712D" w:rsidRDefault="0018712D" w:rsidP="0018712D">
      <w:pPr>
        <w:ind w:right="-1"/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        1. Внести в Постановление Исполнительного комитета Мамадышского муниципального района Республики от 6 апреля</w:t>
      </w:r>
      <w:r w:rsidRPr="0018712D">
        <w:rPr>
          <w:rFonts w:eastAsia="Calibri"/>
          <w:sz w:val="28"/>
          <w:szCs w:val="28"/>
          <w:lang w:eastAsia="en-US"/>
        </w:rPr>
        <w:t xml:space="preserve"> 2022 года N 106 «Об утверждении Административных регламентов предоставления муниципальных услуг в новой редакции» (далее – Постановление) </w:t>
      </w:r>
      <w:r w:rsidRPr="0018712D">
        <w:rPr>
          <w:sz w:val="28"/>
          <w:szCs w:val="28"/>
        </w:rPr>
        <w:t>следующие изменения:</w:t>
      </w:r>
    </w:p>
    <w:p w:rsidR="0018712D" w:rsidRPr="0018712D" w:rsidRDefault="0018712D" w:rsidP="0018712D">
      <w:pPr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       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Pr="0018712D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18712D" w:rsidRPr="0018712D" w:rsidRDefault="0018712D" w:rsidP="0018712D">
      <w:pPr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     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8712D" w:rsidRPr="0018712D" w:rsidRDefault="0018712D" w:rsidP="0018712D">
      <w:pPr>
        <w:jc w:val="both"/>
        <w:rPr>
          <w:sz w:val="28"/>
          <w:szCs w:val="28"/>
        </w:rPr>
      </w:pPr>
      <w:r w:rsidRPr="0018712D">
        <w:rPr>
          <w:sz w:val="28"/>
          <w:szCs w:val="28"/>
        </w:rPr>
        <w:t xml:space="preserve">      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Никифорова Р.М.</w:t>
      </w:r>
    </w:p>
    <w:p w:rsidR="0018712D" w:rsidRPr="0018712D" w:rsidRDefault="0018712D" w:rsidP="0018712D">
      <w:pPr>
        <w:spacing w:before="100" w:beforeAutospacing="1" w:after="100" w:afterAutospacing="1"/>
        <w:jc w:val="both"/>
        <w:rPr>
          <w:sz w:val="28"/>
          <w:szCs w:val="28"/>
        </w:rPr>
      </w:pPr>
      <w:r w:rsidRPr="0018712D">
        <w:rPr>
          <w:sz w:val="28"/>
          <w:szCs w:val="28"/>
        </w:rPr>
        <w:t>  </w:t>
      </w:r>
    </w:p>
    <w:p w:rsidR="0018712D" w:rsidRPr="0018712D" w:rsidRDefault="0018712D" w:rsidP="0018712D">
      <w:pPr>
        <w:spacing w:before="100" w:beforeAutospacing="1" w:after="100" w:afterAutospacing="1"/>
        <w:jc w:val="both"/>
        <w:rPr>
          <w:rFonts w:eastAsia="Calibri"/>
          <w:sz w:val="26"/>
          <w:szCs w:val="26"/>
          <w:lang w:eastAsia="en-US"/>
        </w:rPr>
      </w:pPr>
      <w:r w:rsidRPr="0018712D">
        <w:rPr>
          <w:sz w:val="26"/>
          <w:szCs w:val="26"/>
        </w:rPr>
        <w:t xml:space="preserve"> </w:t>
      </w:r>
      <w:r w:rsidRPr="0018712D">
        <w:rPr>
          <w:rFonts w:eastAsia="Calibri"/>
          <w:sz w:val="26"/>
          <w:szCs w:val="26"/>
          <w:lang w:eastAsia="en-US"/>
        </w:rPr>
        <w:t xml:space="preserve">Руководитель </w:t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</w:r>
      <w:r w:rsidRPr="0018712D">
        <w:rPr>
          <w:rFonts w:eastAsia="Calibri"/>
          <w:sz w:val="26"/>
          <w:szCs w:val="26"/>
          <w:lang w:eastAsia="en-US"/>
        </w:rPr>
        <w:tab/>
        <w:t xml:space="preserve">              </w:t>
      </w:r>
      <w:r>
        <w:rPr>
          <w:rFonts w:eastAsia="Calibri"/>
          <w:sz w:val="26"/>
          <w:szCs w:val="26"/>
          <w:lang w:eastAsia="en-US"/>
        </w:rPr>
        <w:t xml:space="preserve">           </w:t>
      </w:r>
      <w:r w:rsidRPr="0018712D">
        <w:rPr>
          <w:rFonts w:eastAsia="Calibri"/>
          <w:sz w:val="26"/>
          <w:szCs w:val="26"/>
          <w:lang w:eastAsia="en-US"/>
        </w:rPr>
        <w:t xml:space="preserve">        </w:t>
      </w:r>
      <w:r>
        <w:rPr>
          <w:rFonts w:eastAsia="Calibri"/>
          <w:sz w:val="26"/>
          <w:szCs w:val="26"/>
          <w:lang w:eastAsia="en-US"/>
        </w:rPr>
        <w:t>О.Н.</w:t>
      </w:r>
      <w:r w:rsidRPr="0018712D">
        <w:rPr>
          <w:rFonts w:eastAsia="Calibri"/>
          <w:sz w:val="26"/>
          <w:szCs w:val="26"/>
          <w:lang w:eastAsia="en-US"/>
        </w:rPr>
        <w:t>Павлов</w:t>
      </w:r>
    </w:p>
    <w:p w:rsidR="0098677B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4EB" w:rsidRDefault="005464EB">
      <w:r>
        <w:separator/>
      </w:r>
    </w:p>
  </w:endnote>
  <w:endnote w:type="continuationSeparator" w:id="0">
    <w:p w:rsidR="005464EB" w:rsidRDefault="0054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4EB" w:rsidRDefault="005464EB">
      <w:r>
        <w:separator/>
      </w:r>
    </w:p>
  </w:footnote>
  <w:footnote w:type="continuationSeparator" w:id="0">
    <w:p w:rsidR="005464EB" w:rsidRDefault="0054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8712D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5D4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464E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5FA8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4296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3508324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350255183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631D5B-100E-443B-8398-3245A9BB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2022-10-26T12:13:00Z</cp:lastPrinted>
  <dcterms:created xsi:type="dcterms:W3CDTF">2022-10-26T12:14:00Z</dcterms:created>
  <dcterms:modified xsi:type="dcterms:W3CDTF">2022-11-02T10:50:00Z</dcterms:modified>
</cp:coreProperties>
</file>