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133" w:rsidRPr="008E5133" w:rsidRDefault="008E5133" w:rsidP="008E5133">
      <w:pPr>
        <w:spacing w:after="0" w:line="240" w:lineRule="auto"/>
        <w:jc w:val="right"/>
        <w:rPr>
          <w:rFonts w:ascii="Times New Roman" w:hAnsi="Times New Roman" w:cs="Times New Roman"/>
          <w:sz w:val="28"/>
          <w:szCs w:val="28"/>
        </w:rPr>
      </w:pPr>
      <w:bookmarkStart w:id="0" w:name="_GoBack"/>
      <w:bookmarkEnd w:id="0"/>
      <w:r w:rsidRPr="008E5133">
        <w:rPr>
          <w:rFonts w:ascii="Times New Roman" w:hAnsi="Times New Roman" w:cs="Times New Roman"/>
          <w:sz w:val="28"/>
          <w:szCs w:val="28"/>
        </w:rPr>
        <w:t>ОБРАЗЕЦ</w:t>
      </w:r>
    </w:p>
    <w:p w:rsidR="008E5133" w:rsidRPr="008E5133" w:rsidRDefault="008E5133" w:rsidP="008E5133">
      <w:pPr>
        <w:spacing w:after="0" w:line="240" w:lineRule="auto"/>
        <w:rPr>
          <w:rFonts w:ascii="Times New Roman" w:hAnsi="Times New Roman" w:cs="Times New Roman"/>
          <w:sz w:val="28"/>
          <w:szCs w:val="28"/>
        </w:rPr>
      </w:pPr>
    </w:p>
    <w:p w:rsidR="006342D7" w:rsidRPr="008E5133" w:rsidRDefault="008E5133" w:rsidP="00AA74E5">
      <w:pPr>
        <w:spacing w:after="0" w:line="240" w:lineRule="auto"/>
        <w:jc w:val="center"/>
        <w:rPr>
          <w:rFonts w:ascii="Times New Roman" w:hAnsi="Times New Roman" w:cs="Times New Roman"/>
          <w:sz w:val="28"/>
          <w:szCs w:val="28"/>
        </w:rPr>
      </w:pPr>
      <w:r w:rsidRPr="008E5133">
        <w:rPr>
          <w:rFonts w:ascii="Times New Roman" w:hAnsi="Times New Roman" w:cs="Times New Roman"/>
          <w:sz w:val="28"/>
          <w:szCs w:val="28"/>
        </w:rPr>
        <w:t>П Р И К А З</w:t>
      </w:r>
    </w:p>
    <w:p w:rsidR="008E5133" w:rsidRPr="008E5133" w:rsidRDefault="008E5133" w:rsidP="00AA74E5">
      <w:pPr>
        <w:spacing w:after="0" w:line="240" w:lineRule="auto"/>
        <w:jc w:val="center"/>
        <w:rPr>
          <w:rFonts w:ascii="Times New Roman" w:hAnsi="Times New Roman" w:cs="Times New Roman"/>
          <w:sz w:val="28"/>
          <w:szCs w:val="28"/>
        </w:rPr>
      </w:pPr>
      <w:r w:rsidRPr="008E5133">
        <w:rPr>
          <w:rFonts w:ascii="Times New Roman" w:hAnsi="Times New Roman" w:cs="Times New Roman"/>
          <w:sz w:val="28"/>
          <w:szCs w:val="28"/>
        </w:rPr>
        <w:t>Об утверждении и введении в действие Инструкции</w:t>
      </w:r>
    </w:p>
    <w:p w:rsidR="008E5133" w:rsidRPr="008E5133" w:rsidRDefault="008E5133" w:rsidP="00AA74E5">
      <w:pPr>
        <w:spacing w:after="0" w:line="240" w:lineRule="auto"/>
        <w:jc w:val="center"/>
        <w:rPr>
          <w:rFonts w:ascii="Times New Roman" w:hAnsi="Times New Roman" w:cs="Times New Roman"/>
          <w:sz w:val="28"/>
          <w:szCs w:val="28"/>
        </w:rPr>
      </w:pPr>
      <w:r w:rsidRPr="008E5133">
        <w:rPr>
          <w:rFonts w:ascii="Times New Roman" w:hAnsi="Times New Roman" w:cs="Times New Roman"/>
          <w:sz w:val="28"/>
          <w:szCs w:val="28"/>
        </w:rPr>
        <w:t>по организации и обеспечению пропускного и внутриобъектового</w:t>
      </w:r>
    </w:p>
    <w:p w:rsidR="008E5133" w:rsidRPr="008E5133" w:rsidRDefault="008E5133" w:rsidP="00AA74E5">
      <w:pPr>
        <w:spacing w:after="0" w:line="240" w:lineRule="auto"/>
        <w:jc w:val="center"/>
        <w:rPr>
          <w:rFonts w:ascii="Times New Roman" w:hAnsi="Times New Roman" w:cs="Times New Roman"/>
          <w:sz w:val="28"/>
          <w:szCs w:val="28"/>
        </w:rPr>
      </w:pPr>
      <w:r w:rsidRPr="008E5133">
        <w:rPr>
          <w:rFonts w:ascii="Times New Roman" w:hAnsi="Times New Roman" w:cs="Times New Roman"/>
          <w:sz w:val="28"/>
          <w:szCs w:val="28"/>
        </w:rPr>
        <w:t>режимов на территории и объектах «____»</w:t>
      </w:r>
    </w:p>
    <w:p w:rsidR="008E5133" w:rsidRPr="008E5133" w:rsidRDefault="008E5133" w:rsidP="008E5133">
      <w:pPr>
        <w:spacing w:after="0" w:line="240" w:lineRule="auto"/>
        <w:rPr>
          <w:rFonts w:ascii="Times New Roman" w:hAnsi="Times New Roman" w:cs="Times New Roman"/>
          <w:sz w:val="28"/>
          <w:szCs w:val="28"/>
        </w:rPr>
      </w:pPr>
    </w:p>
    <w:p w:rsidR="008E5133" w:rsidRPr="008E5133"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В целях выполнения требований безопасности и антитеррористической защищенности Университета в соответствии с Федеральными законами Российской Федерации от 29.12.2012 № 273-ФЗ «Об образовании в Российской Федерации», от 28.12.2010 № 390-ФЗ «О безопасности», от 06.03.2006 № 35-ФЗ «О противодействии терроризму», Постановлением Правительства Российской Федерации от 07.11.2019 № 1421 «Об утверждении требований к антитеррористической защищённости объектов (территорий) Министерства науки и высшего образования Российской Федерации, его территориальных органов и подведомственных ему организаций, объектов (территорий), относящихся к сфере деятельности Министерства науки и высшего образования Российской Федерации, формы паспорта безопасности этих объектов (территорий) и признании утратившими силу некоторых актов Правительства Российской Федерации», а также организации пропускного и внутриобъектового режимов, охраны, обеспечения сохранности государственного и частного имущества, установления порядка нахождения, предупреждения террористических актов на территории и в зданиях </w:t>
      </w:r>
      <w:r w:rsidR="009C3208">
        <w:rPr>
          <w:rFonts w:ascii="Times New Roman" w:hAnsi="Times New Roman" w:cs="Times New Roman"/>
          <w:sz w:val="28"/>
          <w:szCs w:val="28"/>
        </w:rPr>
        <w:t>«___________</w:t>
      </w:r>
      <w:r w:rsidRPr="008E5133">
        <w:rPr>
          <w:rFonts w:ascii="Times New Roman" w:hAnsi="Times New Roman" w:cs="Times New Roman"/>
          <w:sz w:val="28"/>
          <w:szCs w:val="28"/>
        </w:rPr>
        <w:t xml:space="preserve">», </w:t>
      </w:r>
    </w:p>
    <w:p w:rsidR="008E5133" w:rsidRPr="008E5133" w:rsidRDefault="008E5133" w:rsidP="008E5133">
      <w:pPr>
        <w:spacing w:after="0" w:line="240" w:lineRule="auto"/>
        <w:ind w:firstLine="708"/>
        <w:jc w:val="both"/>
        <w:rPr>
          <w:rFonts w:ascii="Times New Roman" w:hAnsi="Times New Roman" w:cs="Times New Roman"/>
          <w:sz w:val="28"/>
          <w:szCs w:val="28"/>
        </w:rPr>
      </w:pPr>
    </w:p>
    <w:p w:rsidR="008E5133" w:rsidRPr="008E5133"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ПРИКАЗЫВАЮ: </w:t>
      </w:r>
    </w:p>
    <w:p w:rsidR="008E5133" w:rsidRPr="008E5133" w:rsidRDefault="008E5133" w:rsidP="008E5133">
      <w:pPr>
        <w:spacing w:after="0" w:line="240" w:lineRule="auto"/>
        <w:ind w:firstLine="708"/>
        <w:jc w:val="both"/>
        <w:rPr>
          <w:rFonts w:ascii="Times New Roman" w:hAnsi="Times New Roman" w:cs="Times New Roman"/>
          <w:sz w:val="28"/>
          <w:szCs w:val="28"/>
        </w:rPr>
      </w:pPr>
    </w:p>
    <w:p w:rsidR="008E5133" w:rsidRPr="008E5133"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1. Утвердить и ввести в действие прилагаемую Инструкцию по организации и обеспечению пропускного и внутриобъектового режимов на территории и объектах </w:t>
      </w:r>
      <w:r w:rsidR="009C3208">
        <w:rPr>
          <w:rFonts w:ascii="Times New Roman" w:hAnsi="Times New Roman" w:cs="Times New Roman"/>
          <w:sz w:val="28"/>
          <w:szCs w:val="28"/>
        </w:rPr>
        <w:t>«__________</w:t>
      </w:r>
      <w:r w:rsidRPr="008E5133">
        <w:rPr>
          <w:rFonts w:ascii="Times New Roman" w:hAnsi="Times New Roman" w:cs="Times New Roman"/>
          <w:sz w:val="28"/>
          <w:szCs w:val="28"/>
        </w:rPr>
        <w:t xml:space="preserve">». </w:t>
      </w:r>
    </w:p>
    <w:p w:rsidR="008E5133" w:rsidRPr="008E5133"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2. Всем работникам и обучающимся Университета, арендаторам и сторонним (подрядным) организациям, работающим на территории и в зданиях университета, строго соблюдать правила, установленные Инструкцией по организации и осуществлению пропускного и внутриобъектового режимов на территории и объектах </w:t>
      </w:r>
      <w:r w:rsidR="009C3208">
        <w:rPr>
          <w:rFonts w:ascii="Times New Roman" w:hAnsi="Times New Roman" w:cs="Times New Roman"/>
          <w:sz w:val="28"/>
          <w:szCs w:val="28"/>
        </w:rPr>
        <w:t>«______________</w:t>
      </w:r>
      <w:r w:rsidRPr="008E5133">
        <w:rPr>
          <w:rFonts w:ascii="Times New Roman" w:hAnsi="Times New Roman" w:cs="Times New Roman"/>
          <w:sz w:val="28"/>
          <w:szCs w:val="28"/>
        </w:rPr>
        <w:t>».</w:t>
      </w:r>
    </w:p>
    <w:p w:rsidR="008E5133" w:rsidRPr="008E5133"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3. Контроль исполнения приказа оставляю за собой.</w:t>
      </w:r>
    </w:p>
    <w:p w:rsidR="008E5133" w:rsidRPr="008E5133" w:rsidRDefault="008E5133" w:rsidP="008E5133">
      <w:pPr>
        <w:spacing w:after="0" w:line="240" w:lineRule="auto"/>
        <w:ind w:firstLine="708"/>
        <w:jc w:val="both"/>
        <w:rPr>
          <w:rFonts w:ascii="Times New Roman" w:hAnsi="Times New Roman" w:cs="Times New Roman"/>
          <w:sz w:val="28"/>
          <w:szCs w:val="28"/>
        </w:rPr>
      </w:pPr>
    </w:p>
    <w:p w:rsidR="008E5133" w:rsidRPr="008E5133" w:rsidRDefault="008E5133" w:rsidP="008E5133">
      <w:pPr>
        <w:spacing w:after="0" w:line="240" w:lineRule="auto"/>
        <w:ind w:firstLine="708"/>
        <w:jc w:val="both"/>
        <w:rPr>
          <w:rFonts w:ascii="Times New Roman" w:hAnsi="Times New Roman" w:cs="Times New Roman"/>
          <w:sz w:val="28"/>
          <w:szCs w:val="28"/>
        </w:rPr>
      </w:pPr>
    </w:p>
    <w:p w:rsidR="008E5133" w:rsidRDefault="008E5133" w:rsidP="008E5133">
      <w:pPr>
        <w:spacing w:after="0" w:line="240" w:lineRule="auto"/>
        <w:jc w:val="both"/>
        <w:rPr>
          <w:rFonts w:ascii="Times New Roman" w:hAnsi="Times New Roman" w:cs="Times New Roman"/>
          <w:sz w:val="28"/>
          <w:szCs w:val="28"/>
        </w:rPr>
      </w:pPr>
      <w:r w:rsidRPr="008E5133">
        <w:rPr>
          <w:rFonts w:ascii="Times New Roman" w:hAnsi="Times New Roman" w:cs="Times New Roman"/>
          <w:sz w:val="28"/>
          <w:szCs w:val="28"/>
        </w:rPr>
        <w:t xml:space="preserve">Ректор                                                                                          </w:t>
      </w:r>
      <w:r>
        <w:rPr>
          <w:rFonts w:ascii="Times New Roman" w:hAnsi="Times New Roman" w:cs="Times New Roman"/>
          <w:sz w:val="28"/>
          <w:szCs w:val="28"/>
        </w:rPr>
        <w:t xml:space="preserve">                          </w:t>
      </w:r>
      <w:r w:rsidR="00597FA9">
        <w:rPr>
          <w:rFonts w:ascii="Times New Roman" w:hAnsi="Times New Roman" w:cs="Times New Roman"/>
          <w:sz w:val="28"/>
          <w:szCs w:val="28"/>
        </w:rPr>
        <w:t xml:space="preserve"> ФИО</w:t>
      </w:r>
    </w:p>
    <w:p w:rsidR="008E5133" w:rsidRDefault="008E5133" w:rsidP="008E5133">
      <w:pPr>
        <w:spacing w:after="0" w:line="240" w:lineRule="auto"/>
        <w:jc w:val="both"/>
        <w:rPr>
          <w:rFonts w:ascii="Times New Roman" w:hAnsi="Times New Roman" w:cs="Times New Roman"/>
          <w:sz w:val="28"/>
          <w:szCs w:val="28"/>
        </w:rPr>
      </w:pPr>
    </w:p>
    <w:p w:rsidR="008E5133" w:rsidRDefault="008E5133" w:rsidP="008E5133">
      <w:pPr>
        <w:spacing w:after="0" w:line="240" w:lineRule="auto"/>
        <w:jc w:val="both"/>
        <w:rPr>
          <w:rFonts w:ascii="Times New Roman" w:hAnsi="Times New Roman" w:cs="Times New Roman"/>
          <w:sz w:val="28"/>
          <w:szCs w:val="28"/>
        </w:rPr>
      </w:pPr>
    </w:p>
    <w:p w:rsidR="008E5133" w:rsidRDefault="008E5133" w:rsidP="008E5133">
      <w:pPr>
        <w:spacing w:after="0" w:line="240" w:lineRule="auto"/>
        <w:jc w:val="both"/>
        <w:rPr>
          <w:rFonts w:ascii="Times New Roman" w:hAnsi="Times New Roman" w:cs="Times New Roman"/>
          <w:sz w:val="28"/>
          <w:szCs w:val="28"/>
        </w:rPr>
      </w:pPr>
    </w:p>
    <w:p w:rsidR="008E5133" w:rsidRDefault="008E5133" w:rsidP="008E5133">
      <w:pPr>
        <w:spacing w:after="0" w:line="240" w:lineRule="auto"/>
        <w:jc w:val="both"/>
        <w:rPr>
          <w:rFonts w:ascii="Times New Roman" w:hAnsi="Times New Roman" w:cs="Times New Roman"/>
          <w:sz w:val="28"/>
          <w:szCs w:val="28"/>
        </w:rPr>
      </w:pPr>
    </w:p>
    <w:p w:rsidR="008E5133" w:rsidRDefault="008E5133" w:rsidP="008E5133">
      <w:pPr>
        <w:spacing w:after="0" w:line="240" w:lineRule="auto"/>
        <w:jc w:val="both"/>
        <w:rPr>
          <w:rFonts w:ascii="Times New Roman" w:hAnsi="Times New Roman" w:cs="Times New Roman"/>
          <w:sz w:val="28"/>
          <w:szCs w:val="28"/>
        </w:rPr>
      </w:pPr>
    </w:p>
    <w:p w:rsidR="008E5133" w:rsidRDefault="008E5133" w:rsidP="008E5133">
      <w:pPr>
        <w:spacing w:after="0" w:line="240" w:lineRule="auto"/>
        <w:jc w:val="both"/>
        <w:rPr>
          <w:rFonts w:ascii="Times New Roman" w:hAnsi="Times New Roman" w:cs="Times New Roman"/>
          <w:sz w:val="28"/>
          <w:szCs w:val="28"/>
        </w:rPr>
      </w:pPr>
    </w:p>
    <w:p w:rsidR="008E5133" w:rsidRDefault="008E5133" w:rsidP="008E5133">
      <w:pPr>
        <w:spacing w:after="0" w:line="240" w:lineRule="auto"/>
        <w:jc w:val="both"/>
        <w:rPr>
          <w:rFonts w:ascii="Times New Roman" w:hAnsi="Times New Roman" w:cs="Times New Roman"/>
          <w:sz w:val="28"/>
          <w:szCs w:val="28"/>
        </w:rPr>
      </w:pPr>
    </w:p>
    <w:p w:rsidR="008E5133" w:rsidRDefault="008E5133" w:rsidP="008E5133">
      <w:pPr>
        <w:spacing w:after="0" w:line="240" w:lineRule="auto"/>
        <w:jc w:val="both"/>
        <w:rPr>
          <w:rFonts w:ascii="Times New Roman" w:hAnsi="Times New Roman" w:cs="Times New Roman"/>
          <w:sz w:val="28"/>
          <w:szCs w:val="28"/>
        </w:rPr>
      </w:pPr>
    </w:p>
    <w:p w:rsidR="008E5133" w:rsidRPr="008E5133" w:rsidRDefault="008E5133" w:rsidP="008E5133">
      <w:pPr>
        <w:spacing w:after="0" w:line="240" w:lineRule="auto"/>
        <w:jc w:val="center"/>
        <w:rPr>
          <w:rFonts w:ascii="Times New Roman" w:hAnsi="Times New Roman" w:cs="Times New Roman"/>
          <w:sz w:val="28"/>
          <w:szCs w:val="28"/>
        </w:rPr>
      </w:pPr>
      <w:r w:rsidRPr="008E5133">
        <w:rPr>
          <w:rFonts w:ascii="Times New Roman" w:hAnsi="Times New Roman" w:cs="Times New Roman"/>
          <w:sz w:val="28"/>
          <w:szCs w:val="28"/>
        </w:rPr>
        <w:lastRenderedPageBreak/>
        <w:t>ИНСТРУКЦИЯ</w:t>
      </w:r>
    </w:p>
    <w:p w:rsidR="008E5133" w:rsidRPr="008E5133" w:rsidRDefault="008E5133" w:rsidP="008E5133">
      <w:pPr>
        <w:spacing w:after="0" w:line="240" w:lineRule="auto"/>
        <w:jc w:val="center"/>
        <w:rPr>
          <w:rFonts w:ascii="Times New Roman" w:hAnsi="Times New Roman" w:cs="Times New Roman"/>
          <w:sz w:val="28"/>
          <w:szCs w:val="28"/>
        </w:rPr>
      </w:pPr>
      <w:r w:rsidRPr="008E5133">
        <w:rPr>
          <w:rFonts w:ascii="Times New Roman" w:hAnsi="Times New Roman" w:cs="Times New Roman"/>
          <w:sz w:val="28"/>
          <w:szCs w:val="28"/>
        </w:rPr>
        <w:t>ПО ОРГАНИЗАЦИИ И ОБЕСПЕЧЕНИЮ</w:t>
      </w:r>
    </w:p>
    <w:p w:rsidR="008E5133" w:rsidRPr="008E5133" w:rsidRDefault="008E5133" w:rsidP="008E5133">
      <w:pPr>
        <w:spacing w:after="0" w:line="240" w:lineRule="auto"/>
        <w:jc w:val="center"/>
        <w:rPr>
          <w:rFonts w:ascii="Times New Roman" w:hAnsi="Times New Roman" w:cs="Times New Roman"/>
          <w:sz w:val="28"/>
          <w:szCs w:val="28"/>
        </w:rPr>
      </w:pPr>
      <w:r w:rsidRPr="008E5133">
        <w:rPr>
          <w:rFonts w:ascii="Times New Roman" w:hAnsi="Times New Roman" w:cs="Times New Roman"/>
          <w:sz w:val="28"/>
          <w:szCs w:val="28"/>
        </w:rPr>
        <w:t>ПРОПУСКНОГО И ВНУТРИОБЪЕКТОВОГО</w:t>
      </w:r>
    </w:p>
    <w:p w:rsidR="008E5133" w:rsidRPr="008E5133" w:rsidRDefault="008E5133" w:rsidP="008E5133">
      <w:pPr>
        <w:spacing w:after="0" w:line="240" w:lineRule="auto"/>
        <w:jc w:val="center"/>
        <w:rPr>
          <w:rFonts w:ascii="Times New Roman" w:hAnsi="Times New Roman" w:cs="Times New Roman"/>
          <w:sz w:val="28"/>
          <w:szCs w:val="28"/>
        </w:rPr>
      </w:pPr>
      <w:r w:rsidRPr="008E5133">
        <w:rPr>
          <w:rFonts w:ascii="Times New Roman" w:hAnsi="Times New Roman" w:cs="Times New Roman"/>
          <w:sz w:val="28"/>
          <w:szCs w:val="28"/>
        </w:rPr>
        <w:t>РЕЖИМОВ НА ТЕРРИТОРИИ И ОБЪЕКТАХ</w:t>
      </w:r>
    </w:p>
    <w:p w:rsidR="008E5133" w:rsidRDefault="008E5133" w:rsidP="008E5133">
      <w:pPr>
        <w:spacing w:after="0" w:line="240" w:lineRule="auto"/>
        <w:jc w:val="center"/>
        <w:rPr>
          <w:rFonts w:ascii="Times New Roman" w:hAnsi="Times New Roman" w:cs="Times New Roman"/>
          <w:sz w:val="28"/>
          <w:szCs w:val="28"/>
        </w:rPr>
      </w:pPr>
      <w:r w:rsidRPr="008E5133">
        <w:rPr>
          <w:rFonts w:ascii="Times New Roman" w:hAnsi="Times New Roman" w:cs="Times New Roman"/>
          <w:sz w:val="28"/>
          <w:szCs w:val="28"/>
        </w:rPr>
        <w:t xml:space="preserve"> «</w:t>
      </w:r>
      <w:r w:rsidR="00937E0D">
        <w:rPr>
          <w:rFonts w:ascii="Times New Roman" w:hAnsi="Times New Roman" w:cs="Times New Roman"/>
          <w:sz w:val="28"/>
          <w:szCs w:val="28"/>
        </w:rPr>
        <w:t>___________</w:t>
      </w:r>
      <w:r w:rsidRPr="008E5133">
        <w:rPr>
          <w:rFonts w:ascii="Times New Roman" w:hAnsi="Times New Roman" w:cs="Times New Roman"/>
          <w:sz w:val="28"/>
          <w:szCs w:val="28"/>
        </w:rPr>
        <w:t>»</w:t>
      </w:r>
    </w:p>
    <w:p w:rsidR="008E5133" w:rsidRDefault="008E5133" w:rsidP="008E5133">
      <w:pPr>
        <w:spacing w:after="0" w:line="240" w:lineRule="auto"/>
        <w:jc w:val="center"/>
        <w:rPr>
          <w:rFonts w:ascii="Times New Roman" w:hAnsi="Times New Roman" w:cs="Times New Roman"/>
          <w:sz w:val="28"/>
          <w:szCs w:val="28"/>
        </w:rPr>
      </w:pPr>
    </w:p>
    <w:p w:rsidR="008E5133" w:rsidRDefault="008E5133" w:rsidP="008E5133">
      <w:pPr>
        <w:spacing w:after="0" w:line="240" w:lineRule="auto"/>
        <w:jc w:val="center"/>
        <w:rPr>
          <w:rFonts w:ascii="Times New Roman" w:hAnsi="Times New Roman" w:cs="Times New Roman"/>
          <w:sz w:val="28"/>
          <w:szCs w:val="28"/>
        </w:rPr>
      </w:pPr>
      <w:r w:rsidRPr="008E5133">
        <w:rPr>
          <w:rFonts w:ascii="Times New Roman" w:hAnsi="Times New Roman" w:cs="Times New Roman"/>
          <w:sz w:val="28"/>
          <w:szCs w:val="28"/>
        </w:rPr>
        <w:t>1. ОБЩИЕ ПОЛОЖЕНИЯ</w:t>
      </w:r>
    </w:p>
    <w:p w:rsidR="008E5133" w:rsidRDefault="008E5133" w:rsidP="008E5133">
      <w:pPr>
        <w:spacing w:after="0" w:line="240" w:lineRule="auto"/>
        <w:jc w:val="center"/>
        <w:rPr>
          <w:rFonts w:ascii="Times New Roman" w:hAnsi="Times New Roman" w:cs="Times New Roman"/>
          <w:sz w:val="28"/>
          <w:szCs w:val="28"/>
        </w:rPr>
      </w:pPr>
    </w:p>
    <w:p w:rsidR="008E5133" w:rsidRDefault="009C3208"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1.1. </w:t>
      </w:r>
      <w:r w:rsidR="008E5133" w:rsidRPr="008E5133">
        <w:rPr>
          <w:rFonts w:ascii="Times New Roman" w:hAnsi="Times New Roman" w:cs="Times New Roman"/>
          <w:sz w:val="28"/>
          <w:szCs w:val="28"/>
        </w:rPr>
        <w:t xml:space="preserve">Инструкция по организации и обеспечению пропускного и внутриобъектового режимов на территории и объектах </w:t>
      </w:r>
      <w:r>
        <w:rPr>
          <w:rFonts w:ascii="Times New Roman" w:hAnsi="Times New Roman" w:cs="Times New Roman"/>
          <w:sz w:val="28"/>
          <w:szCs w:val="28"/>
        </w:rPr>
        <w:t>«__________</w:t>
      </w:r>
      <w:r w:rsidR="008E5133" w:rsidRPr="008E5133">
        <w:rPr>
          <w:rFonts w:ascii="Times New Roman" w:hAnsi="Times New Roman" w:cs="Times New Roman"/>
          <w:sz w:val="28"/>
          <w:szCs w:val="28"/>
        </w:rPr>
        <w:t xml:space="preserve">» </w:t>
      </w:r>
      <w:r w:rsidR="008E5133">
        <w:rPr>
          <w:rFonts w:ascii="Times New Roman" w:hAnsi="Times New Roman" w:cs="Times New Roman"/>
          <w:sz w:val="28"/>
          <w:szCs w:val="28"/>
        </w:rPr>
        <w:br/>
      </w:r>
      <w:r w:rsidR="008E5133" w:rsidRPr="008E5133">
        <w:rPr>
          <w:rFonts w:ascii="Times New Roman" w:hAnsi="Times New Roman" w:cs="Times New Roman"/>
          <w:sz w:val="28"/>
          <w:szCs w:val="28"/>
        </w:rPr>
        <w:t xml:space="preserve">(далее – Инструкция) разработана в соответствии с требованиями законодательства Российской Федерации, нормативных правовых актов Российской Федерации по обеспечению защиты государственной тайны, безопасности объектов топливно-энергетического комплекса, промышленной безопасности опасных производственных объектов, промышленной безопасности для объектов использования атомной энергии, Федеральных законов Российской Федерации </w:t>
      </w:r>
      <w:r>
        <w:rPr>
          <w:rFonts w:ascii="Times New Roman" w:hAnsi="Times New Roman" w:cs="Times New Roman"/>
          <w:sz w:val="28"/>
          <w:szCs w:val="28"/>
        </w:rPr>
        <w:br/>
      </w:r>
      <w:r w:rsidR="008E5133" w:rsidRPr="008E5133">
        <w:rPr>
          <w:rFonts w:ascii="Times New Roman" w:hAnsi="Times New Roman" w:cs="Times New Roman"/>
          <w:sz w:val="28"/>
          <w:szCs w:val="28"/>
        </w:rPr>
        <w:t xml:space="preserve">от 29.12.2012 № 273-ФЗ «Об образовании в Российской Федерации», от 28.12.2010 </w:t>
      </w:r>
      <w:r>
        <w:rPr>
          <w:rFonts w:ascii="Times New Roman" w:hAnsi="Times New Roman" w:cs="Times New Roman"/>
          <w:sz w:val="28"/>
          <w:szCs w:val="28"/>
        </w:rPr>
        <w:br/>
      </w:r>
      <w:r w:rsidR="008E5133" w:rsidRPr="008E5133">
        <w:rPr>
          <w:rFonts w:ascii="Times New Roman" w:hAnsi="Times New Roman" w:cs="Times New Roman"/>
          <w:sz w:val="28"/>
          <w:szCs w:val="28"/>
        </w:rPr>
        <w:t xml:space="preserve">№ 390-ФЗ «О безопасности», от 06.03.2006 № 35-ФЗ «О противодействии терроризму», от 12.02.1998 № 28-ФЗ «О гражданской обороне», от 21.12.1994 </w:t>
      </w:r>
      <w:r>
        <w:rPr>
          <w:rFonts w:ascii="Times New Roman" w:hAnsi="Times New Roman" w:cs="Times New Roman"/>
          <w:sz w:val="28"/>
          <w:szCs w:val="28"/>
        </w:rPr>
        <w:br/>
      </w:r>
      <w:r w:rsidR="008E5133" w:rsidRPr="008E5133">
        <w:rPr>
          <w:rFonts w:ascii="Times New Roman" w:hAnsi="Times New Roman" w:cs="Times New Roman"/>
          <w:sz w:val="28"/>
          <w:szCs w:val="28"/>
        </w:rPr>
        <w:t>№ 68-Ф3 «О защите населения и территорий от чрезвычайных ситуаций природн</w:t>
      </w:r>
      <w:r>
        <w:rPr>
          <w:rFonts w:ascii="Times New Roman" w:hAnsi="Times New Roman" w:cs="Times New Roman"/>
          <w:sz w:val="28"/>
          <w:szCs w:val="28"/>
        </w:rPr>
        <w:t>ого и техногенного характера», п</w:t>
      </w:r>
      <w:r w:rsidR="008E5133" w:rsidRPr="008E5133">
        <w:rPr>
          <w:rFonts w:ascii="Times New Roman" w:hAnsi="Times New Roman" w:cs="Times New Roman"/>
          <w:sz w:val="28"/>
          <w:szCs w:val="28"/>
        </w:rPr>
        <w:t xml:space="preserve">остановления Правительства Российской Федерации </w:t>
      </w:r>
      <w:r>
        <w:rPr>
          <w:rFonts w:ascii="Times New Roman" w:hAnsi="Times New Roman" w:cs="Times New Roman"/>
          <w:sz w:val="28"/>
          <w:szCs w:val="28"/>
        </w:rPr>
        <w:br/>
      </w:r>
      <w:r w:rsidR="008E5133" w:rsidRPr="008E5133">
        <w:rPr>
          <w:rFonts w:ascii="Times New Roman" w:hAnsi="Times New Roman" w:cs="Times New Roman"/>
          <w:sz w:val="28"/>
          <w:szCs w:val="28"/>
        </w:rPr>
        <w:t>от 07.11.2019 № 1421 «Об утверждении требований к антитеррористической защищённости объектов (территорий) Министерства науки и высшего образования Российской Федерации, его территориальных органов и подведомственных ему организаций, объектов (территорий), относящихся к сфере деятельности Министерства науки и высшего образования Российской Федерации, формы паспорта безопасности этих объектов (территорий) и признании утратившими силу некоторых актов Правительства Российской Фе</w:t>
      </w:r>
      <w:r>
        <w:rPr>
          <w:rFonts w:ascii="Times New Roman" w:hAnsi="Times New Roman" w:cs="Times New Roman"/>
          <w:sz w:val="28"/>
          <w:szCs w:val="28"/>
        </w:rPr>
        <w:t>дерации», Устава ФГАОУ ВО «___________</w:t>
      </w:r>
      <w:r w:rsidR="008E5133" w:rsidRPr="008E5133">
        <w:rPr>
          <w:rFonts w:ascii="Times New Roman" w:hAnsi="Times New Roman" w:cs="Times New Roman"/>
          <w:sz w:val="28"/>
          <w:szCs w:val="28"/>
        </w:rPr>
        <w:t>», инструкции по организации и осуществлению пропускного режима и охраны режимных территорий Военного учебного центра ФГАОУ ВО «</w:t>
      </w:r>
      <w:r>
        <w:rPr>
          <w:rFonts w:ascii="Times New Roman" w:hAnsi="Times New Roman" w:cs="Times New Roman"/>
          <w:sz w:val="28"/>
          <w:szCs w:val="28"/>
        </w:rPr>
        <w:t>_________</w:t>
      </w:r>
      <w:r w:rsidR="008E5133" w:rsidRPr="008E5133">
        <w:rPr>
          <w:rFonts w:ascii="Times New Roman" w:hAnsi="Times New Roman" w:cs="Times New Roman"/>
          <w:sz w:val="28"/>
          <w:szCs w:val="28"/>
        </w:rPr>
        <w:t xml:space="preserve">», правил внутреннего трудового распорядка, правил внутреннего распорядка обучающихся, правил внутреннего распорядка в общежитиях Студенческого городка и других локальных нормативных актов университета. </w:t>
      </w:r>
    </w:p>
    <w:p w:rsidR="008E5133" w:rsidRDefault="009C3208"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1.2. </w:t>
      </w:r>
      <w:r w:rsidR="008E5133" w:rsidRPr="008E5133">
        <w:rPr>
          <w:rFonts w:ascii="Times New Roman" w:hAnsi="Times New Roman" w:cs="Times New Roman"/>
          <w:sz w:val="28"/>
          <w:szCs w:val="28"/>
        </w:rPr>
        <w:t>Настоящая Инструкция определяет основные требования по антитеррористической защищенности</w:t>
      </w:r>
      <w:r>
        <w:rPr>
          <w:rFonts w:ascii="Times New Roman" w:hAnsi="Times New Roman" w:cs="Times New Roman"/>
          <w:sz w:val="28"/>
          <w:szCs w:val="28"/>
        </w:rPr>
        <w:t xml:space="preserve">, по организации пропускного </w:t>
      </w:r>
      <w:r w:rsidR="00597FA9">
        <w:rPr>
          <w:rFonts w:ascii="Times New Roman" w:hAnsi="Times New Roman" w:cs="Times New Roman"/>
          <w:sz w:val="28"/>
          <w:szCs w:val="28"/>
        </w:rPr>
        <w:t xml:space="preserve">и </w:t>
      </w:r>
      <w:r w:rsidR="00597FA9" w:rsidRPr="008E5133">
        <w:rPr>
          <w:rFonts w:ascii="Times New Roman" w:hAnsi="Times New Roman" w:cs="Times New Roman"/>
          <w:sz w:val="28"/>
          <w:szCs w:val="28"/>
        </w:rPr>
        <w:t>внутриобъектового</w:t>
      </w:r>
      <w:r w:rsidR="008E5133" w:rsidRPr="008E5133">
        <w:rPr>
          <w:rFonts w:ascii="Times New Roman" w:hAnsi="Times New Roman" w:cs="Times New Roman"/>
          <w:sz w:val="28"/>
          <w:szCs w:val="28"/>
        </w:rPr>
        <w:t xml:space="preserve"> режимов, по защите жизни и здоровья обучающихся, работников и иных лиц, находящихся на объектах и территории федерального государственного автономного образовательного учреждения высшего образования «</w:t>
      </w:r>
      <w:r>
        <w:rPr>
          <w:rFonts w:ascii="Times New Roman" w:hAnsi="Times New Roman" w:cs="Times New Roman"/>
          <w:sz w:val="28"/>
          <w:szCs w:val="28"/>
        </w:rPr>
        <w:t>___________</w:t>
      </w:r>
      <w:r w:rsidR="008E5133" w:rsidRPr="008E5133">
        <w:rPr>
          <w:rFonts w:ascii="Times New Roman" w:hAnsi="Times New Roman" w:cs="Times New Roman"/>
          <w:sz w:val="28"/>
          <w:szCs w:val="28"/>
        </w:rPr>
        <w:t>» (далее – университет, ФГАОУ ВО «</w:t>
      </w:r>
      <w:r>
        <w:rPr>
          <w:rFonts w:ascii="Times New Roman" w:hAnsi="Times New Roman" w:cs="Times New Roman"/>
          <w:sz w:val="28"/>
          <w:szCs w:val="28"/>
        </w:rPr>
        <w:t>_________</w:t>
      </w:r>
      <w:r w:rsidR="008E5133" w:rsidRPr="008E5133">
        <w:rPr>
          <w:rFonts w:ascii="Times New Roman" w:hAnsi="Times New Roman" w:cs="Times New Roman"/>
          <w:sz w:val="28"/>
          <w:szCs w:val="28"/>
        </w:rPr>
        <w:t xml:space="preserve">»). </w:t>
      </w:r>
    </w:p>
    <w:p w:rsidR="008E5133" w:rsidRDefault="009C3208"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1.3. </w:t>
      </w:r>
      <w:r w:rsidR="008E5133" w:rsidRPr="008E5133">
        <w:rPr>
          <w:rFonts w:ascii="Times New Roman" w:hAnsi="Times New Roman" w:cs="Times New Roman"/>
          <w:sz w:val="28"/>
          <w:szCs w:val="28"/>
        </w:rPr>
        <w:t xml:space="preserve">Требования Инструкции направлены на: </w:t>
      </w:r>
    </w:p>
    <w:p w:rsidR="008E5133"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 создание условий безопасного пребывания на объектах и территории университета для обучающихся, работников и иных лиц; </w:t>
      </w:r>
    </w:p>
    <w:p w:rsidR="008E5133"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lastRenderedPageBreak/>
        <w:t xml:space="preserve">– воспрепятствование неправомерному проникновению посторонних лиц в учебные корпуса, общежития (гостиницы), региональные учебнооздоровительные объекты, филиалы, удалённые объекты, другие здания и территории университета; </w:t>
      </w:r>
    </w:p>
    <w:p w:rsidR="008E5133"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 своевременное выявление, предупреждение и пресечение действий лиц, направленных на совершение террористического акта; </w:t>
      </w:r>
    </w:p>
    <w:p w:rsidR="008E5133"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 недопущение пребывания на объектах и территории университета работников, обучающихся и иных лиц без учебной, научной, служебной или производственной необходимости; </w:t>
      </w:r>
    </w:p>
    <w:p w:rsidR="008E5133"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 организацию контроля въезда (выезда) транспортных средств, вноса (выноса) материальных ценностей без соответствующего разрешения. </w:t>
      </w:r>
    </w:p>
    <w:p w:rsidR="008E5133" w:rsidRDefault="00597FA9"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1.4. </w:t>
      </w:r>
      <w:r w:rsidR="008E5133" w:rsidRPr="008E5133">
        <w:rPr>
          <w:rFonts w:ascii="Times New Roman" w:hAnsi="Times New Roman" w:cs="Times New Roman"/>
          <w:sz w:val="28"/>
          <w:szCs w:val="28"/>
        </w:rPr>
        <w:t xml:space="preserve">Настоящая Инструкция обязательна для исполнения всеми обучающимися, работниками университета, проживающими в общежитиях (гостиницах), работниками охранного предприятия (далее – РОП), жителями, имеющими временную или постоянную регистрацию в жилых домах, отдыхающими гражданами в региональных учебно-оздоровительных объектах и иными лицами, находящимися на территории и объектах университета. </w:t>
      </w:r>
    </w:p>
    <w:p w:rsidR="008E5133" w:rsidRDefault="00597FA9"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1.5. </w:t>
      </w:r>
      <w:r w:rsidR="008E5133" w:rsidRPr="008E5133">
        <w:rPr>
          <w:rFonts w:ascii="Times New Roman" w:hAnsi="Times New Roman" w:cs="Times New Roman"/>
          <w:sz w:val="28"/>
          <w:szCs w:val="28"/>
        </w:rPr>
        <w:t xml:space="preserve">Утверждение Инструкции, внесение в неё изменений, дополнений и отмена производится отдельным приказом ректора. </w:t>
      </w:r>
    </w:p>
    <w:p w:rsidR="008E5133" w:rsidRDefault="00597FA9"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1.6. </w:t>
      </w:r>
      <w:r w:rsidR="008E5133" w:rsidRPr="008E5133">
        <w:rPr>
          <w:rFonts w:ascii="Times New Roman" w:hAnsi="Times New Roman" w:cs="Times New Roman"/>
          <w:sz w:val="28"/>
          <w:szCs w:val="28"/>
        </w:rPr>
        <w:t xml:space="preserve">В настоящей Инструкции применяются следующие основные понятия: </w:t>
      </w:r>
    </w:p>
    <w:p w:rsidR="008E5133"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b/>
          <w:sz w:val="28"/>
          <w:szCs w:val="28"/>
        </w:rPr>
        <w:t>Пропускной режим</w:t>
      </w:r>
      <w:r w:rsidRPr="008E5133">
        <w:rPr>
          <w:rFonts w:ascii="Times New Roman" w:hAnsi="Times New Roman" w:cs="Times New Roman"/>
          <w:sz w:val="28"/>
          <w:szCs w:val="28"/>
        </w:rPr>
        <w:t xml:space="preserve"> - порядок, обеспечиваемый совокупностью мероприятий и правил, исключающих возможности совершения террористических актов, бесконтрольного входа (выхода) лиц, въезда (выезда) транспортных средств, вноса (выноса), ввоза (вывоза) имущества на охраняемые объекты и с охраняемых объектов. </w:t>
      </w:r>
    </w:p>
    <w:p w:rsidR="008E5133"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b/>
          <w:sz w:val="28"/>
          <w:szCs w:val="28"/>
        </w:rPr>
        <w:t>Внутриобъектовый режим</w:t>
      </w:r>
      <w:r w:rsidRPr="008E5133">
        <w:rPr>
          <w:rFonts w:ascii="Times New Roman" w:hAnsi="Times New Roman" w:cs="Times New Roman"/>
          <w:sz w:val="28"/>
          <w:szCs w:val="28"/>
        </w:rPr>
        <w:t xml:space="preserve"> - порядок, обеспечиваемый совокупностью мероприятий и правил, выполняемых лицами, находящимися на охраняемых объектах, в соответствии с требованиями Устава университета, правил внутреннего трудового распорядка, правил внутреннего распорядка обучающихся, требований антитеррористической защищенности и пожарной безопасности, правил внутреннего распорядка в общежитиях Студенческого городка и других локальных нормативных актов университета. </w:t>
      </w:r>
    </w:p>
    <w:p w:rsidR="008E5133"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b/>
          <w:sz w:val="28"/>
          <w:szCs w:val="28"/>
        </w:rPr>
        <w:t>Чрезвычайная ситуация</w:t>
      </w:r>
      <w:r w:rsidRPr="008E5133">
        <w:rPr>
          <w:rFonts w:ascii="Times New Roman" w:hAnsi="Times New Roman" w:cs="Times New Roman"/>
          <w:sz w:val="28"/>
          <w:szCs w:val="28"/>
        </w:rPr>
        <w:t xml:space="preserve"> – это обстановка на определенной территории, сложившаяся в результате аварии, опасного природного явления, катастрофы, распространения заболевания, представляющего опасность для окружающих,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 </w:t>
      </w:r>
    </w:p>
    <w:p w:rsidR="008E5133"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b/>
          <w:sz w:val="28"/>
          <w:szCs w:val="28"/>
        </w:rPr>
        <w:t>Объект</w:t>
      </w:r>
      <w:r w:rsidRPr="008E5133">
        <w:rPr>
          <w:rFonts w:ascii="Times New Roman" w:hAnsi="Times New Roman" w:cs="Times New Roman"/>
          <w:sz w:val="28"/>
          <w:szCs w:val="28"/>
        </w:rPr>
        <w:t xml:space="preserve"> – здание (строение, сооружение), в кот</w:t>
      </w:r>
      <w:r w:rsidR="009C3208">
        <w:rPr>
          <w:rFonts w:ascii="Times New Roman" w:hAnsi="Times New Roman" w:cs="Times New Roman"/>
          <w:sz w:val="28"/>
          <w:szCs w:val="28"/>
        </w:rPr>
        <w:t>ором размещается ФГАОУ ВО «_______</w:t>
      </w:r>
      <w:r w:rsidRPr="008E5133">
        <w:rPr>
          <w:rFonts w:ascii="Times New Roman" w:hAnsi="Times New Roman" w:cs="Times New Roman"/>
          <w:sz w:val="28"/>
          <w:szCs w:val="28"/>
        </w:rPr>
        <w:t>» (институты и другие структурные подразделения) и прилегающая к нему территория, площадка, транспортное средство и груз, в том числе при их транспортировке, денежные средства и иное имущество (далее - имущество), подлежащее защите от террористических посягательств и иных противоправных посягательств и имеющее экономическую и иную значи</w:t>
      </w:r>
      <w:r w:rsidR="009C3208">
        <w:rPr>
          <w:rFonts w:ascii="Times New Roman" w:hAnsi="Times New Roman" w:cs="Times New Roman"/>
          <w:sz w:val="28"/>
          <w:szCs w:val="28"/>
        </w:rPr>
        <w:t>мость для ФГАОУ ВО «__________</w:t>
      </w:r>
      <w:r w:rsidRPr="008E5133">
        <w:rPr>
          <w:rFonts w:ascii="Times New Roman" w:hAnsi="Times New Roman" w:cs="Times New Roman"/>
          <w:sz w:val="28"/>
          <w:szCs w:val="28"/>
        </w:rPr>
        <w:t xml:space="preserve">». </w:t>
      </w:r>
    </w:p>
    <w:p w:rsidR="008E5133"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b/>
          <w:sz w:val="28"/>
          <w:szCs w:val="28"/>
        </w:rPr>
        <w:lastRenderedPageBreak/>
        <w:t>Объекты охраны</w:t>
      </w:r>
      <w:r w:rsidRPr="008E5133">
        <w:rPr>
          <w:rFonts w:ascii="Times New Roman" w:hAnsi="Times New Roman" w:cs="Times New Roman"/>
          <w:sz w:val="28"/>
          <w:szCs w:val="28"/>
        </w:rPr>
        <w:t xml:space="preserve"> – недвижимые вещи (включая здания, строения, сооружения), движимые вещи (включая транспортные средства, грузы, денежные средства, ценные бумаги), в том числе при их транспортировке. </w:t>
      </w:r>
    </w:p>
    <w:p w:rsidR="008E5133"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b/>
          <w:sz w:val="28"/>
          <w:szCs w:val="28"/>
        </w:rPr>
        <w:t>Частная охранная организация</w:t>
      </w:r>
      <w:r w:rsidRPr="008E5133">
        <w:rPr>
          <w:rFonts w:ascii="Times New Roman" w:hAnsi="Times New Roman" w:cs="Times New Roman"/>
          <w:sz w:val="28"/>
          <w:szCs w:val="28"/>
        </w:rPr>
        <w:t xml:space="preserve"> (далее – охранное предприятие) – организация, специально учрежденная для оказания охранных услуг, зарегистрированная в установленном законом порядке и имеющая лицензию на осуществление частной охранной деятельности. </w:t>
      </w:r>
    </w:p>
    <w:p w:rsidR="008E5133"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b/>
          <w:sz w:val="28"/>
          <w:szCs w:val="28"/>
        </w:rPr>
        <w:t>Частный охранник</w:t>
      </w:r>
      <w:r w:rsidRPr="008E5133">
        <w:rPr>
          <w:rFonts w:ascii="Times New Roman" w:hAnsi="Times New Roman" w:cs="Times New Roman"/>
          <w:sz w:val="28"/>
          <w:szCs w:val="28"/>
        </w:rPr>
        <w:t xml:space="preserve"> (далее – работник охранного предприятия) – гражданин Российской Федерации, достигший восемнадцати лет, прошедший профессиональное обучение для работы в качестве частного охранника, сдавший квалификационный экзамен, получивший в установленном законом порядке удостоверение частного охранника и работающий по трудовому договору с охранной организацией. </w:t>
      </w:r>
    </w:p>
    <w:p w:rsidR="008E5133"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b/>
          <w:sz w:val="28"/>
          <w:szCs w:val="28"/>
        </w:rPr>
        <w:t>Контрольно-пропускной пункт</w:t>
      </w:r>
      <w:r w:rsidRPr="008E5133">
        <w:rPr>
          <w:rFonts w:ascii="Times New Roman" w:hAnsi="Times New Roman" w:cs="Times New Roman"/>
          <w:sz w:val="28"/>
          <w:szCs w:val="28"/>
        </w:rPr>
        <w:t xml:space="preserve"> – специально оборудованное место на объекте университета для осуществления контроля в установленном порядке за проходом людей и проездом транспортных средств на территорию университета. </w:t>
      </w:r>
    </w:p>
    <w:p w:rsidR="008E5133"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b/>
          <w:sz w:val="28"/>
          <w:szCs w:val="28"/>
        </w:rPr>
        <w:t>Пост охраны (вахта)</w:t>
      </w:r>
      <w:r w:rsidRPr="008E5133">
        <w:rPr>
          <w:rFonts w:ascii="Times New Roman" w:hAnsi="Times New Roman" w:cs="Times New Roman"/>
          <w:sz w:val="28"/>
          <w:szCs w:val="28"/>
        </w:rPr>
        <w:t xml:space="preserve"> – место или участок территории, на котором работники охраны выполняют возложенные на них обязанности в соответствии с договором (контрактом) на оказание охранных услуг. </w:t>
      </w:r>
    </w:p>
    <w:p w:rsidR="008E5133" w:rsidRDefault="00597FA9"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1.7. </w:t>
      </w:r>
      <w:r w:rsidR="008E5133" w:rsidRPr="008E5133">
        <w:rPr>
          <w:rFonts w:ascii="Times New Roman" w:hAnsi="Times New Roman" w:cs="Times New Roman"/>
          <w:sz w:val="28"/>
          <w:szCs w:val="28"/>
        </w:rPr>
        <w:t>Пропускной и внутриобъектовый режимы на объектах и территории университета устанавливаются с учетом требований действующего законодательства Российской Федерации о пожарной безопасности, противодействии терроризму, о защите населения и территорий от чрезвычайных ситуаций природного и техногенного х</w:t>
      </w:r>
      <w:r w:rsidR="009C3208">
        <w:rPr>
          <w:rFonts w:ascii="Times New Roman" w:hAnsi="Times New Roman" w:cs="Times New Roman"/>
          <w:sz w:val="28"/>
          <w:szCs w:val="28"/>
        </w:rPr>
        <w:t>арактера, Устава ФГАОУ ВО «_______</w:t>
      </w:r>
      <w:r w:rsidR="008E5133" w:rsidRPr="008E5133">
        <w:rPr>
          <w:rFonts w:ascii="Times New Roman" w:hAnsi="Times New Roman" w:cs="Times New Roman"/>
          <w:sz w:val="28"/>
          <w:szCs w:val="28"/>
        </w:rPr>
        <w:t xml:space="preserve">» и требований локальных нормативных актов университета. </w:t>
      </w:r>
    </w:p>
    <w:p w:rsidR="008E5133" w:rsidRDefault="00597FA9"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1.8. </w:t>
      </w:r>
      <w:r w:rsidR="008E5133" w:rsidRPr="008E5133">
        <w:rPr>
          <w:rFonts w:ascii="Times New Roman" w:hAnsi="Times New Roman" w:cs="Times New Roman"/>
          <w:sz w:val="28"/>
          <w:szCs w:val="28"/>
        </w:rPr>
        <w:t>Пропускной режим определяет порядок и правила входа (выхода) работников, обучающихся и иных лиц, находящихся на территории и объектах университета, въезда (выезда) транспортных средс</w:t>
      </w:r>
      <w:r w:rsidR="009C3208">
        <w:rPr>
          <w:rFonts w:ascii="Times New Roman" w:hAnsi="Times New Roman" w:cs="Times New Roman"/>
          <w:sz w:val="28"/>
          <w:szCs w:val="28"/>
        </w:rPr>
        <w:t>тв на территорию ФГАОУ ВО «_________</w:t>
      </w:r>
      <w:r w:rsidR="008E5133" w:rsidRPr="008E5133">
        <w:rPr>
          <w:rFonts w:ascii="Times New Roman" w:hAnsi="Times New Roman" w:cs="Times New Roman"/>
          <w:sz w:val="28"/>
          <w:szCs w:val="28"/>
        </w:rPr>
        <w:t xml:space="preserve">», вноса (выноса), ввоза (вывоза) материальных ценностей, а также мероприятия по реализации этих правил. </w:t>
      </w:r>
    </w:p>
    <w:p w:rsidR="008E5133" w:rsidRDefault="00597FA9"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1.9. </w:t>
      </w:r>
      <w:r w:rsidR="008E5133" w:rsidRPr="008E5133">
        <w:rPr>
          <w:rFonts w:ascii="Times New Roman" w:hAnsi="Times New Roman" w:cs="Times New Roman"/>
          <w:sz w:val="28"/>
          <w:szCs w:val="28"/>
        </w:rPr>
        <w:t xml:space="preserve">Внутриобъектовый </w:t>
      </w:r>
      <w:r>
        <w:rPr>
          <w:rFonts w:ascii="Times New Roman" w:hAnsi="Times New Roman" w:cs="Times New Roman"/>
          <w:sz w:val="28"/>
          <w:szCs w:val="28"/>
        </w:rPr>
        <w:t xml:space="preserve">режим составляет совокупность </w:t>
      </w:r>
      <w:r w:rsidR="008E5133" w:rsidRPr="008E5133">
        <w:rPr>
          <w:rFonts w:ascii="Times New Roman" w:hAnsi="Times New Roman" w:cs="Times New Roman"/>
          <w:sz w:val="28"/>
          <w:szCs w:val="28"/>
        </w:rPr>
        <w:t xml:space="preserve">организационных и технических мероприятий, направленных на выполнение требований правил внутреннего трудового распорядка, правил внутреннего распорядка обучающихся, правил внутреннего распорядка в общежитиях, требований пожарной безопасности и антитеррористической защищенности. </w:t>
      </w:r>
    </w:p>
    <w:p w:rsidR="008E5133" w:rsidRDefault="00597FA9"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1.10. </w:t>
      </w:r>
      <w:r w:rsidR="008E5133" w:rsidRPr="008E5133">
        <w:rPr>
          <w:rFonts w:ascii="Times New Roman" w:hAnsi="Times New Roman" w:cs="Times New Roman"/>
          <w:sz w:val="28"/>
          <w:szCs w:val="28"/>
        </w:rPr>
        <w:t xml:space="preserve">Ознакомление с настоящей Инструкцией, локальными нормативными актами университета по пожарной безопасности, по действиям при возникновении чрезвычайной ситуации, террористической угрозе всех обучающихся и работников университета обеспечивают руководители соответствующих структурных подразделений и филиалов (в части, их касающейся). </w:t>
      </w:r>
    </w:p>
    <w:p w:rsidR="008E5133" w:rsidRDefault="00597FA9"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1.11. </w:t>
      </w:r>
      <w:r w:rsidR="008E5133" w:rsidRPr="008E5133">
        <w:rPr>
          <w:rFonts w:ascii="Times New Roman" w:hAnsi="Times New Roman" w:cs="Times New Roman"/>
          <w:sz w:val="28"/>
          <w:szCs w:val="28"/>
        </w:rPr>
        <w:t>Ознакомление с требованиями пропускного и внутриобъектового режимов лиц, проживающих в общежитиях (гостиницах) обеспечивают заведующие (коменданты), администраторы студенческих о</w:t>
      </w:r>
      <w:r>
        <w:rPr>
          <w:rFonts w:ascii="Times New Roman" w:hAnsi="Times New Roman" w:cs="Times New Roman"/>
          <w:sz w:val="28"/>
          <w:szCs w:val="28"/>
        </w:rPr>
        <w:t>бщежитий, дежурные, воспитатели</w:t>
      </w:r>
      <w:r w:rsidR="008E5133" w:rsidRPr="008E5133">
        <w:rPr>
          <w:rFonts w:ascii="Times New Roman" w:hAnsi="Times New Roman" w:cs="Times New Roman"/>
          <w:sz w:val="28"/>
          <w:szCs w:val="28"/>
        </w:rPr>
        <w:t xml:space="preserve">. </w:t>
      </w:r>
    </w:p>
    <w:p w:rsidR="008E5133" w:rsidRDefault="00597FA9"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1.12. </w:t>
      </w:r>
      <w:r w:rsidR="008E5133" w:rsidRPr="008E5133">
        <w:rPr>
          <w:rFonts w:ascii="Times New Roman" w:hAnsi="Times New Roman" w:cs="Times New Roman"/>
          <w:sz w:val="28"/>
          <w:szCs w:val="28"/>
        </w:rPr>
        <w:t xml:space="preserve">Ознакомление с требованиями пропускного и внутриобъектового режимов лиц, проживающих в жилых домах на территории университета, </w:t>
      </w:r>
      <w:r w:rsidR="008E5133" w:rsidRPr="008E5133">
        <w:rPr>
          <w:rFonts w:ascii="Times New Roman" w:hAnsi="Times New Roman" w:cs="Times New Roman"/>
          <w:sz w:val="28"/>
          <w:szCs w:val="28"/>
        </w:rPr>
        <w:lastRenderedPageBreak/>
        <w:t xml:space="preserve">обеспечивают работники жилищно-эксплуатационно-технического отдела Управления технической эксплуатации и текущего обслуживания административных зданий и сооружений. </w:t>
      </w:r>
    </w:p>
    <w:p w:rsidR="008E5133" w:rsidRDefault="00597FA9"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1.13. </w:t>
      </w:r>
      <w:r w:rsidR="008E5133" w:rsidRPr="008E5133">
        <w:rPr>
          <w:rFonts w:ascii="Times New Roman" w:hAnsi="Times New Roman" w:cs="Times New Roman"/>
          <w:sz w:val="28"/>
          <w:szCs w:val="28"/>
        </w:rPr>
        <w:t xml:space="preserve">Ознакомление с требованиями пропускного и внутриобъектового режимов лиц, пребывающих на учебно-оздоровительных объектах, обеспечивают руководители подразделений Управления региональными учебно-оздоровительными объектами. </w:t>
      </w:r>
    </w:p>
    <w:p w:rsidR="008E5133" w:rsidRDefault="009C3208"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1.14. </w:t>
      </w:r>
      <w:r w:rsidR="008E5133" w:rsidRPr="008E5133">
        <w:rPr>
          <w:rFonts w:ascii="Times New Roman" w:hAnsi="Times New Roman" w:cs="Times New Roman"/>
          <w:sz w:val="28"/>
          <w:szCs w:val="28"/>
        </w:rPr>
        <w:t xml:space="preserve">Ознакомление работников сторонних (подрядных) организаций, арендаторов и посетителей (в части, их касающейся) с требованиями настоящей Инструкции осуществляют: </w:t>
      </w:r>
    </w:p>
    <w:p w:rsidR="008E5133" w:rsidRDefault="009C3208"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w:t>
      </w:r>
      <w:r w:rsidR="008E5133" w:rsidRPr="008E5133">
        <w:rPr>
          <w:rFonts w:ascii="Times New Roman" w:hAnsi="Times New Roman" w:cs="Times New Roman"/>
          <w:sz w:val="28"/>
          <w:szCs w:val="28"/>
        </w:rPr>
        <w:t xml:space="preserve">на территориях </w:t>
      </w:r>
      <w:r w:rsidR="00597FA9">
        <w:rPr>
          <w:rFonts w:ascii="Times New Roman" w:hAnsi="Times New Roman" w:cs="Times New Roman"/>
          <w:i/>
          <w:sz w:val="28"/>
          <w:szCs w:val="28"/>
        </w:rPr>
        <w:t>__________</w:t>
      </w:r>
      <w:r w:rsidR="008E5133" w:rsidRPr="00597FA9">
        <w:rPr>
          <w:rFonts w:ascii="Times New Roman" w:hAnsi="Times New Roman" w:cs="Times New Roman"/>
          <w:i/>
          <w:sz w:val="28"/>
          <w:szCs w:val="28"/>
        </w:rPr>
        <w:t xml:space="preserve"> кампусов</w:t>
      </w:r>
      <w:r w:rsidR="00597FA9">
        <w:rPr>
          <w:rFonts w:ascii="Times New Roman" w:hAnsi="Times New Roman" w:cs="Times New Roman"/>
          <w:sz w:val="28"/>
          <w:szCs w:val="28"/>
        </w:rPr>
        <w:t>, комплексов общежитий</w:t>
      </w:r>
      <w:r w:rsidR="008E5133" w:rsidRPr="008E5133">
        <w:rPr>
          <w:rFonts w:ascii="Times New Roman" w:hAnsi="Times New Roman" w:cs="Times New Roman"/>
          <w:sz w:val="28"/>
          <w:szCs w:val="28"/>
        </w:rPr>
        <w:t xml:space="preserve"> и на удаленных объектах университета </w:t>
      </w:r>
    </w:p>
    <w:p w:rsidR="008E5133" w:rsidRDefault="009C3208"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w:t>
      </w:r>
      <w:r w:rsidR="00597FA9">
        <w:rPr>
          <w:rFonts w:ascii="Times New Roman" w:hAnsi="Times New Roman" w:cs="Times New Roman"/>
          <w:sz w:val="28"/>
          <w:szCs w:val="28"/>
        </w:rPr>
        <w:t xml:space="preserve">бюро пропусков </w:t>
      </w:r>
      <w:r w:rsidR="008E5133" w:rsidRPr="008E5133">
        <w:rPr>
          <w:rFonts w:ascii="Times New Roman" w:hAnsi="Times New Roman" w:cs="Times New Roman"/>
          <w:sz w:val="28"/>
          <w:szCs w:val="28"/>
        </w:rPr>
        <w:t xml:space="preserve">отдела обеспечения безопасности (далее – ООБ) Управления гражданской безопасности (далее – УГБ) при проведении инструктажа или непосредственно при выдаче электронных карт (пропусков); </w:t>
      </w:r>
    </w:p>
    <w:p w:rsidR="008E5133"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 на территориях филиалов и региональных учебно-оздоровительных объектов </w:t>
      </w:r>
    </w:p>
    <w:p w:rsidR="008E5133" w:rsidRDefault="009C3208"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w:t>
      </w:r>
      <w:r w:rsidR="008E5133" w:rsidRPr="008E5133">
        <w:rPr>
          <w:rFonts w:ascii="Times New Roman" w:hAnsi="Times New Roman" w:cs="Times New Roman"/>
          <w:sz w:val="28"/>
          <w:szCs w:val="28"/>
        </w:rPr>
        <w:t xml:space="preserve">руководители соответствующих филиалов и подразделений Управления региональными учебно-оздоровительными объектами. </w:t>
      </w:r>
    </w:p>
    <w:p w:rsidR="008E5133" w:rsidRDefault="009C3208"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1.15. </w:t>
      </w:r>
      <w:r w:rsidR="008E5133" w:rsidRPr="008E5133">
        <w:rPr>
          <w:rFonts w:ascii="Times New Roman" w:hAnsi="Times New Roman" w:cs="Times New Roman"/>
          <w:sz w:val="28"/>
          <w:szCs w:val="28"/>
        </w:rPr>
        <w:t>За нарушение требований настоящей Инструкции обучающиеся, работники университета, проживающие в общежитиях (гостиницах), отдыхающие в учебно-оздоровительных объектах, иные лица, находящиеся на территории и объектах университета, несут ответственность в соответствии с действующим законодательством Российской Федерации.</w:t>
      </w:r>
    </w:p>
    <w:p w:rsidR="008E5133" w:rsidRDefault="008E5133" w:rsidP="008E5133">
      <w:pPr>
        <w:spacing w:after="0" w:line="240" w:lineRule="auto"/>
        <w:ind w:firstLine="708"/>
        <w:jc w:val="both"/>
        <w:rPr>
          <w:rFonts w:ascii="Times New Roman" w:hAnsi="Times New Roman" w:cs="Times New Roman"/>
          <w:sz w:val="28"/>
          <w:szCs w:val="28"/>
        </w:rPr>
      </w:pPr>
    </w:p>
    <w:p w:rsidR="008E5133" w:rsidRPr="008E5133" w:rsidRDefault="008E5133" w:rsidP="008E5133">
      <w:pPr>
        <w:spacing w:after="0" w:line="240" w:lineRule="auto"/>
        <w:ind w:firstLine="708"/>
        <w:jc w:val="center"/>
        <w:rPr>
          <w:rFonts w:ascii="Times New Roman" w:hAnsi="Times New Roman" w:cs="Times New Roman"/>
          <w:sz w:val="28"/>
          <w:szCs w:val="28"/>
        </w:rPr>
      </w:pPr>
      <w:r w:rsidRPr="008E5133">
        <w:rPr>
          <w:rFonts w:ascii="Times New Roman" w:hAnsi="Times New Roman" w:cs="Times New Roman"/>
          <w:sz w:val="28"/>
          <w:szCs w:val="28"/>
        </w:rPr>
        <w:t>2. ОСНОВНЫЕ ТРЕБОВАНИЯ ПО ОРГАНИЗАЦИИ И ОБЕСПЕЧЕНИЮ</w:t>
      </w:r>
    </w:p>
    <w:p w:rsidR="008E5133" w:rsidRDefault="008E5133" w:rsidP="008E5133">
      <w:pPr>
        <w:spacing w:after="0" w:line="240" w:lineRule="auto"/>
        <w:ind w:firstLine="708"/>
        <w:jc w:val="center"/>
        <w:rPr>
          <w:rFonts w:ascii="Times New Roman" w:hAnsi="Times New Roman" w:cs="Times New Roman"/>
          <w:sz w:val="28"/>
          <w:szCs w:val="28"/>
        </w:rPr>
      </w:pPr>
      <w:r w:rsidRPr="008E5133">
        <w:rPr>
          <w:rFonts w:ascii="Times New Roman" w:hAnsi="Times New Roman" w:cs="Times New Roman"/>
          <w:sz w:val="28"/>
          <w:szCs w:val="28"/>
        </w:rPr>
        <w:t>ПРОПУСКНОГО И ВНУТРИОБЪЕКТОВОГО РЕЖИМОВ</w:t>
      </w:r>
    </w:p>
    <w:p w:rsidR="008E5133" w:rsidRDefault="008E5133" w:rsidP="008E5133">
      <w:pPr>
        <w:spacing w:after="0" w:line="240" w:lineRule="auto"/>
        <w:ind w:firstLine="708"/>
        <w:jc w:val="center"/>
        <w:rPr>
          <w:rFonts w:ascii="Times New Roman" w:hAnsi="Times New Roman" w:cs="Times New Roman"/>
          <w:sz w:val="28"/>
          <w:szCs w:val="28"/>
        </w:rPr>
      </w:pPr>
    </w:p>
    <w:p w:rsidR="008E5133" w:rsidRDefault="009C3208"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2.1. </w:t>
      </w:r>
      <w:r w:rsidR="008E5133" w:rsidRPr="008E5133">
        <w:rPr>
          <w:rFonts w:ascii="Times New Roman" w:hAnsi="Times New Roman" w:cs="Times New Roman"/>
          <w:sz w:val="28"/>
          <w:szCs w:val="28"/>
        </w:rPr>
        <w:t xml:space="preserve">Пропускной и внутриобъектовый режимы в учебных корпусах, в общежитиях (гостиницах) Студенческого городка, в удаленных и других зданиях, на территориях региональных учебно-оздоровительных объектов, на территориях филиалов университета (далее – объекты университета) организуются и обеспечиваются в соответствии с Уставом, локальными нормативными актами университета, правилами внутреннего трудового распорядка, правилами внутреннего распорядка обучающихся, правилами внутреннего распорядка в общежитиях Студенческого городка, другими локальными нормативными актами университета и настоящей Инструкцией. </w:t>
      </w:r>
    </w:p>
    <w:p w:rsidR="00632BE9" w:rsidRDefault="00597FA9"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2.2. </w:t>
      </w:r>
      <w:r w:rsidR="008E5133" w:rsidRPr="008E5133">
        <w:rPr>
          <w:rFonts w:ascii="Times New Roman" w:hAnsi="Times New Roman" w:cs="Times New Roman"/>
          <w:sz w:val="28"/>
          <w:szCs w:val="28"/>
        </w:rPr>
        <w:t xml:space="preserve">Организация пропускного и внутриобъектового режимов осуществляется профильными структурными подразделениями университета, в рамках функций (действий), закрепленных соответствующими положениями о подразделениях: </w:t>
      </w:r>
    </w:p>
    <w:p w:rsidR="008E5133"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 бюро пропусков, центр безопасности университета (далее –ЦБУ), ООБ, УГБ. </w:t>
      </w:r>
    </w:p>
    <w:p w:rsidR="008E5133" w:rsidRDefault="00597FA9"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2.3. </w:t>
      </w:r>
      <w:r w:rsidR="008E5133" w:rsidRPr="008E5133">
        <w:rPr>
          <w:rFonts w:ascii="Times New Roman" w:hAnsi="Times New Roman" w:cs="Times New Roman"/>
          <w:sz w:val="28"/>
          <w:szCs w:val="28"/>
        </w:rPr>
        <w:t xml:space="preserve">Обеспечение пропускного и внутриобъектового режимов, </w:t>
      </w:r>
      <w:r w:rsidR="009C3208" w:rsidRPr="008E5133">
        <w:rPr>
          <w:rFonts w:ascii="Times New Roman" w:hAnsi="Times New Roman" w:cs="Times New Roman"/>
          <w:sz w:val="28"/>
          <w:szCs w:val="28"/>
        </w:rPr>
        <w:t>охрана объектов</w:t>
      </w:r>
      <w:r w:rsidR="008E5133" w:rsidRPr="008E5133">
        <w:rPr>
          <w:rFonts w:ascii="Times New Roman" w:hAnsi="Times New Roman" w:cs="Times New Roman"/>
          <w:sz w:val="28"/>
          <w:szCs w:val="28"/>
        </w:rPr>
        <w:t xml:space="preserve"> и имущества университета, защита жизни и здоровья обучающихся, работников университета и иных лиц, находящихся на территории университета, возлагается на </w:t>
      </w:r>
      <w:r w:rsidR="008E5133" w:rsidRPr="008E5133">
        <w:rPr>
          <w:rFonts w:ascii="Times New Roman" w:hAnsi="Times New Roman" w:cs="Times New Roman"/>
          <w:sz w:val="28"/>
          <w:szCs w:val="28"/>
        </w:rPr>
        <w:lastRenderedPageBreak/>
        <w:t xml:space="preserve">охранное предприятие (далее – ОП) в соответствии с заключенным договором (контрактом) на оказание охранных услуг. </w:t>
      </w:r>
    </w:p>
    <w:p w:rsidR="00632BE9" w:rsidRDefault="00597FA9"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2.4. </w:t>
      </w:r>
      <w:r w:rsidR="008E5133" w:rsidRPr="008E5133">
        <w:rPr>
          <w:rFonts w:ascii="Times New Roman" w:hAnsi="Times New Roman" w:cs="Times New Roman"/>
          <w:sz w:val="28"/>
          <w:szCs w:val="28"/>
        </w:rPr>
        <w:t xml:space="preserve">Общее руководство по обеспечению антитеррористической защищенности объектов (территории), по обеспечению информационной безопасности, по организации и обеспечению пропускного и внутриобъектового режимов осуществляет проректор по безопасности. </w:t>
      </w:r>
    </w:p>
    <w:p w:rsidR="00632BE9" w:rsidRDefault="00597FA9"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2.5. </w:t>
      </w:r>
      <w:r w:rsidR="008E5133" w:rsidRPr="008E5133">
        <w:rPr>
          <w:rFonts w:ascii="Times New Roman" w:hAnsi="Times New Roman" w:cs="Times New Roman"/>
          <w:sz w:val="28"/>
          <w:szCs w:val="28"/>
        </w:rPr>
        <w:t xml:space="preserve">Информационная безопасность, разработка и реализация мер, исключающих несанкционированный доступ к информационным ресурсам университета обеспечиваются профильными структурными подразделениями университета в рамках функций (действий), закрепленных соответствующими положениями о подразделениях: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 Департаментом информационных ресурсов и технологий;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 Управлением защиты государственной тайны;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 отделом защиты конфиденциальной информации;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 отделом информационных технологий. </w:t>
      </w:r>
    </w:p>
    <w:p w:rsidR="00632BE9" w:rsidRDefault="00597FA9"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2.6. </w:t>
      </w:r>
      <w:r w:rsidR="008E5133" w:rsidRPr="008E5133">
        <w:rPr>
          <w:rFonts w:ascii="Times New Roman" w:hAnsi="Times New Roman" w:cs="Times New Roman"/>
          <w:sz w:val="28"/>
          <w:szCs w:val="28"/>
        </w:rPr>
        <w:t xml:space="preserve">Непосредственное руководство по организации мероприятий антитеррористической защищенности объектов (территории) университета, по организации и обеспечению пропускного и внутриобъектового режимов осуществляет начальник УГБ, который осуществляет контроль за их выполнением. </w:t>
      </w:r>
    </w:p>
    <w:p w:rsidR="00632BE9" w:rsidRDefault="00597FA9"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2.7. </w:t>
      </w:r>
      <w:r w:rsidR="008E5133" w:rsidRPr="008E5133">
        <w:rPr>
          <w:rFonts w:ascii="Times New Roman" w:hAnsi="Times New Roman" w:cs="Times New Roman"/>
          <w:sz w:val="28"/>
          <w:szCs w:val="28"/>
        </w:rPr>
        <w:t>Начальник ООБ УГБ осуществляет контроль за оснащением объектов (территории) инженерно-техническими средствами и системами охраны, за обеспечением охраны в соответствии с заключенным договором (контрактом) на оказание охранных услуг, несет ответственность за разработку комплекса мер по антитеррористической защищенности, за организацию круглосуточной охраны, за функционирование пропускного и внутриобъектового режимов на террито</w:t>
      </w:r>
      <w:r w:rsidR="00632BE9">
        <w:rPr>
          <w:rFonts w:ascii="Times New Roman" w:hAnsi="Times New Roman" w:cs="Times New Roman"/>
          <w:sz w:val="28"/>
          <w:szCs w:val="28"/>
        </w:rPr>
        <w:t xml:space="preserve">рии и объектах университета.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2.8. </w:t>
      </w:r>
      <w:r w:rsidR="008E5133" w:rsidRPr="008E5133">
        <w:rPr>
          <w:rFonts w:ascii="Times New Roman" w:hAnsi="Times New Roman" w:cs="Times New Roman"/>
          <w:sz w:val="28"/>
          <w:szCs w:val="28"/>
        </w:rPr>
        <w:t xml:space="preserve">Контроль за практическим осуществлением охраны, за состоянием и соблюдением пропускного и внутриобъектового режимов осуществляют начальник бюро пропусков, директор ЦБУ, начальник УГБ, руководители Студенческого городка, филиалов университета и руководители подразделений Управления региональными учебно-оздоровительными объектами.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2.9. </w:t>
      </w:r>
      <w:r w:rsidR="008E5133" w:rsidRPr="008E5133">
        <w:rPr>
          <w:rFonts w:ascii="Times New Roman" w:hAnsi="Times New Roman" w:cs="Times New Roman"/>
          <w:sz w:val="28"/>
          <w:szCs w:val="28"/>
        </w:rPr>
        <w:t xml:space="preserve">Круглосуточный мониторинг, контроль за состоянием и соблюдением пропускного и внутриобъектового режимов осуществляют дежурные старшие (главные) администраторы ЦБУ, старшие администраторы ООБ, дежурные администраторы гостиниц, дежурные по общежитию, работники охранного предприятия (далее –РОП) на постах охраны (вахтах), РОП на КПП, РОП патрульной группы (наряда).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2.10. </w:t>
      </w:r>
      <w:r w:rsidR="008E5133" w:rsidRPr="008E5133">
        <w:rPr>
          <w:rFonts w:ascii="Times New Roman" w:hAnsi="Times New Roman" w:cs="Times New Roman"/>
          <w:sz w:val="28"/>
          <w:szCs w:val="28"/>
        </w:rPr>
        <w:t xml:space="preserve">Разработку системы необходимых мероприятий по обеспечению антитеррористической защищенности и безопасности каждого объекта и территории университета, с учётом их особенностей, осуществляет УГБ.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2.11. </w:t>
      </w:r>
      <w:r w:rsidR="008E5133" w:rsidRPr="008E5133">
        <w:rPr>
          <w:rFonts w:ascii="Times New Roman" w:hAnsi="Times New Roman" w:cs="Times New Roman"/>
          <w:sz w:val="28"/>
          <w:szCs w:val="28"/>
        </w:rPr>
        <w:t xml:space="preserve">Организация систематической разъяснительной работы среди обучающихся, работников университета, сторонних (подрядных) организаций и посетителей по соблюдению пропускного и внутриобъектового режимов с использованием локальной компьютерной сети, средств наглядной агитации </w:t>
      </w:r>
      <w:r w:rsidR="008E5133" w:rsidRPr="008E5133">
        <w:rPr>
          <w:rFonts w:ascii="Times New Roman" w:hAnsi="Times New Roman" w:cs="Times New Roman"/>
          <w:sz w:val="28"/>
          <w:szCs w:val="28"/>
        </w:rPr>
        <w:lastRenderedPageBreak/>
        <w:t xml:space="preserve">(стендов, информационных щитов) и массовой информации (печати) университета возлагается на ООБ УГБ. При проведении разъяснительной работы среди проживающих в общежитиях (гостиницах) возможно использование ресурсов студенческих советов общежитий и студенческого совета.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2.11.1. </w:t>
      </w:r>
      <w:r w:rsidR="008E5133" w:rsidRPr="008E5133">
        <w:rPr>
          <w:rFonts w:ascii="Times New Roman" w:hAnsi="Times New Roman" w:cs="Times New Roman"/>
          <w:sz w:val="28"/>
          <w:szCs w:val="28"/>
        </w:rPr>
        <w:t xml:space="preserve">Организация систематической разъяснительной работы среди жителей, проживающих в жилых домах на территории университета, возлагается на жилищно-эксплуатационно-технический отдел Управления технической эксплуатации и текущего обслуживания административных зданий и сооружений.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2.11.2. </w:t>
      </w:r>
      <w:r w:rsidR="008E5133" w:rsidRPr="008E5133">
        <w:rPr>
          <w:rFonts w:ascii="Times New Roman" w:hAnsi="Times New Roman" w:cs="Times New Roman"/>
          <w:sz w:val="28"/>
          <w:szCs w:val="28"/>
        </w:rPr>
        <w:t>На региональных учебно-оздоровительных объектах организацию систематической разъяснительной раб</w:t>
      </w:r>
      <w:r w:rsidR="00632BE9">
        <w:rPr>
          <w:rFonts w:ascii="Times New Roman" w:hAnsi="Times New Roman" w:cs="Times New Roman"/>
          <w:sz w:val="28"/>
          <w:szCs w:val="28"/>
        </w:rPr>
        <w:t xml:space="preserve">оты среди отдыхающих граждан </w:t>
      </w:r>
      <w:r w:rsidR="008E5133" w:rsidRPr="008E5133">
        <w:rPr>
          <w:rFonts w:ascii="Times New Roman" w:hAnsi="Times New Roman" w:cs="Times New Roman"/>
          <w:sz w:val="28"/>
          <w:szCs w:val="28"/>
        </w:rPr>
        <w:t xml:space="preserve">обеспечивают руководители подразделений Управления региональными учебно-оздоровительными объектами.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2.12. </w:t>
      </w:r>
      <w:r w:rsidR="008E5133" w:rsidRPr="008E5133">
        <w:rPr>
          <w:rFonts w:ascii="Times New Roman" w:hAnsi="Times New Roman" w:cs="Times New Roman"/>
          <w:sz w:val="28"/>
          <w:szCs w:val="28"/>
        </w:rPr>
        <w:t xml:space="preserve">Функции участников и исполнителей в процессах организации, обеспечения пропускного и внутриобъектового режимов, выполнения мероприятий по антитеррористической защищенности определяет проректор по безопасности.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2.13. </w:t>
      </w:r>
      <w:r w:rsidR="008E5133" w:rsidRPr="008E5133">
        <w:rPr>
          <w:rFonts w:ascii="Times New Roman" w:hAnsi="Times New Roman" w:cs="Times New Roman"/>
          <w:sz w:val="28"/>
          <w:szCs w:val="28"/>
        </w:rPr>
        <w:t xml:space="preserve">Ответственность за контроль соблюдения обучающимися и работниками </w:t>
      </w:r>
      <w:r w:rsidR="009C3208" w:rsidRPr="008E5133">
        <w:rPr>
          <w:rFonts w:ascii="Times New Roman" w:hAnsi="Times New Roman" w:cs="Times New Roman"/>
          <w:sz w:val="28"/>
          <w:szCs w:val="28"/>
        </w:rPr>
        <w:t>университета,</w:t>
      </w:r>
      <w:r w:rsidR="008E5133" w:rsidRPr="008E5133">
        <w:rPr>
          <w:rFonts w:ascii="Times New Roman" w:hAnsi="Times New Roman" w:cs="Times New Roman"/>
          <w:sz w:val="28"/>
          <w:szCs w:val="28"/>
        </w:rPr>
        <w:t xml:space="preserve"> установленного внутриобъектового режима в учебных корпусах, в зданиях общежитий, гостиниц, жилых домов, на территориях филиалов, региональных учебно-оздоровительных объектов, на производственных площадках, , в помещениях цехов, служб, отделов, участков, в помещениях структурных подразделений возлагается на соответствующих руководителей.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2.13.1. </w:t>
      </w:r>
      <w:r w:rsidR="008E5133" w:rsidRPr="008E5133">
        <w:rPr>
          <w:rFonts w:ascii="Times New Roman" w:hAnsi="Times New Roman" w:cs="Times New Roman"/>
          <w:sz w:val="28"/>
          <w:szCs w:val="28"/>
        </w:rPr>
        <w:t xml:space="preserve">Руководители филиалов и структурных подразделений обязаны выполнять требования, установленные в целях обеспечения сохранности товарно-материальных ценностей на своих объектах.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2.14. </w:t>
      </w:r>
      <w:r w:rsidR="008E5133" w:rsidRPr="008E5133">
        <w:rPr>
          <w:rFonts w:ascii="Times New Roman" w:hAnsi="Times New Roman" w:cs="Times New Roman"/>
          <w:sz w:val="28"/>
          <w:szCs w:val="28"/>
        </w:rPr>
        <w:t xml:space="preserve">В случаях возникновения чрезвычайных ситуаций, при совершении террористического акта или угрозе его совершения и объявления усиления пропускного и внутриобъектового режимов, для организации дополнительной охраны, по решению руководителей университета, могут привлекаться Федеральная служба войск национальной гвардии Российской Федерации (далее – Росгвардия), МВД России, МЧС России, ФСБ России и другие правоохранительные органы.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2.15. </w:t>
      </w:r>
      <w:r w:rsidR="008E5133" w:rsidRPr="008E5133">
        <w:rPr>
          <w:rFonts w:ascii="Times New Roman" w:hAnsi="Times New Roman" w:cs="Times New Roman"/>
          <w:sz w:val="28"/>
          <w:szCs w:val="28"/>
        </w:rPr>
        <w:t xml:space="preserve">Обеспечение общественного порядка в местах проведении мероприятий с массовым пребыванием людей, связанных с учебно-научной, выставочной, представительской деятельностью, при проведении концертов и праздников на объектах и территории университета, осуществляет ОП в соответствии с договором (контрактом) на оказание охранных услуг.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2.16. </w:t>
      </w:r>
      <w:r w:rsidR="008E5133" w:rsidRPr="008E5133">
        <w:rPr>
          <w:rFonts w:ascii="Times New Roman" w:hAnsi="Times New Roman" w:cs="Times New Roman"/>
          <w:sz w:val="28"/>
          <w:szCs w:val="28"/>
        </w:rPr>
        <w:t>В целях обеспечения пропускного и внутриобъектового режимов в университете осуществл</w:t>
      </w:r>
      <w:r w:rsidR="00632BE9">
        <w:rPr>
          <w:rFonts w:ascii="Times New Roman" w:hAnsi="Times New Roman" w:cs="Times New Roman"/>
          <w:sz w:val="28"/>
          <w:szCs w:val="28"/>
        </w:rPr>
        <w:t xml:space="preserve">яются следующие мероприятия: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организация контрольно-пропускных пунктов (далее - КПП) на въездах (выездах) на территорию университета, а также размещение постов охраны (вахты) с функциями КПП на входах (выходах) в охраняемые здания;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введение системы постоянных, временных, транспортных электронных карт (пропусков) и материальных пропусков на бумажном носителе, определение порядка их учета, выдачи, замены, перерегистрации, возврата и уничтожения; определение ответственных лиц, имеющих право давать разрешение на выдачу пропуска </w:t>
      </w:r>
      <w:r w:rsidRPr="008E5133">
        <w:rPr>
          <w:rFonts w:ascii="Times New Roman" w:hAnsi="Times New Roman" w:cs="Times New Roman"/>
          <w:sz w:val="28"/>
          <w:szCs w:val="28"/>
        </w:rPr>
        <w:lastRenderedPageBreak/>
        <w:t xml:space="preserve">соответствующего вида; определение перечня предметов, запрещенных к проносу (провозу) на охраняемую территорию университета (в охраняемые здания и помещения);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организация охраны территории и объектов университета, создание охраняемого периметра территории университета (локальных зон) и контроль за оснащением необходимыми техническими средствами охраны;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оборудование объектов и территории университета системами охранной и тревожной сигнализации, экстренной связи, видеонаблюдения, контроля и управления доступом (далее по тексту – СКУД);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выделение и оборудование режимных помещений, организация контроля за их посещением.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2.17. </w:t>
      </w:r>
      <w:r w:rsidR="008E5133" w:rsidRPr="008E5133">
        <w:rPr>
          <w:rFonts w:ascii="Times New Roman" w:hAnsi="Times New Roman" w:cs="Times New Roman"/>
          <w:sz w:val="28"/>
          <w:szCs w:val="28"/>
        </w:rPr>
        <w:t xml:space="preserve">Пропускной и внутриобъектовый режимы устанавливаются для решения следующих задач: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а) обеспечение антитеррористической защищённости зданий, сооружений и территории университета, предупреждение чрезвычайных ситуаций и террористических актов;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б) обеспечение охраны объектов (территорий) университета с привлечением ОП в соответствии с условиями заключенного договора (контракта) на оказание охранных услуг;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в) обеспечение общественной безопасности в местах проведения мероприятий с массовым пребыванием людей;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г) обеспечение надежности охраны и пропускной системы на территории и объектах университета, сочет</w:t>
      </w:r>
      <w:r w:rsidR="00632BE9">
        <w:rPr>
          <w:rFonts w:ascii="Times New Roman" w:hAnsi="Times New Roman" w:cs="Times New Roman"/>
          <w:sz w:val="28"/>
          <w:szCs w:val="28"/>
        </w:rPr>
        <w:t xml:space="preserve">ание эффективного применения </w:t>
      </w:r>
      <w:r w:rsidRPr="008E5133">
        <w:rPr>
          <w:rFonts w:ascii="Times New Roman" w:hAnsi="Times New Roman" w:cs="Times New Roman"/>
          <w:sz w:val="28"/>
          <w:szCs w:val="28"/>
        </w:rPr>
        <w:t xml:space="preserve">технических средств охраны (далее – ТСО) и оптимального количества выставляемых РОП на КПП, РОП на постах охраны (вахтах), РОП патрульных групп (нарядов);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д) обеспечение бесперебойного функционирования инженернотехнических средств и ТСО;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е) заключение договоров аренды, безвозмездного пользования и иных договоров пользования имуществом с обязательным включением пунктов, дающих право должностным лицам университета, осуществляющим руководство деятельностью работников на объекте (территории), контролировать целевое использование арендуемых (используемых) площадей с возможностью расторжения указанных договоров при их нецелевом использовании;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ж) организация круглосуточной охраны, обеспечения ежедневной проверки (обхода и осмотра) зданий (строений, сооружений), потенциально опасных участков и критических элементов объектов (территорий), стоянок автотранспорта, складских и подсобных помещений в целях пресечения попыток совершения террористических актов или иных правонарушений;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з) сбор, обобщение и анализ выявленных фактов скрытого наблюдения, фото- и видеосъёмки объектов (территории) университета посторонними лицами, пресечение провоцирования работников университета и РОП, обеспечивающих охрану объектов (территорий), на неправомерные действия;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lastRenderedPageBreak/>
        <w:t xml:space="preserve">и) выявление фактов проникновения посторонних лиц, беспричинного размещения посторонними лицами перед зданиями (строениями, сооружениями) или вблизи объектов университета каких-либо предметов и транспортных средств.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2.18. </w:t>
      </w:r>
      <w:r w:rsidR="008E5133" w:rsidRPr="008E5133">
        <w:rPr>
          <w:rFonts w:ascii="Times New Roman" w:hAnsi="Times New Roman" w:cs="Times New Roman"/>
          <w:sz w:val="28"/>
          <w:szCs w:val="28"/>
        </w:rPr>
        <w:t xml:space="preserve">Работники университета, обучающиеся, посетители, жители, проживающие на территории университета, отдыхающие в региональных учебно-оздоровительных объектах, иные лица должны выполнять требования работников бюро пропусков, воспитателей, дежурных по общежитию, администраторов студенческих общежитий, заведующих (комендантов) общежитий, дежурных администраторов гостиниц, старших администраторов университета, старших администраторов ООБ, РОП на КПП, РОП на постах охраны (вахтах), РОП патрульных групп (нарядов) в части соблюдения установленных требований обеспечения безопасности, пожарной безопасности и антитеррористической защищенности.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2.19. </w:t>
      </w:r>
      <w:r w:rsidR="008E5133" w:rsidRPr="008E5133">
        <w:rPr>
          <w:rFonts w:ascii="Times New Roman" w:hAnsi="Times New Roman" w:cs="Times New Roman"/>
          <w:sz w:val="28"/>
          <w:szCs w:val="28"/>
        </w:rPr>
        <w:t xml:space="preserve">Право визирования заявок на оформление всех видов электронных карт (пропусков) для допуска на конкретную территорию, в учебные корпуса, общежития, гостиницы, удаленные и другие здания университета, на допуск представителей сторонних (подрядных) организаций, на ввоз (вывоз) и внос (вынос) материальных ценностей, на пропуск транспортных средств в рабочие, нерабочие, нерабочие праздничные и выходные дни, предоставлено ректору, проректору по безопасности, начальнику УГБ или лицам, их замещающим.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2.19.1. </w:t>
      </w:r>
      <w:r w:rsidR="008E5133" w:rsidRPr="008E5133">
        <w:rPr>
          <w:rFonts w:ascii="Times New Roman" w:hAnsi="Times New Roman" w:cs="Times New Roman"/>
          <w:sz w:val="28"/>
          <w:szCs w:val="28"/>
        </w:rPr>
        <w:t xml:space="preserve">Право визирования заявок на пропуск участников в составе организованных групп для участия в массовых мероприятиях и на пропуск иностранных делегаций (граждан), в зависимости от статуса мероприятия, предоставлено ректору, проректору по безопасности или лицам, их замещающим.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2.19.2. </w:t>
      </w:r>
      <w:r w:rsidR="008E5133" w:rsidRPr="008E5133">
        <w:rPr>
          <w:rFonts w:ascii="Times New Roman" w:hAnsi="Times New Roman" w:cs="Times New Roman"/>
          <w:sz w:val="28"/>
          <w:szCs w:val="28"/>
        </w:rPr>
        <w:t xml:space="preserve">Право визирования заявок на допуск представителей сторонних (подрядных) организаций в нерабочее время, в период выходных, нерабочих, нерабочих праздничных дней предоставляется проректору по безопасности по согласованию с проректором по хозяйственной работе или лицом, его замещающим.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2.19.3. </w:t>
      </w:r>
      <w:r w:rsidR="008E5133" w:rsidRPr="008E5133">
        <w:rPr>
          <w:rFonts w:ascii="Times New Roman" w:hAnsi="Times New Roman" w:cs="Times New Roman"/>
          <w:sz w:val="28"/>
          <w:szCs w:val="28"/>
        </w:rPr>
        <w:t xml:space="preserve">Право допуска на объекты и территорию филиалов университета предоставлено руководителям соответствующих филиалов.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2.19.4. </w:t>
      </w:r>
      <w:r w:rsidR="008E5133" w:rsidRPr="008E5133">
        <w:rPr>
          <w:rFonts w:ascii="Times New Roman" w:hAnsi="Times New Roman" w:cs="Times New Roman"/>
          <w:sz w:val="28"/>
          <w:szCs w:val="28"/>
        </w:rPr>
        <w:t xml:space="preserve">Право допуска на объекты и территорию региональных учебнооздоровительных объектов предоставлено руководителям соответствующих подразделений Управления региональными учебно-оздоровительными объектами.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2.20. </w:t>
      </w:r>
      <w:r w:rsidR="008E5133" w:rsidRPr="008E5133">
        <w:rPr>
          <w:rFonts w:ascii="Times New Roman" w:hAnsi="Times New Roman" w:cs="Times New Roman"/>
          <w:sz w:val="28"/>
          <w:szCs w:val="28"/>
        </w:rPr>
        <w:t xml:space="preserve">Функции оформления и выдачи постоянных электронных, временных электронных, транспортных электронных карт (пропусков), материальных пропусков на бумажном носителе возлагаются на бюро пропусков ООБ УГБ.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2.21. </w:t>
      </w:r>
      <w:r w:rsidR="008E5133" w:rsidRPr="008E5133">
        <w:rPr>
          <w:rFonts w:ascii="Times New Roman" w:hAnsi="Times New Roman" w:cs="Times New Roman"/>
          <w:sz w:val="28"/>
          <w:szCs w:val="28"/>
        </w:rPr>
        <w:t xml:space="preserve">Повседневная работа бюро пропусков ООБ УГБ организуется на основе приказов ректора, распоряжений проректора по безопасности, положения о бюро пропусков университета, инструкции по организации и осуществлению пропускного режима и охраны режимных территорий, настоящей Инструкции и других локальных нормативных актов университета.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2.22.</w:t>
      </w:r>
      <w:r>
        <w:t> </w:t>
      </w:r>
      <w:r w:rsidR="008E5133" w:rsidRPr="008E5133">
        <w:rPr>
          <w:rFonts w:ascii="Times New Roman" w:hAnsi="Times New Roman" w:cs="Times New Roman"/>
          <w:sz w:val="28"/>
          <w:szCs w:val="28"/>
        </w:rPr>
        <w:t xml:space="preserve">Электронные карты (пропуска), бланки материальных пропусков учитываются в журналах учёта электронных карт (пропусков), материальных </w:t>
      </w:r>
      <w:r w:rsidR="008E5133" w:rsidRPr="008E5133">
        <w:rPr>
          <w:rFonts w:ascii="Times New Roman" w:hAnsi="Times New Roman" w:cs="Times New Roman"/>
          <w:sz w:val="28"/>
          <w:szCs w:val="28"/>
        </w:rPr>
        <w:lastRenderedPageBreak/>
        <w:t xml:space="preserve">пропусков на бумажном носителе. Для каждого вида пропусков заводится отдельный журнал учёта (форма 1, приложение 1).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2.23. </w:t>
      </w:r>
      <w:r w:rsidR="008E5133" w:rsidRPr="008E5133">
        <w:rPr>
          <w:rFonts w:ascii="Times New Roman" w:hAnsi="Times New Roman" w:cs="Times New Roman"/>
          <w:sz w:val="28"/>
          <w:szCs w:val="28"/>
        </w:rPr>
        <w:t xml:space="preserve">Списание выданных электронных карт (пропусков), материальных пропусков на бумажном носителе, с выведением остатка в журнале учёта, осуществляется работниками бюро пропусков ежеквартально с составлением соответствующего акта.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2.24.</w:t>
      </w:r>
      <w:r>
        <w:t> </w:t>
      </w:r>
      <w:r w:rsidR="008E5133" w:rsidRPr="008E5133">
        <w:rPr>
          <w:rFonts w:ascii="Times New Roman" w:hAnsi="Times New Roman" w:cs="Times New Roman"/>
          <w:sz w:val="28"/>
          <w:szCs w:val="28"/>
        </w:rPr>
        <w:t>Контроль за входом (выходом) граждан на объекты университета и въездом (выездом) транспортных средств на территорию университета осуществляют дежурные по общежитию, старшие администраторы университета, админис</w:t>
      </w:r>
      <w:r>
        <w:rPr>
          <w:rFonts w:ascii="Times New Roman" w:hAnsi="Times New Roman" w:cs="Times New Roman"/>
          <w:sz w:val="28"/>
          <w:szCs w:val="28"/>
        </w:rPr>
        <w:t>траторы студенческих общежитий</w:t>
      </w:r>
      <w:r w:rsidR="008E5133" w:rsidRPr="008E5133">
        <w:rPr>
          <w:rFonts w:ascii="Times New Roman" w:hAnsi="Times New Roman" w:cs="Times New Roman"/>
          <w:sz w:val="28"/>
          <w:szCs w:val="28"/>
        </w:rPr>
        <w:t xml:space="preserve">, дежурные старшие (главные) администраторы ЦБУ, РОП.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2.25. </w:t>
      </w:r>
      <w:r w:rsidR="008E5133" w:rsidRPr="008E5133">
        <w:rPr>
          <w:rFonts w:ascii="Times New Roman" w:hAnsi="Times New Roman" w:cs="Times New Roman"/>
          <w:sz w:val="28"/>
          <w:szCs w:val="28"/>
        </w:rPr>
        <w:t xml:space="preserve">Количество КПП и постов охраны (вахт), необходимое количество РОП ОП, места их дислокации и маршруты патрулирования территории и обходов учебных корпусов, общежитий (гостиниц) определяет начальник УГБ по согласованию с проректором по безопасности.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2.26. </w:t>
      </w:r>
      <w:r w:rsidR="008E5133" w:rsidRPr="008E5133">
        <w:rPr>
          <w:rFonts w:ascii="Times New Roman" w:hAnsi="Times New Roman" w:cs="Times New Roman"/>
          <w:sz w:val="28"/>
          <w:szCs w:val="28"/>
        </w:rPr>
        <w:t>Действия РОП, его права и о</w:t>
      </w:r>
      <w:r>
        <w:rPr>
          <w:rFonts w:ascii="Times New Roman" w:hAnsi="Times New Roman" w:cs="Times New Roman"/>
          <w:sz w:val="28"/>
          <w:szCs w:val="28"/>
        </w:rPr>
        <w:t xml:space="preserve">бязанности при выполнении им </w:t>
      </w:r>
      <w:r w:rsidR="008E5133" w:rsidRPr="008E5133">
        <w:rPr>
          <w:rFonts w:ascii="Times New Roman" w:hAnsi="Times New Roman" w:cs="Times New Roman"/>
          <w:sz w:val="28"/>
          <w:szCs w:val="28"/>
        </w:rPr>
        <w:t xml:space="preserve">трудовой функции регламентируются должностной инструкцией частного охранника на объекте охраны при обеспечении пропускного и внутриобъектового режимов на объектах и территории университета.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2.26.1. </w:t>
      </w:r>
      <w:r w:rsidR="008E5133" w:rsidRPr="008E5133">
        <w:rPr>
          <w:rFonts w:ascii="Times New Roman" w:hAnsi="Times New Roman" w:cs="Times New Roman"/>
          <w:sz w:val="28"/>
          <w:szCs w:val="28"/>
        </w:rPr>
        <w:t xml:space="preserve">Типовые требования к должностной инструкции РОП на объекте охраны утверждаются федеральным органом исполнительной власти, уполномоченным в сфере частной охранной деятельности.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2.26.2. </w:t>
      </w:r>
      <w:r w:rsidR="008E5133" w:rsidRPr="008E5133">
        <w:rPr>
          <w:rFonts w:ascii="Times New Roman" w:hAnsi="Times New Roman" w:cs="Times New Roman"/>
          <w:sz w:val="28"/>
          <w:szCs w:val="28"/>
        </w:rPr>
        <w:t xml:space="preserve">Копия должностной инструкции, заверенная подписью руководителя и печатью ОП, должна находиться на объекте охраны.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2.26.3. </w:t>
      </w:r>
      <w:r w:rsidR="008E5133" w:rsidRPr="008E5133">
        <w:rPr>
          <w:rFonts w:ascii="Times New Roman" w:hAnsi="Times New Roman" w:cs="Times New Roman"/>
          <w:sz w:val="28"/>
          <w:szCs w:val="28"/>
        </w:rPr>
        <w:t xml:space="preserve">Согласованная университетом (в качестве заказчика) либо его уполномоченным представителем, должностная инструкция вступает в силу с момента её утверждения и действует в период исполнения договора (контракта) на оказание охранных услуг до ее замены новой должностной инструкцией.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2.27. </w:t>
      </w:r>
      <w:r w:rsidR="008E5133" w:rsidRPr="008E5133">
        <w:rPr>
          <w:rFonts w:ascii="Times New Roman" w:hAnsi="Times New Roman" w:cs="Times New Roman"/>
          <w:sz w:val="28"/>
          <w:szCs w:val="28"/>
        </w:rPr>
        <w:t xml:space="preserve">РОП при обеспечении пропускного и внутриобъектового режимов на объектах и территории университета обязаны: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а) руководствоваться должностной инструкцией частного охранника на объекте охраны;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б) соблюдать конституционные права и свободы человека и гражданина, права и законные интересы физических и юридических лиц; </w:t>
      </w:r>
    </w:p>
    <w:p w:rsidR="00632BE9" w:rsidRDefault="00FD2254"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w:t>
      </w:r>
      <w:r w:rsidR="008E5133" w:rsidRPr="008E5133">
        <w:rPr>
          <w:rFonts w:ascii="Times New Roman" w:hAnsi="Times New Roman" w:cs="Times New Roman"/>
          <w:sz w:val="28"/>
          <w:szCs w:val="28"/>
        </w:rPr>
        <w:t xml:space="preserve">обеспечивать защиту объектов и имущества университета от противоправных посягательств в соответствии с условиями заключенного договора (контракта) на оказание охранных услуг; </w:t>
      </w:r>
    </w:p>
    <w:p w:rsidR="00632BE9" w:rsidRDefault="00FD2254"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 </w:t>
      </w:r>
      <w:r w:rsidR="008E5133" w:rsidRPr="008E5133">
        <w:rPr>
          <w:rFonts w:ascii="Times New Roman" w:hAnsi="Times New Roman" w:cs="Times New Roman"/>
          <w:sz w:val="28"/>
          <w:szCs w:val="28"/>
        </w:rPr>
        <w:t xml:space="preserve">защищать жизнь и здоровье обучающихся, работников университета, проживающих в общежитиях (гостиницах) и иных лиц, находящихся на объектах и территории университета; </w:t>
      </w:r>
    </w:p>
    <w:p w:rsidR="00632BE9" w:rsidRDefault="00FD2254"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 </w:t>
      </w:r>
      <w:r w:rsidR="008E5133" w:rsidRPr="008E5133">
        <w:rPr>
          <w:rFonts w:ascii="Times New Roman" w:hAnsi="Times New Roman" w:cs="Times New Roman"/>
          <w:sz w:val="28"/>
          <w:szCs w:val="28"/>
        </w:rPr>
        <w:t xml:space="preserve">обеспечивать общественный порядок в местах проведения массовых мероприятий;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е) выявлять потенциальных нарушителей пропускного и внутриобъектового режимов и (или) признаков подготовки или совершения террористического акта на объектах и территории университета;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lastRenderedPageBreak/>
        <w:t>ж) своевременно пресекать нарушен</w:t>
      </w:r>
      <w:r w:rsidR="00632BE9">
        <w:rPr>
          <w:rFonts w:ascii="Times New Roman" w:hAnsi="Times New Roman" w:cs="Times New Roman"/>
          <w:sz w:val="28"/>
          <w:szCs w:val="28"/>
        </w:rPr>
        <w:t>ия пропускного режима, выявлять</w:t>
      </w:r>
      <w:r w:rsidRPr="008E5133">
        <w:rPr>
          <w:rFonts w:ascii="Times New Roman" w:hAnsi="Times New Roman" w:cs="Times New Roman"/>
          <w:sz w:val="28"/>
          <w:szCs w:val="28"/>
        </w:rPr>
        <w:t xml:space="preserve"> и предотвращать несанкционированный пронос (провоз) и применение на объектах и территории токсичных химикатов, отравляющих веществ, патогенных биологических агентов и запрещенных предметов (радиоактивных, взрывчатых, отравляющих веществ, оружия, боеприпасов, наркотических, других опасных предметов и веществ);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з) не допускать бесконтрольного пребывания на объектах и территории посторонних лиц, нахождения транспортных средств и велосипедов в местах, не предназначенных для парковки;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и) контролировать исполнение норм законодательства в сфере охраны здоровья граждан от воздействия окружающего табачного дыма и последствий потребления табака, выявлять и пресекать факты нарушения установленного запрета курения табака обучающимися, работниками университета, проживающими в общежитиях (гостиницах), отдыхающими в учебнооздоровительных объектах и иными лицами в помещениях и на территории университета; </w:t>
      </w:r>
    </w:p>
    <w:p w:rsidR="00632BE9" w:rsidRDefault="00FD2254"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 </w:t>
      </w:r>
      <w:r w:rsidR="008E5133" w:rsidRPr="008E5133">
        <w:rPr>
          <w:rFonts w:ascii="Times New Roman" w:hAnsi="Times New Roman" w:cs="Times New Roman"/>
          <w:sz w:val="28"/>
          <w:szCs w:val="28"/>
        </w:rPr>
        <w:t xml:space="preserve">контролировать исполнение норм законодательства в сфере государственного регулирования производства и оборота этилового спирта, алкогольной и спиртосодержащей продукции, а также ограничения потребления (распития) алкогольной продукции, выявлять и пресекать факты нарушения установленного запрета потребления (распития) алкогольной и спиртосодержащей продукции, пива и напитков, изготавливаемых на их основе, на объектах и территории университета;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л) контролировать исполнение норм законодательства в сфере запрета незаконного оборота наркотических средств, психотропных веществ или их аналогов, выявлять и пресекать пропаганду, распространение и потребление на объектах и территории университета наркотических средств, психотропных веществ или их прекурсоров;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м) проводить ежедневные проверки (обходы и осмотры) зданий, строений, помещений и территории, а также потенциально опасных участков и критических элементов объектов, стояно</w:t>
      </w:r>
      <w:r w:rsidR="00632BE9">
        <w:rPr>
          <w:rFonts w:ascii="Times New Roman" w:hAnsi="Times New Roman" w:cs="Times New Roman"/>
          <w:sz w:val="28"/>
          <w:szCs w:val="28"/>
        </w:rPr>
        <w:t>к автотранспорта, складских и</w:t>
      </w:r>
      <w:r w:rsidRPr="008E5133">
        <w:rPr>
          <w:rFonts w:ascii="Times New Roman" w:hAnsi="Times New Roman" w:cs="Times New Roman"/>
          <w:sz w:val="28"/>
          <w:szCs w:val="28"/>
        </w:rPr>
        <w:t xml:space="preserve"> подсобных помещений в целях выявления нарушений требований пожарной безопасности и признаков подготовки или совершения террористического акта;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н) незамедлительно сообщать в ЦБУ, руководителю ОП и в соответствующие правоохранительные органы (по согласованию с ректором, проректором по безопасности) ставшую им известной информацию о готовящихся либо совершенных преступлениях, а также о действиях и обстоятельствах, создающих на объектах или территории университета угрозу безопасности людей;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о) предъявлять по требованию сотрудников правоохранительных органов, других граждан удостоверение частного охранника. </w:t>
      </w:r>
    </w:p>
    <w:p w:rsidR="00632BE9" w:rsidRDefault="00FD2254"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2.28. </w:t>
      </w:r>
      <w:r w:rsidR="008E5133" w:rsidRPr="008E5133">
        <w:rPr>
          <w:rFonts w:ascii="Times New Roman" w:hAnsi="Times New Roman" w:cs="Times New Roman"/>
          <w:sz w:val="28"/>
          <w:szCs w:val="28"/>
        </w:rPr>
        <w:t xml:space="preserve">РОП запрещается препятствовать законным действиям должностных лиц правоохранительных и контролирующих органов при осуществлении указанными должностными лицами своей деятельности. </w:t>
      </w:r>
    </w:p>
    <w:p w:rsidR="00632BE9" w:rsidRDefault="00FD2254"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2.29. </w:t>
      </w:r>
      <w:r w:rsidR="008E5133" w:rsidRPr="008E5133">
        <w:rPr>
          <w:rFonts w:ascii="Times New Roman" w:hAnsi="Times New Roman" w:cs="Times New Roman"/>
          <w:sz w:val="28"/>
          <w:szCs w:val="28"/>
        </w:rPr>
        <w:t xml:space="preserve">РОП при обеспечении пропускного и внутриобъектового режимов в пределах объекта охраны имеют право: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lastRenderedPageBreak/>
        <w:t xml:space="preserve">а) требовать соблюдения пропускного и внутриобъектового режимов от обучающихся, работников университета, проживающих в общежитиях (гостиницах), работников сторонних (подрядных) организаций, посетителей объектов университета, отдыхающих в региональных учебно-оздоровительных объектах, лиц, проживающих на территории университета;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б) осуществлять допуск лиц на объекты охраны, на которых установлен пропускной режим, при предъявлении ими документов, дающих право на вход (выход) лиц, въезд (выезд) транспортных средств, внос (вынос), ввоз (вывоз) имущества на объекты охраны (с объектов охраны);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в) производить в пределах, установленных законодательством Российской Федерации, на объектах и территории университета, на которых установлен пропускной режим, осмотр въезжающих и выезжающих транспортных средств, за исключением транспортных средств оперативных служб государственных военизированных организаций, в случае возникновения подозрения, что указанные транспор</w:t>
      </w:r>
      <w:r w:rsidR="00632BE9">
        <w:rPr>
          <w:rFonts w:ascii="Times New Roman" w:hAnsi="Times New Roman" w:cs="Times New Roman"/>
          <w:sz w:val="28"/>
          <w:szCs w:val="28"/>
        </w:rPr>
        <w:t xml:space="preserve">тные средства используются в </w:t>
      </w:r>
      <w:r w:rsidRPr="008E5133">
        <w:rPr>
          <w:rFonts w:ascii="Times New Roman" w:hAnsi="Times New Roman" w:cs="Times New Roman"/>
          <w:sz w:val="28"/>
          <w:szCs w:val="28"/>
        </w:rPr>
        <w:t xml:space="preserve">противоправных целях, а также осмотр вносимого (выносимого) на объекты (с объектов) университета имущества. Осмотр указанных транспортных средств и имущества должен производиться в присутствии водителей указанных транспортных средств и лиц, сопровождающих указанные транспортные средства и имущество, при этом необходимо немедленно доложить в ЦБУ для принятия необходимых мер реагирования;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г) применять физическую силу, специальные средства и иные сдерживающие факторы в случаях и порядке, которые установлены законодательством Российской Федерации;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д) оказывать содействие правоохранительным органам в решении возложенных на них задач. </w:t>
      </w:r>
    </w:p>
    <w:p w:rsidR="00632BE9" w:rsidRDefault="00FD2254"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2.30. </w:t>
      </w:r>
      <w:r w:rsidR="008E5133" w:rsidRPr="008E5133">
        <w:rPr>
          <w:rFonts w:ascii="Times New Roman" w:hAnsi="Times New Roman" w:cs="Times New Roman"/>
          <w:sz w:val="28"/>
          <w:szCs w:val="28"/>
        </w:rPr>
        <w:t>В случае выявления фактов нарушения пропускного или внутриобъектового режимов обучающимися, работниками университета, проживающими в общежитиях (гостиницах), жителями жилых домов, находящихся на территории университета, работниками сторонних (подрядных) организаций и иными лицами, находящимися на территории и объектах униве</w:t>
      </w:r>
      <w:r>
        <w:rPr>
          <w:rFonts w:ascii="Times New Roman" w:hAnsi="Times New Roman" w:cs="Times New Roman"/>
          <w:sz w:val="28"/>
          <w:szCs w:val="28"/>
        </w:rPr>
        <w:t>рситета, дежурный по общежитию</w:t>
      </w:r>
      <w:r w:rsidR="008E5133" w:rsidRPr="008E5133">
        <w:rPr>
          <w:rFonts w:ascii="Times New Roman" w:hAnsi="Times New Roman" w:cs="Times New Roman"/>
          <w:sz w:val="28"/>
          <w:szCs w:val="28"/>
        </w:rPr>
        <w:t xml:space="preserve">, администратор студенческого общежития, заведующий (комендант) общежития, воспитатель, старший администратор университета, старший администратор ООБ, РОП поста охраны (вахты) обязан: </w:t>
      </w:r>
    </w:p>
    <w:p w:rsidR="00632BE9" w:rsidRDefault="00FD2254"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 </w:t>
      </w:r>
      <w:r w:rsidR="008E5133" w:rsidRPr="008E5133">
        <w:rPr>
          <w:rFonts w:ascii="Times New Roman" w:hAnsi="Times New Roman" w:cs="Times New Roman"/>
          <w:sz w:val="28"/>
          <w:szCs w:val="28"/>
        </w:rPr>
        <w:t xml:space="preserve">незамедлительно доложить дежурному старшему (главному) администратору ЦБУ;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б) при необходимости составить докладную записку с указанием выявленного факта правонарушения, с обязательным указанием лица, допустившего правонарушение, и направить докладную записку на имя начальника ООБ или начальника УГБ; в) РОП на КПП, РОП на посту охраны (вахте), РОП патрульной группы (наряда) в установленном порядке докладывает оперативному дежурному ОП или своему непосредственному руководителю ОП. По факту выявленных правонарушений в обязательном порядке с</w:t>
      </w:r>
      <w:r w:rsidR="009C3208">
        <w:rPr>
          <w:rFonts w:ascii="Times New Roman" w:hAnsi="Times New Roman" w:cs="Times New Roman"/>
          <w:sz w:val="28"/>
          <w:szCs w:val="28"/>
        </w:rPr>
        <w:t>оставляется Акт (произвольной</w:t>
      </w:r>
      <w:r w:rsidRPr="008E5133">
        <w:rPr>
          <w:rFonts w:ascii="Times New Roman" w:hAnsi="Times New Roman" w:cs="Times New Roman"/>
          <w:sz w:val="28"/>
          <w:szCs w:val="28"/>
        </w:rPr>
        <w:t xml:space="preserve"> формы) и в установленном порядке направляется в ЦБУ. </w:t>
      </w:r>
    </w:p>
    <w:p w:rsidR="00632BE9" w:rsidRDefault="00FD2254"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2.31. </w:t>
      </w:r>
      <w:r w:rsidR="008E5133" w:rsidRPr="008E5133">
        <w:rPr>
          <w:rFonts w:ascii="Times New Roman" w:hAnsi="Times New Roman" w:cs="Times New Roman"/>
          <w:sz w:val="28"/>
          <w:szCs w:val="28"/>
        </w:rPr>
        <w:t xml:space="preserve">В выходные, нерабочие и нерабочие праздничные дни должностные лица, приказом </w:t>
      </w:r>
      <w:r w:rsidRPr="008E5133">
        <w:rPr>
          <w:rFonts w:ascii="Times New Roman" w:hAnsi="Times New Roman" w:cs="Times New Roman"/>
          <w:sz w:val="28"/>
          <w:szCs w:val="28"/>
        </w:rPr>
        <w:t>ректора,</w:t>
      </w:r>
      <w:r w:rsidR="008E5133" w:rsidRPr="008E5133">
        <w:rPr>
          <w:rFonts w:ascii="Times New Roman" w:hAnsi="Times New Roman" w:cs="Times New Roman"/>
          <w:sz w:val="28"/>
          <w:szCs w:val="28"/>
        </w:rPr>
        <w:t xml:space="preserve"> назначенные ответственными по университету, при необходимости осуществляют контроль за работой дежурных по общежитию, дежурных администраторов гостиниц, РОП на КПП, РОП на постах охраны (вахтах), РОП патрульных групп (нарядов), старших администраторов ООБ и дежурных старших (главных) администраторов ЦБУ. </w:t>
      </w:r>
    </w:p>
    <w:p w:rsidR="00632BE9" w:rsidRDefault="00FD2254"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2.32. </w:t>
      </w:r>
      <w:r w:rsidR="008E5133" w:rsidRPr="008E5133">
        <w:rPr>
          <w:rFonts w:ascii="Times New Roman" w:hAnsi="Times New Roman" w:cs="Times New Roman"/>
          <w:sz w:val="28"/>
          <w:szCs w:val="28"/>
        </w:rPr>
        <w:t xml:space="preserve">Руководители арендных организаций являются ответственными за обеспечение пропускного и внутриобъектового режимов в арендованных помещениях объектов университета, имеющих обособленные (отдельные) входные двери или ворота, на которых для пропуска лиц и транспортных средств не осуществляется контроль РОП в соответствии с заключенным договором (контрактом) на оказание охранных услуг. </w:t>
      </w:r>
    </w:p>
    <w:p w:rsidR="00632BE9" w:rsidRDefault="00FD2254"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2.33. </w:t>
      </w:r>
      <w:r w:rsidR="008E5133" w:rsidRPr="008E5133">
        <w:rPr>
          <w:rFonts w:ascii="Times New Roman" w:hAnsi="Times New Roman" w:cs="Times New Roman"/>
          <w:sz w:val="28"/>
          <w:szCs w:val="28"/>
        </w:rPr>
        <w:t xml:space="preserve">Ректор, должностное лицо, его замещающее, проректор по безопасности при получении информации о возникновении чрезвычайной ситуации, об угрозе совершения террористического акта или обнаружении угрозы совершения террористического акта на объекте (территории) университета, могут устанавливать дополнительные требования к юридическим и физическим лицам, осуществляющим свою деятельность на территории и объектах университета, по усилению охраны и контроля пропускного и внутриобъектового режимов, правил пожарной безопасности, правил эксплуатации инженерных систем жизнеобеспечения зданий, а также устанавливать дополнительные требования по прекращению доступа людей и транспортных средств на территорию и объекты университета. </w:t>
      </w:r>
    </w:p>
    <w:p w:rsidR="00632BE9" w:rsidRDefault="00FD2254"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2.34. </w:t>
      </w:r>
      <w:r w:rsidR="008E5133" w:rsidRPr="008E5133">
        <w:rPr>
          <w:rFonts w:ascii="Times New Roman" w:hAnsi="Times New Roman" w:cs="Times New Roman"/>
          <w:sz w:val="28"/>
          <w:szCs w:val="28"/>
        </w:rPr>
        <w:t>Право беспрепятственного проезда на территорию и прохода на объекты университета обладают должностные лица</w:t>
      </w:r>
      <w:r>
        <w:rPr>
          <w:rFonts w:ascii="Times New Roman" w:hAnsi="Times New Roman" w:cs="Times New Roman"/>
          <w:sz w:val="28"/>
          <w:szCs w:val="28"/>
        </w:rPr>
        <w:t>:________________,</w:t>
      </w:r>
      <w:r w:rsidR="008E5133" w:rsidRPr="008E5133">
        <w:rPr>
          <w:rFonts w:ascii="Times New Roman" w:hAnsi="Times New Roman" w:cs="Times New Roman"/>
          <w:sz w:val="28"/>
          <w:szCs w:val="28"/>
        </w:rPr>
        <w:t xml:space="preserve"> другие лица по указанию ректора университета. </w:t>
      </w:r>
    </w:p>
    <w:p w:rsidR="00632BE9" w:rsidRDefault="00FD2254"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2.35. </w:t>
      </w:r>
      <w:r w:rsidR="008E5133" w:rsidRPr="008E5133">
        <w:rPr>
          <w:rFonts w:ascii="Times New Roman" w:hAnsi="Times New Roman" w:cs="Times New Roman"/>
          <w:sz w:val="28"/>
          <w:szCs w:val="28"/>
        </w:rPr>
        <w:t>Работники и сотрудники государственных, правоохранительных и контролирующих органов (прокуратура Российской Федерации, ФСБ России, МВД России, МЧС России, Росгвардия и другие), должностные лица Министерства науки и высшего образования Российской Федерации (далее – Минобрнауки России)</w:t>
      </w:r>
      <w:r>
        <w:rPr>
          <w:rFonts w:ascii="Times New Roman" w:hAnsi="Times New Roman" w:cs="Times New Roman"/>
          <w:sz w:val="28"/>
          <w:szCs w:val="28"/>
        </w:rPr>
        <w:t>, Министерства образования и науки Республики Татарстан (Минобраз РТ)</w:t>
      </w:r>
      <w:r w:rsidR="008E5133" w:rsidRPr="008E5133">
        <w:rPr>
          <w:rFonts w:ascii="Times New Roman" w:hAnsi="Times New Roman" w:cs="Times New Roman"/>
          <w:sz w:val="28"/>
          <w:szCs w:val="28"/>
        </w:rPr>
        <w:t xml:space="preserve"> допускаются на территорию и объекты университета при наличии служебных удостоверений и предписания (приказа, распоряжения) на выполнение служебного задания при одновременном уведомлении должностных лиц университета, к которым они направляются. </w:t>
      </w:r>
    </w:p>
    <w:p w:rsidR="00632BE9" w:rsidRDefault="00FD2254"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2.35.1. </w:t>
      </w:r>
      <w:r w:rsidR="008E5133" w:rsidRPr="008E5133">
        <w:rPr>
          <w:rFonts w:ascii="Times New Roman" w:hAnsi="Times New Roman" w:cs="Times New Roman"/>
          <w:sz w:val="28"/>
          <w:szCs w:val="28"/>
        </w:rPr>
        <w:t>О факте прибытия на объект или территорию университета указанных выше работников и сотрудников государственных, правоохранительных, контролирующих органов, должностных лиц Минобрнауки России,</w:t>
      </w:r>
      <w:r>
        <w:rPr>
          <w:rFonts w:ascii="Times New Roman" w:hAnsi="Times New Roman" w:cs="Times New Roman"/>
          <w:sz w:val="28"/>
          <w:szCs w:val="28"/>
        </w:rPr>
        <w:t xml:space="preserve"> Минобраз РТ</w:t>
      </w:r>
      <w:r w:rsidR="008E5133" w:rsidRPr="008E5133">
        <w:rPr>
          <w:rFonts w:ascii="Times New Roman" w:hAnsi="Times New Roman" w:cs="Times New Roman"/>
          <w:sz w:val="28"/>
          <w:szCs w:val="28"/>
        </w:rPr>
        <w:t xml:space="preserve"> дежурный по общежитию, старший администратор университета, старший администратор ООБ, заведующий (комендант) общежития, администратор студенческого общежития, дежурный администратор гостиницы, РОП КПП, РОП поста охраны (вахты) немедленно докладывает в ЦБУ. </w:t>
      </w:r>
    </w:p>
    <w:p w:rsidR="00632BE9" w:rsidRDefault="00FD2254"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2.35.2. </w:t>
      </w:r>
      <w:r w:rsidR="008E5133" w:rsidRPr="008E5133">
        <w:rPr>
          <w:rFonts w:ascii="Times New Roman" w:hAnsi="Times New Roman" w:cs="Times New Roman"/>
          <w:sz w:val="28"/>
          <w:szCs w:val="28"/>
        </w:rPr>
        <w:t xml:space="preserve">Дежурный старший (главный) администратор ЦБУ докладывает проректору по безопасности, в его отсутствие – начальнику УГБ о прибытии указанных выше должностных лиц. </w:t>
      </w:r>
    </w:p>
    <w:p w:rsidR="00632BE9" w:rsidRDefault="00FD2254"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2.36.</w:t>
      </w:r>
      <w:r>
        <w:t> </w:t>
      </w:r>
      <w:r w:rsidR="008E5133" w:rsidRPr="008E5133">
        <w:rPr>
          <w:rFonts w:ascii="Times New Roman" w:hAnsi="Times New Roman" w:cs="Times New Roman"/>
          <w:sz w:val="28"/>
          <w:szCs w:val="28"/>
        </w:rPr>
        <w:t>Члены ректората университета (ректор, президент, научный руководитель, проректоры) имеют право допуска на территорию, проход в учебные корпуса, общежития (гост</w:t>
      </w:r>
      <w:r w:rsidR="00632BE9">
        <w:rPr>
          <w:rFonts w:ascii="Times New Roman" w:hAnsi="Times New Roman" w:cs="Times New Roman"/>
          <w:sz w:val="28"/>
          <w:szCs w:val="28"/>
        </w:rPr>
        <w:t>иницы), региональные учебно-</w:t>
      </w:r>
      <w:r w:rsidR="008E5133" w:rsidRPr="008E5133">
        <w:rPr>
          <w:rFonts w:ascii="Times New Roman" w:hAnsi="Times New Roman" w:cs="Times New Roman"/>
          <w:sz w:val="28"/>
          <w:szCs w:val="28"/>
        </w:rPr>
        <w:t xml:space="preserve">оздоровительные объекты и другие удаленные здания университета по служебным удостоверениям. </w:t>
      </w:r>
    </w:p>
    <w:p w:rsidR="00632BE9" w:rsidRDefault="00FD2254"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2.37. </w:t>
      </w:r>
      <w:r w:rsidR="008E5133" w:rsidRPr="008E5133">
        <w:rPr>
          <w:rFonts w:ascii="Times New Roman" w:hAnsi="Times New Roman" w:cs="Times New Roman"/>
          <w:sz w:val="28"/>
          <w:szCs w:val="28"/>
        </w:rPr>
        <w:t xml:space="preserve">Работники и представители средств массовой информации допускаются на территорию и объекты университета с разрешения ректора, проректора по безопасности. </w:t>
      </w:r>
    </w:p>
    <w:p w:rsidR="00632BE9" w:rsidRDefault="00FD2254"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2.38. </w:t>
      </w:r>
      <w:r w:rsidR="008E5133" w:rsidRPr="008E5133">
        <w:rPr>
          <w:rFonts w:ascii="Times New Roman" w:hAnsi="Times New Roman" w:cs="Times New Roman"/>
          <w:sz w:val="28"/>
          <w:szCs w:val="28"/>
        </w:rPr>
        <w:t xml:space="preserve">Проход через КПП или пост охраны (вахту) со специальными средствами, гражданским, служебным, боевым ручным стрелковым и холодным оружием разрешается: </w:t>
      </w:r>
    </w:p>
    <w:p w:rsidR="00632BE9" w:rsidRDefault="00632BE9"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w:t>
      </w:r>
      <w:r w:rsidR="008E5133" w:rsidRPr="008E5133">
        <w:rPr>
          <w:rFonts w:ascii="Times New Roman" w:hAnsi="Times New Roman" w:cs="Times New Roman"/>
          <w:sz w:val="28"/>
          <w:szCs w:val="28"/>
        </w:rPr>
        <w:t xml:space="preserve">сотрудникам правоохранительных органов, проводящим оперативнорозыскные мероприятия;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 сотрудникам силовых министерств и профильных ведомств, имеющим право на ношение огнестрельного оружия и применение специальных средств в соответствии с федеральным законодательством;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 сотрудникам ФГУП «Главный центр специальной связи»;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работникам сторонних организаций по согласованию с Управлением защиты государственной тайны (далее – УЗГТ);</w:t>
      </w:r>
    </w:p>
    <w:p w:rsidR="008E5133"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сотрудникам инкассаторских служб</w:t>
      </w:r>
      <w:r w:rsidR="00632BE9">
        <w:rPr>
          <w:rFonts w:ascii="Times New Roman" w:hAnsi="Times New Roman" w:cs="Times New Roman"/>
          <w:sz w:val="28"/>
          <w:szCs w:val="28"/>
        </w:rPr>
        <w:t>.</w:t>
      </w:r>
    </w:p>
    <w:p w:rsidR="00632BE9" w:rsidRDefault="00ED41FB"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2.39. </w:t>
      </w:r>
      <w:r w:rsidR="00632BE9" w:rsidRPr="00632BE9">
        <w:rPr>
          <w:rFonts w:ascii="Times New Roman" w:hAnsi="Times New Roman" w:cs="Times New Roman"/>
          <w:sz w:val="28"/>
          <w:szCs w:val="28"/>
        </w:rPr>
        <w:t xml:space="preserve">Лица, имеющие документы на право прохода на объект университета, могут проносить через КПП или пост охраны (вахту) портфели, сумки и иную ручную кладь. </w:t>
      </w:r>
    </w:p>
    <w:p w:rsidR="00632BE9" w:rsidRDefault="00ED41FB"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2.39.1. </w:t>
      </w:r>
      <w:r w:rsidR="00632BE9" w:rsidRPr="00632BE9">
        <w:rPr>
          <w:rFonts w:ascii="Times New Roman" w:hAnsi="Times New Roman" w:cs="Times New Roman"/>
          <w:sz w:val="28"/>
          <w:szCs w:val="28"/>
        </w:rPr>
        <w:t xml:space="preserve">При проносе крупногабаритных предметов дежурный по общежитию, администратор студенческого общежития, дежурный администратор гостиницы, РОП КПП или РОП поста охраны (вахты) предлагает посетителю предъявить их для осмотра, исключая тем самым пронос предметов, которые могут явиться орудием преступного посягательства. </w:t>
      </w:r>
    </w:p>
    <w:p w:rsidR="00632BE9" w:rsidRDefault="00ED41FB"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2.39.2. </w:t>
      </w:r>
      <w:r w:rsidR="00632BE9" w:rsidRPr="00632BE9">
        <w:rPr>
          <w:rFonts w:ascii="Times New Roman" w:hAnsi="Times New Roman" w:cs="Times New Roman"/>
          <w:sz w:val="28"/>
          <w:szCs w:val="28"/>
        </w:rPr>
        <w:t>В случае отказа посетителя от осмотра проносимых предметов, проход с такими предметами на объект университета не допускается. О таких инцидентах дежурный по общежитию, администратор студенческого общежития, дежурный администратор гостиницы, РОП немедленно докладывает в ЦБУ для принятия мер реагирования.</w:t>
      </w:r>
    </w:p>
    <w:p w:rsidR="00632BE9" w:rsidRDefault="00ED41FB"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2.40. </w:t>
      </w:r>
      <w:r w:rsidR="00632BE9" w:rsidRPr="00632BE9">
        <w:rPr>
          <w:rFonts w:ascii="Times New Roman" w:hAnsi="Times New Roman" w:cs="Times New Roman"/>
          <w:sz w:val="28"/>
          <w:szCs w:val="28"/>
        </w:rPr>
        <w:t xml:space="preserve">В режимные помещения университета допускаются ректор, проректор по безопасности, начальник Управления защиты государственной тайны, а также работники, имеющие соответствующую форму допуска, в соответствии со списком, утверждаемым проректором по безопасности. </w:t>
      </w:r>
    </w:p>
    <w:p w:rsidR="00632BE9" w:rsidRDefault="00ED41FB"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2.41. </w:t>
      </w:r>
      <w:r w:rsidR="00632BE9" w:rsidRPr="00632BE9">
        <w:rPr>
          <w:rFonts w:ascii="Times New Roman" w:hAnsi="Times New Roman" w:cs="Times New Roman"/>
          <w:sz w:val="28"/>
          <w:szCs w:val="28"/>
        </w:rPr>
        <w:t xml:space="preserve">Специальные и служебные автомобили правоохранительных органов, аварийно-спасательных служб, МЧС России, инкассаторских служб, медицинских служб и скорой помощи для исполнения ими задач по предназначению, пропускаются на территорию университета беспрепятственно, в том числе будучи вызванными работниками, обучающимися или иными лицами, находящимися на территории университета, при предъявлении удостоверения личности старшего в автомобиле. </w:t>
      </w:r>
    </w:p>
    <w:p w:rsidR="00632BE9" w:rsidRDefault="00ED41FB"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2.41.1. </w:t>
      </w:r>
      <w:r w:rsidR="00632BE9" w:rsidRPr="00632BE9">
        <w:rPr>
          <w:rFonts w:ascii="Times New Roman" w:hAnsi="Times New Roman" w:cs="Times New Roman"/>
          <w:sz w:val="28"/>
          <w:szCs w:val="28"/>
        </w:rPr>
        <w:t xml:space="preserve">РОП КПП немедленно уведомляет дежурного старшего (главного) администратора ЦБУ о целях прибытия такого автомобиля по факту проезда через КПП. </w:t>
      </w:r>
    </w:p>
    <w:p w:rsidR="00632BE9" w:rsidRDefault="00ED41FB"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2.42. </w:t>
      </w:r>
      <w:r w:rsidR="00632BE9" w:rsidRPr="00632BE9">
        <w:rPr>
          <w:rFonts w:ascii="Times New Roman" w:hAnsi="Times New Roman" w:cs="Times New Roman"/>
          <w:sz w:val="28"/>
          <w:szCs w:val="28"/>
        </w:rPr>
        <w:t xml:space="preserve">Дежурный старший (главный) администратор ЦБУ при получении информации (в том числе анонимной) об угрозе совершения или при совершении террористического акта, обнаружении взрывного устройства или факте возникновения ЧС на объекте (территории) университета, информирует территориальные органы безопасности, территориальный орган Федеральной службы войск национальной гвардии Российской Федерации, территориальный орган МЧС России, Минобрнауки России (по согласованию с ректором или проректором по безопасности) по установленной форме (образец находится в ЦБУ). </w:t>
      </w:r>
    </w:p>
    <w:p w:rsidR="00632BE9" w:rsidRDefault="00ED41FB"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2.43. </w:t>
      </w:r>
      <w:r w:rsidR="00632BE9" w:rsidRPr="00632BE9">
        <w:rPr>
          <w:rFonts w:ascii="Times New Roman" w:hAnsi="Times New Roman" w:cs="Times New Roman"/>
          <w:sz w:val="28"/>
          <w:szCs w:val="28"/>
        </w:rPr>
        <w:t>В случае поступления сигналов от Минобрнауки России или введении Плана приведения в действие гражданской обороны дежурный старший (главный) администратор ЦБУ оповещает руководящий состав университета, отдел мобилизационной подготовки университета и руководителей других высших учебных заведений в соответствии со схемой оповещения, кот</w:t>
      </w:r>
      <w:r w:rsidR="00632BE9">
        <w:rPr>
          <w:rFonts w:ascii="Times New Roman" w:hAnsi="Times New Roman" w:cs="Times New Roman"/>
          <w:sz w:val="28"/>
          <w:szCs w:val="28"/>
        </w:rPr>
        <w:t xml:space="preserve">орая находится в ЦБУ. </w:t>
      </w:r>
    </w:p>
    <w:p w:rsidR="00ED41FB" w:rsidRDefault="00ED41FB"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2.44. </w:t>
      </w:r>
      <w:r w:rsidR="00632BE9" w:rsidRPr="00632BE9">
        <w:rPr>
          <w:rFonts w:ascii="Times New Roman" w:hAnsi="Times New Roman" w:cs="Times New Roman"/>
          <w:sz w:val="28"/>
          <w:szCs w:val="28"/>
        </w:rPr>
        <w:t xml:space="preserve">Должностные лица отделов УГБ при получении информации (в том числе анонимной) об угрозе совершения или при совершении террористического акта, обнаружении взрывного устройства или факте ЧС на территории или объекте университета, обеспечивают: </w:t>
      </w:r>
    </w:p>
    <w:p w:rsidR="00ED41FB" w:rsidRDefault="00632BE9" w:rsidP="008E5133">
      <w:pPr>
        <w:spacing w:after="0" w:line="240" w:lineRule="auto"/>
        <w:ind w:firstLine="708"/>
        <w:jc w:val="both"/>
        <w:rPr>
          <w:rFonts w:ascii="Times New Roman" w:hAnsi="Times New Roman" w:cs="Times New Roman"/>
          <w:sz w:val="28"/>
          <w:szCs w:val="28"/>
        </w:rPr>
      </w:pPr>
      <w:r w:rsidRPr="00632BE9">
        <w:rPr>
          <w:rFonts w:ascii="Times New Roman" w:hAnsi="Times New Roman" w:cs="Times New Roman"/>
          <w:sz w:val="28"/>
          <w:szCs w:val="28"/>
        </w:rPr>
        <w:t xml:space="preserve">– оповещение любыми доступными способами работников, обучающихся и иных лиц; </w:t>
      </w:r>
    </w:p>
    <w:p w:rsidR="00ED41FB" w:rsidRDefault="00632BE9" w:rsidP="008E5133">
      <w:pPr>
        <w:spacing w:after="0" w:line="240" w:lineRule="auto"/>
        <w:ind w:firstLine="708"/>
        <w:jc w:val="both"/>
        <w:rPr>
          <w:rFonts w:ascii="Times New Roman" w:hAnsi="Times New Roman" w:cs="Times New Roman"/>
          <w:sz w:val="28"/>
          <w:szCs w:val="28"/>
        </w:rPr>
      </w:pPr>
      <w:r w:rsidRPr="00632BE9">
        <w:rPr>
          <w:rFonts w:ascii="Times New Roman" w:hAnsi="Times New Roman" w:cs="Times New Roman"/>
          <w:sz w:val="28"/>
          <w:szCs w:val="28"/>
        </w:rPr>
        <w:t xml:space="preserve">– безопасную эвакуацию людей из зданий; </w:t>
      </w:r>
    </w:p>
    <w:p w:rsidR="00ED41FB" w:rsidRDefault="00632BE9" w:rsidP="008E5133">
      <w:pPr>
        <w:spacing w:after="0" w:line="240" w:lineRule="auto"/>
        <w:ind w:firstLine="708"/>
        <w:jc w:val="both"/>
        <w:rPr>
          <w:rFonts w:ascii="Times New Roman" w:hAnsi="Times New Roman" w:cs="Times New Roman"/>
          <w:sz w:val="28"/>
          <w:szCs w:val="28"/>
        </w:rPr>
      </w:pPr>
      <w:r w:rsidRPr="00632BE9">
        <w:rPr>
          <w:rFonts w:ascii="Times New Roman" w:hAnsi="Times New Roman" w:cs="Times New Roman"/>
          <w:sz w:val="28"/>
          <w:szCs w:val="28"/>
        </w:rPr>
        <w:t xml:space="preserve">– усиление охраны и контроля соблюдения пропускного и внутриобъектового режимов; </w:t>
      </w:r>
    </w:p>
    <w:p w:rsidR="00ED41FB" w:rsidRDefault="00632BE9" w:rsidP="008E5133">
      <w:pPr>
        <w:spacing w:after="0" w:line="240" w:lineRule="auto"/>
        <w:ind w:firstLine="708"/>
        <w:jc w:val="both"/>
        <w:rPr>
          <w:rFonts w:ascii="Times New Roman" w:hAnsi="Times New Roman" w:cs="Times New Roman"/>
          <w:sz w:val="28"/>
          <w:szCs w:val="28"/>
        </w:rPr>
      </w:pPr>
      <w:r w:rsidRPr="00632BE9">
        <w:rPr>
          <w:rFonts w:ascii="Times New Roman" w:hAnsi="Times New Roman" w:cs="Times New Roman"/>
          <w:sz w:val="28"/>
          <w:szCs w:val="28"/>
        </w:rPr>
        <w:t xml:space="preserve">– прекращение доступа людей на объекты и транспортных средств на территорию; </w:t>
      </w:r>
    </w:p>
    <w:p w:rsidR="00632BE9" w:rsidRDefault="00632BE9" w:rsidP="008E5133">
      <w:pPr>
        <w:spacing w:after="0" w:line="240" w:lineRule="auto"/>
        <w:ind w:firstLine="708"/>
        <w:jc w:val="both"/>
        <w:rPr>
          <w:rFonts w:ascii="Times New Roman" w:hAnsi="Times New Roman" w:cs="Times New Roman"/>
          <w:sz w:val="28"/>
          <w:szCs w:val="28"/>
        </w:rPr>
      </w:pPr>
      <w:r w:rsidRPr="00632BE9">
        <w:rPr>
          <w:rFonts w:ascii="Times New Roman" w:hAnsi="Times New Roman" w:cs="Times New Roman"/>
          <w:sz w:val="28"/>
          <w:szCs w:val="28"/>
        </w:rPr>
        <w:t xml:space="preserve">– доступ на объект или территорию университета оперативных подразделений территориальных органов безопасности, правоохранительных органов, Росгвардии, МЧС России. </w:t>
      </w:r>
    </w:p>
    <w:p w:rsidR="00ED41FB" w:rsidRDefault="00ED41FB"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2.45. </w:t>
      </w:r>
      <w:r w:rsidR="00632BE9" w:rsidRPr="00632BE9">
        <w:rPr>
          <w:rFonts w:ascii="Times New Roman" w:hAnsi="Times New Roman" w:cs="Times New Roman"/>
          <w:sz w:val="28"/>
          <w:szCs w:val="28"/>
        </w:rPr>
        <w:t xml:space="preserve">В соответствии с методологическими рекомендациями главных государственных врачей субъектов Российской Федерации в условиях неблагополучной эпидемиологической обстановки работники УГБ, работники РОП поста охраны (вахты) для всех лиц (обучающихся, работников университета, арендаторов, представителей сторонних и подрядных организаций, посетителей и иных лиц), входящих на объект университета, обеспечивают: </w:t>
      </w:r>
    </w:p>
    <w:p w:rsidR="00ED41FB" w:rsidRDefault="00632BE9" w:rsidP="008E5133">
      <w:pPr>
        <w:spacing w:after="0" w:line="240" w:lineRule="auto"/>
        <w:ind w:firstLine="708"/>
        <w:jc w:val="both"/>
        <w:rPr>
          <w:rFonts w:ascii="Times New Roman" w:hAnsi="Times New Roman" w:cs="Times New Roman"/>
          <w:sz w:val="28"/>
          <w:szCs w:val="28"/>
        </w:rPr>
      </w:pPr>
      <w:r w:rsidRPr="00632BE9">
        <w:rPr>
          <w:rFonts w:ascii="Times New Roman" w:hAnsi="Times New Roman" w:cs="Times New Roman"/>
          <w:sz w:val="28"/>
          <w:szCs w:val="28"/>
        </w:rPr>
        <w:t xml:space="preserve">– «входной фильтр» с применением термометрии бесконтактным способом; </w:t>
      </w:r>
    </w:p>
    <w:p w:rsidR="00ED41FB" w:rsidRDefault="00632BE9" w:rsidP="008E5133">
      <w:pPr>
        <w:spacing w:after="0" w:line="240" w:lineRule="auto"/>
        <w:ind w:firstLine="708"/>
        <w:jc w:val="both"/>
        <w:rPr>
          <w:rFonts w:ascii="Times New Roman" w:hAnsi="Times New Roman" w:cs="Times New Roman"/>
          <w:sz w:val="28"/>
          <w:szCs w:val="28"/>
        </w:rPr>
      </w:pPr>
      <w:r w:rsidRPr="00632BE9">
        <w:rPr>
          <w:rFonts w:ascii="Times New Roman" w:hAnsi="Times New Roman" w:cs="Times New Roman"/>
          <w:sz w:val="28"/>
          <w:szCs w:val="28"/>
        </w:rPr>
        <w:t xml:space="preserve">– запрет допуска лиц с признаками инфекционных заболеваний (повышенная температура, кашель, насморк); </w:t>
      </w:r>
    </w:p>
    <w:p w:rsidR="00ED41FB" w:rsidRDefault="00632BE9" w:rsidP="008E5133">
      <w:pPr>
        <w:spacing w:after="0" w:line="240" w:lineRule="auto"/>
        <w:ind w:firstLine="708"/>
        <w:jc w:val="both"/>
        <w:rPr>
          <w:rFonts w:ascii="Times New Roman" w:hAnsi="Times New Roman" w:cs="Times New Roman"/>
          <w:sz w:val="28"/>
          <w:szCs w:val="28"/>
        </w:rPr>
      </w:pPr>
      <w:r w:rsidRPr="00632BE9">
        <w:rPr>
          <w:rFonts w:ascii="Times New Roman" w:hAnsi="Times New Roman" w:cs="Times New Roman"/>
          <w:sz w:val="28"/>
          <w:szCs w:val="28"/>
        </w:rPr>
        <w:t xml:space="preserve">– контроль за применением индивидуальных средств защиты органов дыхания (масок или респираторов), гигиенической обработкой рук с применением антисептических средств; </w:t>
      </w:r>
    </w:p>
    <w:p w:rsidR="00632BE9" w:rsidRDefault="00632BE9" w:rsidP="008E5133">
      <w:pPr>
        <w:spacing w:after="0" w:line="240" w:lineRule="auto"/>
        <w:ind w:firstLine="708"/>
        <w:jc w:val="both"/>
        <w:rPr>
          <w:rFonts w:ascii="Times New Roman" w:hAnsi="Times New Roman" w:cs="Times New Roman"/>
          <w:sz w:val="28"/>
          <w:szCs w:val="28"/>
        </w:rPr>
      </w:pPr>
      <w:r w:rsidRPr="00632BE9">
        <w:rPr>
          <w:rFonts w:ascii="Times New Roman" w:hAnsi="Times New Roman" w:cs="Times New Roman"/>
          <w:sz w:val="28"/>
          <w:szCs w:val="28"/>
        </w:rPr>
        <w:t>– изоляцию лиц с признаками инфекционного заболевания, выявленных в течение дня, до приезда бригады скорой (нео</w:t>
      </w:r>
      <w:r>
        <w:rPr>
          <w:rFonts w:ascii="Times New Roman" w:hAnsi="Times New Roman" w:cs="Times New Roman"/>
          <w:sz w:val="28"/>
          <w:szCs w:val="28"/>
        </w:rPr>
        <w:t xml:space="preserve">тложной) медицинской помощи. </w:t>
      </w:r>
    </w:p>
    <w:p w:rsidR="00632BE9" w:rsidRDefault="00ED41FB"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2.46. </w:t>
      </w:r>
      <w:r w:rsidR="00632BE9" w:rsidRPr="00632BE9">
        <w:rPr>
          <w:rFonts w:ascii="Times New Roman" w:hAnsi="Times New Roman" w:cs="Times New Roman"/>
          <w:sz w:val="28"/>
          <w:szCs w:val="28"/>
        </w:rPr>
        <w:t xml:space="preserve">Фотографирование, видео- и киносъемка с использованием специального телевизионного оборудования в коммерческих целях по созданию интерьеров для съёмок рекламных, документальных и художественных фильмов на территории и объектах университета допускаются при условии соответствующего разрешения ректора (в его отсутствие – проректора по безопасности) на одном из следующих оснований: </w:t>
      </w:r>
    </w:p>
    <w:p w:rsidR="00632BE9" w:rsidRDefault="00632BE9" w:rsidP="008E5133">
      <w:pPr>
        <w:spacing w:after="0" w:line="240" w:lineRule="auto"/>
        <w:ind w:firstLine="708"/>
        <w:jc w:val="both"/>
        <w:rPr>
          <w:rFonts w:ascii="Times New Roman" w:hAnsi="Times New Roman" w:cs="Times New Roman"/>
          <w:sz w:val="28"/>
          <w:szCs w:val="28"/>
        </w:rPr>
      </w:pPr>
      <w:r w:rsidRPr="00632BE9">
        <w:rPr>
          <w:rFonts w:ascii="Times New Roman" w:hAnsi="Times New Roman" w:cs="Times New Roman"/>
          <w:sz w:val="28"/>
          <w:szCs w:val="28"/>
        </w:rPr>
        <w:t xml:space="preserve">– при наличии заключённого договора; </w:t>
      </w:r>
    </w:p>
    <w:p w:rsidR="00632BE9" w:rsidRDefault="00632BE9" w:rsidP="008E5133">
      <w:pPr>
        <w:spacing w:after="0" w:line="240" w:lineRule="auto"/>
        <w:ind w:firstLine="708"/>
        <w:jc w:val="both"/>
        <w:rPr>
          <w:rFonts w:ascii="Times New Roman" w:hAnsi="Times New Roman" w:cs="Times New Roman"/>
          <w:sz w:val="28"/>
          <w:szCs w:val="28"/>
        </w:rPr>
      </w:pPr>
      <w:r w:rsidRPr="00632BE9">
        <w:rPr>
          <w:rFonts w:ascii="Times New Roman" w:hAnsi="Times New Roman" w:cs="Times New Roman"/>
          <w:sz w:val="28"/>
          <w:szCs w:val="28"/>
        </w:rPr>
        <w:t xml:space="preserve">– при наличии служебной записки инициатора на имя ректора, с обязательной визой начальника Управления по связям с общественностью, проректора по экономике и финансам, проректора по хозяйственной работе, проректора по безопасности. </w:t>
      </w:r>
    </w:p>
    <w:p w:rsidR="00632BE9" w:rsidRDefault="00ED41FB"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2.46.1. </w:t>
      </w:r>
      <w:r w:rsidR="00632BE9" w:rsidRPr="00632BE9">
        <w:rPr>
          <w:rFonts w:ascii="Times New Roman" w:hAnsi="Times New Roman" w:cs="Times New Roman"/>
          <w:sz w:val="28"/>
          <w:szCs w:val="28"/>
        </w:rPr>
        <w:t xml:space="preserve">Контроль соблюдения заказчиком условий проведения съёмок, указанных в договоре, осуществляют работники Управления имущественного комплекса. </w:t>
      </w:r>
    </w:p>
    <w:p w:rsidR="00632BE9" w:rsidRDefault="00ED41FB"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2.46.2. </w:t>
      </w:r>
      <w:r w:rsidR="00632BE9" w:rsidRPr="00632BE9">
        <w:rPr>
          <w:rFonts w:ascii="Times New Roman" w:hAnsi="Times New Roman" w:cs="Times New Roman"/>
          <w:sz w:val="28"/>
          <w:szCs w:val="28"/>
        </w:rPr>
        <w:t>Контроль соблюдения заказчиком установленных на территории и объектах университета требований противопожарного, пропускного и внутриобъектового режимов, требований антитеррористической защищенности, санитарно-эпидемиологических требований по профилактике распространения гриппа и острых респираторных вирусных инфекций, в пределах своей компетенции, осуществляют работники УГБ</w:t>
      </w:r>
      <w:r w:rsidR="009C3208">
        <w:rPr>
          <w:rFonts w:ascii="Times New Roman" w:hAnsi="Times New Roman" w:cs="Times New Roman"/>
          <w:sz w:val="28"/>
          <w:szCs w:val="28"/>
        </w:rPr>
        <w:t>.</w:t>
      </w:r>
    </w:p>
    <w:p w:rsidR="009C3208" w:rsidRDefault="009C3208" w:rsidP="008E5133">
      <w:pPr>
        <w:spacing w:after="0" w:line="240" w:lineRule="auto"/>
        <w:ind w:firstLine="708"/>
        <w:jc w:val="both"/>
        <w:rPr>
          <w:rFonts w:ascii="Times New Roman" w:hAnsi="Times New Roman" w:cs="Times New Roman"/>
          <w:sz w:val="28"/>
          <w:szCs w:val="28"/>
        </w:rPr>
      </w:pPr>
    </w:p>
    <w:p w:rsidR="009C3208" w:rsidRDefault="009C3208" w:rsidP="009C3208">
      <w:pPr>
        <w:spacing w:after="0" w:line="240" w:lineRule="auto"/>
        <w:ind w:firstLine="708"/>
        <w:jc w:val="center"/>
        <w:rPr>
          <w:rFonts w:ascii="Times New Roman" w:hAnsi="Times New Roman" w:cs="Times New Roman"/>
          <w:sz w:val="28"/>
          <w:szCs w:val="28"/>
        </w:rPr>
      </w:pPr>
      <w:r w:rsidRPr="009C3208">
        <w:rPr>
          <w:rFonts w:ascii="Times New Roman" w:hAnsi="Times New Roman" w:cs="Times New Roman"/>
          <w:sz w:val="28"/>
          <w:szCs w:val="28"/>
        </w:rPr>
        <w:t>3. ПОРЯДОК ОФОРМЛЕНИЯ И ВЫДАЧИ ЭЛЕКТРОННЫХ КАРТ (ПРОПУСКОВ)</w:t>
      </w:r>
    </w:p>
    <w:p w:rsidR="009C3208" w:rsidRDefault="009C3208" w:rsidP="009C3208">
      <w:pPr>
        <w:spacing w:after="0" w:line="240" w:lineRule="auto"/>
        <w:ind w:firstLine="708"/>
        <w:jc w:val="center"/>
        <w:rPr>
          <w:rFonts w:ascii="Times New Roman" w:hAnsi="Times New Roman" w:cs="Times New Roman"/>
          <w:sz w:val="28"/>
          <w:szCs w:val="28"/>
        </w:rPr>
      </w:pPr>
    </w:p>
    <w:p w:rsidR="009C3208" w:rsidRDefault="00ED41FB" w:rsidP="009C32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3.1. </w:t>
      </w:r>
      <w:r w:rsidR="009C3208" w:rsidRPr="009C3208">
        <w:rPr>
          <w:rFonts w:ascii="Times New Roman" w:hAnsi="Times New Roman" w:cs="Times New Roman"/>
          <w:sz w:val="28"/>
          <w:szCs w:val="28"/>
        </w:rPr>
        <w:t>С целью организации и обеспечения пропускного режима для работников университета, обучающихся, работающих и временно находящихся на территории и объектах университета представителей сторонних (подрядных) организаций, арендаторов и посетителей вводятся электронные карты (пропуска), для временного посещения объектов университета – выдаётся временная электронная карта (пропуск) с регистрацией в бюро пропусков, при разовом посещении объекта университета – выдаётся временная электронная</w:t>
      </w:r>
      <w:r w:rsidR="009C3208">
        <w:rPr>
          <w:rFonts w:ascii="Times New Roman" w:hAnsi="Times New Roman" w:cs="Times New Roman"/>
          <w:sz w:val="28"/>
          <w:szCs w:val="28"/>
        </w:rPr>
        <w:t xml:space="preserve"> </w:t>
      </w:r>
      <w:r w:rsidR="009C3208" w:rsidRPr="009C3208">
        <w:rPr>
          <w:rFonts w:ascii="Times New Roman" w:hAnsi="Times New Roman" w:cs="Times New Roman"/>
          <w:sz w:val="28"/>
          <w:szCs w:val="28"/>
        </w:rPr>
        <w:t xml:space="preserve">карта (пропуск) с регистрацией в журнале учета посетителей на посту охраны (вахте) объекта. </w:t>
      </w:r>
    </w:p>
    <w:p w:rsidR="009C3208" w:rsidRDefault="00ED41FB" w:rsidP="009C32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3.2. </w:t>
      </w:r>
      <w:r w:rsidR="009C3208" w:rsidRPr="009C3208">
        <w:rPr>
          <w:rFonts w:ascii="Times New Roman" w:hAnsi="Times New Roman" w:cs="Times New Roman"/>
          <w:sz w:val="28"/>
          <w:szCs w:val="28"/>
        </w:rPr>
        <w:t>Оформление электронной карты (пропуска) для прохода на территорию и объекты университета осу</w:t>
      </w:r>
      <w:r>
        <w:rPr>
          <w:rFonts w:ascii="Times New Roman" w:hAnsi="Times New Roman" w:cs="Times New Roman"/>
          <w:sz w:val="28"/>
          <w:szCs w:val="28"/>
        </w:rPr>
        <w:t>ществляется на основании заявки</w:t>
      </w:r>
      <w:r w:rsidR="009C3208" w:rsidRPr="009C3208">
        <w:rPr>
          <w:rFonts w:ascii="Times New Roman" w:hAnsi="Times New Roman" w:cs="Times New Roman"/>
          <w:sz w:val="28"/>
          <w:szCs w:val="28"/>
        </w:rPr>
        <w:t xml:space="preserve"> от руководителя учебного структурного подразделения, директора Студенческого городка, руководителя структурного подразделения с письменного разрешения проректора по безопасности, в его отсутствие – начальника УГБ или лиц, их замещающих. </w:t>
      </w:r>
    </w:p>
    <w:p w:rsidR="009C3208" w:rsidRDefault="00ED41FB" w:rsidP="009C32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3.2.1. </w:t>
      </w:r>
      <w:r w:rsidR="009C3208" w:rsidRPr="009C3208">
        <w:rPr>
          <w:rFonts w:ascii="Times New Roman" w:hAnsi="Times New Roman" w:cs="Times New Roman"/>
          <w:sz w:val="28"/>
          <w:szCs w:val="28"/>
        </w:rPr>
        <w:t xml:space="preserve">Постоянная электронная карта (пропуск) выдаётся обучающимся, аспирантам, докторантам, штатным работникам университета на основании следующих документов: </w:t>
      </w:r>
    </w:p>
    <w:p w:rsidR="009C3208" w:rsidRDefault="009C3208" w:rsidP="009C3208">
      <w:pPr>
        <w:spacing w:after="0" w:line="240" w:lineRule="auto"/>
        <w:ind w:firstLine="708"/>
        <w:jc w:val="both"/>
        <w:rPr>
          <w:rFonts w:ascii="Times New Roman" w:hAnsi="Times New Roman" w:cs="Times New Roman"/>
          <w:sz w:val="28"/>
          <w:szCs w:val="28"/>
        </w:rPr>
      </w:pPr>
      <w:r w:rsidRPr="009C3208">
        <w:rPr>
          <w:rFonts w:ascii="Times New Roman" w:hAnsi="Times New Roman" w:cs="Times New Roman"/>
          <w:sz w:val="28"/>
          <w:szCs w:val="28"/>
        </w:rPr>
        <w:t xml:space="preserve">– приказ ректора о зачислении обучающегося на обучение по очной, очно-заочной и заочной форме; </w:t>
      </w:r>
    </w:p>
    <w:p w:rsidR="009C3208" w:rsidRDefault="009C3208" w:rsidP="009C3208">
      <w:pPr>
        <w:spacing w:after="0" w:line="240" w:lineRule="auto"/>
        <w:ind w:firstLine="708"/>
        <w:jc w:val="both"/>
        <w:rPr>
          <w:rFonts w:ascii="Times New Roman" w:hAnsi="Times New Roman" w:cs="Times New Roman"/>
          <w:sz w:val="28"/>
          <w:szCs w:val="28"/>
        </w:rPr>
      </w:pPr>
      <w:r w:rsidRPr="009C3208">
        <w:rPr>
          <w:rFonts w:ascii="Times New Roman" w:hAnsi="Times New Roman" w:cs="Times New Roman"/>
          <w:sz w:val="28"/>
          <w:szCs w:val="28"/>
        </w:rPr>
        <w:t xml:space="preserve">– заявка от руководителя учебного структурного подразделения (институт, высшая школа, лицей), от директора или от руководителя структурного </w:t>
      </w:r>
      <w:r w:rsidRPr="009C3208">
        <w:rPr>
          <w:rFonts w:ascii="Times New Roman" w:hAnsi="Times New Roman" w:cs="Times New Roman"/>
          <w:sz w:val="28"/>
          <w:szCs w:val="28"/>
        </w:rPr>
        <w:lastRenderedPageBreak/>
        <w:t xml:space="preserve">подразделения на выдачу электронного пропуска с указанием фамилии, имени, отчества, должности, наименования института, номера учебной группы, номера приказа о зачислении на учебу (работу), а также учебного корпуса, общежития, здания, территории, для посещения которых запрашивается пропуск; </w:t>
      </w:r>
    </w:p>
    <w:p w:rsidR="009C3208" w:rsidRDefault="009C3208" w:rsidP="009C3208">
      <w:pPr>
        <w:spacing w:after="0" w:line="240" w:lineRule="auto"/>
        <w:ind w:firstLine="708"/>
        <w:jc w:val="both"/>
        <w:rPr>
          <w:rFonts w:ascii="Times New Roman" w:hAnsi="Times New Roman" w:cs="Times New Roman"/>
          <w:sz w:val="28"/>
          <w:szCs w:val="28"/>
        </w:rPr>
      </w:pPr>
      <w:r w:rsidRPr="009C3208">
        <w:rPr>
          <w:rFonts w:ascii="Times New Roman" w:hAnsi="Times New Roman" w:cs="Times New Roman"/>
          <w:sz w:val="28"/>
          <w:szCs w:val="28"/>
        </w:rPr>
        <w:t xml:space="preserve">– направление на работу (выдаётся Управлением персонала) или на основании утвержденного приказа о приеме на работу; </w:t>
      </w:r>
    </w:p>
    <w:p w:rsidR="009C3208" w:rsidRDefault="009C3208" w:rsidP="009C3208">
      <w:pPr>
        <w:spacing w:after="0" w:line="240" w:lineRule="auto"/>
        <w:ind w:firstLine="708"/>
        <w:jc w:val="both"/>
        <w:rPr>
          <w:rFonts w:ascii="Times New Roman" w:hAnsi="Times New Roman" w:cs="Times New Roman"/>
          <w:sz w:val="28"/>
          <w:szCs w:val="28"/>
        </w:rPr>
      </w:pPr>
      <w:r w:rsidRPr="009C3208">
        <w:rPr>
          <w:rFonts w:ascii="Times New Roman" w:hAnsi="Times New Roman" w:cs="Times New Roman"/>
          <w:sz w:val="28"/>
          <w:szCs w:val="28"/>
        </w:rPr>
        <w:t xml:space="preserve">– паспорт. </w:t>
      </w:r>
    </w:p>
    <w:p w:rsidR="009C3208" w:rsidRDefault="00ED41FB" w:rsidP="009C32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3.3. </w:t>
      </w:r>
      <w:r w:rsidR="009C3208" w:rsidRPr="009C3208">
        <w:rPr>
          <w:rFonts w:ascii="Times New Roman" w:hAnsi="Times New Roman" w:cs="Times New Roman"/>
          <w:sz w:val="28"/>
          <w:szCs w:val="28"/>
        </w:rPr>
        <w:t xml:space="preserve">Постоянные электронные карты (пропуска) по миновании в них надобности (окончании учебы/работы, отчислении, увольнении) сдаются в бюро пропусков или в Управление персоналом при подписании обходного листа. </w:t>
      </w:r>
    </w:p>
    <w:p w:rsidR="009C3208" w:rsidRDefault="00ED41FB" w:rsidP="009C32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3.4. </w:t>
      </w:r>
      <w:r w:rsidR="009C3208" w:rsidRPr="009C3208">
        <w:rPr>
          <w:rFonts w:ascii="Times New Roman" w:hAnsi="Times New Roman" w:cs="Times New Roman"/>
          <w:sz w:val="28"/>
          <w:szCs w:val="28"/>
        </w:rPr>
        <w:t>Оформленные постоянные электронные карты (пропуска) выдаются лицам, ответственным за их использование, под роспись в журнале учёта выдачи постоянных электронных карт (пропусков), который хранится в бюро</w:t>
      </w:r>
      <w:r w:rsidR="009C3208">
        <w:rPr>
          <w:rFonts w:ascii="Times New Roman" w:hAnsi="Times New Roman" w:cs="Times New Roman"/>
          <w:sz w:val="28"/>
          <w:szCs w:val="28"/>
        </w:rPr>
        <w:t xml:space="preserve"> </w:t>
      </w:r>
      <w:r w:rsidR="009C3208" w:rsidRPr="009C3208">
        <w:rPr>
          <w:rFonts w:ascii="Times New Roman" w:hAnsi="Times New Roman" w:cs="Times New Roman"/>
          <w:sz w:val="28"/>
          <w:szCs w:val="28"/>
        </w:rPr>
        <w:t xml:space="preserve">пропусков университета (по форме 1 приложения 1). </w:t>
      </w:r>
    </w:p>
    <w:p w:rsidR="00A81D8D" w:rsidRDefault="00ED41FB" w:rsidP="009C32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3.5. </w:t>
      </w:r>
      <w:r w:rsidR="009C3208" w:rsidRPr="009C3208">
        <w:rPr>
          <w:rFonts w:ascii="Times New Roman" w:hAnsi="Times New Roman" w:cs="Times New Roman"/>
          <w:sz w:val="28"/>
          <w:szCs w:val="28"/>
        </w:rPr>
        <w:t xml:space="preserve">Временные электронные карты (пропуска) по своему предназначению и сроку действия подразделяются на именные и номерные. </w:t>
      </w:r>
    </w:p>
    <w:p w:rsidR="00A81D8D" w:rsidRDefault="00ED41FB" w:rsidP="009C32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3.6. </w:t>
      </w:r>
      <w:r w:rsidR="009C3208" w:rsidRPr="009C3208">
        <w:rPr>
          <w:rFonts w:ascii="Times New Roman" w:hAnsi="Times New Roman" w:cs="Times New Roman"/>
          <w:sz w:val="28"/>
          <w:szCs w:val="28"/>
        </w:rPr>
        <w:t>Временные именные и номерные электронные карты (пропуска) выдаются прикомандированным лицам, арендаторам, лицам, прибывшим на курсы обучения, работникам сторонних (подрядных) ор</w:t>
      </w:r>
      <w:r>
        <w:rPr>
          <w:rFonts w:ascii="Times New Roman" w:hAnsi="Times New Roman" w:cs="Times New Roman"/>
          <w:sz w:val="28"/>
          <w:szCs w:val="28"/>
        </w:rPr>
        <w:t>ганизаций на основании заявки</w:t>
      </w:r>
      <w:r w:rsidR="009C3208" w:rsidRPr="009C3208">
        <w:rPr>
          <w:rFonts w:ascii="Times New Roman" w:hAnsi="Times New Roman" w:cs="Times New Roman"/>
          <w:sz w:val="28"/>
          <w:szCs w:val="28"/>
        </w:rPr>
        <w:t xml:space="preserve"> директора института, руководителя структурного подразделения университета с резолюцией проректора по безопасности, в его отсутствие – начальника УГБ или лиц, их замещающих, о целесообразности их выдачи. </w:t>
      </w:r>
    </w:p>
    <w:p w:rsidR="00A81D8D" w:rsidRDefault="00ED41FB" w:rsidP="009C32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3.6.1. </w:t>
      </w:r>
      <w:r w:rsidR="009C3208" w:rsidRPr="009C3208">
        <w:rPr>
          <w:rFonts w:ascii="Times New Roman" w:hAnsi="Times New Roman" w:cs="Times New Roman"/>
          <w:sz w:val="28"/>
          <w:szCs w:val="28"/>
        </w:rPr>
        <w:t xml:space="preserve">В заявке указывается: наименование института, лицея, курсов, высшей школы, структурного подразделения, пофамильный список работников, обучающихся, посетителей, работников сторонних (подрядных) организаций, которым необходимо оформить электронную карту (пропуск), номер приказа (договора) о зачислении на обучение (производство работ), номер договора на производство работ, фамилия и инициалы должностного лица, указывается необходимость выдачи ключей от помещений, ответственный за получение временной электронной карты (пропуска). </w:t>
      </w:r>
    </w:p>
    <w:p w:rsidR="00A81D8D" w:rsidRDefault="009C3208" w:rsidP="009C3208">
      <w:pPr>
        <w:spacing w:after="0" w:line="240" w:lineRule="auto"/>
        <w:ind w:firstLine="708"/>
        <w:jc w:val="both"/>
        <w:rPr>
          <w:rFonts w:ascii="Times New Roman" w:hAnsi="Times New Roman" w:cs="Times New Roman"/>
          <w:sz w:val="28"/>
          <w:szCs w:val="28"/>
        </w:rPr>
      </w:pPr>
      <w:r w:rsidRPr="00ED41FB">
        <w:rPr>
          <w:rFonts w:ascii="Times New Roman" w:hAnsi="Times New Roman" w:cs="Times New Roman"/>
          <w:sz w:val="28"/>
          <w:szCs w:val="28"/>
        </w:rPr>
        <w:t>3.7.</w:t>
      </w:r>
      <w:r w:rsidR="00ED41FB">
        <w:rPr>
          <w:rFonts w:ascii="Times New Roman" w:hAnsi="Times New Roman" w:cs="Times New Roman"/>
          <w:sz w:val="28"/>
          <w:szCs w:val="28"/>
        </w:rPr>
        <w:t> </w:t>
      </w:r>
      <w:r w:rsidRPr="009C3208">
        <w:rPr>
          <w:rFonts w:ascii="Times New Roman" w:hAnsi="Times New Roman" w:cs="Times New Roman"/>
          <w:sz w:val="28"/>
          <w:szCs w:val="28"/>
        </w:rPr>
        <w:t>Оформленные временные электронные карты (пропуска) выдаются под роспись лицам, ответственным за их использование, в бюро пропусков или на посту охраны (вахте) в журнале учёта посетителей при разовом посещении объекта унив</w:t>
      </w:r>
      <w:r w:rsidR="00ED41FB">
        <w:rPr>
          <w:rFonts w:ascii="Times New Roman" w:hAnsi="Times New Roman" w:cs="Times New Roman"/>
          <w:sz w:val="28"/>
          <w:szCs w:val="28"/>
        </w:rPr>
        <w:t>ерситета (форма 5</w:t>
      </w:r>
      <w:r w:rsidRPr="009C3208">
        <w:rPr>
          <w:rFonts w:ascii="Times New Roman" w:hAnsi="Times New Roman" w:cs="Times New Roman"/>
          <w:sz w:val="28"/>
          <w:szCs w:val="28"/>
        </w:rPr>
        <w:t xml:space="preserve">, приложение 1). </w:t>
      </w:r>
    </w:p>
    <w:p w:rsidR="00A81D8D" w:rsidRDefault="00ED41FB" w:rsidP="009C32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3.8. </w:t>
      </w:r>
      <w:r w:rsidR="009C3208" w:rsidRPr="009C3208">
        <w:rPr>
          <w:rFonts w:ascii="Times New Roman" w:hAnsi="Times New Roman" w:cs="Times New Roman"/>
          <w:sz w:val="28"/>
          <w:szCs w:val="28"/>
        </w:rPr>
        <w:t xml:space="preserve">Временная электронная карта (пропуск) выдаётся посетителям, представителям сторонних (подрядных) организаций, которые по роду своей деятельности посещают объекты университета в течение рабочего дня. </w:t>
      </w:r>
    </w:p>
    <w:p w:rsidR="009C3208" w:rsidRDefault="00ED41FB" w:rsidP="009C32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3.8.1. </w:t>
      </w:r>
      <w:r w:rsidR="009C3208" w:rsidRPr="009C3208">
        <w:rPr>
          <w:rFonts w:ascii="Times New Roman" w:hAnsi="Times New Roman" w:cs="Times New Roman"/>
          <w:sz w:val="28"/>
          <w:szCs w:val="28"/>
        </w:rPr>
        <w:t>Выдача временной именной или номерной электронной карты (пропуска) осуществляют бюро пропусков (по заявкам или служебным запискам) или РОП поста охраны (вахты) при предъявлении документа, удостоверяющего личность посетителя.</w:t>
      </w:r>
    </w:p>
    <w:p w:rsidR="00A81D8D" w:rsidRDefault="00ED41FB" w:rsidP="009C32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3.8.2. </w:t>
      </w:r>
      <w:r w:rsidR="00A81D8D" w:rsidRPr="00A81D8D">
        <w:rPr>
          <w:rFonts w:ascii="Times New Roman" w:hAnsi="Times New Roman" w:cs="Times New Roman"/>
          <w:sz w:val="28"/>
          <w:szCs w:val="28"/>
        </w:rPr>
        <w:t xml:space="preserve">При выходе временная электронная карта опускается в картоприёмник на посту охраны (вахте) объекта, сдаётся в бюро пропусков или РОП поста охраны (вахты) объекта. </w:t>
      </w:r>
    </w:p>
    <w:p w:rsidR="00A81D8D" w:rsidRDefault="00ED41FB" w:rsidP="009C32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3.9. </w:t>
      </w:r>
      <w:r w:rsidR="00A81D8D" w:rsidRPr="00A81D8D">
        <w:rPr>
          <w:rFonts w:ascii="Times New Roman" w:hAnsi="Times New Roman" w:cs="Times New Roman"/>
          <w:sz w:val="28"/>
          <w:szCs w:val="28"/>
        </w:rPr>
        <w:t xml:space="preserve">По истечении срока действия электронной карты (пропуска) она автоматически блокируется и подлежит сдаче её владельцем в бюро пропусков университета. </w:t>
      </w:r>
    </w:p>
    <w:p w:rsidR="00A81D8D" w:rsidRDefault="00ED41FB" w:rsidP="009C32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3.10. </w:t>
      </w:r>
      <w:r w:rsidR="00A81D8D" w:rsidRPr="00A81D8D">
        <w:rPr>
          <w:rFonts w:ascii="Times New Roman" w:hAnsi="Times New Roman" w:cs="Times New Roman"/>
          <w:sz w:val="28"/>
          <w:szCs w:val="28"/>
        </w:rPr>
        <w:t>Для проезда на территорию университета транспортных средств вводится транспорт</w:t>
      </w:r>
      <w:r>
        <w:rPr>
          <w:rFonts w:ascii="Times New Roman" w:hAnsi="Times New Roman" w:cs="Times New Roman"/>
          <w:sz w:val="28"/>
          <w:szCs w:val="28"/>
        </w:rPr>
        <w:t>ная электронная карта (пропуск).</w:t>
      </w:r>
    </w:p>
    <w:p w:rsidR="00A81D8D" w:rsidRDefault="00ED41FB" w:rsidP="009C32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3.11. </w:t>
      </w:r>
      <w:r w:rsidR="00A81D8D" w:rsidRPr="00A81D8D">
        <w:rPr>
          <w:rFonts w:ascii="Times New Roman" w:hAnsi="Times New Roman" w:cs="Times New Roman"/>
          <w:sz w:val="28"/>
          <w:szCs w:val="28"/>
        </w:rPr>
        <w:t xml:space="preserve">Оформление транспортной электронной карты (пропуска) работнику университета, арендатору, представителю сторонней (подрядной) организации для проезда на территорию университета осуществляет бюро пропусков ООБ УГБ на основании заявки от руководителя структурного подразделения, руководителя арендной или сторонней (подрядной) организации, согласованной начальником Управления имущественного комплекса, проректором по экономике и финансам, с письменного разрешения проректора по безопасности, а в его отсутствие – начальника УГБ или лица, его замещающего. </w:t>
      </w:r>
    </w:p>
    <w:p w:rsidR="00A81D8D" w:rsidRDefault="00ED41FB" w:rsidP="009C32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3.12. </w:t>
      </w:r>
      <w:r w:rsidR="00A81D8D" w:rsidRPr="00A81D8D">
        <w:rPr>
          <w:rFonts w:ascii="Times New Roman" w:hAnsi="Times New Roman" w:cs="Times New Roman"/>
          <w:sz w:val="28"/>
          <w:szCs w:val="28"/>
        </w:rPr>
        <w:t xml:space="preserve">Оформление транспортной электронной карты (пропуска) нанимателю жилого помещения в общежитии (гостинице) для проезда на территорию объекта комплекса общежитий осуществляет бюро пропусков ООБ УГБ на основании заявки, согласованной директором и проректором по экономике и финансам. </w:t>
      </w:r>
    </w:p>
    <w:p w:rsidR="00A81D8D" w:rsidRDefault="00ED41FB" w:rsidP="009C32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3.13. </w:t>
      </w:r>
      <w:r w:rsidR="00A81D8D" w:rsidRPr="00A81D8D">
        <w:rPr>
          <w:rFonts w:ascii="Times New Roman" w:hAnsi="Times New Roman" w:cs="Times New Roman"/>
          <w:sz w:val="28"/>
          <w:szCs w:val="28"/>
        </w:rPr>
        <w:t xml:space="preserve">Оформление транспортной электронной карты (пропуска) жителю, имеющему постоянную или временную регистрацию в жилом доме, расположенном на территории университета, осуществляет бюро пропусков ООБ УГБ на основании заявки с письменного разрешения проректора по безопасности, в его отсутствие – начальника УГБ или лица, его замещающего. </w:t>
      </w:r>
    </w:p>
    <w:p w:rsidR="00A81D8D" w:rsidRDefault="00ED41FB" w:rsidP="009C32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3.14. </w:t>
      </w:r>
      <w:r w:rsidR="00A81D8D" w:rsidRPr="00A81D8D">
        <w:rPr>
          <w:rFonts w:ascii="Times New Roman" w:hAnsi="Times New Roman" w:cs="Times New Roman"/>
          <w:sz w:val="28"/>
          <w:szCs w:val="28"/>
        </w:rPr>
        <w:t>Для отдельных категорий работников университета предусмотрена</w:t>
      </w:r>
      <w:r w:rsidR="00A81D8D">
        <w:rPr>
          <w:rFonts w:ascii="Times New Roman" w:hAnsi="Times New Roman" w:cs="Times New Roman"/>
          <w:sz w:val="28"/>
          <w:szCs w:val="28"/>
        </w:rPr>
        <w:t xml:space="preserve"> </w:t>
      </w:r>
      <w:r w:rsidR="00A81D8D" w:rsidRPr="00A81D8D">
        <w:rPr>
          <w:rFonts w:ascii="Times New Roman" w:hAnsi="Times New Roman" w:cs="Times New Roman"/>
          <w:sz w:val="28"/>
          <w:szCs w:val="28"/>
        </w:rPr>
        <w:t xml:space="preserve">выдача брелоков дальней верификации радиоканальной системы контроля доступа. </w:t>
      </w:r>
    </w:p>
    <w:p w:rsidR="00A81D8D" w:rsidRDefault="00D95754" w:rsidP="009C32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3.15. </w:t>
      </w:r>
      <w:r w:rsidR="00A81D8D" w:rsidRPr="00A81D8D">
        <w:rPr>
          <w:rFonts w:ascii="Times New Roman" w:hAnsi="Times New Roman" w:cs="Times New Roman"/>
          <w:sz w:val="28"/>
          <w:szCs w:val="28"/>
        </w:rPr>
        <w:t xml:space="preserve">Для разового ввоза (вывоза) материальных ценностей вводится материальный пропуск для КПП. </w:t>
      </w:r>
    </w:p>
    <w:p w:rsidR="00A81D8D" w:rsidRDefault="00D95754" w:rsidP="009C32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3.16. </w:t>
      </w:r>
      <w:r w:rsidR="00A81D8D" w:rsidRPr="00A81D8D">
        <w:rPr>
          <w:rFonts w:ascii="Times New Roman" w:hAnsi="Times New Roman" w:cs="Times New Roman"/>
          <w:sz w:val="28"/>
          <w:szCs w:val="28"/>
        </w:rPr>
        <w:t xml:space="preserve">Для прохода в общежитие (гостиницу) лиц, до оформления им электронных карт (пропусков), близких родственников обучающихся, работников сторонних (подрядных) организаций вводятся временные бумажные пропуска. </w:t>
      </w:r>
    </w:p>
    <w:p w:rsidR="00A81D8D" w:rsidRDefault="00D95754" w:rsidP="009C32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3.16.1. </w:t>
      </w:r>
      <w:r w:rsidR="00A81D8D" w:rsidRPr="00A81D8D">
        <w:rPr>
          <w:rFonts w:ascii="Times New Roman" w:hAnsi="Times New Roman" w:cs="Times New Roman"/>
          <w:sz w:val="28"/>
          <w:szCs w:val="28"/>
        </w:rPr>
        <w:t>Выдача временных бумажных пропусков осуществляется руководителем студенческого общежития (гостиницы) с регис</w:t>
      </w:r>
      <w:r>
        <w:rPr>
          <w:rFonts w:ascii="Times New Roman" w:hAnsi="Times New Roman" w:cs="Times New Roman"/>
          <w:sz w:val="28"/>
          <w:szCs w:val="28"/>
        </w:rPr>
        <w:t>трацией в специальном журнале</w:t>
      </w:r>
      <w:r w:rsidR="00A81D8D" w:rsidRPr="00A81D8D">
        <w:rPr>
          <w:rFonts w:ascii="Times New Roman" w:hAnsi="Times New Roman" w:cs="Times New Roman"/>
          <w:sz w:val="28"/>
          <w:szCs w:val="28"/>
        </w:rPr>
        <w:t xml:space="preserve">. </w:t>
      </w:r>
    </w:p>
    <w:p w:rsidR="00A81D8D" w:rsidRDefault="00A81D8D" w:rsidP="009C3208">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 xml:space="preserve">3.17. Проезд на территорию университета для ввоза (вывоза) и вноса (выноса) на объекты университета имущества, оборудования и других материальных ценностей осуществляется на основании заявки от руководителя структурного подразделения, согласованной с материально-ответственным лицом структурного подразделения, с письменного разрешения проректора по безопасности, в его отсутствие – начальника УГБ или лица, его замещающего. </w:t>
      </w:r>
    </w:p>
    <w:p w:rsidR="00A81D8D" w:rsidRDefault="00D95754" w:rsidP="009C32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3.18. </w:t>
      </w:r>
      <w:r w:rsidR="00A81D8D" w:rsidRPr="00A81D8D">
        <w:rPr>
          <w:rFonts w:ascii="Times New Roman" w:hAnsi="Times New Roman" w:cs="Times New Roman"/>
          <w:sz w:val="28"/>
          <w:szCs w:val="28"/>
        </w:rPr>
        <w:t xml:space="preserve">Устанавливаются следующие сроки действия электронных карт (пропусков) и пропусков на бумажной основе: </w:t>
      </w:r>
    </w:p>
    <w:p w:rsidR="00A81D8D" w:rsidRDefault="00A81D8D" w:rsidP="009C3208">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Постоянная электронна</w:t>
      </w:r>
      <w:r w:rsidR="00D95754">
        <w:rPr>
          <w:rFonts w:ascii="Times New Roman" w:hAnsi="Times New Roman" w:cs="Times New Roman"/>
          <w:sz w:val="28"/>
          <w:szCs w:val="28"/>
        </w:rPr>
        <w:t>я карта (пропуск)</w:t>
      </w:r>
      <w:r w:rsidRPr="00A81D8D">
        <w:rPr>
          <w:rFonts w:ascii="Times New Roman" w:hAnsi="Times New Roman" w:cs="Times New Roman"/>
          <w:sz w:val="28"/>
          <w:szCs w:val="28"/>
        </w:rPr>
        <w:t xml:space="preserve">: </w:t>
      </w:r>
    </w:p>
    <w:p w:rsidR="00A81D8D" w:rsidRDefault="00A81D8D" w:rsidP="009C3208">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 xml:space="preserve">- для работников университета (на весь период работы в университете); </w:t>
      </w:r>
    </w:p>
    <w:p w:rsidR="00A81D8D" w:rsidRDefault="00A81D8D" w:rsidP="009C3208">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 xml:space="preserve">- для обучающихся в университете (на период обучения). </w:t>
      </w:r>
    </w:p>
    <w:p w:rsidR="00A81D8D" w:rsidRDefault="00A81D8D" w:rsidP="009C3208">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 xml:space="preserve">Временная электронная карта (пропуск): </w:t>
      </w:r>
    </w:p>
    <w:p w:rsidR="00A81D8D" w:rsidRDefault="00A81D8D" w:rsidP="009C3208">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lastRenderedPageBreak/>
        <w:t xml:space="preserve">на срок не более одного года, в зависимости от предназначения и необходимости, могут быть именными или номерными. </w:t>
      </w:r>
    </w:p>
    <w:p w:rsidR="00A81D8D" w:rsidRDefault="00A81D8D" w:rsidP="009C3208">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 xml:space="preserve">Транспортная электронная карта (пропуск): </w:t>
      </w:r>
    </w:p>
    <w:p w:rsidR="00A81D8D" w:rsidRDefault="00A81D8D" w:rsidP="009C3208">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 выдаётся жителям, имеющим постоянную или временную</w:t>
      </w:r>
      <w:r>
        <w:rPr>
          <w:rFonts w:ascii="Times New Roman" w:hAnsi="Times New Roman" w:cs="Times New Roman"/>
          <w:sz w:val="28"/>
          <w:szCs w:val="28"/>
        </w:rPr>
        <w:t xml:space="preserve"> </w:t>
      </w:r>
      <w:r w:rsidRPr="00A81D8D">
        <w:rPr>
          <w:rFonts w:ascii="Times New Roman" w:hAnsi="Times New Roman" w:cs="Times New Roman"/>
          <w:sz w:val="28"/>
          <w:szCs w:val="28"/>
        </w:rPr>
        <w:t xml:space="preserve">регистрацию в жилых домах, расположенных на территории университета </w:t>
      </w:r>
    </w:p>
    <w:p w:rsidR="00A81D8D" w:rsidRDefault="00A81D8D" w:rsidP="009C3208">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 xml:space="preserve">– на безвозмездной основе, с письменного разрешения проректора по безопасности; </w:t>
      </w:r>
    </w:p>
    <w:p w:rsidR="00A81D8D" w:rsidRDefault="00A81D8D" w:rsidP="009C3208">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 xml:space="preserve">– выдаётся работникам университета, арендаторам, представителям сторонних (подрядных) организаций на платной основе и на срок, указанный в заявлении на выдачу транспортной электронной карты (пропуска), при согласовании с начальником Управления имущественного комплекса, проректором по экономике и финансам и с письменного разрешения проректора по безопасности; – выдается нанимателям жилых помещений в общежитиях (гостиницах) на платной основе и на срок, указанный в заявлении, при согласовании с директором и проректором по экономике и финансам. </w:t>
      </w:r>
    </w:p>
    <w:p w:rsidR="00A81D8D" w:rsidRDefault="00A81D8D" w:rsidP="009C3208">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 xml:space="preserve">Материальный пропуск для КПП: </w:t>
      </w:r>
    </w:p>
    <w:p w:rsidR="00A81D8D" w:rsidRDefault="00A81D8D" w:rsidP="009C3208">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 xml:space="preserve">на разовый ввоз (вывоз) материальных средств через КПП оформляется на бумажной основе. </w:t>
      </w:r>
    </w:p>
    <w:p w:rsidR="00A81D8D" w:rsidRDefault="00A81D8D" w:rsidP="009C3208">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 xml:space="preserve">Временный пропуск для общежитий (гостиниц): выдаётся нанимателю жилого помещения для прохода в общежитие (гостиницу) до оформления ему электронной карты (пропуска), близким родственникам обучающихся, работникам подрядных организаций на период выполнения работ, оформляется на бумажной основе. </w:t>
      </w:r>
    </w:p>
    <w:p w:rsidR="00A81D8D" w:rsidRDefault="00A81D8D" w:rsidP="009C3208">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 xml:space="preserve">Материальный пропуск для общежития (гостиницы): для разового вноса/выноса материальных средств в/из общежития (гостиницу), оформляется на бумажной основе. </w:t>
      </w:r>
    </w:p>
    <w:p w:rsidR="00A81D8D" w:rsidRDefault="00D95754" w:rsidP="009C32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3.19. </w:t>
      </w:r>
      <w:r w:rsidR="00A81D8D" w:rsidRPr="00A81D8D">
        <w:rPr>
          <w:rFonts w:ascii="Times New Roman" w:hAnsi="Times New Roman" w:cs="Times New Roman"/>
          <w:sz w:val="28"/>
          <w:szCs w:val="28"/>
        </w:rPr>
        <w:t xml:space="preserve">За утерю, порчу, дублирование, клонирование (копирование), передачу в пользование другому лицу всех видов электронных карт (пропусков), в зависимости от тяжести совершенного проступка, виновные привлекаются к ответственности в установленном порядке с возмещением стоимости электронной карты (пропуска). </w:t>
      </w:r>
    </w:p>
    <w:p w:rsidR="00A81D8D" w:rsidRDefault="00D95754" w:rsidP="009C32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3.20. </w:t>
      </w:r>
      <w:r w:rsidR="00A81D8D" w:rsidRPr="00A81D8D">
        <w:rPr>
          <w:rFonts w:ascii="Times New Roman" w:hAnsi="Times New Roman" w:cs="Times New Roman"/>
          <w:sz w:val="28"/>
          <w:szCs w:val="28"/>
        </w:rPr>
        <w:t>В случае утраты электронной карты (пропуска) ее владелец обязан незамедлительно сообщить о случившемся в бюро пропусков университета и</w:t>
      </w:r>
      <w:r w:rsidR="00A81D8D">
        <w:rPr>
          <w:rFonts w:ascii="Times New Roman" w:hAnsi="Times New Roman" w:cs="Times New Roman"/>
          <w:sz w:val="28"/>
          <w:szCs w:val="28"/>
        </w:rPr>
        <w:t xml:space="preserve"> </w:t>
      </w:r>
      <w:r w:rsidR="00A81D8D" w:rsidRPr="00A81D8D">
        <w:rPr>
          <w:rFonts w:ascii="Times New Roman" w:hAnsi="Times New Roman" w:cs="Times New Roman"/>
          <w:sz w:val="28"/>
          <w:szCs w:val="28"/>
        </w:rPr>
        <w:t xml:space="preserve">руководителю своего структурного подразделения, указав обстоятельства случившегося. </w:t>
      </w:r>
    </w:p>
    <w:p w:rsidR="00A81D8D" w:rsidRDefault="00D95754" w:rsidP="009C32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3.21. </w:t>
      </w:r>
      <w:r w:rsidR="00A81D8D" w:rsidRPr="00A81D8D">
        <w:rPr>
          <w:rFonts w:ascii="Times New Roman" w:hAnsi="Times New Roman" w:cs="Times New Roman"/>
          <w:sz w:val="28"/>
          <w:szCs w:val="28"/>
        </w:rPr>
        <w:t>Руководители подрядных организаций и арендаторы обязаны незамедлительно информировать бюро пропусков университета об увольнении своих работников, являющихся держателями (пользователями) электронных карт (пропусков) университета и обеспечить передачу электронных карт (пропусков) указанными работниками в бюро пропусков университета.</w:t>
      </w:r>
    </w:p>
    <w:p w:rsidR="00A81D8D" w:rsidRDefault="00A81D8D" w:rsidP="009C3208">
      <w:pPr>
        <w:spacing w:after="0" w:line="240" w:lineRule="auto"/>
        <w:ind w:firstLine="708"/>
        <w:jc w:val="both"/>
        <w:rPr>
          <w:rFonts w:ascii="Times New Roman" w:hAnsi="Times New Roman" w:cs="Times New Roman"/>
          <w:sz w:val="28"/>
          <w:szCs w:val="28"/>
        </w:rPr>
      </w:pPr>
    </w:p>
    <w:p w:rsidR="00A81D8D" w:rsidRDefault="00A81D8D" w:rsidP="00A81D8D">
      <w:pPr>
        <w:spacing w:after="0" w:line="240" w:lineRule="auto"/>
        <w:ind w:firstLine="708"/>
        <w:jc w:val="center"/>
        <w:rPr>
          <w:rFonts w:ascii="Times New Roman" w:hAnsi="Times New Roman" w:cs="Times New Roman"/>
          <w:sz w:val="28"/>
          <w:szCs w:val="28"/>
        </w:rPr>
      </w:pPr>
      <w:r w:rsidRPr="00A81D8D">
        <w:rPr>
          <w:rFonts w:ascii="Times New Roman" w:hAnsi="Times New Roman" w:cs="Times New Roman"/>
          <w:sz w:val="28"/>
          <w:szCs w:val="28"/>
        </w:rPr>
        <w:t>4. ПРОПУСКНОЙ РЕЖИМ В УЧЕБНЫХ КОРПУСАХ И ДРУГИХ ЗДАНИЯХ УНИВЕРСИТЕТА</w:t>
      </w:r>
    </w:p>
    <w:p w:rsidR="00A81D8D" w:rsidRDefault="00A81D8D" w:rsidP="00A81D8D">
      <w:pPr>
        <w:spacing w:after="0" w:line="240" w:lineRule="auto"/>
        <w:ind w:firstLine="708"/>
        <w:jc w:val="center"/>
        <w:rPr>
          <w:rFonts w:ascii="Times New Roman" w:hAnsi="Times New Roman" w:cs="Times New Roman"/>
          <w:sz w:val="28"/>
          <w:szCs w:val="28"/>
        </w:rPr>
      </w:pPr>
    </w:p>
    <w:p w:rsidR="00A81D8D" w:rsidRDefault="00D95754"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4.1. </w:t>
      </w:r>
      <w:r w:rsidR="00A81D8D" w:rsidRPr="00A81D8D">
        <w:rPr>
          <w:rFonts w:ascii="Times New Roman" w:hAnsi="Times New Roman" w:cs="Times New Roman"/>
          <w:sz w:val="28"/>
          <w:szCs w:val="28"/>
        </w:rPr>
        <w:t xml:space="preserve">Для обеспечения пропускного режима в учебных корпусах и других зданиях университета на входах установлены посты охраны (вахты), применяются </w:t>
      </w:r>
      <w:r w:rsidR="00A81D8D" w:rsidRPr="00A81D8D">
        <w:rPr>
          <w:rFonts w:ascii="Times New Roman" w:hAnsi="Times New Roman" w:cs="Times New Roman"/>
          <w:sz w:val="28"/>
          <w:szCs w:val="28"/>
        </w:rPr>
        <w:lastRenderedPageBreak/>
        <w:t xml:space="preserve">инженерно-технических средства и системы охраны, в том числе системы передачи тревожных сообщений в подразделения войск национальной гвардии Российской Федерации, СКУД, системы видеонаблюдения, системы охранной сигнализации, стационарные металлообнаружители, ручные металлоискатели, переносные видеорегистраторы, турникеты, домофоны на входах в здания. </w:t>
      </w:r>
    </w:p>
    <w:p w:rsidR="00A81D8D" w:rsidRDefault="00D95754"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4.2. </w:t>
      </w:r>
      <w:r w:rsidR="00A81D8D" w:rsidRPr="00A81D8D">
        <w:rPr>
          <w:rFonts w:ascii="Times New Roman" w:hAnsi="Times New Roman" w:cs="Times New Roman"/>
          <w:sz w:val="28"/>
          <w:szCs w:val="28"/>
        </w:rPr>
        <w:t xml:space="preserve">В случае неблагополучной эпидемиологической обстановки на объектах и территории университета организуется усиленный контроль за обучающимися, работниками, отдыхающими в региональных учебнооздоровительных объектах, лицами, проживающими в жилых домах на территории университета и посетителями с использованием переносного тепловизионного оборудования и приборов термометрии, а также вводится санитарный режим с обязательным применением индивидуальных средств защиты органов дыхания (масок или респираторов) и дезинфекцией рук в соответствии с методическими рекомендациями главных государственных врачей субъектов Российской Федерации. </w:t>
      </w:r>
    </w:p>
    <w:p w:rsidR="00A81D8D" w:rsidRDefault="00D95754"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4.2.1. </w:t>
      </w:r>
      <w:r w:rsidR="00A81D8D" w:rsidRPr="00A81D8D">
        <w:rPr>
          <w:rFonts w:ascii="Times New Roman" w:hAnsi="Times New Roman" w:cs="Times New Roman"/>
          <w:sz w:val="28"/>
          <w:szCs w:val="28"/>
        </w:rPr>
        <w:t xml:space="preserve">В целях обеспечения безопасных условий работы, обучения, проживания и отдыха возможно введение ряда ограничительных мер допуска на территорию, в учебные корпуса, филиалы, региональные учебно-оздоровительные объекты и другие здания университета и установление особого порядка передвижения лиц и транспортных средств для предупреждения распространения вирусных и инфекционных заболеваний, в соответствии с изданными локальными нормативными актами университета, актами высших должностных лиц субъектов Российской Федерации, приказами (рекомендациями) Минобрнауки России, территориальных органов Федеральной службы по надзору в сфере защиты прав потребителей и благополучия человека. </w:t>
      </w:r>
    </w:p>
    <w:p w:rsidR="00A81D8D" w:rsidRDefault="00D95754"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4.3. </w:t>
      </w:r>
      <w:r w:rsidR="00A81D8D" w:rsidRPr="00A81D8D">
        <w:rPr>
          <w:rFonts w:ascii="Times New Roman" w:hAnsi="Times New Roman" w:cs="Times New Roman"/>
          <w:sz w:val="28"/>
          <w:szCs w:val="28"/>
        </w:rPr>
        <w:t xml:space="preserve">Ответственность за организацию пропускного режима в учебных корпусах и в других зданиях кампусов, в удаленных зданиях университета возлагается на начальника бюро пропусков, директора ЦБУ и начальника ООБ УГБ. </w:t>
      </w:r>
    </w:p>
    <w:p w:rsidR="00A81D8D" w:rsidRDefault="00D95754"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4.3.1. </w:t>
      </w:r>
      <w:r w:rsidR="00A81D8D" w:rsidRPr="00A81D8D">
        <w:rPr>
          <w:rFonts w:ascii="Times New Roman" w:hAnsi="Times New Roman" w:cs="Times New Roman"/>
          <w:sz w:val="28"/>
          <w:szCs w:val="28"/>
        </w:rPr>
        <w:t xml:space="preserve">Ответственность за организацию пропускного режима на объектах и территориях филиалов и региональных учебно-оздоровительных объектов возлагается на руководителей соответствующих филиалов и подразделений Управления региональными учебно-оздоровительными объектами. </w:t>
      </w:r>
    </w:p>
    <w:p w:rsidR="00A81D8D" w:rsidRDefault="00D95754"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4.4. </w:t>
      </w:r>
      <w:r w:rsidR="00A81D8D" w:rsidRPr="00A81D8D">
        <w:rPr>
          <w:rFonts w:ascii="Times New Roman" w:hAnsi="Times New Roman" w:cs="Times New Roman"/>
          <w:sz w:val="28"/>
          <w:szCs w:val="28"/>
        </w:rPr>
        <w:t xml:space="preserve">Обеспечение пропускного режима, охрана объектов и имущества в учебных корпусах, региональных учебно-оздоровительных объектах, филиалах, других зданиях и на их территориях возлагается на ОП в соответствии с заключенным договором (контрактом) на оказание охранных услуг. </w:t>
      </w:r>
    </w:p>
    <w:p w:rsidR="00A81D8D" w:rsidRDefault="00D95754"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4.5. </w:t>
      </w:r>
      <w:r w:rsidR="00A81D8D" w:rsidRPr="00A81D8D">
        <w:rPr>
          <w:rFonts w:ascii="Times New Roman" w:hAnsi="Times New Roman" w:cs="Times New Roman"/>
          <w:sz w:val="28"/>
          <w:szCs w:val="28"/>
        </w:rPr>
        <w:t xml:space="preserve">Контроль качества и порядка несения службы, за выполнением ОП своих обязательств по договору (контракту) на оказание охранных услуг, возложен на дежурного старшего (главного) администратора ЦБУ, начальника бюро пропусков, директора ЦБУ, начальника ООБ, начальника УГБ. </w:t>
      </w:r>
    </w:p>
    <w:p w:rsidR="00A81D8D" w:rsidRDefault="00D95754"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4.6. </w:t>
      </w:r>
      <w:r w:rsidR="00A81D8D" w:rsidRPr="00A81D8D">
        <w:rPr>
          <w:rFonts w:ascii="Times New Roman" w:hAnsi="Times New Roman" w:cs="Times New Roman"/>
          <w:sz w:val="28"/>
          <w:szCs w:val="28"/>
        </w:rPr>
        <w:t xml:space="preserve">Контроль за пропускным и внутриобъектовым режимами в учебных корпусах, других зданиях и на их территориях, за работой РОП на постах охраны (вахтах), РОП патрульной группы (наряда), старших администраторов ООБ УГБ в рабочее время возложен на старших администраторов университета, дежурных старших (главных) администраторов ЦБУ и работников УГБ, а в нерабочее время, </w:t>
      </w:r>
      <w:r w:rsidR="00A81D8D" w:rsidRPr="00A81D8D">
        <w:rPr>
          <w:rFonts w:ascii="Times New Roman" w:hAnsi="Times New Roman" w:cs="Times New Roman"/>
          <w:sz w:val="28"/>
          <w:szCs w:val="28"/>
        </w:rPr>
        <w:lastRenderedPageBreak/>
        <w:t>выходные, нерабочие и нерабочие</w:t>
      </w:r>
      <w:r w:rsidR="00A81D8D">
        <w:rPr>
          <w:rFonts w:ascii="Times New Roman" w:hAnsi="Times New Roman" w:cs="Times New Roman"/>
          <w:sz w:val="28"/>
          <w:szCs w:val="28"/>
        </w:rPr>
        <w:t xml:space="preserve"> </w:t>
      </w:r>
      <w:r w:rsidR="00A81D8D" w:rsidRPr="00A81D8D">
        <w:rPr>
          <w:rFonts w:ascii="Times New Roman" w:hAnsi="Times New Roman" w:cs="Times New Roman"/>
          <w:sz w:val="28"/>
          <w:szCs w:val="28"/>
        </w:rPr>
        <w:t xml:space="preserve">праздничные дни – на дежурных старших (главных) администраторов ЦБУ. </w:t>
      </w:r>
    </w:p>
    <w:p w:rsidR="00A81D8D" w:rsidRDefault="00D95754"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4.6.1. </w:t>
      </w:r>
      <w:r w:rsidR="00A81D8D" w:rsidRPr="00A81D8D">
        <w:rPr>
          <w:rFonts w:ascii="Times New Roman" w:hAnsi="Times New Roman" w:cs="Times New Roman"/>
          <w:sz w:val="28"/>
          <w:szCs w:val="28"/>
        </w:rPr>
        <w:t xml:space="preserve">Контроль за пропускным и внутриобъектовым режимами на объектах и территориях филиалов, за работой РОП на постах охраны (вахтах) возложен на руководителей соответствующих филиалов и работников УГБ в период выездных проверок. </w:t>
      </w:r>
    </w:p>
    <w:p w:rsidR="00A81D8D" w:rsidRDefault="00D95754"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4.6.2. </w:t>
      </w:r>
      <w:r w:rsidR="00A81D8D" w:rsidRPr="00A81D8D">
        <w:rPr>
          <w:rFonts w:ascii="Times New Roman" w:hAnsi="Times New Roman" w:cs="Times New Roman"/>
          <w:sz w:val="28"/>
          <w:szCs w:val="28"/>
        </w:rPr>
        <w:t xml:space="preserve">Контроль за пропускным и внутриобъектовым режимами на объектах и территориях региональных учебно-оздоровительных объектах, за работой РОП на постах охраны (вахтах) возложен на руководителей подразделений Управления региональными учебно-оздоровительными объектами и работников УГБ в период выездных проверок. </w:t>
      </w:r>
    </w:p>
    <w:p w:rsidR="00A81D8D" w:rsidRDefault="00D95754"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4.7. </w:t>
      </w:r>
      <w:r w:rsidR="00A81D8D" w:rsidRPr="00A81D8D">
        <w:rPr>
          <w:rFonts w:ascii="Times New Roman" w:hAnsi="Times New Roman" w:cs="Times New Roman"/>
          <w:sz w:val="28"/>
          <w:szCs w:val="28"/>
        </w:rPr>
        <w:t xml:space="preserve">В соответствии с договором (контрактом) на оказание охранных услуг для обеспечения пропускного и внутриобъектового режимов организовано дежурство РОП на постах охраны (вахтах) и силами РОП патрульной группы (наряда) обеспечивается патрулирование учебных корпусов, удаленных объектов и других зданий на территориях Центрального и Международного кампусов, филиалов, региональных учебно-оздоровительных объектов. </w:t>
      </w:r>
    </w:p>
    <w:p w:rsidR="00A81D8D" w:rsidRDefault="00D95754"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4.8. </w:t>
      </w:r>
      <w:r w:rsidR="00A81D8D" w:rsidRPr="00A81D8D">
        <w:rPr>
          <w:rFonts w:ascii="Times New Roman" w:hAnsi="Times New Roman" w:cs="Times New Roman"/>
          <w:sz w:val="28"/>
          <w:szCs w:val="28"/>
        </w:rPr>
        <w:t xml:space="preserve">Дежурный старший (главный) администратор ЦБУ координирует действия РОП на посту охраны (вахте), РОП патрульной группы (наряда), РОП КПП. </w:t>
      </w:r>
    </w:p>
    <w:p w:rsidR="00A81D8D" w:rsidRDefault="00D95754"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4.8.1. </w:t>
      </w:r>
      <w:r w:rsidR="00A81D8D" w:rsidRPr="00A81D8D">
        <w:rPr>
          <w:rFonts w:ascii="Times New Roman" w:hAnsi="Times New Roman" w:cs="Times New Roman"/>
          <w:sz w:val="28"/>
          <w:szCs w:val="28"/>
        </w:rPr>
        <w:t xml:space="preserve">Оперативный дежурный ОП осуществляет общее руководство действиями РОП и патрульными группами (нарядами). </w:t>
      </w:r>
    </w:p>
    <w:p w:rsidR="00A81D8D" w:rsidRDefault="00D95754"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4.9. </w:t>
      </w:r>
      <w:r w:rsidR="00A81D8D" w:rsidRPr="00A81D8D">
        <w:rPr>
          <w:rFonts w:ascii="Times New Roman" w:hAnsi="Times New Roman" w:cs="Times New Roman"/>
          <w:sz w:val="28"/>
          <w:szCs w:val="28"/>
        </w:rPr>
        <w:t xml:space="preserve">Для патрульных групп (нарядов) оборудуются рабочие места для несения службы на контрольно-пропускных пунктах или постах охраны (вахтах) с функциями КПП на входах в здания. </w:t>
      </w:r>
    </w:p>
    <w:p w:rsidR="00A81D8D" w:rsidRDefault="00D95754"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4.10. </w:t>
      </w:r>
      <w:r w:rsidR="00A81D8D" w:rsidRPr="00A81D8D">
        <w:rPr>
          <w:rFonts w:ascii="Times New Roman" w:hAnsi="Times New Roman" w:cs="Times New Roman"/>
          <w:sz w:val="28"/>
          <w:szCs w:val="28"/>
        </w:rPr>
        <w:t>Допуск в учебные корпуса и другие здания осуществляется в рабочие и учебные дни: с 07.00 до 23.00 – преподаватели, работники университета, обучающиеся, работающие и временно находящиеся на территории и на объектах университета работники и представители подрядных организаций, арендаторы</w:t>
      </w:r>
      <w:r w:rsidR="00A81D8D">
        <w:rPr>
          <w:rFonts w:ascii="Times New Roman" w:hAnsi="Times New Roman" w:cs="Times New Roman"/>
          <w:sz w:val="28"/>
          <w:szCs w:val="28"/>
        </w:rPr>
        <w:t xml:space="preserve"> </w:t>
      </w:r>
      <w:r w:rsidR="00A81D8D" w:rsidRPr="00A81D8D">
        <w:rPr>
          <w:rFonts w:ascii="Times New Roman" w:hAnsi="Times New Roman" w:cs="Times New Roman"/>
          <w:sz w:val="28"/>
          <w:szCs w:val="28"/>
        </w:rPr>
        <w:t xml:space="preserve">и посетители. </w:t>
      </w:r>
    </w:p>
    <w:p w:rsidR="00A81D8D" w:rsidRDefault="00D95754"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4.11. </w:t>
      </w:r>
      <w:r w:rsidR="00A81D8D" w:rsidRPr="00A81D8D">
        <w:rPr>
          <w:rFonts w:ascii="Times New Roman" w:hAnsi="Times New Roman" w:cs="Times New Roman"/>
          <w:sz w:val="28"/>
          <w:szCs w:val="28"/>
        </w:rPr>
        <w:t xml:space="preserve">Допуск в помещения учебных корпусов и помещения других зданий, а также на территорию объектов университета в нерабочее время, в выходные, нерабочие дни разрешается по заявке от руководителя структурного подразделения с письменного разрешения проректора по безопасности, в его отсутствие – начальника УГБ или лица, его замещающего, а в нерабочие праздничные дни только с письменного разрешения ректора или проректора по безопасности. </w:t>
      </w:r>
    </w:p>
    <w:p w:rsidR="00A81D8D" w:rsidRDefault="00D95754"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4.11.1. </w:t>
      </w:r>
      <w:r w:rsidR="00A81D8D" w:rsidRPr="00A81D8D">
        <w:rPr>
          <w:rFonts w:ascii="Times New Roman" w:hAnsi="Times New Roman" w:cs="Times New Roman"/>
          <w:sz w:val="28"/>
          <w:szCs w:val="28"/>
        </w:rPr>
        <w:t xml:space="preserve">В заявке в качестве обоснования необходимости работы в нерабочее время, в выходные, нерабочие или нерабочие праздничные дни, необходимо указать: </w:t>
      </w:r>
    </w:p>
    <w:p w:rsidR="00A81D8D" w:rsidRDefault="00A81D8D" w:rsidP="00A81D8D">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 xml:space="preserve">наименование организации, структурного подразделения, корпус, номер кабинета, список работников, планируемое время начала и окончания работ; </w:t>
      </w:r>
    </w:p>
    <w:p w:rsidR="00A81D8D" w:rsidRDefault="00A81D8D" w:rsidP="00A81D8D">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 xml:space="preserve">Ф.И.О. руководителя структурного подразделения университета; </w:t>
      </w:r>
    </w:p>
    <w:p w:rsidR="00A81D8D" w:rsidRDefault="00A81D8D" w:rsidP="00A81D8D">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 xml:space="preserve">Ф.И.О. ответственного за охрану труда, ответственного за пожарную безопасность и его телефон; </w:t>
      </w:r>
    </w:p>
    <w:p w:rsidR="00A81D8D" w:rsidRDefault="00A81D8D" w:rsidP="00A81D8D">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 xml:space="preserve">Ф.И.О. и телефон ответственного за сохранность имущества на время выполнения работ, часы работы, дату посещения структурного подразделения; </w:t>
      </w:r>
    </w:p>
    <w:p w:rsidR="00A81D8D" w:rsidRDefault="00A81D8D" w:rsidP="00A81D8D">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lastRenderedPageBreak/>
        <w:t xml:space="preserve">краткое обоснование необходимости посещения структурного подразделения. </w:t>
      </w:r>
    </w:p>
    <w:p w:rsidR="00A81D8D" w:rsidRDefault="00D95754"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4.12. </w:t>
      </w:r>
      <w:r w:rsidR="00A81D8D" w:rsidRPr="00A81D8D">
        <w:rPr>
          <w:rFonts w:ascii="Times New Roman" w:hAnsi="Times New Roman" w:cs="Times New Roman"/>
          <w:sz w:val="28"/>
          <w:szCs w:val="28"/>
        </w:rPr>
        <w:t>Допуск лиц, прибывших в учебный корпус или другое здание университета по служебным или личным вопросам и не имеющих пропусков, осуществляется РОП поста охраны (вахты) после предварительного согласования по телефону с руководителем структурного подразделения, в которое направляется посетитель, проверки документов, удостоверяющих личность и оформления соответствующей записи в книге учета посетителей (форма</w:t>
      </w:r>
      <w:r>
        <w:rPr>
          <w:rFonts w:ascii="Times New Roman" w:hAnsi="Times New Roman" w:cs="Times New Roman"/>
          <w:sz w:val="28"/>
          <w:szCs w:val="28"/>
        </w:rPr>
        <w:t xml:space="preserve"> 5</w:t>
      </w:r>
      <w:r w:rsidR="00A81D8D" w:rsidRPr="00A81D8D">
        <w:rPr>
          <w:rFonts w:ascii="Times New Roman" w:hAnsi="Times New Roman" w:cs="Times New Roman"/>
          <w:sz w:val="28"/>
          <w:szCs w:val="28"/>
        </w:rPr>
        <w:t xml:space="preserve">, приложение 1). </w:t>
      </w:r>
    </w:p>
    <w:p w:rsidR="00A81D8D" w:rsidRDefault="00D95754"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4.13. </w:t>
      </w:r>
      <w:r w:rsidR="00A81D8D" w:rsidRPr="00A81D8D">
        <w:rPr>
          <w:rFonts w:ascii="Times New Roman" w:hAnsi="Times New Roman" w:cs="Times New Roman"/>
          <w:sz w:val="28"/>
          <w:szCs w:val="28"/>
        </w:rPr>
        <w:t>Посетители к руководящему составу университета пропускаются только после согласования по телефону с секретариатом о целесообразности их пропуска.</w:t>
      </w:r>
    </w:p>
    <w:p w:rsidR="00A81D8D" w:rsidRDefault="00D95754"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4.14. </w:t>
      </w:r>
      <w:r w:rsidR="00A81D8D" w:rsidRPr="00A81D8D">
        <w:rPr>
          <w:rFonts w:ascii="Times New Roman" w:hAnsi="Times New Roman" w:cs="Times New Roman"/>
          <w:sz w:val="28"/>
          <w:szCs w:val="28"/>
        </w:rPr>
        <w:t xml:space="preserve">Лица, прибывшие в составе групп для участия в совещаниях, конференциях, симпозиумах, экскурсиях и т.д. или выполнения определенных работ, допускаются по заявкам от руководителей структурных подразделений с резолюцией проректора по безопасности, в его отсутствие – начальника УГБ и спискам участников или посетителей. </w:t>
      </w:r>
    </w:p>
    <w:p w:rsidR="00A81D8D" w:rsidRDefault="00A81D8D" w:rsidP="00A81D8D">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4</w:t>
      </w:r>
      <w:r w:rsidR="00D95754">
        <w:rPr>
          <w:rFonts w:ascii="Times New Roman" w:hAnsi="Times New Roman" w:cs="Times New Roman"/>
          <w:sz w:val="28"/>
          <w:szCs w:val="28"/>
        </w:rPr>
        <w:t>.14.1. </w:t>
      </w:r>
      <w:r w:rsidRPr="00A81D8D">
        <w:rPr>
          <w:rFonts w:ascii="Times New Roman" w:hAnsi="Times New Roman" w:cs="Times New Roman"/>
          <w:sz w:val="28"/>
          <w:szCs w:val="28"/>
        </w:rPr>
        <w:t xml:space="preserve">В заявке для прохода на проводимые на территории университета мероприятия должна быть отражена информация: </w:t>
      </w:r>
    </w:p>
    <w:p w:rsidR="00A81D8D" w:rsidRDefault="00A81D8D" w:rsidP="00A81D8D">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 xml:space="preserve">наименование мероприятия, подразделение – инициатор; </w:t>
      </w:r>
    </w:p>
    <w:p w:rsidR="00A81D8D" w:rsidRDefault="00A81D8D" w:rsidP="00A81D8D">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 xml:space="preserve">дата, время, место проведения; </w:t>
      </w:r>
    </w:p>
    <w:p w:rsidR="00A81D8D" w:rsidRDefault="00A81D8D" w:rsidP="00A81D8D">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 xml:space="preserve">список посетителей, порядок прохода, встречает ли посетителей работник университета (Ф.И.О., номер телефона), самостоятельный проход или проход в составе организованной группы; </w:t>
      </w:r>
    </w:p>
    <w:p w:rsidR="00A81D8D" w:rsidRDefault="00A81D8D" w:rsidP="00A81D8D">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 xml:space="preserve">вид, марка, государственный номер транспортного средства, въезжающего на территорию университета. </w:t>
      </w:r>
    </w:p>
    <w:p w:rsidR="00FD2D85" w:rsidRDefault="00D95754"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4.15. </w:t>
      </w:r>
      <w:r w:rsidR="00A81D8D" w:rsidRPr="00A81D8D">
        <w:rPr>
          <w:rFonts w:ascii="Times New Roman" w:hAnsi="Times New Roman" w:cs="Times New Roman"/>
          <w:sz w:val="28"/>
          <w:szCs w:val="28"/>
        </w:rPr>
        <w:t>В заявке для допуска лиц, задействованных по договору выполнения работ без выдачи электронной карты (пропуска), должна быть отражена сле</w:t>
      </w:r>
      <w:r>
        <w:rPr>
          <w:rFonts w:ascii="Times New Roman" w:hAnsi="Times New Roman" w:cs="Times New Roman"/>
          <w:sz w:val="28"/>
          <w:szCs w:val="28"/>
        </w:rPr>
        <w:t>дующая информация</w:t>
      </w:r>
      <w:r w:rsidR="00A81D8D" w:rsidRPr="00A81D8D">
        <w:rPr>
          <w:rFonts w:ascii="Times New Roman" w:hAnsi="Times New Roman" w:cs="Times New Roman"/>
          <w:sz w:val="28"/>
          <w:szCs w:val="28"/>
        </w:rPr>
        <w:t xml:space="preserve">: </w:t>
      </w:r>
    </w:p>
    <w:p w:rsidR="00FD2D85" w:rsidRDefault="00A81D8D" w:rsidP="00A81D8D">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 xml:space="preserve">подразделение университета, корпус, номер(а) кабинета(ов), с выдачей ключей или без выдачи, договор на производство работ, срок действия договора; </w:t>
      </w:r>
    </w:p>
    <w:p w:rsidR="00A81D8D" w:rsidRDefault="00A81D8D" w:rsidP="00A81D8D">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 xml:space="preserve">Ф.И.О. исполнителей работ, номера телефонов, ответственное лицо (Ф.И.О., номер телефона). </w:t>
      </w:r>
    </w:p>
    <w:p w:rsidR="00FD2D85" w:rsidRDefault="00D95754"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4.16. </w:t>
      </w:r>
      <w:r w:rsidR="00A81D8D" w:rsidRPr="00A81D8D">
        <w:rPr>
          <w:rFonts w:ascii="Times New Roman" w:hAnsi="Times New Roman" w:cs="Times New Roman"/>
          <w:sz w:val="28"/>
          <w:szCs w:val="28"/>
        </w:rPr>
        <w:t xml:space="preserve">Иностранные делегации и граждане, прибывшие на территорию университета, допускаются на основании приказа проректора по международной деятельности и по заявкам с письменной резолюцией ректора или проректора по безопасности (по форме приложения 9). </w:t>
      </w:r>
    </w:p>
    <w:p w:rsidR="00FD2D85" w:rsidRDefault="00A81D8D" w:rsidP="00A81D8D">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 xml:space="preserve">В заявке необходимо отразить: </w:t>
      </w:r>
    </w:p>
    <w:p w:rsidR="00FD2D85" w:rsidRDefault="00A81D8D" w:rsidP="00A81D8D">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 xml:space="preserve">дата, время, место посещения; </w:t>
      </w:r>
    </w:p>
    <w:p w:rsidR="00FD2D85" w:rsidRDefault="00A81D8D" w:rsidP="00A81D8D">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 xml:space="preserve">лицо, ответственное за организацию мероприятия, контактный телефон; </w:t>
      </w:r>
    </w:p>
    <w:p w:rsidR="00A81D8D" w:rsidRDefault="00A81D8D" w:rsidP="00A81D8D">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Ф.И.О. сопровождающих должностных лиц;</w:t>
      </w:r>
    </w:p>
    <w:p w:rsidR="00FD2D85" w:rsidRDefault="00FD2D85" w:rsidP="00A81D8D">
      <w:pPr>
        <w:spacing w:after="0" w:line="240" w:lineRule="auto"/>
        <w:ind w:firstLine="708"/>
        <w:jc w:val="both"/>
        <w:rPr>
          <w:rFonts w:ascii="Times New Roman" w:hAnsi="Times New Roman" w:cs="Times New Roman"/>
          <w:sz w:val="28"/>
          <w:szCs w:val="28"/>
        </w:rPr>
      </w:pPr>
      <w:r w:rsidRPr="00FD2D85">
        <w:rPr>
          <w:rFonts w:ascii="Times New Roman" w:hAnsi="Times New Roman" w:cs="Times New Roman"/>
          <w:sz w:val="28"/>
          <w:szCs w:val="28"/>
        </w:rPr>
        <w:t xml:space="preserve">вид транспортного средства, марка, государственный номер. </w:t>
      </w:r>
    </w:p>
    <w:p w:rsidR="00FD2D85" w:rsidRDefault="00D95754"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4.17. </w:t>
      </w:r>
      <w:r w:rsidR="00FD2D85" w:rsidRPr="00FD2D85">
        <w:rPr>
          <w:rFonts w:ascii="Times New Roman" w:hAnsi="Times New Roman" w:cs="Times New Roman"/>
          <w:sz w:val="28"/>
          <w:szCs w:val="28"/>
        </w:rPr>
        <w:t xml:space="preserve">В заявке для проезда на территорию университета в связи с доставкой расходных материалов, оказанием услуг (доставка воды, товаров, смена грязевых ковриков и т.п.) должна быть отражена информация: </w:t>
      </w:r>
    </w:p>
    <w:p w:rsidR="00FD2D85" w:rsidRDefault="00FD2D85" w:rsidP="00A81D8D">
      <w:pPr>
        <w:spacing w:after="0" w:line="240" w:lineRule="auto"/>
        <w:ind w:firstLine="708"/>
        <w:jc w:val="both"/>
        <w:rPr>
          <w:rFonts w:ascii="Times New Roman" w:hAnsi="Times New Roman" w:cs="Times New Roman"/>
          <w:sz w:val="28"/>
          <w:szCs w:val="28"/>
        </w:rPr>
      </w:pPr>
      <w:r w:rsidRPr="00FD2D85">
        <w:rPr>
          <w:rFonts w:ascii="Times New Roman" w:hAnsi="Times New Roman" w:cs="Times New Roman"/>
          <w:sz w:val="28"/>
          <w:szCs w:val="28"/>
        </w:rPr>
        <w:lastRenderedPageBreak/>
        <w:t xml:space="preserve">период действия, куда, к кому, ответственное лицо (Ф.И.О., номер телефона), вид услуги, наименование организации, оказывающей данную услугу, государственные номера прибывших транспортных средств. </w:t>
      </w:r>
    </w:p>
    <w:p w:rsidR="00FD2D85" w:rsidRDefault="00D95754"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4.18. </w:t>
      </w:r>
      <w:r w:rsidR="00FD2D85" w:rsidRPr="00FD2D85">
        <w:rPr>
          <w:rFonts w:ascii="Times New Roman" w:hAnsi="Times New Roman" w:cs="Times New Roman"/>
          <w:sz w:val="28"/>
          <w:szCs w:val="28"/>
        </w:rPr>
        <w:t>Для оперативного осуществления пропуска лиц, не имеющих постоянных электронных карт (пропусков) и контроля за их пребыванием, при наличии в вестибюлях учебных корпусов и зданий университета городского или внутреннего телефона, РОП поста охраны (вахты) организует телефонные переговоры с руководителями структурных подразделений или администрацией соответствующих служб и организаций, расположенных в учебном корпусе или здании университета.</w:t>
      </w:r>
    </w:p>
    <w:p w:rsidR="00FD2D85" w:rsidRDefault="00FD2D85" w:rsidP="00A81D8D">
      <w:pPr>
        <w:spacing w:after="0" w:line="240" w:lineRule="auto"/>
        <w:ind w:firstLine="708"/>
        <w:jc w:val="both"/>
        <w:rPr>
          <w:rFonts w:ascii="Times New Roman" w:hAnsi="Times New Roman" w:cs="Times New Roman"/>
          <w:sz w:val="28"/>
          <w:szCs w:val="28"/>
        </w:rPr>
      </w:pPr>
    </w:p>
    <w:p w:rsidR="00FD2D85" w:rsidRDefault="00FD2D85" w:rsidP="00FD2D85">
      <w:pPr>
        <w:spacing w:after="0" w:line="240" w:lineRule="auto"/>
        <w:ind w:firstLine="708"/>
        <w:jc w:val="center"/>
        <w:rPr>
          <w:rFonts w:ascii="Times New Roman" w:hAnsi="Times New Roman" w:cs="Times New Roman"/>
          <w:sz w:val="28"/>
          <w:szCs w:val="28"/>
        </w:rPr>
      </w:pPr>
      <w:r w:rsidRPr="00FD2D85">
        <w:rPr>
          <w:rFonts w:ascii="Times New Roman" w:hAnsi="Times New Roman" w:cs="Times New Roman"/>
          <w:sz w:val="28"/>
          <w:szCs w:val="28"/>
        </w:rPr>
        <w:t>5. ВНУТРИОБЪЕКТОВЫЙ РЕЖИМ В УЧЕБНЫХ КОРПУСАХ И ДРУГИХ ЗДАНИЯХ УНИВЕРСИТЕТА</w:t>
      </w:r>
    </w:p>
    <w:p w:rsidR="00FD2D85" w:rsidRDefault="00FD2D85" w:rsidP="00FD2D85">
      <w:pPr>
        <w:spacing w:after="0" w:line="240" w:lineRule="auto"/>
        <w:ind w:firstLine="708"/>
        <w:jc w:val="center"/>
        <w:rPr>
          <w:rFonts w:ascii="Times New Roman" w:hAnsi="Times New Roman" w:cs="Times New Roman"/>
          <w:sz w:val="28"/>
          <w:szCs w:val="28"/>
        </w:rPr>
      </w:pPr>
    </w:p>
    <w:p w:rsidR="00FD2D85" w:rsidRDefault="002845B5"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5.1. </w:t>
      </w:r>
      <w:r w:rsidR="00FD2D85" w:rsidRPr="00FD2D85">
        <w:rPr>
          <w:rFonts w:ascii="Times New Roman" w:hAnsi="Times New Roman" w:cs="Times New Roman"/>
          <w:sz w:val="28"/>
          <w:szCs w:val="28"/>
        </w:rPr>
        <w:t xml:space="preserve">В целях обеспечения безопасности и контроля за состоянием внутриобъектового режима, территория и объекты университета оснащаются системами видеонаблюдения, СКУД, охранной и тревожной сигнализации, автоматической пожарной сигнализации и оповещения людей о пожаре, внутриобъектового оповещения. </w:t>
      </w:r>
    </w:p>
    <w:p w:rsidR="00FD2D85" w:rsidRDefault="002845B5"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5.2. </w:t>
      </w:r>
      <w:r w:rsidR="00FD2D85" w:rsidRPr="00FD2D85">
        <w:rPr>
          <w:rFonts w:ascii="Times New Roman" w:hAnsi="Times New Roman" w:cs="Times New Roman"/>
          <w:sz w:val="28"/>
          <w:szCs w:val="28"/>
        </w:rPr>
        <w:t>В целях обеспечения антитеррористической защищенности объекты и территория университета подлежат оснащению инженерно-техническими средствами и системами охраны (в том числе системами передачи тревожных сообщений в подразделения войск национальной гвардии Российской</w:t>
      </w:r>
      <w:r w:rsidR="00FD2D85">
        <w:rPr>
          <w:rFonts w:ascii="Times New Roman" w:hAnsi="Times New Roman" w:cs="Times New Roman"/>
          <w:sz w:val="28"/>
          <w:szCs w:val="28"/>
        </w:rPr>
        <w:t xml:space="preserve"> </w:t>
      </w:r>
      <w:r w:rsidR="00FD2D85" w:rsidRPr="00FD2D85">
        <w:rPr>
          <w:rFonts w:ascii="Times New Roman" w:hAnsi="Times New Roman" w:cs="Times New Roman"/>
          <w:sz w:val="28"/>
          <w:szCs w:val="28"/>
        </w:rPr>
        <w:t xml:space="preserve">Федерации или в систему обеспечения вызова экстренных оперативных служб по единому номеру «112»), профильные структурные подразделения университета обеспечивают их функционирование и исправное состояние. </w:t>
      </w:r>
    </w:p>
    <w:p w:rsidR="00FD2D85" w:rsidRDefault="002845B5"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5.3. </w:t>
      </w:r>
      <w:r w:rsidR="00FD2D85" w:rsidRPr="00FD2D85">
        <w:rPr>
          <w:rFonts w:ascii="Times New Roman" w:hAnsi="Times New Roman" w:cs="Times New Roman"/>
          <w:sz w:val="28"/>
          <w:szCs w:val="28"/>
        </w:rPr>
        <w:t xml:space="preserve">Территория и объекты университета должны соответствовать антитеррористическим, противопожарным, санитарным и другим требованиям, установленным законодательством Российской Федерации. </w:t>
      </w:r>
    </w:p>
    <w:p w:rsidR="00FD2D85" w:rsidRDefault="002845B5" w:rsidP="002845B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5.4. </w:t>
      </w:r>
      <w:r w:rsidR="00FD2D85" w:rsidRPr="00FD2D85">
        <w:rPr>
          <w:rFonts w:ascii="Times New Roman" w:hAnsi="Times New Roman" w:cs="Times New Roman"/>
          <w:sz w:val="28"/>
          <w:szCs w:val="28"/>
        </w:rPr>
        <w:t xml:space="preserve">Ответственными за соблюдение установленного рабочего распорядка в помещениях, зданиях и на их территориях, занимаемых структурными подразделениями, филиалами, региональными учебнооздоровительными объектами, за соблюдением порядка их содержания, соблюдения и выполнения требований антитеррористической защищенности и пожарной безопасности, являются соответствующие руководители, в случае аренды – арендаторы, которые отвечают за действия своих подчиненных работников. </w:t>
      </w:r>
    </w:p>
    <w:p w:rsidR="00FD2D85" w:rsidRDefault="002845B5"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5.5. </w:t>
      </w:r>
      <w:r w:rsidR="00FD2D85" w:rsidRPr="00FD2D85">
        <w:rPr>
          <w:rFonts w:ascii="Times New Roman" w:hAnsi="Times New Roman" w:cs="Times New Roman"/>
          <w:sz w:val="28"/>
          <w:szCs w:val="28"/>
        </w:rPr>
        <w:t xml:space="preserve">По окончании работы уходящий последним работник обязан: </w:t>
      </w:r>
    </w:p>
    <w:p w:rsidR="00FD2D85" w:rsidRDefault="00FD2D85" w:rsidP="00FD2D85">
      <w:pPr>
        <w:spacing w:after="0" w:line="240" w:lineRule="auto"/>
        <w:ind w:firstLine="708"/>
        <w:jc w:val="both"/>
        <w:rPr>
          <w:rFonts w:ascii="Times New Roman" w:hAnsi="Times New Roman" w:cs="Times New Roman"/>
          <w:sz w:val="28"/>
          <w:szCs w:val="28"/>
        </w:rPr>
      </w:pPr>
      <w:r w:rsidRPr="00FD2D85">
        <w:rPr>
          <w:rFonts w:ascii="Times New Roman" w:hAnsi="Times New Roman" w:cs="Times New Roman"/>
          <w:sz w:val="28"/>
          <w:szCs w:val="28"/>
        </w:rPr>
        <w:t xml:space="preserve">– отключить электронагревательные и другие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инструкцией заводаизготовителя; </w:t>
      </w:r>
    </w:p>
    <w:p w:rsidR="00FD2D85" w:rsidRDefault="00FD2D85" w:rsidP="00FD2D85">
      <w:pPr>
        <w:spacing w:after="0" w:line="240" w:lineRule="auto"/>
        <w:ind w:firstLine="708"/>
        <w:jc w:val="both"/>
        <w:rPr>
          <w:rFonts w:ascii="Times New Roman" w:hAnsi="Times New Roman" w:cs="Times New Roman"/>
          <w:sz w:val="28"/>
          <w:szCs w:val="28"/>
        </w:rPr>
      </w:pPr>
      <w:r w:rsidRPr="00FD2D85">
        <w:rPr>
          <w:rFonts w:ascii="Times New Roman" w:hAnsi="Times New Roman" w:cs="Times New Roman"/>
          <w:sz w:val="28"/>
          <w:szCs w:val="28"/>
        </w:rPr>
        <w:t xml:space="preserve">– закрыть окна, выключить освещение и закрыть на ключ помещение, а в случаях установки на дверях СКУД – убедиться в ее срабатывании. </w:t>
      </w:r>
    </w:p>
    <w:p w:rsidR="00FD2D85" w:rsidRDefault="002845B5"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5.5.1. </w:t>
      </w:r>
      <w:r w:rsidR="00FD2D85" w:rsidRPr="00FD2D85">
        <w:rPr>
          <w:rFonts w:ascii="Times New Roman" w:hAnsi="Times New Roman" w:cs="Times New Roman"/>
          <w:sz w:val="28"/>
          <w:szCs w:val="28"/>
        </w:rPr>
        <w:t xml:space="preserve">При наличии охранной сигнализации необходимо поставить помещение под охрану в установленном порядке. </w:t>
      </w:r>
    </w:p>
    <w:p w:rsidR="00FD2D85" w:rsidRDefault="001D3592"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5.6. </w:t>
      </w:r>
      <w:r w:rsidR="00FD2D85" w:rsidRPr="00FD2D85">
        <w:rPr>
          <w:rFonts w:ascii="Times New Roman" w:hAnsi="Times New Roman" w:cs="Times New Roman"/>
          <w:sz w:val="28"/>
          <w:szCs w:val="28"/>
        </w:rPr>
        <w:t xml:space="preserve">Порядок хранения резервных ключей от входных дверей помещений, зданий университета и помещений, занимаемых арендаторами и подрядными организациями: </w:t>
      </w:r>
    </w:p>
    <w:p w:rsidR="00937E0D" w:rsidRDefault="00FD2D85" w:rsidP="00FD2D85">
      <w:pPr>
        <w:spacing w:after="0" w:line="240" w:lineRule="auto"/>
        <w:ind w:firstLine="708"/>
        <w:jc w:val="both"/>
        <w:rPr>
          <w:rFonts w:ascii="Times New Roman" w:hAnsi="Times New Roman" w:cs="Times New Roman"/>
          <w:sz w:val="28"/>
          <w:szCs w:val="28"/>
        </w:rPr>
      </w:pPr>
      <w:r w:rsidRPr="00FD2D85">
        <w:rPr>
          <w:rFonts w:ascii="Times New Roman" w:hAnsi="Times New Roman" w:cs="Times New Roman"/>
          <w:sz w:val="28"/>
          <w:szCs w:val="28"/>
        </w:rPr>
        <w:t>– резервные ключи с бирками от технических помещений, подвалов, электрощитовых, основных входов в здания учебных корпусов, удаленных зданий, региональных учебно-оздоровительных объектов, производственно-</w:t>
      </w:r>
      <w:r w:rsidR="003D3B5E" w:rsidRPr="003D3B5E">
        <w:rPr>
          <w:rFonts w:ascii="Times New Roman" w:hAnsi="Times New Roman" w:cs="Times New Roman"/>
          <w:sz w:val="28"/>
          <w:szCs w:val="28"/>
        </w:rPr>
        <w:t xml:space="preserve">лабораторных зданий, помещений арендаторов и подрядных организаций хранятся в опечатанном тубусе на посту охраны (вахте) здания с круглосуточным пребыванием охраны; </w:t>
      </w:r>
    </w:p>
    <w:p w:rsidR="00937E0D" w:rsidRDefault="003D3B5E" w:rsidP="00FD2D85">
      <w:pPr>
        <w:spacing w:after="0" w:line="240" w:lineRule="auto"/>
        <w:ind w:firstLine="708"/>
        <w:jc w:val="both"/>
        <w:rPr>
          <w:rFonts w:ascii="Times New Roman" w:hAnsi="Times New Roman" w:cs="Times New Roman"/>
          <w:sz w:val="28"/>
          <w:szCs w:val="28"/>
        </w:rPr>
      </w:pPr>
      <w:r w:rsidRPr="003D3B5E">
        <w:rPr>
          <w:rFonts w:ascii="Times New Roman" w:hAnsi="Times New Roman" w:cs="Times New Roman"/>
          <w:sz w:val="28"/>
          <w:szCs w:val="28"/>
        </w:rPr>
        <w:t>– при отсутствии круглосуточной охраны ключи хранятся</w:t>
      </w:r>
      <w:r w:rsidR="001D3592">
        <w:rPr>
          <w:rFonts w:ascii="Times New Roman" w:hAnsi="Times New Roman" w:cs="Times New Roman"/>
          <w:sz w:val="28"/>
          <w:szCs w:val="28"/>
        </w:rPr>
        <w:t xml:space="preserve"> на усмотрение ректора</w:t>
      </w:r>
      <w:r w:rsidRPr="003D3B5E">
        <w:rPr>
          <w:rFonts w:ascii="Times New Roman" w:hAnsi="Times New Roman" w:cs="Times New Roman"/>
          <w:sz w:val="28"/>
          <w:szCs w:val="28"/>
        </w:rPr>
        <w:t xml:space="preserve">; </w:t>
      </w:r>
    </w:p>
    <w:p w:rsidR="00937E0D" w:rsidRDefault="003D3B5E" w:rsidP="00FD2D85">
      <w:pPr>
        <w:spacing w:after="0" w:line="240" w:lineRule="auto"/>
        <w:ind w:firstLine="708"/>
        <w:jc w:val="both"/>
        <w:rPr>
          <w:rFonts w:ascii="Times New Roman" w:hAnsi="Times New Roman" w:cs="Times New Roman"/>
          <w:sz w:val="28"/>
          <w:szCs w:val="28"/>
        </w:rPr>
      </w:pPr>
      <w:r w:rsidRPr="003D3B5E">
        <w:rPr>
          <w:rFonts w:ascii="Times New Roman" w:hAnsi="Times New Roman" w:cs="Times New Roman"/>
          <w:sz w:val="28"/>
          <w:szCs w:val="28"/>
        </w:rPr>
        <w:t xml:space="preserve">– ключи с бирками от помещений, занимаемых филиалами, региональными учебно-оздоровительными объектами, структурными подразделениями, институтами, высшими школами, арендаторами и подрядными организациями хранятся в одном из помещений по решению соответствующего руководителя. Резервный ключ от входной двери данного помещения хранится в опечатанном тубусе на посту охраны (вахте) с указанием филиала, структурного подразделения, арендатора или подрядчика и номера двери этого помещения; – ключи от въездных ворот, калиток и шлагбаумов в ограждении периметра территории кампуса университета хранятся в ЦБУ; </w:t>
      </w:r>
    </w:p>
    <w:p w:rsidR="00937E0D" w:rsidRDefault="003D3B5E" w:rsidP="00FD2D85">
      <w:pPr>
        <w:spacing w:after="0" w:line="240" w:lineRule="auto"/>
        <w:ind w:firstLine="708"/>
        <w:jc w:val="both"/>
        <w:rPr>
          <w:rFonts w:ascii="Times New Roman" w:hAnsi="Times New Roman" w:cs="Times New Roman"/>
          <w:sz w:val="28"/>
          <w:szCs w:val="28"/>
        </w:rPr>
      </w:pPr>
      <w:r w:rsidRPr="003D3B5E">
        <w:rPr>
          <w:rFonts w:ascii="Times New Roman" w:hAnsi="Times New Roman" w:cs="Times New Roman"/>
          <w:sz w:val="28"/>
          <w:szCs w:val="28"/>
        </w:rPr>
        <w:t xml:space="preserve">– ключи от въездных ворот, калиток и шлагбаумов в ограждении периметра территории Международного кампуса университета хранятся на посту охраны (вахте) 15-го учебного корпуса; </w:t>
      </w:r>
    </w:p>
    <w:p w:rsidR="00937E0D" w:rsidRDefault="003D3B5E" w:rsidP="00FD2D85">
      <w:pPr>
        <w:spacing w:after="0" w:line="240" w:lineRule="auto"/>
        <w:ind w:firstLine="708"/>
        <w:jc w:val="both"/>
        <w:rPr>
          <w:rFonts w:ascii="Times New Roman" w:hAnsi="Times New Roman" w:cs="Times New Roman"/>
          <w:sz w:val="28"/>
          <w:szCs w:val="28"/>
        </w:rPr>
      </w:pPr>
      <w:r w:rsidRPr="003D3B5E">
        <w:rPr>
          <w:rFonts w:ascii="Times New Roman" w:hAnsi="Times New Roman" w:cs="Times New Roman"/>
          <w:sz w:val="28"/>
          <w:szCs w:val="28"/>
        </w:rPr>
        <w:t xml:space="preserve">– ключи от въездных ворот, калиток и шлагбаумов в ограждении периметра территории корпуса техники высоких напряжений (далее – ТВН) хранятся на посту охраны ТВН; </w:t>
      </w:r>
    </w:p>
    <w:p w:rsidR="00937E0D" w:rsidRDefault="003D3B5E" w:rsidP="00FD2D85">
      <w:pPr>
        <w:spacing w:after="0" w:line="240" w:lineRule="auto"/>
        <w:ind w:firstLine="708"/>
        <w:jc w:val="both"/>
        <w:rPr>
          <w:rFonts w:ascii="Times New Roman" w:hAnsi="Times New Roman" w:cs="Times New Roman"/>
          <w:sz w:val="28"/>
          <w:szCs w:val="28"/>
        </w:rPr>
      </w:pPr>
      <w:r w:rsidRPr="003D3B5E">
        <w:rPr>
          <w:rFonts w:ascii="Times New Roman" w:hAnsi="Times New Roman" w:cs="Times New Roman"/>
          <w:sz w:val="28"/>
          <w:szCs w:val="28"/>
        </w:rPr>
        <w:t xml:space="preserve">– ключи от въездных ворот, калиток и шлагбаумов в ограждении периметра территории Спортивного комплекса хранятся на посту охраны (вахте) Спортивного корпуса; </w:t>
      </w:r>
    </w:p>
    <w:p w:rsidR="00937E0D" w:rsidRDefault="003D3B5E" w:rsidP="00FD2D85">
      <w:pPr>
        <w:spacing w:after="0" w:line="240" w:lineRule="auto"/>
        <w:ind w:firstLine="708"/>
        <w:jc w:val="both"/>
        <w:rPr>
          <w:rFonts w:ascii="Times New Roman" w:hAnsi="Times New Roman" w:cs="Times New Roman"/>
          <w:sz w:val="28"/>
          <w:szCs w:val="28"/>
        </w:rPr>
      </w:pPr>
      <w:r w:rsidRPr="003D3B5E">
        <w:rPr>
          <w:rFonts w:ascii="Times New Roman" w:hAnsi="Times New Roman" w:cs="Times New Roman"/>
          <w:sz w:val="28"/>
          <w:szCs w:val="28"/>
        </w:rPr>
        <w:t xml:space="preserve">– ключи от въездных ворот, калиток и шлагбаумов в ограждении периметра территории комплекса общежитий «на Лесном проспекте» хранятся в центре безопасности на Лесном проспекте; </w:t>
      </w:r>
    </w:p>
    <w:p w:rsidR="00937E0D" w:rsidRDefault="003D3B5E" w:rsidP="00FD2D85">
      <w:pPr>
        <w:spacing w:after="0" w:line="240" w:lineRule="auto"/>
        <w:ind w:firstLine="708"/>
        <w:jc w:val="both"/>
        <w:rPr>
          <w:rFonts w:ascii="Times New Roman" w:hAnsi="Times New Roman" w:cs="Times New Roman"/>
          <w:sz w:val="28"/>
          <w:szCs w:val="28"/>
        </w:rPr>
      </w:pPr>
      <w:r w:rsidRPr="003D3B5E">
        <w:rPr>
          <w:rFonts w:ascii="Times New Roman" w:hAnsi="Times New Roman" w:cs="Times New Roman"/>
          <w:sz w:val="28"/>
          <w:szCs w:val="28"/>
        </w:rPr>
        <w:t>– ключи от въездных ворот, калиток и шлагбаумов в ограждении</w:t>
      </w:r>
      <w:r w:rsidR="00937E0D">
        <w:rPr>
          <w:rFonts w:ascii="Times New Roman" w:hAnsi="Times New Roman" w:cs="Times New Roman"/>
          <w:sz w:val="28"/>
          <w:szCs w:val="28"/>
        </w:rPr>
        <w:t xml:space="preserve"> </w:t>
      </w:r>
      <w:r w:rsidR="00937E0D" w:rsidRPr="00937E0D">
        <w:rPr>
          <w:rFonts w:ascii="Times New Roman" w:hAnsi="Times New Roman" w:cs="Times New Roman"/>
          <w:sz w:val="28"/>
          <w:szCs w:val="28"/>
        </w:rPr>
        <w:t xml:space="preserve">периметра территорий удаленных зданий, региональных учебнооздоровительных объектов хранятся на постах охраны (вахтах) соответствующих объектов; </w:t>
      </w:r>
    </w:p>
    <w:p w:rsidR="00937E0D" w:rsidRDefault="00937E0D" w:rsidP="00FD2D85">
      <w:pPr>
        <w:spacing w:after="0" w:line="240" w:lineRule="auto"/>
        <w:ind w:firstLine="708"/>
        <w:jc w:val="both"/>
        <w:rPr>
          <w:rFonts w:ascii="Times New Roman" w:hAnsi="Times New Roman" w:cs="Times New Roman"/>
          <w:sz w:val="28"/>
          <w:szCs w:val="28"/>
        </w:rPr>
      </w:pPr>
      <w:r w:rsidRPr="00937E0D">
        <w:rPr>
          <w:rFonts w:ascii="Times New Roman" w:hAnsi="Times New Roman" w:cs="Times New Roman"/>
          <w:sz w:val="28"/>
          <w:szCs w:val="28"/>
        </w:rPr>
        <w:t>– ключи от ворот, калиток, шлагбаумов на территории, прилегающей к учебному корпусу №</w:t>
      </w:r>
      <w:r>
        <w:rPr>
          <w:rFonts w:ascii="Times New Roman" w:hAnsi="Times New Roman" w:cs="Times New Roman"/>
          <w:sz w:val="28"/>
          <w:szCs w:val="28"/>
        </w:rPr>
        <w:t xml:space="preserve"> </w:t>
      </w:r>
      <w:r w:rsidRPr="00937E0D">
        <w:rPr>
          <w:rFonts w:ascii="Times New Roman" w:hAnsi="Times New Roman" w:cs="Times New Roman"/>
          <w:sz w:val="28"/>
          <w:szCs w:val="28"/>
        </w:rPr>
        <w:t>9, хранятся на посту охраны учебного корпуса №</w:t>
      </w:r>
      <w:r>
        <w:rPr>
          <w:rFonts w:ascii="Times New Roman" w:hAnsi="Times New Roman" w:cs="Times New Roman"/>
          <w:sz w:val="28"/>
          <w:szCs w:val="28"/>
        </w:rPr>
        <w:t xml:space="preserve"> </w:t>
      </w:r>
      <w:r w:rsidRPr="00937E0D">
        <w:rPr>
          <w:rFonts w:ascii="Times New Roman" w:hAnsi="Times New Roman" w:cs="Times New Roman"/>
          <w:sz w:val="28"/>
          <w:szCs w:val="28"/>
        </w:rPr>
        <w:t xml:space="preserve">6; </w:t>
      </w:r>
    </w:p>
    <w:p w:rsidR="00937E0D" w:rsidRDefault="00937E0D" w:rsidP="00FD2D85">
      <w:pPr>
        <w:spacing w:after="0" w:line="240" w:lineRule="auto"/>
        <w:ind w:firstLine="708"/>
        <w:jc w:val="both"/>
        <w:rPr>
          <w:rFonts w:ascii="Times New Roman" w:hAnsi="Times New Roman" w:cs="Times New Roman"/>
          <w:sz w:val="28"/>
          <w:szCs w:val="28"/>
        </w:rPr>
      </w:pPr>
      <w:r w:rsidRPr="00937E0D">
        <w:rPr>
          <w:rFonts w:ascii="Times New Roman" w:hAnsi="Times New Roman" w:cs="Times New Roman"/>
          <w:sz w:val="28"/>
          <w:szCs w:val="28"/>
        </w:rPr>
        <w:t>– ключи от входной двери учебного корпуса №</w:t>
      </w:r>
      <w:r w:rsidR="001D3592">
        <w:rPr>
          <w:rFonts w:ascii="Times New Roman" w:hAnsi="Times New Roman" w:cs="Times New Roman"/>
          <w:sz w:val="28"/>
          <w:szCs w:val="28"/>
        </w:rPr>
        <w:t xml:space="preserve"> </w:t>
      </w:r>
      <w:r w:rsidRPr="00937E0D">
        <w:rPr>
          <w:rFonts w:ascii="Times New Roman" w:hAnsi="Times New Roman" w:cs="Times New Roman"/>
          <w:sz w:val="28"/>
          <w:szCs w:val="28"/>
        </w:rPr>
        <w:t>5 хранятся на посту охраны общежития №</w:t>
      </w:r>
      <w:r w:rsidR="001D3592">
        <w:rPr>
          <w:rFonts w:ascii="Times New Roman" w:hAnsi="Times New Roman" w:cs="Times New Roman"/>
          <w:sz w:val="28"/>
          <w:szCs w:val="28"/>
        </w:rPr>
        <w:t xml:space="preserve"> </w:t>
      </w:r>
      <w:r w:rsidRPr="00937E0D">
        <w:rPr>
          <w:rFonts w:ascii="Times New Roman" w:hAnsi="Times New Roman" w:cs="Times New Roman"/>
          <w:sz w:val="28"/>
          <w:szCs w:val="28"/>
        </w:rPr>
        <w:t xml:space="preserve">14 П. </w:t>
      </w:r>
    </w:p>
    <w:p w:rsidR="00937E0D" w:rsidRDefault="001D3592"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5.6.1. </w:t>
      </w:r>
      <w:r w:rsidR="00937E0D" w:rsidRPr="00937E0D">
        <w:rPr>
          <w:rFonts w:ascii="Times New Roman" w:hAnsi="Times New Roman" w:cs="Times New Roman"/>
          <w:sz w:val="28"/>
          <w:szCs w:val="28"/>
        </w:rPr>
        <w:t xml:space="preserve">Ответственность за передачу резервных ключей на посты охраны (вахты) объектов университета возлагается на старших администраторов учебных корпусов и зданий, заведующих (комендантов) общежитий (гостиниц), руководителей филиалов, структурных подразделений и региональных учебно-оздоровительных объектов. </w:t>
      </w:r>
    </w:p>
    <w:p w:rsidR="00937E0D" w:rsidRDefault="001D3592"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5.7. </w:t>
      </w:r>
      <w:r w:rsidR="00937E0D" w:rsidRPr="00937E0D">
        <w:rPr>
          <w:rFonts w:ascii="Times New Roman" w:hAnsi="Times New Roman" w:cs="Times New Roman"/>
          <w:sz w:val="28"/>
          <w:szCs w:val="28"/>
        </w:rPr>
        <w:t xml:space="preserve">Требования к порядку сдачи под охрану помещений касс финансового отдела на объектах университета: </w:t>
      </w:r>
    </w:p>
    <w:p w:rsidR="00937E0D" w:rsidRDefault="00937E0D" w:rsidP="00FD2D85">
      <w:pPr>
        <w:spacing w:after="0" w:line="240" w:lineRule="auto"/>
        <w:ind w:firstLine="708"/>
        <w:jc w:val="both"/>
        <w:rPr>
          <w:rFonts w:ascii="Times New Roman" w:hAnsi="Times New Roman" w:cs="Times New Roman"/>
          <w:sz w:val="28"/>
          <w:szCs w:val="28"/>
        </w:rPr>
      </w:pPr>
      <w:r w:rsidRPr="00937E0D">
        <w:rPr>
          <w:rFonts w:ascii="Times New Roman" w:hAnsi="Times New Roman" w:cs="Times New Roman"/>
          <w:sz w:val="28"/>
          <w:szCs w:val="28"/>
        </w:rPr>
        <w:lastRenderedPageBreak/>
        <w:t xml:space="preserve">– ключи от кассы кассир в опечатанном тубусе по окончанию работы, но не позднее 23.00 часов, сдаёт на пост охраны (вахту) данного объекта университета; </w:t>
      </w:r>
    </w:p>
    <w:p w:rsidR="00937E0D" w:rsidRDefault="00937E0D" w:rsidP="00FD2D85">
      <w:pPr>
        <w:spacing w:after="0" w:line="240" w:lineRule="auto"/>
        <w:ind w:firstLine="708"/>
        <w:jc w:val="both"/>
        <w:rPr>
          <w:rFonts w:ascii="Times New Roman" w:hAnsi="Times New Roman" w:cs="Times New Roman"/>
          <w:sz w:val="28"/>
          <w:szCs w:val="28"/>
        </w:rPr>
      </w:pPr>
      <w:r w:rsidRPr="00937E0D">
        <w:rPr>
          <w:rFonts w:ascii="Times New Roman" w:hAnsi="Times New Roman" w:cs="Times New Roman"/>
          <w:sz w:val="28"/>
          <w:szCs w:val="28"/>
        </w:rPr>
        <w:t xml:space="preserve">– при срабатывании охранной сигнализации, автоматической пожарной сигнализации в ночное время, в выходные и нерабочие праздничные дни, ключи от кассы выдаются только кассиру по его прибытии. </w:t>
      </w:r>
    </w:p>
    <w:p w:rsidR="00937E0D" w:rsidRDefault="001D3592"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5.8. </w:t>
      </w:r>
      <w:r w:rsidR="00937E0D" w:rsidRPr="00937E0D">
        <w:rPr>
          <w:rFonts w:ascii="Times New Roman" w:hAnsi="Times New Roman" w:cs="Times New Roman"/>
          <w:sz w:val="28"/>
          <w:szCs w:val="28"/>
        </w:rPr>
        <w:t xml:space="preserve">Требования по хранению и выдаче ключей от режимных помещений университета устанавливаются отдельными инструкциями. </w:t>
      </w:r>
    </w:p>
    <w:p w:rsidR="00937E0D" w:rsidRDefault="001D3592"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5.9. </w:t>
      </w:r>
      <w:r w:rsidR="00937E0D" w:rsidRPr="00937E0D">
        <w:rPr>
          <w:rFonts w:ascii="Times New Roman" w:hAnsi="Times New Roman" w:cs="Times New Roman"/>
          <w:sz w:val="28"/>
          <w:szCs w:val="28"/>
        </w:rPr>
        <w:t xml:space="preserve">Запрещается оставлять незапертыми помещения в случае временного отсутствия в них работников. Не допускается оставление ключей в замках. </w:t>
      </w:r>
    </w:p>
    <w:p w:rsidR="00937E0D" w:rsidRDefault="001D3592"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5.10. </w:t>
      </w:r>
      <w:r w:rsidR="00937E0D" w:rsidRPr="00937E0D">
        <w:rPr>
          <w:rFonts w:ascii="Times New Roman" w:hAnsi="Times New Roman" w:cs="Times New Roman"/>
          <w:sz w:val="28"/>
          <w:szCs w:val="28"/>
        </w:rPr>
        <w:t xml:space="preserve">Посетители могут находиться в служебных помещениях только в присутствии лиц, к которым они прибыли. </w:t>
      </w:r>
    </w:p>
    <w:p w:rsidR="00937E0D" w:rsidRDefault="001D3592"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5.11. </w:t>
      </w:r>
      <w:r w:rsidR="00937E0D" w:rsidRPr="00937E0D">
        <w:rPr>
          <w:rFonts w:ascii="Times New Roman" w:hAnsi="Times New Roman" w:cs="Times New Roman"/>
          <w:sz w:val="28"/>
          <w:szCs w:val="28"/>
        </w:rPr>
        <w:t>Все работники университета и его филиалов, обучающиеся, посетители, проживающие в общежитиях (гостиницах), жители жилых домов на территории университета, отдыхающие в региональных учебно-оздоровительных объектах должны соблюдать общественный порядок и неукоснительно выполнять требования пожарной безопасности, антитеррористической защищенности, а при возникновении чрезвычайных ситуаций – действовать в соответствии с указаниями дежурных по учебному корпусу, дежурных по общежитию, администраторов студенческих общежитий, дежурных администраторов гостиниц, старших администраторов университета, старших администраторов ООБ, РОП поста охраны (вахты), руководителей структур</w:t>
      </w:r>
      <w:r>
        <w:rPr>
          <w:rFonts w:ascii="Times New Roman" w:hAnsi="Times New Roman" w:cs="Times New Roman"/>
          <w:sz w:val="28"/>
          <w:szCs w:val="28"/>
        </w:rPr>
        <w:t>ных подразделений университета</w:t>
      </w:r>
      <w:r w:rsidR="00937E0D" w:rsidRPr="00937E0D">
        <w:rPr>
          <w:rFonts w:ascii="Times New Roman" w:hAnsi="Times New Roman" w:cs="Times New Roman"/>
          <w:sz w:val="28"/>
          <w:szCs w:val="28"/>
        </w:rPr>
        <w:t xml:space="preserve">, проректора по безопасности, ректора в соответствии с планами эвакуации. </w:t>
      </w:r>
    </w:p>
    <w:p w:rsidR="00937E0D" w:rsidRDefault="001D3592"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5.12. </w:t>
      </w:r>
      <w:r w:rsidR="00937E0D" w:rsidRPr="00937E0D">
        <w:rPr>
          <w:rFonts w:ascii="Times New Roman" w:hAnsi="Times New Roman" w:cs="Times New Roman"/>
          <w:sz w:val="28"/>
          <w:szCs w:val="28"/>
        </w:rPr>
        <w:t xml:space="preserve">В случае возникновения нештатной или чрезвычайной ситуации (признаки пожара, авария на инженерных сетях и т.п.) в рабочее время, в нерабочее время, в выходные, в нерабочие или в нерабочие праздничные дни РОП поста охраны (вахты) или РОП патрульной группы (наряда) докладывает в ЦБУ и вызывает в помощь группу усиления, а при совершении преступления или в случае невыполнения законных требований РОП – полицию, при наличии на объекте кнопки тревожной сигнализации – Росгвардию. </w:t>
      </w:r>
    </w:p>
    <w:p w:rsidR="00937E0D" w:rsidRDefault="001D3592"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5.12.1. </w:t>
      </w:r>
      <w:r w:rsidR="00937E0D" w:rsidRPr="00937E0D">
        <w:rPr>
          <w:rFonts w:ascii="Times New Roman" w:hAnsi="Times New Roman" w:cs="Times New Roman"/>
          <w:sz w:val="28"/>
          <w:szCs w:val="28"/>
        </w:rPr>
        <w:t xml:space="preserve">Дежурный старший (главный) администратор ЦБУ направляет к месту возникновения чрезвычайной ситуации представителей дежурной аварийно-диспетчерской службы университета. При обнаружении пожара в помещении немедленно сообщается об этом по телефону в пожарную охрану (при этом необходимо назвать адрес объекта, место возникновения пожара, а также сообщить свою фамилию). </w:t>
      </w:r>
    </w:p>
    <w:p w:rsidR="00937E0D" w:rsidRDefault="001D3592"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5.12.2. </w:t>
      </w:r>
      <w:r w:rsidR="00937E0D" w:rsidRPr="00937E0D">
        <w:rPr>
          <w:rFonts w:ascii="Times New Roman" w:hAnsi="Times New Roman" w:cs="Times New Roman"/>
          <w:sz w:val="28"/>
          <w:szCs w:val="28"/>
        </w:rPr>
        <w:t xml:space="preserve">Дежурный старший (главный) администратор ЦБУ ставит в известность руководителя соответствующего структурного подразделения, начальника УГБ и проректора по безопасности о возникновении чрезвычайной ситуации и о причинах произведенного вскрытия помещения. </w:t>
      </w:r>
    </w:p>
    <w:p w:rsidR="00FD2D85" w:rsidRDefault="001D3592"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5.12.3.</w:t>
      </w:r>
      <w:r>
        <w:t> </w:t>
      </w:r>
      <w:r w:rsidR="00937E0D" w:rsidRPr="00937E0D">
        <w:rPr>
          <w:rFonts w:ascii="Times New Roman" w:hAnsi="Times New Roman" w:cs="Times New Roman"/>
          <w:sz w:val="28"/>
          <w:szCs w:val="28"/>
        </w:rPr>
        <w:t>Вскрытие помещения производится в присутствии представителей дежурной аварийно-диспетчерской службы университета и сопровождается составлением акта о вскрытии помещения в произвольной форме (далее – Акт).</w:t>
      </w:r>
    </w:p>
    <w:p w:rsidR="00937E0D" w:rsidRDefault="00937E0D" w:rsidP="00FD2D85">
      <w:pPr>
        <w:spacing w:after="0" w:line="240" w:lineRule="auto"/>
        <w:ind w:firstLine="708"/>
        <w:jc w:val="both"/>
        <w:rPr>
          <w:rFonts w:ascii="Times New Roman" w:hAnsi="Times New Roman" w:cs="Times New Roman"/>
          <w:sz w:val="28"/>
          <w:szCs w:val="28"/>
        </w:rPr>
      </w:pPr>
      <w:r w:rsidRPr="00937E0D">
        <w:rPr>
          <w:rFonts w:ascii="Times New Roman" w:hAnsi="Times New Roman" w:cs="Times New Roman"/>
          <w:sz w:val="28"/>
          <w:szCs w:val="28"/>
        </w:rPr>
        <w:t xml:space="preserve">Акт подписывается всеми участниками вскрытия помещения, о применении видеозаписи или фотосъемки делается соответствующая отметка. </w:t>
      </w:r>
    </w:p>
    <w:p w:rsidR="00937E0D" w:rsidRDefault="001D3592"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5.12.4. </w:t>
      </w:r>
      <w:r w:rsidR="00937E0D" w:rsidRPr="00937E0D">
        <w:rPr>
          <w:rFonts w:ascii="Times New Roman" w:hAnsi="Times New Roman" w:cs="Times New Roman"/>
          <w:sz w:val="28"/>
          <w:szCs w:val="28"/>
        </w:rPr>
        <w:t xml:space="preserve">Акт о вскрытии помещения РОП направляет дежурному старшему (главному) администратору ЦБУ. </w:t>
      </w:r>
    </w:p>
    <w:p w:rsidR="00937E0D" w:rsidRDefault="001D3592"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5.12.5. </w:t>
      </w:r>
      <w:r w:rsidR="00937E0D" w:rsidRPr="00937E0D">
        <w:rPr>
          <w:rFonts w:ascii="Times New Roman" w:hAnsi="Times New Roman" w:cs="Times New Roman"/>
          <w:sz w:val="28"/>
          <w:szCs w:val="28"/>
        </w:rPr>
        <w:t xml:space="preserve">В случае возникновения чрезвычайной ситуации на объекте дежурный старший (главный) администратор ЦБУ кроме того, немедленно информирует директора о происшедшем инциденте и принимаемых мерах. </w:t>
      </w:r>
    </w:p>
    <w:p w:rsidR="00937E0D" w:rsidRDefault="001D3592"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5.12.6. </w:t>
      </w:r>
      <w:r w:rsidR="00937E0D" w:rsidRPr="00937E0D">
        <w:rPr>
          <w:rFonts w:ascii="Times New Roman" w:hAnsi="Times New Roman" w:cs="Times New Roman"/>
          <w:sz w:val="28"/>
          <w:szCs w:val="28"/>
        </w:rPr>
        <w:t xml:space="preserve">При необходимости производится эвакуация имущества, документации в безопасное место и обеспечивается их сохранность силами и средствами РОП. </w:t>
      </w:r>
    </w:p>
    <w:p w:rsidR="00937E0D" w:rsidRDefault="001D3592"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5.13. </w:t>
      </w:r>
      <w:r w:rsidR="00937E0D" w:rsidRPr="00937E0D">
        <w:rPr>
          <w:rFonts w:ascii="Times New Roman" w:hAnsi="Times New Roman" w:cs="Times New Roman"/>
          <w:sz w:val="28"/>
          <w:szCs w:val="28"/>
        </w:rPr>
        <w:t xml:space="preserve">Все обучающиеся, работники университета, проживающие в общежитиях (гостиницах), лица, проживающие в жилых домах на территории университета, отдыхающие в региональных учебно-оздоровительных объектах, работники сторонних (подрядных) организаций и арендаторы при обнаружении пожара, признаков горения, иной нештатной или чрезвычайной ситуации должны знать номера телефонов экстренных служб: </w:t>
      </w:r>
    </w:p>
    <w:p w:rsidR="00937E0D" w:rsidRDefault="00937E0D" w:rsidP="00FD2D85">
      <w:pPr>
        <w:spacing w:after="0" w:line="240" w:lineRule="auto"/>
        <w:ind w:firstLine="708"/>
        <w:jc w:val="both"/>
        <w:rPr>
          <w:rFonts w:ascii="Times New Roman" w:hAnsi="Times New Roman" w:cs="Times New Roman"/>
          <w:sz w:val="28"/>
          <w:szCs w:val="28"/>
        </w:rPr>
      </w:pPr>
      <w:r w:rsidRPr="00937E0D">
        <w:rPr>
          <w:rFonts w:ascii="Times New Roman" w:hAnsi="Times New Roman" w:cs="Times New Roman"/>
          <w:sz w:val="28"/>
          <w:szCs w:val="28"/>
        </w:rPr>
        <w:t xml:space="preserve">5.13.1. для вызова МЧС и пожарной охраны – 01 (101); </w:t>
      </w:r>
    </w:p>
    <w:p w:rsidR="00937E0D" w:rsidRDefault="00937E0D" w:rsidP="00FD2D85">
      <w:pPr>
        <w:spacing w:after="0" w:line="240" w:lineRule="auto"/>
        <w:ind w:firstLine="708"/>
        <w:jc w:val="both"/>
        <w:rPr>
          <w:rFonts w:ascii="Times New Roman" w:hAnsi="Times New Roman" w:cs="Times New Roman"/>
          <w:sz w:val="28"/>
          <w:szCs w:val="28"/>
        </w:rPr>
      </w:pPr>
      <w:r w:rsidRPr="00937E0D">
        <w:rPr>
          <w:rFonts w:ascii="Times New Roman" w:hAnsi="Times New Roman" w:cs="Times New Roman"/>
          <w:sz w:val="28"/>
          <w:szCs w:val="28"/>
        </w:rPr>
        <w:t xml:space="preserve">5.13.2. для вызова полиции – 02 (102); </w:t>
      </w:r>
    </w:p>
    <w:p w:rsidR="00937E0D" w:rsidRDefault="00937E0D" w:rsidP="00FD2D85">
      <w:pPr>
        <w:spacing w:after="0" w:line="240" w:lineRule="auto"/>
        <w:ind w:firstLine="708"/>
        <w:jc w:val="both"/>
        <w:rPr>
          <w:rFonts w:ascii="Times New Roman" w:hAnsi="Times New Roman" w:cs="Times New Roman"/>
          <w:sz w:val="28"/>
          <w:szCs w:val="28"/>
        </w:rPr>
      </w:pPr>
      <w:r w:rsidRPr="00937E0D">
        <w:rPr>
          <w:rFonts w:ascii="Times New Roman" w:hAnsi="Times New Roman" w:cs="Times New Roman"/>
          <w:sz w:val="28"/>
          <w:szCs w:val="28"/>
        </w:rPr>
        <w:t xml:space="preserve">5.13.3. станция скорой (неотложной) медицинской помощи – 03 (103); </w:t>
      </w:r>
    </w:p>
    <w:p w:rsidR="001D3592" w:rsidRDefault="00937E0D" w:rsidP="00FD2D85">
      <w:pPr>
        <w:spacing w:after="0" w:line="240" w:lineRule="auto"/>
        <w:ind w:firstLine="708"/>
        <w:jc w:val="both"/>
        <w:rPr>
          <w:rFonts w:ascii="Times New Roman" w:hAnsi="Times New Roman" w:cs="Times New Roman"/>
          <w:sz w:val="28"/>
          <w:szCs w:val="28"/>
        </w:rPr>
      </w:pPr>
      <w:r w:rsidRPr="00937E0D">
        <w:rPr>
          <w:rFonts w:ascii="Times New Roman" w:hAnsi="Times New Roman" w:cs="Times New Roman"/>
          <w:sz w:val="28"/>
          <w:szCs w:val="28"/>
        </w:rPr>
        <w:t xml:space="preserve">5.13.4. газовая аварийная служба – 04 (104); </w:t>
      </w:r>
    </w:p>
    <w:p w:rsidR="00937E0D" w:rsidRDefault="00937E0D" w:rsidP="001D3592">
      <w:pPr>
        <w:spacing w:after="0" w:line="240" w:lineRule="auto"/>
        <w:ind w:firstLine="708"/>
        <w:jc w:val="both"/>
        <w:rPr>
          <w:rFonts w:ascii="Times New Roman" w:hAnsi="Times New Roman" w:cs="Times New Roman"/>
          <w:sz w:val="28"/>
          <w:szCs w:val="28"/>
        </w:rPr>
      </w:pPr>
      <w:r w:rsidRPr="00937E0D">
        <w:rPr>
          <w:rFonts w:ascii="Times New Roman" w:hAnsi="Times New Roman" w:cs="Times New Roman"/>
          <w:sz w:val="28"/>
          <w:szCs w:val="28"/>
        </w:rPr>
        <w:t xml:space="preserve">5.13.5. единый номер вызова экстренных служб – 112. </w:t>
      </w:r>
    </w:p>
    <w:p w:rsidR="00937E0D" w:rsidRDefault="001D3592"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5.13.6. </w:t>
      </w:r>
      <w:r w:rsidR="00937E0D" w:rsidRPr="00937E0D">
        <w:rPr>
          <w:rFonts w:ascii="Times New Roman" w:hAnsi="Times New Roman" w:cs="Times New Roman"/>
          <w:sz w:val="28"/>
          <w:szCs w:val="28"/>
        </w:rPr>
        <w:t xml:space="preserve">для обеспечения комплексной безопасности организовано функционирование Центра безопасности университета: дежурный старший (главный) администратор ЦБУ, телефоны: </w:t>
      </w:r>
      <w:r w:rsidR="00937E0D">
        <w:rPr>
          <w:rFonts w:ascii="Times New Roman" w:hAnsi="Times New Roman" w:cs="Times New Roman"/>
          <w:sz w:val="28"/>
          <w:szCs w:val="28"/>
        </w:rPr>
        <w:t>__________</w:t>
      </w:r>
      <w:r w:rsidR="00937E0D" w:rsidRPr="00937E0D">
        <w:rPr>
          <w:rFonts w:ascii="Times New Roman" w:hAnsi="Times New Roman" w:cs="Times New Roman"/>
          <w:sz w:val="28"/>
          <w:szCs w:val="28"/>
        </w:rPr>
        <w:t xml:space="preserve"> или</w:t>
      </w:r>
      <w:r w:rsidR="00937E0D">
        <w:rPr>
          <w:rFonts w:ascii="Times New Roman" w:hAnsi="Times New Roman" w:cs="Times New Roman"/>
          <w:sz w:val="28"/>
          <w:szCs w:val="28"/>
        </w:rPr>
        <w:t xml:space="preserve"> мобильный номер __________________</w:t>
      </w:r>
      <w:r w:rsidR="00937E0D" w:rsidRPr="00937E0D">
        <w:rPr>
          <w:rFonts w:ascii="Times New Roman" w:hAnsi="Times New Roman" w:cs="Times New Roman"/>
          <w:sz w:val="28"/>
          <w:szCs w:val="28"/>
        </w:rPr>
        <w:t xml:space="preserve">. </w:t>
      </w:r>
    </w:p>
    <w:p w:rsidR="00937E0D" w:rsidRDefault="00937E0D" w:rsidP="00FD2D85">
      <w:pPr>
        <w:spacing w:after="0" w:line="240" w:lineRule="auto"/>
        <w:ind w:firstLine="708"/>
        <w:jc w:val="both"/>
        <w:rPr>
          <w:rFonts w:ascii="Times New Roman" w:hAnsi="Times New Roman" w:cs="Times New Roman"/>
          <w:sz w:val="28"/>
          <w:szCs w:val="28"/>
        </w:rPr>
      </w:pPr>
      <w:r w:rsidRPr="00937E0D">
        <w:rPr>
          <w:rFonts w:ascii="Times New Roman" w:hAnsi="Times New Roman" w:cs="Times New Roman"/>
          <w:sz w:val="28"/>
          <w:szCs w:val="28"/>
        </w:rPr>
        <w:t xml:space="preserve">5.14. На территории и объектах университета запрещается: </w:t>
      </w:r>
    </w:p>
    <w:p w:rsidR="00937E0D" w:rsidRDefault="00937E0D" w:rsidP="00FD2D85">
      <w:pPr>
        <w:spacing w:after="0" w:line="240" w:lineRule="auto"/>
        <w:ind w:firstLine="708"/>
        <w:jc w:val="both"/>
        <w:rPr>
          <w:rFonts w:ascii="Times New Roman" w:hAnsi="Times New Roman" w:cs="Times New Roman"/>
          <w:sz w:val="28"/>
          <w:szCs w:val="28"/>
        </w:rPr>
      </w:pPr>
      <w:r w:rsidRPr="00937E0D">
        <w:rPr>
          <w:rFonts w:ascii="Times New Roman" w:hAnsi="Times New Roman" w:cs="Times New Roman"/>
          <w:sz w:val="28"/>
          <w:szCs w:val="28"/>
        </w:rPr>
        <w:t xml:space="preserve">а) ношение гражданами огнестрельного или метательного стрелкового оружия, холодного оружия; </w:t>
      </w:r>
    </w:p>
    <w:p w:rsidR="00937E0D" w:rsidRDefault="00937E0D" w:rsidP="00FD2D85">
      <w:pPr>
        <w:spacing w:after="0" w:line="240" w:lineRule="auto"/>
        <w:ind w:firstLine="708"/>
        <w:jc w:val="both"/>
        <w:rPr>
          <w:rFonts w:ascii="Times New Roman" w:hAnsi="Times New Roman" w:cs="Times New Roman"/>
          <w:sz w:val="28"/>
          <w:szCs w:val="28"/>
        </w:rPr>
      </w:pPr>
      <w:r w:rsidRPr="00937E0D">
        <w:rPr>
          <w:rFonts w:ascii="Times New Roman" w:hAnsi="Times New Roman" w:cs="Times New Roman"/>
          <w:sz w:val="28"/>
          <w:szCs w:val="28"/>
        </w:rPr>
        <w:t>б) проводить скрытые фото-, видеосъёмки режимных объектов,</w:t>
      </w:r>
      <w:r>
        <w:rPr>
          <w:rFonts w:ascii="Times New Roman" w:hAnsi="Times New Roman" w:cs="Times New Roman"/>
          <w:sz w:val="28"/>
          <w:szCs w:val="28"/>
        </w:rPr>
        <w:t xml:space="preserve"> </w:t>
      </w:r>
      <w:r w:rsidRPr="00937E0D">
        <w:rPr>
          <w:rFonts w:ascii="Times New Roman" w:hAnsi="Times New Roman" w:cs="Times New Roman"/>
          <w:sz w:val="28"/>
          <w:szCs w:val="28"/>
        </w:rPr>
        <w:t xml:space="preserve">элементов систем, узлов оборудования или устройств потенциально опасных установок, критических элементов объектов (территории) университета; </w:t>
      </w:r>
    </w:p>
    <w:p w:rsidR="00937E0D" w:rsidRDefault="00937E0D" w:rsidP="00FD2D85">
      <w:pPr>
        <w:spacing w:after="0" w:line="240" w:lineRule="auto"/>
        <w:ind w:firstLine="708"/>
        <w:jc w:val="both"/>
        <w:rPr>
          <w:rFonts w:ascii="Times New Roman" w:hAnsi="Times New Roman" w:cs="Times New Roman"/>
          <w:sz w:val="28"/>
          <w:szCs w:val="28"/>
        </w:rPr>
      </w:pPr>
      <w:r w:rsidRPr="00937E0D">
        <w:rPr>
          <w:rFonts w:ascii="Times New Roman" w:hAnsi="Times New Roman" w:cs="Times New Roman"/>
          <w:sz w:val="28"/>
          <w:szCs w:val="28"/>
        </w:rPr>
        <w:t xml:space="preserve">в) курить на территории, в помещениях и на объектах университета; </w:t>
      </w:r>
    </w:p>
    <w:p w:rsidR="00937E0D" w:rsidRDefault="00937E0D" w:rsidP="00FD2D85">
      <w:pPr>
        <w:spacing w:after="0" w:line="240" w:lineRule="auto"/>
        <w:ind w:firstLine="708"/>
        <w:jc w:val="both"/>
        <w:rPr>
          <w:rFonts w:ascii="Times New Roman" w:hAnsi="Times New Roman" w:cs="Times New Roman"/>
          <w:sz w:val="28"/>
          <w:szCs w:val="28"/>
        </w:rPr>
      </w:pPr>
      <w:r w:rsidRPr="00937E0D">
        <w:rPr>
          <w:rFonts w:ascii="Times New Roman" w:hAnsi="Times New Roman" w:cs="Times New Roman"/>
          <w:sz w:val="28"/>
          <w:szCs w:val="28"/>
        </w:rPr>
        <w:t xml:space="preserve">г) применять открытый огонь и проводить работы с применением открытого огня, за исключением проведения аварийных или восстановительных работ при наличии наряда-допуска на проведение пожароопасных работ; </w:t>
      </w:r>
    </w:p>
    <w:p w:rsidR="00937E0D" w:rsidRDefault="00937E0D" w:rsidP="00FD2D85">
      <w:pPr>
        <w:spacing w:after="0" w:line="240" w:lineRule="auto"/>
        <w:ind w:firstLine="708"/>
        <w:jc w:val="both"/>
        <w:rPr>
          <w:rFonts w:ascii="Times New Roman" w:hAnsi="Times New Roman" w:cs="Times New Roman"/>
          <w:sz w:val="28"/>
          <w:szCs w:val="28"/>
        </w:rPr>
      </w:pPr>
      <w:r w:rsidRPr="00937E0D">
        <w:rPr>
          <w:rFonts w:ascii="Times New Roman" w:hAnsi="Times New Roman" w:cs="Times New Roman"/>
          <w:sz w:val="28"/>
          <w:szCs w:val="28"/>
        </w:rPr>
        <w:t xml:space="preserve">д) разводить костры, сжигать отходы, тару, опавшие листья, траву и сухую растительность; </w:t>
      </w:r>
    </w:p>
    <w:p w:rsidR="00937E0D" w:rsidRDefault="00937E0D" w:rsidP="00FD2D85">
      <w:pPr>
        <w:spacing w:after="0" w:line="240" w:lineRule="auto"/>
        <w:ind w:firstLine="708"/>
        <w:jc w:val="both"/>
        <w:rPr>
          <w:rFonts w:ascii="Times New Roman" w:hAnsi="Times New Roman" w:cs="Times New Roman"/>
          <w:sz w:val="28"/>
          <w:szCs w:val="28"/>
        </w:rPr>
      </w:pPr>
      <w:r w:rsidRPr="00937E0D">
        <w:rPr>
          <w:rFonts w:ascii="Times New Roman" w:hAnsi="Times New Roman" w:cs="Times New Roman"/>
          <w:sz w:val="28"/>
          <w:szCs w:val="28"/>
        </w:rPr>
        <w:t xml:space="preserve">е) запускать неуправляемые изделия из горючих материалов, принцип подъёма которых на высоту основан на нагревании воздуха внутри конструкции с помощью открытого огня; </w:t>
      </w:r>
    </w:p>
    <w:p w:rsidR="00937E0D" w:rsidRDefault="001D3592"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ж) </w:t>
      </w:r>
      <w:r w:rsidR="00937E0D" w:rsidRPr="00937E0D">
        <w:rPr>
          <w:rFonts w:ascii="Times New Roman" w:hAnsi="Times New Roman" w:cs="Times New Roman"/>
          <w:sz w:val="28"/>
          <w:szCs w:val="28"/>
        </w:rPr>
        <w:t xml:space="preserve">запускать и использовать беспилотные воздушные судна (дроны, квадрокоптеры) и другие беспилотные летательные аппараты; </w:t>
      </w:r>
    </w:p>
    <w:p w:rsidR="00937E0D" w:rsidRDefault="00937E0D" w:rsidP="00FD2D85">
      <w:pPr>
        <w:spacing w:after="0" w:line="240" w:lineRule="auto"/>
        <w:ind w:firstLine="708"/>
        <w:jc w:val="both"/>
        <w:rPr>
          <w:rFonts w:ascii="Times New Roman" w:hAnsi="Times New Roman" w:cs="Times New Roman"/>
          <w:sz w:val="28"/>
          <w:szCs w:val="28"/>
        </w:rPr>
      </w:pPr>
      <w:r w:rsidRPr="00937E0D">
        <w:rPr>
          <w:rFonts w:ascii="Times New Roman" w:hAnsi="Times New Roman" w:cs="Times New Roman"/>
          <w:sz w:val="28"/>
          <w:szCs w:val="28"/>
        </w:rPr>
        <w:t>з) применять пиротехнические изделия вне специально оборудованных для этих целей мест;</w:t>
      </w:r>
    </w:p>
    <w:p w:rsidR="00937E0D" w:rsidRDefault="001D3592"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 </w:t>
      </w:r>
      <w:r w:rsidR="00937E0D" w:rsidRPr="00937E0D">
        <w:rPr>
          <w:rFonts w:ascii="Times New Roman" w:hAnsi="Times New Roman" w:cs="Times New Roman"/>
          <w:sz w:val="28"/>
          <w:szCs w:val="28"/>
        </w:rPr>
        <w:t xml:space="preserve">загромождать территорию, основные и запасные входы (выходы), лестничные площадки, подвальные и чердачные помещения строительными и другими материалами, предметами, наличие которых затрудняет эвакуацию людей, </w:t>
      </w:r>
      <w:r w:rsidR="00937E0D" w:rsidRPr="00937E0D">
        <w:rPr>
          <w:rFonts w:ascii="Times New Roman" w:hAnsi="Times New Roman" w:cs="Times New Roman"/>
          <w:sz w:val="28"/>
          <w:szCs w:val="28"/>
        </w:rPr>
        <w:lastRenderedPageBreak/>
        <w:t xml:space="preserve">материальных ценностей и транспорта, препятствует ликвидации пожара, а также способствует закладке взрывных устройств; </w:t>
      </w:r>
    </w:p>
    <w:p w:rsidR="00937E0D" w:rsidRDefault="001D3592"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 </w:t>
      </w:r>
      <w:r w:rsidR="00937E0D" w:rsidRPr="00937E0D">
        <w:rPr>
          <w:rFonts w:ascii="Times New Roman" w:hAnsi="Times New Roman" w:cs="Times New Roman"/>
          <w:sz w:val="28"/>
          <w:szCs w:val="28"/>
        </w:rPr>
        <w:t xml:space="preserve">въезжать на территорию и парковать транспортные средства без специального разрешения, оформленного в установленном порядке; </w:t>
      </w:r>
    </w:p>
    <w:p w:rsidR="00937E0D" w:rsidRDefault="00937E0D" w:rsidP="00FD2D85">
      <w:pPr>
        <w:spacing w:after="0" w:line="240" w:lineRule="auto"/>
        <w:ind w:firstLine="708"/>
        <w:jc w:val="both"/>
        <w:rPr>
          <w:rFonts w:ascii="Times New Roman" w:hAnsi="Times New Roman" w:cs="Times New Roman"/>
          <w:sz w:val="28"/>
          <w:szCs w:val="28"/>
        </w:rPr>
      </w:pPr>
      <w:r w:rsidRPr="00937E0D">
        <w:rPr>
          <w:rFonts w:ascii="Times New Roman" w:hAnsi="Times New Roman" w:cs="Times New Roman"/>
          <w:sz w:val="28"/>
          <w:szCs w:val="28"/>
        </w:rPr>
        <w:t xml:space="preserve">л) совершать действия, нарушающие (изменяющие) установленные режимы функционирования ТСО и пожарной сигнализации; </w:t>
      </w:r>
    </w:p>
    <w:p w:rsidR="00937E0D" w:rsidRDefault="00937E0D" w:rsidP="00FD2D85">
      <w:pPr>
        <w:spacing w:after="0" w:line="240" w:lineRule="auto"/>
        <w:ind w:firstLine="708"/>
        <w:jc w:val="both"/>
        <w:rPr>
          <w:rFonts w:ascii="Times New Roman" w:hAnsi="Times New Roman" w:cs="Times New Roman"/>
          <w:sz w:val="28"/>
          <w:szCs w:val="28"/>
        </w:rPr>
      </w:pPr>
      <w:r w:rsidRPr="00937E0D">
        <w:rPr>
          <w:rFonts w:ascii="Times New Roman" w:hAnsi="Times New Roman" w:cs="Times New Roman"/>
          <w:sz w:val="28"/>
          <w:szCs w:val="28"/>
        </w:rPr>
        <w:t xml:space="preserve">м) потреблять (распивать) алкогольную и спиртосодержащую продукцию, пиво и напитки, изготавливаемые на их основе; </w:t>
      </w:r>
    </w:p>
    <w:p w:rsidR="00937E0D" w:rsidRDefault="00937E0D" w:rsidP="00FD2D85">
      <w:pPr>
        <w:spacing w:after="0" w:line="240" w:lineRule="auto"/>
        <w:ind w:firstLine="708"/>
        <w:jc w:val="both"/>
        <w:rPr>
          <w:rFonts w:ascii="Times New Roman" w:hAnsi="Times New Roman" w:cs="Times New Roman"/>
          <w:sz w:val="28"/>
          <w:szCs w:val="28"/>
        </w:rPr>
      </w:pPr>
      <w:r w:rsidRPr="00937E0D">
        <w:rPr>
          <w:rFonts w:ascii="Times New Roman" w:hAnsi="Times New Roman" w:cs="Times New Roman"/>
          <w:sz w:val="28"/>
          <w:szCs w:val="28"/>
        </w:rPr>
        <w:t>н) пропагандировать, распространять и потреблять наркотические средства, психотропные вещества или их прекурсоры, растения, содержащие наркотические средства или психотропные вещества либо их прекурсоры;</w:t>
      </w:r>
    </w:p>
    <w:p w:rsidR="00582C0E"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 xml:space="preserve">о) повреждать предметы и памятники культурного и исторического наследия, мемориальные комплексы, имущество, оборудование, ограждения, калитки, ворота, шлагбаумы, фонтаны, наружное освещение объектов и территории, рекламные, информационные стенды, велосипедные парковки, знаки дорожного движения, домовые знаки и таблички, информационные указатели, люки пожарных гидрантов; </w:t>
      </w:r>
    </w:p>
    <w:p w:rsidR="00582C0E"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 xml:space="preserve">п) нарушать природоохранное законодательство; </w:t>
      </w:r>
    </w:p>
    <w:p w:rsidR="00582C0E"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 xml:space="preserve">р) осуществлять выгул собак и нарушать законодательство в сфере содержания домашних животных; </w:t>
      </w:r>
    </w:p>
    <w:p w:rsidR="00582C0E"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 xml:space="preserve">с) мусорить на территории, оставлять или выбрасывать мусор вне специальных бытовых контейнеров; </w:t>
      </w:r>
    </w:p>
    <w:p w:rsidR="00582C0E" w:rsidRDefault="001D3592"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т) </w:t>
      </w:r>
      <w:r w:rsidR="00582C0E" w:rsidRPr="00582C0E">
        <w:rPr>
          <w:rFonts w:ascii="Times New Roman" w:hAnsi="Times New Roman" w:cs="Times New Roman"/>
          <w:sz w:val="28"/>
          <w:szCs w:val="28"/>
        </w:rPr>
        <w:t xml:space="preserve">размещать (расклейка, вывешивание, распространение) рекламную продукцию, афиши, объявления, листовки, плакаты и другие материалы информационного и агитационного характера на стенах зданий, столбах, деревьях, на опорах наружного освещения, распределительных щитах и в других местах; </w:t>
      </w:r>
    </w:p>
    <w:p w:rsidR="00582C0E"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 xml:space="preserve">у) наносить на стены домов, зданий, сооружений, на мемориальные и памятные доски различного рода надписи, рисунки, граффити. </w:t>
      </w:r>
    </w:p>
    <w:p w:rsidR="00582C0E" w:rsidRDefault="001D3592"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5.15. Перечень</w:t>
      </w:r>
      <w:r w:rsidR="00582C0E" w:rsidRPr="00582C0E">
        <w:rPr>
          <w:rFonts w:ascii="Times New Roman" w:hAnsi="Times New Roman" w:cs="Times New Roman"/>
          <w:sz w:val="28"/>
          <w:szCs w:val="28"/>
        </w:rPr>
        <w:t xml:space="preserve"> предметов, веществ и материалов, запрещённых к проносу и провозу на территорию и объекты университета: </w:t>
      </w:r>
    </w:p>
    <w:p w:rsidR="00582C0E"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 xml:space="preserve">а) пропагандистские материалы экстремистского характера или содержащие нацистскую атрибутику или символику, либо атрибутику или символику экстремистских организаций; </w:t>
      </w:r>
    </w:p>
    <w:p w:rsidR="00582C0E"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 xml:space="preserve">б) технические средства, способные помешать проведению официального мероприятия, спортивного соревнования или его участникам (лазерные устройства, фонари), радиостанции, средства звукоусиления; </w:t>
      </w:r>
    </w:p>
    <w:p w:rsidR="00582C0E"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в) товары бытовой химии, лаки, краски и другие легковоспламеняющиеся и горючие жидкости, расфасованные в стеклянную</w:t>
      </w:r>
      <w:r>
        <w:rPr>
          <w:rFonts w:ascii="Times New Roman" w:hAnsi="Times New Roman" w:cs="Times New Roman"/>
          <w:sz w:val="28"/>
          <w:szCs w:val="28"/>
        </w:rPr>
        <w:t xml:space="preserve"> </w:t>
      </w:r>
      <w:r w:rsidRPr="00582C0E">
        <w:rPr>
          <w:rFonts w:ascii="Times New Roman" w:hAnsi="Times New Roman" w:cs="Times New Roman"/>
          <w:sz w:val="28"/>
          <w:szCs w:val="28"/>
        </w:rPr>
        <w:t xml:space="preserve">тару емкостью более 1 (одного) литра каждая; </w:t>
      </w:r>
    </w:p>
    <w:p w:rsidR="00582C0E"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 xml:space="preserve">г) пиротехнические изделия бытового и технического назначения, кроме специально согласованных случаев; </w:t>
      </w:r>
    </w:p>
    <w:p w:rsidR="00582C0E"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 xml:space="preserve">д) устройства и изделия, в том числе самодельного изготовления, не являющиеся пиротехникой, применяющиеся для разбрасывания, распыления различных материалов и веществ (пневмохлопушки), красящие вещества; </w:t>
      </w:r>
    </w:p>
    <w:p w:rsidR="00582C0E"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lastRenderedPageBreak/>
        <w:t xml:space="preserve">е) иные вещества, предметы, изделия, в том числе самодельного изготовления, использование которых может привести к задымлению, воспламенению; </w:t>
      </w:r>
    </w:p>
    <w:p w:rsidR="00582C0E"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 xml:space="preserve">ж) наркотические, психотропные и токсические вещества или стимуляторы; </w:t>
      </w:r>
    </w:p>
    <w:p w:rsidR="00582C0E"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 xml:space="preserve">з) порох, снаряженные патроны; </w:t>
      </w:r>
    </w:p>
    <w:p w:rsidR="00582C0E"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 xml:space="preserve">и) огнестрельное, холодное, травматическое, газовое, пневматическое оружие; </w:t>
      </w:r>
    </w:p>
    <w:p w:rsidR="00582C0E"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 xml:space="preserve">к) взрывчатые вещества и их компоненты; </w:t>
      </w:r>
    </w:p>
    <w:p w:rsidR="00582C0E"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 xml:space="preserve">л) ядовитые и отравляющие вещества; </w:t>
      </w:r>
    </w:p>
    <w:p w:rsidR="00582C0E"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 xml:space="preserve">м) биологически опасные вещества; </w:t>
      </w:r>
    </w:p>
    <w:p w:rsidR="00582C0E"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 xml:space="preserve">н) воспламеняющиеся твёрдые вещества; </w:t>
      </w:r>
    </w:p>
    <w:p w:rsidR="00582C0E"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 xml:space="preserve">о) токсичные и радиоактивные вещества; </w:t>
      </w:r>
    </w:p>
    <w:p w:rsidR="00582C0E"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 xml:space="preserve">п) токсичные химикаты, отравляющие вещества и патогенные биологические агенты; </w:t>
      </w:r>
    </w:p>
    <w:p w:rsidR="00067DD5"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 xml:space="preserve">р) едкие вещества; </w:t>
      </w:r>
    </w:p>
    <w:p w:rsidR="00067DD5"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с) сред</w:t>
      </w:r>
      <w:r>
        <w:rPr>
          <w:rFonts w:ascii="Times New Roman" w:hAnsi="Times New Roman" w:cs="Times New Roman"/>
          <w:sz w:val="28"/>
          <w:szCs w:val="28"/>
        </w:rPr>
        <w:t>ства индивидуальной мобильности</w:t>
      </w:r>
      <w:r w:rsidRPr="00582C0E">
        <w:rPr>
          <w:rFonts w:ascii="Times New Roman" w:hAnsi="Times New Roman" w:cs="Times New Roman"/>
          <w:sz w:val="28"/>
          <w:szCs w:val="28"/>
        </w:rPr>
        <w:t xml:space="preserve">, груз, инвентарь, ручная кладь, упаковка, мороженное, горячие и холодные напитки в открытой емкости и т.п., которые могут испачкать работников, обучающихся и посетителей, повредить или испортить поверхность дверей, стен, полов, мебели, оборудование и имущество университета. </w:t>
      </w:r>
    </w:p>
    <w:p w:rsidR="00067DD5"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5.16. Выявление и предотвращение несанкционированного проноса</w:t>
      </w:r>
      <w:r w:rsidR="00067DD5">
        <w:rPr>
          <w:rFonts w:ascii="Times New Roman" w:hAnsi="Times New Roman" w:cs="Times New Roman"/>
          <w:sz w:val="28"/>
          <w:szCs w:val="28"/>
        </w:rPr>
        <w:t xml:space="preserve"> </w:t>
      </w:r>
      <w:r w:rsidR="00067DD5" w:rsidRPr="00067DD5">
        <w:rPr>
          <w:rFonts w:ascii="Times New Roman" w:hAnsi="Times New Roman" w:cs="Times New Roman"/>
          <w:sz w:val="28"/>
          <w:szCs w:val="28"/>
        </w:rPr>
        <w:t xml:space="preserve">(провоза) и применения на территории и объектах университета токсичных, радиоактивных, взрывчатых, наркотических и отравляющих веществ, оружия, боеприпасов, в том числе при получении токсичных химикатов, отравляющих веществ и патогенных биологических агентов посредством почтовых отправлений, должно достигаться посредством: </w:t>
      </w:r>
    </w:p>
    <w:p w:rsidR="00067DD5" w:rsidRDefault="00067DD5" w:rsidP="00FD2D85">
      <w:pPr>
        <w:spacing w:after="0" w:line="240" w:lineRule="auto"/>
        <w:ind w:firstLine="708"/>
        <w:jc w:val="both"/>
        <w:rPr>
          <w:rFonts w:ascii="Times New Roman" w:hAnsi="Times New Roman" w:cs="Times New Roman"/>
          <w:sz w:val="28"/>
          <w:szCs w:val="28"/>
        </w:rPr>
      </w:pPr>
      <w:r w:rsidRPr="00067DD5">
        <w:rPr>
          <w:rFonts w:ascii="Times New Roman" w:hAnsi="Times New Roman" w:cs="Times New Roman"/>
          <w:sz w:val="28"/>
          <w:szCs w:val="28"/>
        </w:rPr>
        <w:t xml:space="preserve">а) соблюдения на территории и объектах пропускного и внутриобъектового режимов; </w:t>
      </w:r>
    </w:p>
    <w:p w:rsidR="00067DD5" w:rsidRDefault="00067DD5" w:rsidP="00FD2D85">
      <w:pPr>
        <w:spacing w:after="0" w:line="240" w:lineRule="auto"/>
        <w:ind w:firstLine="708"/>
        <w:jc w:val="both"/>
        <w:rPr>
          <w:rFonts w:ascii="Times New Roman" w:hAnsi="Times New Roman" w:cs="Times New Roman"/>
          <w:sz w:val="28"/>
          <w:szCs w:val="28"/>
        </w:rPr>
      </w:pPr>
      <w:r w:rsidRPr="00067DD5">
        <w:rPr>
          <w:rFonts w:ascii="Times New Roman" w:hAnsi="Times New Roman" w:cs="Times New Roman"/>
          <w:sz w:val="28"/>
          <w:szCs w:val="28"/>
        </w:rPr>
        <w:t xml:space="preserve">б) поддержания в исправном состоянии инженерно-технических средств и систем охраны, оснащения бесперебойной и устойчивой связью объектов и территории; </w:t>
      </w:r>
    </w:p>
    <w:p w:rsidR="00067DD5" w:rsidRDefault="00067DD5" w:rsidP="00FD2D85">
      <w:pPr>
        <w:spacing w:after="0" w:line="240" w:lineRule="auto"/>
        <w:ind w:firstLine="708"/>
        <w:jc w:val="both"/>
        <w:rPr>
          <w:rFonts w:ascii="Times New Roman" w:hAnsi="Times New Roman" w:cs="Times New Roman"/>
          <w:sz w:val="28"/>
          <w:szCs w:val="28"/>
        </w:rPr>
      </w:pPr>
      <w:r w:rsidRPr="00067DD5">
        <w:rPr>
          <w:rFonts w:ascii="Times New Roman" w:hAnsi="Times New Roman" w:cs="Times New Roman"/>
          <w:sz w:val="28"/>
          <w:szCs w:val="28"/>
        </w:rPr>
        <w:t xml:space="preserve">в) выявления фактов нарушения пропускного и внутриобъектового режимов, попыток проноса и провоза запрещенных предметов, веществ и материалов на территорию и объекты университета; </w:t>
      </w:r>
    </w:p>
    <w:p w:rsidR="00067DD5" w:rsidRDefault="00067DD5" w:rsidP="00FD2D85">
      <w:pPr>
        <w:spacing w:after="0" w:line="240" w:lineRule="auto"/>
        <w:ind w:firstLine="708"/>
        <w:jc w:val="both"/>
        <w:rPr>
          <w:rFonts w:ascii="Times New Roman" w:hAnsi="Times New Roman" w:cs="Times New Roman"/>
          <w:sz w:val="28"/>
          <w:szCs w:val="28"/>
        </w:rPr>
      </w:pPr>
      <w:r w:rsidRPr="00067DD5">
        <w:rPr>
          <w:rFonts w:ascii="Times New Roman" w:hAnsi="Times New Roman" w:cs="Times New Roman"/>
          <w:sz w:val="28"/>
          <w:szCs w:val="28"/>
        </w:rPr>
        <w:t xml:space="preserve">г) проведения практических занятий и обучения работников и обучающихся способам защиты и действиям в условиях угрозы распространения на объекте или территории токсичных химикатов, отравляющих веществ и патогенных биологических агентов. </w:t>
      </w:r>
    </w:p>
    <w:p w:rsidR="00067DD5" w:rsidRDefault="00067DD5" w:rsidP="00FD2D85">
      <w:pPr>
        <w:spacing w:after="0" w:line="240" w:lineRule="auto"/>
        <w:ind w:firstLine="708"/>
        <w:jc w:val="both"/>
        <w:rPr>
          <w:rFonts w:ascii="Times New Roman" w:hAnsi="Times New Roman" w:cs="Times New Roman"/>
          <w:sz w:val="28"/>
          <w:szCs w:val="28"/>
        </w:rPr>
      </w:pPr>
      <w:r w:rsidRPr="00067DD5">
        <w:rPr>
          <w:rFonts w:ascii="Times New Roman" w:hAnsi="Times New Roman" w:cs="Times New Roman"/>
          <w:sz w:val="28"/>
          <w:szCs w:val="28"/>
        </w:rPr>
        <w:t xml:space="preserve">5.17. При перевозке или перемещении газовых баллонов запрещается: </w:t>
      </w:r>
    </w:p>
    <w:p w:rsidR="00067DD5" w:rsidRDefault="00067DD5" w:rsidP="00FD2D85">
      <w:pPr>
        <w:spacing w:after="0" w:line="240" w:lineRule="auto"/>
        <w:ind w:firstLine="708"/>
        <w:jc w:val="both"/>
        <w:rPr>
          <w:rFonts w:ascii="Times New Roman" w:hAnsi="Times New Roman" w:cs="Times New Roman"/>
          <w:sz w:val="28"/>
          <w:szCs w:val="28"/>
        </w:rPr>
      </w:pPr>
      <w:r w:rsidRPr="00067DD5">
        <w:rPr>
          <w:rFonts w:ascii="Times New Roman" w:hAnsi="Times New Roman" w:cs="Times New Roman"/>
          <w:sz w:val="28"/>
          <w:szCs w:val="28"/>
        </w:rPr>
        <w:t xml:space="preserve">а) перемещение баллонов с горючим газом (пропан, бутан и т.п.) совместно с баллонами, содержащими кислород, сжатый воздух, хлор, фтор и иные окислители, а также токсичные газы; </w:t>
      </w:r>
    </w:p>
    <w:p w:rsidR="00582C0E" w:rsidRDefault="00067DD5" w:rsidP="00FD2D85">
      <w:pPr>
        <w:spacing w:after="0" w:line="240" w:lineRule="auto"/>
        <w:ind w:firstLine="708"/>
        <w:jc w:val="both"/>
        <w:rPr>
          <w:rFonts w:ascii="Times New Roman" w:hAnsi="Times New Roman" w:cs="Times New Roman"/>
          <w:sz w:val="28"/>
          <w:szCs w:val="28"/>
        </w:rPr>
      </w:pPr>
      <w:r w:rsidRPr="00067DD5">
        <w:rPr>
          <w:rFonts w:ascii="Times New Roman" w:hAnsi="Times New Roman" w:cs="Times New Roman"/>
          <w:sz w:val="28"/>
          <w:szCs w:val="28"/>
        </w:rPr>
        <w:t>б) перемещение баллонов или баллонных установок, клапаны которых не закрыты предохранительными колпаками или имеющих явные признаки утечки газа.</w:t>
      </w:r>
    </w:p>
    <w:p w:rsidR="00632BE9" w:rsidRDefault="00632BE9" w:rsidP="008E5133">
      <w:pPr>
        <w:spacing w:after="0" w:line="240" w:lineRule="auto"/>
        <w:ind w:firstLine="708"/>
        <w:jc w:val="both"/>
        <w:rPr>
          <w:rFonts w:ascii="Times New Roman" w:hAnsi="Times New Roman" w:cs="Times New Roman"/>
          <w:sz w:val="28"/>
          <w:szCs w:val="28"/>
        </w:rPr>
      </w:pPr>
    </w:p>
    <w:p w:rsidR="001D3592" w:rsidRDefault="001D3592" w:rsidP="00067DD5">
      <w:pPr>
        <w:spacing w:after="0" w:line="240" w:lineRule="auto"/>
        <w:ind w:firstLine="708"/>
        <w:jc w:val="center"/>
        <w:rPr>
          <w:rFonts w:ascii="Times New Roman" w:hAnsi="Times New Roman" w:cs="Times New Roman"/>
          <w:sz w:val="28"/>
          <w:szCs w:val="28"/>
        </w:rPr>
      </w:pPr>
    </w:p>
    <w:p w:rsidR="008E5133" w:rsidRDefault="00067DD5" w:rsidP="00067DD5">
      <w:pPr>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lastRenderedPageBreak/>
        <w:t>6</w:t>
      </w:r>
      <w:r w:rsidRPr="00067DD5">
        <w:rPr>
          <w:rFonts w:ascii="Times New Roman" w:hAnsi="Times New Roman" w:cs="Times New Roman"/>
          <w:sz w:val="28"/>
          <w:szCs w:val="28"/>
        </w:rPr>
        <w:t>. ПРОПУСКНОЙ РЕЖИМ В ОБЩЕЖИТИЯХ (ГОСТИНИЦАХ)</w:t>
      </w:r>
    </w:p>
    <w:p w:rsidR="00067DD5" w:rsidRDefault="00067DD5" w:rsidP="00067DD5">
      <w:pPr>
        <w:spacing w:after="0" w:line="240" w:lineRule="auto"/>
        <w:ind w:firstLine="708"/>
        <w:jc w:val="center"/>
        <w:rPr>
          <w:rFonts w:ascii="Times New Roman" w:hAnsi="Times New Roman" w:cs="Times New Roman"/>
          <w:sz w:val="28"/>
          <w:szCs w:val="28"/>
        </w:rPr>
      </w:pPr>
    </w:p>
    <w:p w:rsidR="00067DD5" w:rsidRDefault="00067DD5" w:rsidP="00067DD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1D3592">
        <w:rPr>
          <w:rFonts w:ascii="Times New Roman" w:hAnsi="Times New Roman" w:cs="Times New Roman"/>
          <w:sz w:val="28"/>
          <w:szCs w:val="28"/>
        </w:rPr>
        <w:t>.1. </w:t>
      </w:r>
      <w:r w:rsidRPr="00067DD5">
        <w:rPr>
          <w:rFonts w:ascii="Times New Roman" w:hAnsi="Times New Roman" w:cs="Times New Roman"/>
          <w:sz w:val="28"/>
          <w:szCs w:val="28"/>
        </w:rPr>
        <w:t>Пропускной и внутриобъектовый режимы в общежитиях (гостиницах) организуются и обеспечиваются в соответствии с Уставом, локальными но</w:t>
      </w:r>
      <w:r w:rsidR="001D3592">
        <w:rPr>
          <w:rFonts w:ascii="Times New Roman" w:hAnsi="Times New Roman" w:cs="Times New Roman"/>
          <w:sz w:val="28"/>
          <w:szCs w:val="28"/>
        </w:rPr>
        <w:t>рмативными актами университета</w:t>
      </w:r>
      <w:r w:rsidRPr="00067DD5">
        <w:rPr>
          <w:rFonts w:ascii="Times New Roman" w:hAnsi="Times New Roman" w:cs="Times New Roman"/>
          <w:sz w:val="28"/>
          <w:szCs w:val="28"/>
        </w:rPr>
        <w:t xml:space="preserve">, правилами внутреннего распорядка в общежитиях и настоящей Инструкцией. </w:t>
      </w:r>
    </w:p>
    <w:p w:rsidR="00067DD5" w:rsidRDefault="00067DD5" w:rsidP="00067DD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BA575C">
        <w:rPr>
          <w:rFonts w:ascii="Times New Roman" w:hAnsi="Times New Roman" w:cs="Times New Roman"/>
          <w:sz w:val="28"/>
          <w:szCs w:val="28"/>
        </w:rPr>
        <w:t>.2. </w:t>
      </w:r>
      <w:r w:rsidRPr="00067DD5">
        <w:rPr>
          <w:rFonts w:ascii="Times New Roman" w:hAnsi="Times New Roman" w:cs="Times New Roman"/>
          <w:sz w:val="28"/>
          <w:szCs w:val="28"/>
        </w:rPr>
        <w:t xml:space="preserve">Требования настоящей Инструкции являются обязательными для исполнения российскими и иностранными обучающимися, слушателями подготовительного отделения и краткосрочных курсов, командированными, близкими родственниками обучающихся и другими лицами, при их проживании (найме жилого помещения) в студенческом общежитии (гостинице) университета. </w:t>
      </w:r>
    </w:p>
    <w:p w:rsidR="00067DD5" w:rsidRDefault="00067DD5" w:rsidP="00067DD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BA575C">
        <w:rPr>
          <w:rFonts w:ascii="Times New Roman" w:hAnsi="Times New Roman" w:cs="Times New Roman"/>
          <w:sz w:val="28"/>
          <w:szCs w:val="28"/>
        </w:rPr>
        <w:t>.3. </w:t>
      </w:r>
      <w:r w:rsidRPr="00067DD5">
        <w:rPr>
          <w:rFonts w:ascii="Times New Roman" w:hAnsi="Times New Roman" w:cs="Times New Roman"/>
          <w:sz w:val="28"/>
          <w:szCs w:val="28"/>
        </w:rPr>
        <w:t xml:space="preserve">Ответственность за организацию пропускного и внутриобъектового режимов в общежитиях (гостиницах) и территориях </w:t>
      </w:r>
      <w:r w:rsidR="00BA575C">
        <w:rPr>
          <w:rFonts w:ascii="Times New Roman" w:hAnsi="Times New Roman" w:cs="Times New Roman"/>
          <w:sz w:val="28"/>
          <w:szCs w:val="28"/>
        </w:rPr>
        <w:t>Университета</w:t>
      </w:r>
      <w:r w:rsidRPr="00067DD5">
        <w:rPr>
          <w:rFonts w:ascii="Times New Roman" w:hAnsi="Times New Roman" w:cs="Times New Roman"/>
          <w:sz w:val="28"/>
          <w:szCs w:val="28"/>
        </w:rPr>
        <w:t xml:space="preserve"> возлагается на начальника бюро пропусков, директора ЦБУ и начальника ООБ УГБ. </w:t>
      </w:r>
    </w:p>
    <w:p w:rsidR="00067DD5" w:rsidRDefault="00067DD5" w:rsidP="00067DD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Pr="00067DD5">
        <w:rPr>
          <w:rFonts w:ascii="Times New Roman" w:hAnsi="Times New Roman" w:cs="Times New Roman"/>
          <w:sz w:val="28"/>
          <w:szCs w:val="28"/>
        </w:rPr>
        <w:t>.4. В соответствии с договором (контрактом) на оказание охранных услуг для обеспечения пропускного и внутриобъектового режимов</w:t>
      </w:r>
      <w:r>
        <w:rPr>
          <w:rFonts w:ascii="Times New Roman" w:hAnsi="Times New Roman" w:cs="Times New Roman"/>
          <w:sz w:val="28"/>
          <w:szCs w:val="28"/>
        </w:rPr>
        <w:t xml:space="preserve"> </w:t>
      </w:r>
      <w:r w:rsidRPr="00067DD5">
        <w:rPr>
          <w:rFonts w:ascii="Times New Roman" w:hAnsi="Times New Roman" w:cs="Times New Roman"/>
          <w:sz w:val="28"/>
          <w:szCs w:val="28"/>
        </w:rPr>
        <w:t>организовано дежурство РОП на постах охраны (вахтах) в зданиях общежитий (гостиниц), а также силами РОП патрульной группы (наряда) обеспечивается патрулирование на территориях</w:t>
      </w:r>
      <w:r w:rsidR="00BA575C">
        <w:rPr>
          <w:rFonts w:ascii="Times New Roman" w:hAnsi="Times New Roman" w:cs="Times New Roman"/>
          <w:sz w:val="28"/>
          <w:szCs w:val="28"/>
        </w:rPr>
        <w:t xml:space="preserve"> Университета</w:t>
      </w:r>
      <w:r w:rsidRPr="00067DD5">
        <w:rPr>
          <w:rFonts w:ascii="Times New Roman" w:hAnsi="Times New Roman" w:cs="Times New Roman"/>
          <w:sz w:val="28"/>
          <w:szCs w:val="28"/>
        </w:rPr>
        <w:t xml:space="preserve">. </w:t>
      </w:r>
    </w:p>
    <w:p w:rsidR="00067DD5" w:rsidRDefault="00067DD5" w:rsidP="00067DD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Pr="00067DD5">
        <w:rPr>
          <w:rFonts w:ascii="Times New Roman" w:hAnsi="Times New Roman" w:cs="Times New Roman"/>
          <w:sz w:val="28"/>
          <w:szCs w:val="28"/>
        </w:rPr>
        <w:t xml:space="preserve">.5. РОП на посту охраны (вахте) и старший патрульной группы (наряда) подчиняется суточному оперативному дежурному ОП, осуществляющему общее руководство РОП и патрульными группами (нарядами) на объектах. </w:t>
      </w:r>
    </w:p>
    <w:p w:rsidR="00067DD5" w:rsidRDefault="00067DD5" w:rsidP="00067DD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Pr="00067DD5">
        <w:rPr>
          <w:rFonts w:ascii="Times New Roman" w:hAnsi="Times New Roman" w:cs="Times New Roman"/>
          <w:sz w:val="28"/>
          <w:szCs w:val="28"/>
        </w:rPr>
        <w:t xml:space="preserve">.6. Для патрульных групп (нарядов) оборудуются рабочие места несения службы на постах охраны (вахтах) с функциями КПП на входах в здания общежитий (гостиниц). </w:t>
      </w:r>
    </w:p>
    <w:p w:rsidR="00067DD5" w:rsidRDefault="00067DD5" w:rsidP="00067DD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Pr="00067DD5">
        <w:rPr>
          <w:rFonts w:ascii="Times New Roman" w:hAnsi="Times New Roman" w:cs="Times New Roman"/>
          <w:sz w:val="28"/>
          <w:szCs w:val="28"/>
        </w:rPr>
        <w:t xml:space="preserve">.7. Контроль за выполнением ОП своих обязательств по договору (контракту) на оказание охранных услуг возложен на директора ЦБУ ООБ УГБ. </w:t>
      </w:r>
    </w:p>
    <w:p w:rsidR="00067DD5" w:rsidRDefault="00067DD5" w:rsidP="00067DD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Pr="00067DD5">
        <w:rPr>
          <w:rFonts w:ascii="Times New Roman" w:hAnsi="Times New Roman" w:cs="Times New Roman"/>
          <w:sz w:val="28"/>
          <w:szCs w:val="28"/>
        </w:rPr>
        <w:t xml:space="preserve">.8. Контроль за пропускным и внутриобъектовым режимами в общежитиях (гостиницах), за работой дежурных по общежитию, администраторов студенческих общежитий, дежурных администраторов гостиниц, РОП в рабочее время возложен на заведующих (комендантов) общежитий, начальников комплексов общежитий, директора, его заместителей и на работников УГБ, а в нерабочее время, выходные, нерабочие и нерабочие праздничные дни – на дежурных старших (главных) администраторов ЦБУ, а при необходимости – на работников УГБ и на ответственных дежурных по университету, назначаемых соответствующим приказом ректора. </w:t>
      </w:r>
    </w:p>
    <w:p w:rsidR="00067DD5" w:rsidRDefault="00067DD5" w:rsidP="00067DD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BA575C">
        <w:rPr>
          <w:rFonts w:ascii="Times New Roman" w:hAnsi="Times New Roman" w:cs="Times New Roman"/>
          <w:sz w:val="28"/>
          <w:szCs w:val="28"/>
        </w:rPr>
        <w:t>.9. </w:t>
      </w:r>
      <w:r w:rsidRPr="00067DD5">
        <w:rPr>
          <w:rFonts w:ascii="Times New Roman" w:hAnsi="Times New Roman" w:cs="Times New Roman"/>
          <w:sz w:val="28"/>
          <w:szCs w:val="28"/>
        </w:rPr>
        <w:t>Для обеспечения пропускного режима в общежитиях (гостиницах) университета на входах в здания установлены посты охраны (вахты), применяются инженерно-технические средства и системы охраны, в том числе системы передачи тревожных сообщений в подразделения войск национальной гвардии Российской Федерации, СКУД, системы видеонаблюдения, системы охранной сигнализации, стационарные металлообнаружители, ручные</w:t>
      </w:r>
      <w:r>
        <w:rPr>
          <w:rFonts w:ascii="Times New Roman" w:hAnsi="Times New Roman" w:cs="Times New Roman"/>
          <w:sz w:val="28"/>
          <w:szCs w:val="28"/>
        </w:rPr>
        <w:t xml:space="preserve"> </w:t>
      </w:r>
      <w:r w:rsidRPr="00067DD5">
        <w:rPr>
          <w:rFonts w:ascii="Times New Roman" w:hAnsi="Times New Roman" w:cs="Times New Roman"/>
          <w:sz w:val="28"/>
          <w:szCs w:val="28"/>
        </w:rPr>
        <w:t xml:space="preserve">металлоискатели, переносные видеорегистраторы, турникеты, домофоны на входах в здания. </w:t>
      </w:r>
    </w:p>
    <w:p w:rsidR="00067DD5" w:rsidRDefault="00067DD5" w:rsidP="00067DD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Pr="00067DD5">
        <w:rPr>
          <w:rFonts w:ascii="Times New Roman" w:hAnsi="Times New Roman" w:cs="Times New Roman"/>
          <w:sz w:val="28"/>
          <w:szCs w:val="28"/>
        </w:rPr>
        <w:t xml:space="preserve">.10. В случае неблагополучной эпидемиологической ситуации на объектах и территории организуется усиленный контроль за проживающими и посетителями с </w:t>
      </w:r>
      <w:r w:rsidRPr="00067DD5">
        <w:rPr>
          <w:rFonts w:ascii="Times New Roman" w:hAnsi="Times New Roman" w:cs="Times New Roman"/>
          <w:sz w:val="28"/>
          <w:szCs w:val="28"/>
        </w:rPr>
        <w:lastRenderedPageBreak/>
        <w:t xml:space="preserve">использованием переносного тепловизионного оборудования и приборов термометрии, а также вводится санитарный режим с обязательным применением индивидуальных средств защиты органов дыхания (масок или респираторов) и дезинфекцией рук в соответствии с методическими рекомендациями главных государственных врачей субъектов Российской Федерации. </w:t>
      </w:r>
    </w:p>
    <w:p w:rsidR="00067DD5" w:rsidRDefault="00067DD5" w:rsidP="00067DD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BA575C">
        <w:rPr>
          <w:rFonts w:ascii="Times New Roman" w:hAnsi="Times New Roman" w:cs="Times New Roman"/>
          <w:sz w:val="28"/>
          <w:szCs w:val="28"/>
        </w:rPr>
        <w:t>.10.1. </w:t>
      </w:r>
      <w:r w:rsidRPr="00067DD5">
        <w:rPr>
          <w:rFonts w:ascii="Times New Roman" w:hAnsi="Times New Roman" w:cs="Times New Roman"/>
          <w:sz w:val="28"/>
          <w:szCs w:val="28"/>
        </w:rPr>
        <w:t xml:space="preserve">В целях обеспечения безопасных условий проживания возможно введение ряда ограничительных мер допуска в здания общежитий (гостиниц) для предупреждения распространения вирусных и инфекционных заболеваний в соответствии с изданными локальными нормативными актами университета, актами высших должностных лиц субъектов Российской Федерации, приказами (рекомендациями) Минобрнауки России и территориальных органов Федеральной службы по надзору в сфере защиты прав потребителей и благополучия человека. </w:t>
      </w:r>
    </w:p>
    <w:p w:rsidR="00067DD5" w:rsidRDefault="00067DD5" w:rsidP="00067DD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Pr="00067DD5">
        <w:rPr>
          <w:rFonts w:ascii="Times New Roman" w:hAnsi="Times New Roman" w:cs="Times New Roman"/>
          <w:sz w:val="28"/>
          <w:szCs w:val="28"/>
        </w:rPr>
        <w:t>.11. Проход в гостиницу деловых партнеров, гостей, посетителей, работников, имеющих допуск для исполнения служебных обязанностей, осуществляется РОП поста охраны (вахты) и дежурным администратором гостиницы</w:t>
      </w:r>
      <w:r w:rsidR="00BC1F88">
        <w:rPr>
          <w:rFonts w:ascii="Times New Roman" w:hAnsi="Times New Roman" w:cs="Times New Roman"/>
          <w:sz w:val="28"/>
          <w:szCs w:val="28"/>
        </w:rPr>
        <w:t>.</w:t>
      </w:r>
    </w:p>
    <w:p w:rsidR="00BC1F88" w:rsidRDefault="002440BB"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BC1F88" w:rsidRPr="00BC1F88">
        <w:rPr>
          <w:rFonts w:ascii="Times New Roman" w:hAnsi="Times New Roman" w:cs="Times New Roman"/>
          <w:sz w:val="28"/>
          <w:szCs w:val="28"/>
        </w:rPr>
        <w:t xml:space="preserve">.12. Порядок прохода в студенческие общежития университета: </w:t>
      </w:r>
    </w:p>
    <w:p w:rsidR="00BC1F88" w:rsidRDefault="002440BB" w:rsidP="00BC1F8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BC1F88" w:rsidRPr="00BC1F88">
        <w:rPr>
          <w:rFonts w:ascii="Times New Roman" w:hAnsi="Times New Roman" w:cs="Times New Roman"/>
          <w:sz w:val="28"/>
          <w:szCs w:val="28"/>
        </w:rPr>
        <w:t xml:space="preserve">.12.1. По электронным картам (пропускам) допускаются: </w:t>
      </w:r>
    </w:p>
    <w:p w:rsidR="00BC1F88" w:rsidRDefault="00BC1F88" w:rsidP="00BC1F88">
      <w:pPr>
        <w:spacing w:after="0" w:line="240" w:lineRule="auto"/>
        <w:ind w:firstLine="708"/>
        <w:jc w:val="both"/>
        <w:rPr>
          <w:rFonts w:ascii="Times New Roman" w:hAnsi="Times New Roman" w:cs="Times New Roman"/>
          <w:sz w:val="28"/>
          <w:szCs w:val="28"/>
        </w:rPr>
      </w:pPr>
      <w:r w:rsidRPr="00BC1F88">
        <w:rPr>
          <w:rFonts w:ascii="Times New Roman" w:hAnsi="Times New Roman" w:cs="Times New Roman"/>
          <w:sz w:val="28"/>
          <w:szCs w:val="28"/>
        </w:rPr>
        <w:t xml:space="preserve">– лица, обучающиеся в университете, проживающие в общежитии; </w:t>
      </w:r>
    </w:p>
    <w:p w:rsidR="00BC1F88" w:rsidRDefault="00BC1F88" w:rsidP="00BC1F88">
      <w:pPr>
        <w:spacing w:after="0" w:line="240" w:lineRule="auto"/>
        <w:ind w:firstLine="708"/>
        <w:jc w:val="both"/>
        <w:rPr>
          <w:rFonts w:ascii="Times New Roman" w:hAnsi="Times New Roman" w:cs="Times New Roman"/>
          <w:sz w:val="28"/>
          <w:szCs w:val="28"/>
        </w:rPr>
      </w:pPr>
      <w:r w:rsidRPr="00BC1F88">
        <w:rPr>
          <w:rFonts w:ascii="Times New Roman" w:hAnsi="Times New Roman" w:cs="Times New Roman"/>
          <w:sz w:val="28"/>
          <w:szCs w:val="28"/>
        </w:rPr>
        <w:t xml:space="preserve">– работники университета, проживающие в общежитии и члены их семей; </w:t>
      </w:r>
    </w:p>
    <w:p w:rsidR="00BC1F88" w:rsidRDefault="00BC1F88" w:rsidP="00BC1F88">
      <w:pPr>
        <w:spacing w:after="0" w:line="240" w:lineRule="auto"/>
        <w:ind w:firstLine="708"/>
        <w:jc w:val="both"/>
        <w:rPr>
          <w:rFonts w:ascii="Times New Roman" w:hAnsi="Times New Roman" w:cs="Times New Roman"/>
          <w:sz w:val="28"/>
          <w:szCs w:val="28"/>
        </w:rPr>
      </w:pPr>
      <w:r w:rsidRPr="00BC1F88">
        <w:rPr>
          <w:rFonts w:ascii="Times New Roman" w:hAnsi="Times New Roman" w:cs="Times New Roman"/>
          <w:sz w:val="28"/>
          <w:szCs w:val="28"/>
        </w:rPr>
        <w:t xml:space="preserve">– работники университета, имеющие допуск для исполнения служебных обязанностей; </w:t>
      </w:r>
    </w:p>
    <w:p w:rsidR="00BC1F88" w:rsidRDefault="00BC1F88" w:rsidP="00BC1F88">
      <w:pPr>
        <w:spacing w:after="0" w:line="240" w:lineRule="auto"/>
        <w:ind w:firstLine="708"/>
        <w:jc w:val="both"/>
        <w:rPr>
          <w:rFonts w:ascii="Times New Roman" w:hAnsi="Times New Roman" w:cs="Times New Roman"/>
          <w:sz w:val="28"/>
          <w:szCs w:val="28"/>
        </w:rPr>
      </w:pPr>
      <w:r w:rsidRPr="00BC1F88">
        <w:rPr>
          <w:rFonts w:ascii="Times New Roman" w:hAnsi="Times New Roman" w:cs="Times New Roman"/>
          <w:sz w:val="28"/>
          <w:szCs w:val="28"/>
        </w:rPr>
        <w:t>– деловые партнеры и гости, временно проживающие в общежитии</w:t>
      </w:r>
      <w:r>
        <w:rPr>
          <w:rFonts w:ascii="Times New Roman" w:hAnsi="Times New Roman" w:cs="Times New Roman"/>
          <w:sz w:val="28"/>
          <w:szCs w:val="28"/>
        </w:rPr>
        <w:t xml:space="preserve"> </w:t>
      </w:r>
      <w:r w:rsidRPr="00BC1F88">
        <w:rPr>
          <w:rFonts w:ascii="Times New Roman" w:hAnsi="Times New Roman" w:cs="Times New Roman"/>
          <w:sz w:val="28"/>
          <w:szCs w:val="28"/>
        </w:rPr>
        <w:t xml:space="preserve">(гостинице). </w:t>
      </w:r>
    </w:p>
    <w:p w:rsidR="00BC1F88" w:rsidRDefault="002440BB" w:rsidP="00BC1F8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BC1F88" w:rsidRPr="00BC1F88">
        <w:rPr>
          <w:rFonts w:ascii="Times New Roman" w:hAnsi="Times New Roman" w:cs="Times New Roman"/>
          <w:sz w:val="28"/>
          <w:szCs w:val="28"/>
        </w:rPr>
        <w:t xml:space="preserve">.12.2. По временным бумажным пропускам допускаются: </w:t>
      </w:r>
    </w:p>
    <w:p w:rsidR="00BC1F88" w:rsidRDefault="00BC1F88" w:rsidP="00BC1F88">
      <w:pPr>
        <w:spacing w:after="0" w:line="240" w:lineRule="auto"/>
        <w:ind w:firstLine="708"/>
        <w:jc w:val="both"/>
        <w:rPr>
          <w:rFonts w:ascii="Times New Roman" w:hAnsi="Times New Roman" w:cs="Times New Roman"/>
          <w:sz w:val="28"/>
          <w:szCs w:val="28"/>
        </w:rPr>
      </w:pPr>
      <w:r w:rsidRPr="00BC1F88">
        <w:rPr>
          <w:rFonts w:ascii="Times New Roman" w:hAnsi="Times New Roman" w:cs="Times New Roman"/>
          <w:sz w:val="28"/>
          <w:szCs w:val="28"/>
        </w:rPr>
        <w:t xml:space="preserve">– лица, обучающиеся в университете и работники – до оформления им электронных карт (пропусков); </w:t>
      </w:r>
    </w:p>
    <w:p w:rsidR="00BC1F88" w:rsidRDefault="00BC1F88" w:rsidP="00BC1F88">
      <w:pPr>
        <w:spacing w:after="0" w:line="240" w:lineRule="auto"/>
        <w:ind w:firstLine="708"/>
        <w:jc w:val="both"/>
        <w:rPr>
          <w:rFonts w:ascii="Times New Roman" w:hAnsi="Times New Roman" w:cs="Times New Roman"/>
          <w:sz w:val="28"/>
          <w:szCs w:val="28"/>
        </w:rPr>
      </w:pPr>
      <w:r w:rsidRPr="00BC1F88">
        <w:rPr>
          <w:rFonts w:ascii="Times New Roman" w:hAnsi="Times New Roman" w:cs="Times New Roman"/>
          <w:sz w:val="28"/>
          <w:szCs w:val="28"/>
        </w:rPr>
        <w:t xml:space="preserve">– близкие родственники обучающихся, проживающих в общежитии; </w:t>
      </w:r>
    </w:p>
    <w:p w:rsidR="00BC1F88" w:rsidRDefault="00BC1F88" w:rsidP="00BC1F88">
      <w:pPr>
        <w:spacing w:after="0" w:line="240" w:lineRule="auto"/>
        <w:ind w:firstLine="708"/>
        <w:jc w:val="both"/>
        <w:rPr>
          <w:rFonts w:ascii="Times New Roman" w:hAnsi="Times New Roman" w:cs="Times New Roman"/>
          <w:sz w:val="28"/>
          <w:szCs w:val="28"/>
        </w:rPr>
      </w:pPr>
      <w:r w:rsidRPr="00BC1F88">
        <w:rPr>
          <w:rFonts w:ascii="Times New Roman" w:hAnsi="Times New Roman" w:cs="Times New Roman"/>
          <w:sz w:val="28"/>
          <w:szCs w:val="28"/>
        </w:rPr>
        <w:t xml:space="preserve">– работники подрядных организаций, выполняющие работы в общежитии (гостинице), на основании акта-допуска проведения строительномонтажных, пусконаладочных, ремонтных работ. </w:t>
      </w:r>
    </w:p>
    <w:p w:rsidR="00BC1F88" w:rsidRDefault="002440BB" w:rsidP="00BC1F8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BC1F88" w:rsidRPr="00BC1F88">
        <w:rPr>
          <w:rFonts w:ascii="Times New Roman" w:hAnsi="Times New Roman" w:cs="Times New Roman"/>
          <w:sz w:val="28"/>
          <w:szCs w:val="28"/>
        </w:rPr>
        <w:t>.12.3. Допуск по спискам, подписанным заведующим (комендантом) или администратором общежития (гостиницы), осуществляется с записью в жу</w:t>
      </w:r>
      <w:r w:rsidR="00BA575C">
        <w:rPr>
          <w:rFonts w:ascii="Times New Roman" w:hAnsi="Times New Roman" w:cs="Times New Roman"/>
          <w:sz w:val="28"/>
          <w:szCs w:val="28"/>
        </w:rPr>
        <w:t>рнале учета посетителей (форма 5</w:t>
      </w:r>
      <w:r w:rsidR="00BC1F88" w:rsidRPr="00BC1F88">
        <w:rPr>
          <w:rFonts w:ascii="Times New Roman" w:hAnsi="Times New Roman" w:cs="Times New Roman"/>
          <w:sz w:val="28"/>
          <w:szCs w:val="28"/>
        </w:rPr>
        <w:t xml:space="preserve"> приложения 1) на основе документа, удостоверяющего личность. </w:t>
      </w:r>
    </w:p>
    <w:p w:rsidR="00BC1F88" w:rsidRDefault="002440BB" w:rsidP="00BC1F8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BC1F88" w:rsidRPr="00BC1F88">
        <w:rPr>
          <w:rFonts w:ascii="Times New Roman" w:hAnsi="Times New Roman" w:cs="Times New Roman"/>
          <w:sz w:val="28"/>
          <w:szCs w:val="28"/>
        </w:rPr>
        <w:t xml:space="preserve">.12.4. По документам, удостоверяющим личность (с записью в журнал учета посетителей), РОП поста охраны (вахты) осуществляется допуск: </w:t>
      </w:r>
    </w:p>
    <w:p w:rsidR="00BC1F88" w:rsidRDefault="00BC1F88" w:rsidP="00BC1F88">
      <w:pPr>
        <w:spacing w:after="0" w:line="240" w:lineRule="auto"/>
        <w:ind w:firstLine="708"/>
        <w:jc w:val="both"/>
        <w:rPr>
          <w:rFonts w:ascii="Times New Roman" w:hAnsi="Times New Roman" w:cs="Times New Roman"/>
          <w:sz w:val="28"/>
          <w:szCs w:val="28"/>
        </w:rPr>
      </w:pPr>
      <w:r w:rsidRPr="00BC1F88">
        <w:rPr>
          <w:rFonts w:ascii="Times New Roman" w:hAnsi="Times New Roman" w:cs="Times New Roman"/>
          <w:sz w:val="28"/>
          <w:szCs w:val="28"/>
        </w:rPr>
        <w:t xml:space="preserve">– лиц, прибывших в общежитие (гостиницу), с разрешения заведующего общежитием (гостиницы) или в присутствии работника общежития (гостиницы); </w:t>
      </w:r>
    </w:p>
    <w:p w:rsidR="00BC1F88" w:rsidRDefault="00BC1F88" w:rsidP="00BC1F88">
      <w:pPr>
        <w:spacing w:after="0" w:line="240" w:lineRule="auto"/>
        <w:ind w:firstLine="708"/>
        <w:jc w:val="both"/>
        <w:rPr>
          <w:rFonts w:ascii="Times New Roman" w:hAnsi="Times New Roman" w:cs="Times New Roman"/>
          <w:sz w:val="28"/>
          <w:szCs w:val="28"/>
        </w:rPr>
      </w:pPr>
      <w:r w:rsidRPr="00BC1F88">
        <w:rPr>
          <w:rFonts w:ascii="Times New Roman" w:hAnsi="Times New Roman" w:cs="Times New Roman"/>
          <w:sz w:val="28"/>
          <w:szCs w:val="28"/>
        </w:rPr>
        <w:t xml:space="preserve">– гостей, прибывших к работникам университета, проживающим в общежитии (гостинице) – с их согласия; </w:t>
      </w:r>
    </w:p>
    <w:p w:rsidR="00BC1F88" w:rsidRDefault="00BC1F88" w:rsidP="00BC1F88">
      <w:pPr>
        <w:spacing w:after="0" w:line="240" w:lineRule="auto"/>
        <w:ind w:firstLine="708"/>
        <w:jc w:val="both"/>
        <w:rPr>
          <w:rFonts w:ascii="Times New Roman" w:hAnsi="Times New Roman" w:cs="Times New Roman"/>
          <w:sz w:val="28"/>
          <w:szCs w:val="28"/>
        </w:rPr>
      </w:pPr>
      <w:r w:rsidRPr="00BC1F88">
        <w:rPr>
          <w:rFonts w:ascii="Times New Roman" w:hAnsi="Times New Roman" w:cs="Times New Roman"/>
          <w:sz w:val="28"/>
          <w:szCs w:val="28"/>
        </w:rPr>
        <w:t xml:space="preserve">– гостей, прибывших </w:t>
      </w:r>
      <w:r w:rsidR="00BA575C" w:rsidRPr="00BC1F88">
        <w:rPr>
          <w:rFonts w:ascii="Times New Roman" w:hAnsi="Times New Roman" w:cs="Times New Roman"/>
          <w:sz w:val="28"/>
          <w:szCs w:val="28"/>
        </w:rPr>
        <w:t>к лицам,</w:t>
      </w:r>
      <w:r w:rsidRPr="00BC1F88">
        <w:rPr>
          <w:rFonts w:ascii="Times New Roman" w:hAnsi="Times New Roman" w:cs="Times New Roman"/>
          <w:sz w:val="28"/>
          <w:szCs w:val="28"/>
        </w:rPr>
        <w:t xml:space="preserve"> обучающимся в университете и проживающим в общежитии (гостинице). </w:t>
      </w:r>
    </w:p>
    <w:p w:rsidR="00BC1F88" w:rsidRDefault="002440BB" w:rsidP="00BC1F8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BC1F88" w:rsidRPr="00BC1F88">
        <w:rPr>
          <w:rFonts w:ascii="Times New Roman" w:hAnsi="Times New Roman" w:cs="Times New Roman"/>
          <w:sz w:val="28"/>
          <w:szCs w:val="28"/>
        </w:rPr>
        <w:t xml:space="preserve">.12.5. Вход гостей в общежитие осуществляется: </w:t>
      </w:r>
    </w:p>
    <w:p w:rsidR="00BC1F88" w:rsidRDefault="00BC1F88" w:rsidP="00BC1F88">
      <w:pPr>
        <w:spacing w:after="0" w:line="240" w:lineRule="auto"/>
        <w:ind w:firstLine="708"/>
        <w:jc w:val="both"/>
        <w:rPr>
          <w:rFonts w:ascii="Times New Roman" w:hAnsi="Times New Roman" w:cs="Times New Roman"/>
          <w:sz w:val="28"/>
          <w:szCs w:val="28"/>
        </w:rPr>
      </w:pPr>
      <w:r w:rsidRPr="00BC1F88">
        <w:rPr>
          <w:rFonts w:ascii="Times New Roman" w:hAnsi="Times New Roman" w:cs="Times New Roman"/>
          <w:sz w:val="28"/>
          <w:szCs w:val="28"/>
        </w:rPr>
        <w:t xml:space="preserve">– в будние дни с 14.00 до 22.00, пребывание разрешается до 23.00; </w:t>
      </w:r>
    </w:p>
    <w:p w:rsidR="00BC1F88" w:rsidRDefault="00BC1F88" w:rsidP="00BC1F88">
      <w:pPr>
        <w:spacing w:after="0" w:line="240" w:lineRule="auto"/>
        <w:ind w:firstLine="708"/>
        <w:jc w:val="both"/>
        <w:rPr>
          <w:rFonts w:ascii="Times New Roman" w:hAnsi="Times New Roman" w:cs="Times New Roman"/>
          <w:sz w:val="28"/>
          <w:szCs w:val="28"/>
        </w:rPr>
      </w:pPr>
      <w:r w:rsidRPr="00BC1F88">
        <w:rPr>
          <w:rFonts w:ascii="Times New Roman" w:hAnsi="Times New Roman" w:cs="Times New Roman"/>
          <w:sz w:val="28"/>
          <w:szCs w:val="28"/>
        </w:rPr>
        <w:t xml:space="preserve">– в выходные дни с 10.00 до 22.00, пребывание разрешается до 23. 00. </w:t>
      </w:r>
    </w:p>
    <w:p w:rsidR="00BC1F88" w:rsidRDefault="00BC1F88" w:rsidP="00BC1F88">
      <w:pPr>
        <w:spacing w:after="0" w:line="240" w:lineRule="auto"/>
        <w:ind w:firstLine="708"/>
        <w:jc w:val="both"/>
        <w:rPr>
          <w:rFonts w:ascii="Times New Roman" w:hAnsi="Times New Roman" w:cs="Times New Roman"/>
          <w:sz w:val="28"/>
          <w:szCs w:val="28"/>
        </w:rPr>
      </w:pPr>
      <w:r w:rsidRPr="00BC1F88">
        <w:rPr>
          <w:rFonts w:ascii="Times New Roman" w:hAnsi="Times New Roman" w:cs="Times New Roman"/>
          <w:sz w:val="28"/>
          <w:szCs w:val="28"/>
        </w:rPr>
        <w:lastRenderedPageBreak/>
        <w:t>Вход гостей в общежитие №</w:t>
      </w:r>
      <w:r w:rsidR="00BA575C">
        <w:rPr>
          <w:rFonts w:ascii="Times New Roman" w:hAnsi="Times New Roman" w:cs="Times New Roman"/>
          <w:sz w:val="28"/>
          <w:szCs w:val="28"/>
        </w:rPr>
        <w:t xml:space="preserve"> </w:t>
      </w:r>
      <w:r w:rsidRPr="00BC1F88">
        <w:rPr>
          <w:rFonts w:ascii="Times New Roman" w:hAnsi="Times New Roman" w:cs="Times New Roman"/>
          <w:sz w:val="28"/>
          <w:szCs w:val="28"/>
        </w:rPr>
        <w:t xml:space="preserve">16 осуществляется: </w:t>
      </w:r>
    </w:p>
    <w:p w:rsidR="00BC1F88" w:rsidRDefault="00BC1F88" w:rsidP="00BC1F88">
      <w:pPr>
        <w:spacing w:after="0" w:line="240" w:lineRule="auto"/>
        <w:ind w:firstLine="708"/>
        <w:jc w:val="both"/>
        <w:rPr>
          <w:rFonts w:ascii="Times New Roman" w:hAnsi="Times New Roman" w:cs="Times New Roman"/>
          <w:sz w:val="28"/>
          <w:szCs w:val="28"/>
        </w:rPr>
      </w:pPr>
      <w:r w:rsidRPr="00BC1F88">
        <w:rPr>
          <w:rFonts w:ascii="Times New Roman" w:hAnsi="Times New Roman" w:cs="Times New Roman"/>
          <w:sz w:val="28"/>
          <w:szCs w:val="28"/>
        </w:rPr>
        <w:t xml:space="preserve">– в будние дни с 14.00 до 21.00; </w:t>
      </w:r>
    </w:p>
    <w:p w:rsidR="00BC1F88" w:rsidRDefault="00BC1F88" w:rsidP="00BC1F88">
      <w:pPr>
        <w:spacing w:after="0" w:line="240" w:lineRule="auto"/>
        <w:ind w:firstLine="708"/>
        <w:jc w:val="both"/>
        <w:rPr>
          <w:rFonts w:ascii="Times New Roman" w:hAnsi="Times New Roman" w:cs="Times New Roman"/>
          <w:sz w:val="28"/>
          <w:szCs w:val="28"/>
        </w:rPr>
      </w:pPr>
      <w:r w:rsidRPr="00BC1F88">
        <w:rPr>
          <w:rFonts w:ascii="Times New Roman" w:hAnsi="Times New Roman" w:cs="Times New Roman"/>
          <w:sz w:val="28"/>
          <w:szCs w:val="28"/>
        </w:rPr>
        <w:t xml:space="preserve">– в субботу с 14.00 до 22.00; </w:t>
      </w:r>
    </w:p>
    <w:p w:rsidR="00BC1F88" w:rsidRDefault="00BC1F88" w:rsidP="00BC1F88">
      <w:pPr>
        <w:spacing w:after="0" w:line="240" w:lineRule="auto"/>
        <w:ind w:firstLine="708"/>
        <w:jc w:val="both"/>
        <w:rPr>
          <w:rFonts w:ascii="Times New Roman" w:hAnsi="Times New Roman" w:cs="Times New Roman"/>
          <w:sz w:val="28"/>
          <w:szCs w:val="28"/>
        </w:rPr>
      </w:pPr>
      <w:r w:rsidRPr="00BC1F88">
        <w:rPr>
          <w:rFonts w:ascii="Times New Roman" w:hAnsi="Times New Roman" w:cs="Times New Roman"/>
          <w:sz w:val="28"/>
          <w:szCs w:val="28"/>
        </w:rPr>
        <w:t xml:space="preserve">– в воскресенье с 10.00 до 22.00 пребывание разрешается до 23.00. </w:t>
      </w:r>
    </w:p>
    <w:p w:rsidR="00BC1F88" w:rsidRDefault="002440BB" w:rsidP="00BC1F8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BA575C">
        <w:rPr>
          <w:rFonts w:ascii="Times New Roman" w:hAnsi="Times New Roman" w:cs="Times New Roman"/>
          <w:sz w:val="28"/>
          <w:szCs w:val="28"/>
        </w:rPr>
        <w:t>.12.6. </w:t>
      </w:r>
      <w:r w:rsidR="00BC1F88" w:rsidRPr="00BC1F88">
        <w:rPr>
          <w:rFonts w:ascii="Times New Roman" w:hAnsi="Times New Roman" w:cs="Times New Roman"/>
          <w:sz w:val="28"/>
          <w:szCs w:val="28"/>
        </w:rPr>
        <w:t>Проживающий, к которому прибыл гость, оставляет на вахте свою</w:t>
      </w:r>
      <w:r w:rsidR="00BC1F88">
        <w:rPr>
          <w:rFonts w:ascii="Times New Roman" w:hAnsi="Times New Roman" w:cs="Times New Roman"/>
          <w:sz w:val="28"/>
          <w:szCs w:val="28"/>
        </w:rPr>
        <w:t xml:space="preserve"> </w:t>
      </w:r>
      <w:r w:rsidR="00BC1F88" w:rsidRPr="00BC1F88">
        <w:rPr>
          <w:rFonts w:ascii="Times New Roman" w:hAnsi="Times New Roman" w:cs="Times New Roman"/>
          <w:sz w:val="28"/>
          <w:szCs w:val="28"/>
        </w:rPr>
        <w:t xml:space="preserve">электронную карту (пропуск) и забирает его после выхода гостя из общежития. </w:t>
      </w:r>
    </w:p>
    <w:p w:rsidR="00BC1F88" w:rsidRDefault="002440BB" w:rsidP="00BC1F8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BC1F88" w:rsidRPr="00BC1F88">
        <w:rPr>
          <w:rFonts w:ascii="Times New Roman" w:hAnsi="Times New Roman" w:cs="Times New Roman"/>
          <w:sz w:val="28"/>
          <w:szCs w:val="28"/>
        </w:rPr>
        <w:t xml:space="preserve">.12.7. Проход гостей на плановые и торжественные мероприятия, проводимые в общежитии (гостинице), осуществляется по пригласительным билетам или по заявке, подписанной заведующим (комендантом) общежития (гостиницы) и согласованной с администрацией. </w:t>
      </w:r>
    </w:p>
    <w:p w:rsidR="00BC1F88" w:rsidRDefault="002440BB" w:rsidP="00BC1F8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BA575C">
        <w:rPr>
          <w:rFonts w:ascii="Times New Roman" w:hAnsi="Times New Roman" w:cs="Times New Roman"/>
          <w:sz w:val="28"/>
          <w:szCs w:val="28"/>
        </w:rPr>
        <w:t>.13. </w:t>
      </w:r>
      <w:r w:rsidR="00BC1F88" w:rsidRPr="00BC1F88">
        <w:rPr>
          <w:rFonts w:ascii="Times New Roman" w:hAnsi="Times New Roman" w:cs="Times New Roman"/>
          <w:sz w:val="28"/>
          <w:szCs w:val="28"/>
        </w:rPr>
        <w:t xml:space="preserve">В журнале учета посетителей РОП обязательно фиксирует данные документов, удостоверяющих их личность, а также контактный телефон обучающегося, к которому пришли гости. </w:t>
      </w:r>
    </w:p>
    <w:p w:rsidR="00BC1F88" w:rsidRDefault="002440BB" w:rsidP="00BC1F8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BC1F88" w:rsidRPr="00BC1F88">
        <w:rPr>
          <w:rFonts w:ascii="Times New Roman" w:hAnsi="Times New Roman" w:cs="Times New Roman"/>
          <w:sz w:val="28"/>
          <w:szCs w:val="28"/>
        </w:rPr>
        <w:t xml:space="preserve">.14. Ответственность за своевременный уход посетителей и за соблюдение ими правил внутреннего распорядка несут РОП поста охраны (вахты) и проживающие (наниматели жилых помещений) в общежитии (гостинице), пригласившие указанных лиц. </w:t>
      </w:r>
    </w:p>
    <w:p w:rsidR="00BC1F88" w:rsidRDefault="002440BB" w:rsidP="00BC1F8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BA575C">
        <w:rPr>
          <w:rFonts w:ascii="Times New Roman" w:hAnsi="Times New Roman" w:cs="Times New Roman"/>
          <w:sz w:val="28"/>
          <w:szCs w:val="28"/>
        </w:rPr>
        <w:t>.15. </w:t>
      </w:r>
      <w:r w:rsidR="00BC1F88" w:rsidRPr="00BC1F88">
        <w:rPr>
          <w:rFonts w:ascii="Times New Roman" w:hAnsi="Times New Roman" w:cs="Times New Roman"/>
          <w:sz w:val="28"/>
          <w:szCs w:val="28"/>
        </w:rPr>
        <w:t xml:space="preserve">Внос в общежитие (гостиницу) и вынос из общежития (гостиницы) крупногабаритных вещей разрешается только при наличии разового материального пропуска, выданного заведующим (комендантом) общежития (гостиницы). </w:t>
      </w:r>
    </w:p>
    <w:p w:rsidR="00BC1F88" w:rsidRDefault="002440BB" w:rsidP="00BC1F8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BC1F88" w:rsidRPr="00BC1F88">
        <w:rPr>
          <w:rFonts w:ascii="Times New Roman" w:hAnsi="Times New Roman" w:cs="Times New Roman"/>
          <w:sz w:val="28"/>
          <w:szCs w:val="28"/>
        </w:rPr>
        <w:t xml:space="preserve">.16. Контроль за вносом (выносом) материальных ценностей осуществляет РОП поста охраны (вахты), который обеспечивает пропускной режим в общежитии (гостинице), на основании материального пропуска, выданного заведующим (комендантом) общежития (гостиницы). </w:t>
      </w:r>
    </w:p>
    <w:p w:rsidR="00BC1F88" w:rsidRDefault="002440BB" w:rsidP="00BC1F8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BC1F88" w:rsidRPr="00BC1F88">
        <w:rPr>
          <w:rFonts w:ascii="Times New Roman" w:hAnsi="Times New Roman" w:cs="Times New Roman"/>
          <w:sz w:val="28"/>
          <w:szCs w:val="28"/>
        </w:rPr>
        <w:t xml:space="preserve">.16.1. Контроль за вносом (выносом) материальных ценностей в гостинице осуществляет РОП поста охраны (вахты) или дежурный администратор, на основании материального пропуска, выданного заведующим (комендантом) гостиницы. </w:t>
      </w:r>
    </w:p>
    <w:p w:rsidR="00BC1F88" w:rsidRDefault="002440BB" w:rsidP="00BC1F8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BC1F88" w:rsidRPr="00BC1F88">
        <w:rPr>
          <w:rFonts w:ascii="Times New Roman" w:hAnsi="Times New Roman" w:cs="Times New Roman"/>
          <w:sz w:val="28"/>
          <w:szCs w:val="28"/>
        </w:rPr>
        <w:t>.17. Регистрация выданных разовых материальных пропусков осуществляется руководителем студенческого общежития (гостиницы) в специальном журнале (по форме, установленной руководством</w:t>
      </w:r>
      <w:r w:rsidR="00BA575C">
        <w:rPr>
          <w:rFonts w:ascii="Times New Roman" w:hAnsi="Times New Roman" w:cs="Times New Roman"/>
          <w:sz w:val="28"/>
          <w:szCs w:val="28"/>
        </w:rPr>
        <w:t>_____________</w:t>
      </w:r>
      <w:r w:rsidR="00BC1F88" w:rsidRPr="00BC1F88">
        <w:rPr>
          <w:rFonts w:ascii="Times New Roman" w:hAnsi="Times New Roman" w:cs="Times New Roman"/>
          <w:sz w:val="28"/>
          <w:szCs w:val="28"/>
        </w:rPr>
        <w:t xml:space="preserve">. </w:t>
      </w:r>
    </w:p>
    <w:p w:rsidR="002440BB" w:rsidRDefault="002440BB" w:rsidP="00BC1F8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BA575C">
        <w:rPr>
          <w:rFonts w:ascii="Times New Roman" w:hAnsi="Times New Roman" w:cs="Times New Roman"/>
          <w:sz w:val="28"/>
          <w:szCs w:val="28"/>
        </w:rPr>
        <w:t>.18</w:t>
      </w:r>
      <w:r w:rsidR="00BC1F88" w:rsidRPr="00BC1F88">
        <w:rPr>
          <w:rFonts w:ascii="Times New Roman" w:hAnsi="Times New Roman" w:cs="Times New Roman"/>
          <w:sz w:val="28"/>
          <w:szCs w:val="28"/>
        </w:rPr>
        <w:t xml:space="preserve">. Порядок хранения ключей на объектах </w:t>
      </w:r>
      <w:r w:rsidR="00BA575C">
        <w:rPr>
          <w:rFonts w:ascii="Times New Roman" w:hAnsi="Times New Roman" w:cs="Times New Roman"/>
          <w:sz w:val="28"/>
          <w:szCs w:val="28"/>
        </w:rPr>
        <w:t>__________________</w:t>
      </w:r>
      <w:r w:rsidR="00BC1F88" w:rsidRPr="00BC1F88">
        <w:rPr>
          <w:rFonts w:ascii="Times New Roman" w:hAnsi="Times New Roman" w:cs="Times New Roman"/>
          <w:sz w:val="28"/>
          <w:szCs w:val="28"/>
        </w:rPr>
        <w:t xml:space="preserve">: </w:t>
      </w:r>
    </w:p>
    <w:p w:rsidR="002440BB" w:rsidRDefault="00BC1F88" w:rsidP="00BC1F88">
      <w:pPr>
        <w:spacing w:after="0" w:line="240" w:lineRule="auto"/>
        <w:ind w:firstLine="708"/>
        <w:jc w:val="both"/>
        <w:rPr>
          <w:rFonts w:ascii="Times New Roman" w:hAnsi="Times New Roman" w:cs="Times New Roman"/>
          <w:sz w:val="28"/>
          <w:szCs w:val="28"/>
        </w:rPr>
      </w:pPr>
      <w:r w:rsidRPr="00BC1F88">
        <w:rPr>
          <w:rFonts w:ascii="Times New Roman" w:hAnsi="Times New Roman" w:cs="Times New Roman"/>
          <w:sz w:val="28"/>
          <w:szCs w:val="28"/>
        </w:rPr>
        <w:t xml:space="preserve">– ключи от въездных ворот, калиток и шлагбаумов в ограждении периметра объектов </w:t>
      </w:r>
      <w:r w:rsidR="00BA575C">
        <w:rPr>
          <w:rFonts w:ascii="Times New Roman" w:hAnsi="Times New Roman" w:cs="Times New Roman"/>
          <w:sz w:val="28"/>
          <w:szCs w:val="28"/>
        </w:rPr>
        <w:t>__________________</w:t>
      </w:r>
      <w:r w:rsidRPr="00BC1F88">
        <w:rPr>
          <w:rFonts w:ascii="Times New Roman" w:hAnsi="Times New Roman" w:cs="Times New Roman"/>
          <w:sz w:val="28"/>
          <w:szCs w:val="28"/>
        </w:rPr>
        <w:t xml:space="preserve">; </w:t>
      </w:r>
    </w:p>
    <w:p w:rsidR="002440BB" w:rsidRDefault="00BC1F88" w:rsidP="00BC1F88">
      <w:pPr>
        <w:spacing w:after="0" w:line="240" w:lineRule="auto"/>
        <w:ind w:firstLine="708"/>
        <w:jc w:val="both"/>
        <w:rPr>
          <w:rFonts w:ascii="Times New Roman" w:hAnsi="Times New Roman" w:cs="Times New Roman"/>
          <w:sz w:val="28"/>
          <w:szCs w:val="28"/>
        </w:rPr>
      </w:pPr>
      <w:r w:rsidRPr="00BC1F88">
        <w:rPr>
          <w:rFonts w:ascii="Times New Roman" w:hAnsi="Times New Roman" w:cs="Times New Roman"/>
          <w:sz w:val="28"/>
          <w:szCs w:val="28"/>
        </w:rPr>
        <w:t xml:space="preserve">– резервные ключи от жилых комнат и помещений в студенческих общежитиях (гостиницах) хранятся в кабинете заведующего (коменданта) общежития (гостиницы), ключ от этого помещения сдаётся в опечатанном тубусе на пост охраны (вахту) общежития (гостиницы); </w:t>
      </w:r>
    </w:p>
    <w:p w:rsidR="00BA575C" w:rsidRDefault="00BC1F88" w:rsidP="00BA575C">
      <w:pPr>
        <w:spacing w:after="0" w:line="240" w:lineRule="auto"/>
        <w:ind w:firstLine="708"/>
        <w:jc w:val="both"/>
        <w:rPr>
          <w:rFonts w:ascii="Times New Roman" w:hAnsi="Times New Roman" w:cs="Times New Roman"/>
          <w:sz w:val="28"/>
          <w:szCs w:val="28"/>
        </w:rPr>
      </w:pPr>
      <w:r w:rsidRPr="00BC1F88">
        <w:rPr>
          <w:rFonts w:ascii="Times New Roman" w:hAnsi="Times New Roman" w:cs="Times New Roman"/>
          <w:sz w:val="28"/>
          <w:szCs w:val="28"/>
        </w:rPr>
        <w:t>– резервные ключи от входов в здание общежития (гостиницу), от всех технических и подсобных помещений (чердаки, подвалы, электрощитовые и т.п.) хранятся на посту охраны (вахте) общежития (гостиницы).</w:t>
      </w:r>
    </w:p>
    <w:p w:rsidR="00BA575C" w:rsidRDefault="00BA575C" w:rsidP="00BA575C">
      <w:pPr>
        <w:spacing w:after="0" w:line="240" w:lineRule="auto"/>
        <w:ind w:firstLine="708"/>
        <w:jc w:val="both"/>
        <w:rPr>
          <w:rFonts w:ascii="Times New Roman" w:hAnsi="Times New Roman" w:cs="Times New Roman"/>
          <w:sz w:val="28"/>
          <w:szCs w:val="28"/>
        </w:rPr>
      </w:pPr>
    </w:p>
    <w:p w:rsidR="00BA575C" w:rsidRDefault="00BA575C" w:rsidP="00BA575C">
      <w:pPr>
        <w:spacing w:after="0" w:line="240" w:lineRule="auto"/>
        <w:ind w:firstLine="708"/>
        <w:jc w:val="both"/>
        <w:rPr>
          <w:rFonts w:ascii="Times New Roman" w:hAnsi="Times New Roman" w:cs="Times New Roman"/>
          <w:sz w:val="28"/>
          <w:szCs w:val="28"/>
        </w:rPr>
      </w:pPr>
    </w:p>
    <w:p w:rsidR="00BA575C" w:rsidRDefault="00BA575C" w:rsidP="00BA575C">
      <w:pPr>
        <w:spacing w:after="0" w:line="240" w:lineRule="auto"/>
        <w:ind w:firstLine="708"/>
        <w:jc w:val="both"/>
        <w:rPr>
          <w:rFonts w:ascii="Times New Roman" w:hAnsi="Times New Roman" w:cs="Times New Roman"/>
          <w:sz w:val="28"/>
          <w:szCs w:val="28"/>
        </w:rPr>
      </w:pPr>
    </w:p>
    <w:p w:rsidR="002440BB" w:rsidRDefault="002440BB" w:rsidP="00BC1F88">
      <w:pPr>
        <w:spacing w:after="0" w:line="240" w:lineRule="auto"/>
        <w:ind w:firstLine="708"/>
        <w:jc w:val="both"/>
        <w:rPr>
          <w:rFonts w:ascii="Times New Roman" w:hAnsi="Times New Roman" w:cs="Times New Roman"/>
          <w:sz w:val="28"/>
          <w:szCs w:val="28"/>
        </w:rPr>
      </w:pPr>
    </w:p>
    <w:p w:rsidR="002440BB" w:rsidRDefault="002440BB" w:rsidP="002440BB">
      <w:pPr>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lastRenderedPageBreak/>
        <w:t>7</w:t>
      </w:r>
      <w:r w:rsidRPr="002440BB">
        <w:rPr>
          <w:rFonts w:ascii="Times New Roman" w:hAnsi="Times New Roman" w:cs="Times New Roman"/>
          <w:sz w:val="28"/>
          <w:szCs w:val="28"/>
        </w:rPr>
        <w:t>. ВНУТРИОБЪЕКТОВЫЙ РЕЖИМ В ОБЩЕЖИТИЯХ (ГОСТИНИЦАХ)</w:t>
      </w:r>
    </w:p>
    <w:p w:rsidR="002440BB" w:rsidRDefault="002440BB" w:rsidP="002440BB">
      <w:pPr>
        <w:spacing w:after="0" w:line="240" w:lineRule="auto"/>
        <w:ind w:firstLine="708"/>
        <w:jc w:val="center"/>
        <w:rPr>
          <w:rFonts w:ascii="Times New Roman" w:hAnsi="Times New Roman" w:cs="Times New Roman"/>
          <w:sz w:val="28"/>
          <w:szCs w:val="28"/>
        </w:rPr>
      </w:pPr>
    </w:p>
    <w:p w:rsidR="002440BB" w:rsidRDefault="002440BB"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00BA575C">
        <w:rPr>
          <w:rFonts w:ascii="Times New Roman" w:hAnsi="Times New Roman" w:cs="Times New Roman"/>
          <w:sz w:val="28"/>
          <w:szCs w:val="28"/>
        </w:rPr>
        <w:t>.1. </w:t>
      </w:r>
      <w:r w:rsidRPr="002440BB">
        <w:rPr>
          <w:rFonts w:ascii="Times New Roman" w:hAnsi="Times New Roman" w:cs="Times New Roman"/>
          <w:sz w:val="28"/>
          <w:szCs w:val="28"/>
        </w:rPr>
        <w:t xml:space="preserve">Проживающие (наниматели жилых помещений) в студенческих общежитиях (гостиницах) обязаны: </w:t>
      </w:r>
    </w:p>
    <w:p w:rsidR="002440BB" w:rsidRDefault="00BA575C"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 </w:t>
      </w:r>
      <w:r w:rsidR="002440BB" w:rsidRPr="002440BB">
        <w:rPr>
          <w:rFonts w:ascii="Times New Roman" w:hAnsi="Times New Roman" w:cs="Times New Roman"/>
          <w:sz w:val="28"/>
          <w:szCs w:val="28"/>
        </w:rPr>
        <w:t xml:space="preserve">соблюдать правила проживания и правила внутреннего распорядка в общежитиях; </w:t>
      </w:r>
    </w:p>
    <w:p w:rsidR="002440BB" w:rsidRDefault="00BA575C"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 </w:t>
      </w:r>
      <w:r w:rsidR="002440BB" w:rsidRPr="002440BB">
        <w:rPr>
          <w:rFonts w:ascii="Times New Roman" w:hAnsi="Times New Roman" w:cs="Times New Roman"/>
          <w:sz w:val="28"/>
          <w:szCs w:val="28"/>
        </w:rPr>
        <w:t xml:space="preserve">неукоснительно соблюдать требования пожарной безопасности, антитеррористической защищенности, техники безопасности и общественной безопасности; </w:t>
      </w:r>
    </w:p>
    <w:p w:rsidR="002440BB" w:rsidRDefault="00BA575C"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w:t>
      </w:r>
      <w:r w:rsidR="002440BB" w:rsidRPr="002440BB">
        <w:rPr>
          <w:rFonts w:ascii="Times New Roman" w:hAnsi="Times New Roman" w:cs="Times New Roman"/>
          <w:sz w:val="28"/>
          <w:szCs w:val="28"/>
        </w:rPr>
        <w:t xml:space="preserve">бережно относиться к помещениям, оборудованию и инвентарю студенческого общежития (гостиницы), соблюдать чистоту в жилых помещениях и местах общего пользования;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г) принимать посетителей в установленное настоящей Инструкцией время;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д) сдавать запасные ключи от жилых помещений заведующей (коменданту) общежития;</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е) во время пользования помещениями для самостоятельных занятий и помещениями культурно-бытового назначения соблюдать тишину и не создавать препятствий другим проживающим в пользовании указанными помещениями; </w:t>
      </w:r>
    </w:p>
    <w:p w:rsidR="002440BB" w:rsidRDefault="00BA575C"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ж) </w:t>
      </w:r>
      <w:r w:rsidR="002440BB" w:rsidRPr="002440BB">
        <w:rPr>
          <w:rFonts w:ascii="Times New Roman" w:hAnsi="Times New Roman" w:cs="Times New Roman"/>
          <w:sz w:val="28"/>
          <w:szCs w:val="28"/>
        </w:rPr>
        <w:t xml:space="preserve">соблюдать инструкции по пользованию бытовыми газовыми и электроприборами; </w:t>
      </w:r>
    </w:p>
    <w:p w:rsidR="002440BB" w:rsidRDefault="00BA575C"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 </w:t>
      </w:r>
      <w:r w:rsidR="002440BB" w:rsidRPr="002440BB">
        <w:rPr>
          <w:rFonts w:ascii="Times New Roman" w:hAnsi="Times New Roman" w:cs="Times New Roman"/>
          <w:sz w:val="28"/>
          <w:szCs w:val="28"/>
        </w:rPr>
        <w:t xml:space="preserve">возмещать причиненный материальный ущерб в соответствии с действующим законодательством и договором найма жилого помещения;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и) по требованию представителей администрации общежития, дежурного администратора гостиницы, РОП на посту охраны (вахте) или РОП патрульной группы предъявлять документ, удостоверяющий личность и предоставляющий право находиться в здании или на территории общежития (гостиницы);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к) предоставить возможность осмотра жилой комнаты администрацией общежития с целью контроля за соблюдением требований, установленных настоящей Инструкцией, правил пожарной безопасности, проверки сохранности имущества, проведения профилактических и других видов работ. </w:t>
      </w:r>
    </w:p>
    <w:p w:rsidR="002440BB" w:rsidRDefault="002440BB"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00BA575C">
        <w:rPr>
          <w:rFonts w:ascii="Times New Roman" w:hAnsi="Times New Roman" w:cs="Times New Roman"/>
          <w:sz w:val="28"/>
          <w:szCs w:val="28"/>
        </w:rPr>
        <w:t>.2. </w:t>
      </w:r>
      <w:r w:rsidRPr="002440BB">
        <w:rPr>
          <w:rFonts w:ascii="Times New Roman" w:hAnsi="Times New Roman" w:cs="Times New Roman"/>
          <w:sz w:val="28"/>
          <w:szCs w:val="28"/>
        </w:rPr>
        <w:t xml:space="preserve">Проживающим (нанимателям жилых помещений) в общежитиях (гостиницах) запрещается: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а) самовольно переселяться из одной комнаты в другую;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б) самовольно перемещать инвентарь в комнатах;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в) самовольно производить переделку электропроводки и ремонт электросети;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г) кричать, свистеть, стучать, петь, передвигать мебель, играть на музыкальных инструментах, использовать телевизоры, радиоприемники, магнитофоны, другие звуковоспроизводящие устройства, а также устройства звукоусиления и допускать иные действия, влекущие нарушение тишины и покоя граждан в ночное время с 22.00 до 08.00 часов, а в выходные и нерабочие общегосударственные праздничные дни с 22.00 до 12.00 часов.</w:t>
      </w:r>
    </w:p>
    <w:p w:rsidR="002440BB" w:rsidRDefault="00BA575C"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 </w:t>
      </w:r>
      <w:r w:rsidR="002440BB" w:rsidRPr="002440BB">
        <w:rPr>
          <w:rFonts w:ascii="Times New Roman" w:hAnsi="Times New Roman" w:cs="Times New Roman"/>
          <w:sz w:val="28"/>
          <w:szCs w:val="28"/>
        </w:rPr>
        <w:t xml:space="preserve">посещать другие комнаты после 23.00 часов несовершеннолетними, проживающими в общежитии;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е) курить в помещениях и на территории общежития (гостиницы);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lastRenderedPageBreak/>
        <w:t xml:space="preserve">ж) незаконно проводить посторонних лиц в общежитие (гостиницу) и (или) оставлять их на ночь;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з) передавать ключи от комнат или электронную карту (пропуск) посторонним лицам;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и) предоставлять жилую площадь для проживания другим лицам, в том числе проживающим в других комнатах общежития (гостиницы);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к) появляться в общежитии (гостинице) в нетрезвом состоянии, проносить, употреблять (распивать), хранить и распространять спиртосодержащие напитки, пиво и напитки;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л) проносить и хранить запрещенные предметы (токсичные химикаты, патогенные биологические агенты, радиоактивные, взрывчатые, отравляющие вещества, оружие (холодное, огнестрельное, пневматическое), боеприпасы, наркотические вещества, легковоспламеняющиеся и горючие жидкости);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м) потреблять и распространять наркотические средства;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н) устанавливать дополнительные замки на входную дверь помещения, в котором они проживают, переделывать замки или менять их без разрешения администрации студенческого общежития;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о) использовать в жилом помещении источники открытого огня;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п) содержать в общежитии (гостинице) домашних животных;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р) выбрасывать мусор из окон на улицу, мусорить в коридорах и на лестницах. </w:t>
      </w:r>
    </w:p>
    <w:p w:rsidR="002440BB" w:rsidRDefault="002440BB"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00BA575C">
        <w:rPr>
          <w:rFonts w:ascii="Times New Roman" w:hAnsi="Times New Roman" w:cs="Times New Roman"/>
          <w:sz w:val="28"/>
          <w:szCs w:val="28"/>
        </w:rPr>
        <w:t>.3. </w:t>
      </w:r>
      <w:r w:rsidRPr="002440BB">
        <w:rPr>
          <w:rFonts w:ascii="Times New Roman" w:hAnsi="Times New Roman" w:cs="Times New Roman"/>
          <w:sz w:val="28"/>
          <w:szCs w:val="28"/>
        </w:rPr>
        <w:t>За нарушение Правил внутреннего распорядка в общежитиях к проживающим (нанимателям жилых помещений), по представлению администрации студенческого общежития или по решению студенческого совета общежития, могут быть применены меры общественного, административного воздействия, наложены дисциплинарные взыскания в соответствии с Федеральным законом «Об образовании в</w:t>
      </w:r>
      <w:r>
        <w:rPr>
          <w:rFonts w:ascii="Times New Roman" w:hAnsi="Times New Roman" w:cs="Times New Roman"/>
          <w:sz w:val="28"/>
          <w:szCs w:val="28"/>
        </w:rPr>
        <w:t xml:space="preserve"> </w:t>
      </w:r>
      <w:r w:rsidRPr="002440BB">
        <w:rPr>
          <w:rFonts w:ascii="Times New Roman" w:hAnsi="Times New Roman" w:cs="Times New Roman"/>
          <w:sz w:val="28"/>
          <w:szCs w:val="28"/>
        </w:rPr>
        <w:t xml:space="preserve">Российской Федерации». </w:t>
      </w:r>
    </w:p>
    <w:p w:rsidR="002440BB" w:rsidRDefault="002440BB"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Pr="002440BB">
        <w:rPr>
          <w:rFonts w:ascii="Times New Roman" w:hAnsi="Times New Roman" w:cs="Times New Roman"/>
          <w:sz w:val="28"/>
          <w:szCs w:val="28"/>
        </w:rPr>
        <w:t xml:space="preserve">.4. При заселении в общежитие (гостиницу) наниматели жилых помещений должны быть ознакомлены с настоящей Инструкцией (в части, их касающейся) и пройти соответствующий инструктаж по пожарной безопасности, по технике безопасности при эксплуатации электробытовых приборов, бытовой радиоаппаратуры, газового оборудования и должны быть ознакомлены с установленным порядком пользования личными электробытовыми приборами и порядком освобождения мест в общежитии (гостинице). </w:t>
      </w:r>
    </w:p>
    <w:p w:rsidR="002440BB" w:rsidRDefault="002440BB"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00BA575C">
        <w:rPr>
          <w:rFonts w:ascii="Times New Roman" w:hAnsi="Times New Roman" w:cs="Times New Roman"/>
          <w:sz w:val="28"/>
          <w:szCs w:val="28"/>
        </w:rPr>
        <w:t>.4.1. </w:t>
      </w:r>
      <w:r w:rsidRPr="002440BB">
        <w:rPr>
          <w:rFonts w:ascii="Times New Roman" w:hAnsi="Times New Roman" w:cs="Times New Roman"/>
          <w:sz w:val="28"/>
          <w:szCs w:val="28"/>
        </w:rPr>
        <w:t xml:space="preserve">Инструктаж проводится заведующим общежитием (комендантом), воспитателем, администратором студенческого общежития, дежурным администратором гостиницы. </w:t>
      </w:r>
    </w:p>
    <w:p w:rsidR="002440BB" w:rsidRDefault="002440BB"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Pr="002440BB">
        <w:rPr>
          <w:rFonts w:ascii="Times New Roman" w:hAnsi="Times New Roman" w:cs="Times New Roman"/>
          <w:sz w:val="28"/>
          <w:szCs w:val="28"/>
        </w:rPr>
        <w:t xml:space="preserve">.5. При обходе территории и зданий общежитий РОП патрульной группы (наряда) обязаны: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а) осуществлять ежедневные проверки (обходы и осмотры) территории и зданий общежитий по установленным маршрутам в соответствии с графиком, при этом особое внимание необходимо уделять контролю соблюдения установленных требований противопожарного, пропускного и внутриобъектового режимов, требований антитеррористической защищенности, санитарно-эпидемиологических </w:t>
      </w:r>
      <w:r w:rsidRPr="002440BB">
        <w:rPr>
          <w:rFonts w:ascii="Times New Roman" w:hAnsi="Times New Roman" w:cs="Times New Roman"/>
          <w:sz w:val="28"/>
          <w:szCs w:val="28"/>
        </w:rPr>
        <w:lastRenderedPageBreak/>
        <w:t xml:space="preserve">требований по профилактике распространения гриппа и острых респираторных вирусных инфекций (в пределах своих полномочий);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б) проводить осмотр мест общего пользования, технических и складских помещений, прилегающей к зданиям территории, мест стоянки транспортных средств, потенциально опасных участков и критических элементов зданий;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в) обход и осмотр общежитий проводить самостоятельно в любое время суток только при наличии переносного видеорегистратора; </w:t>
      </w:r>
    </w:p>
    <w:p w:rsidR="002440BB" w:rsidRDefault="00BA575C"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 </w:t>
      </w:r>
      <w:r w:rsidR="002440BB" w:rsidRPr="002440BB">
        <w:rPr>
          <w:rFonts w:ascii="Times New Roman" w:hAnsi="Times New Roman" w:cs="Times New Roman"/>
          <w:sz w:val="28"/>
          <w:szCs w:val="28"/>
        </w:rPr>
        <w:t>обход общежитий до 23.00, в случае отсутствия переносного видеорегистратора, проводить только в присутствии представителей</w:t>
      </w:r>
      <w:r w:rsidR="002440BB">
        <w:rPr>
          <w:rFonts w:ascii="Times New Roman" w:hAnsi="Times New Roman" w:cs="Times New Roman"/>
          <w:sz w:val="28"/>
          <w:szCs w:val="28"/>
        </w:rPr>
        <w:t xml:space="preserve"> </w:t>
      </w:r>
      <w:r w:rsidR="002440BB" w:rsidRPr="002440BB">
        <w:rPr>
          <w:rFonts w:ascii="Times New Roman" w:hAnsi="Times New Roman" w:cs="Times New Roman"/>
          <w:sz w:val="28"/>
          <w:szCs w:val="28"/>
        </w:rPr>
        <w:t xml:space="preserve">студенческого совета общежития;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д) обход общежитий после 23.00 проводить самостоятельно, но при обнаружении нарушений общественного порядка, при возникновении крайней необходимости, осмотр конкретного жилого помещения производить только в присутствии нанимателя жилого помещения и представителей студенческого совета общежития;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е) получать разрешение нанимателя жилого помещения для входа в жилое помещение и на проведение осмотра в целях предупреждения и пресечения противоправных действий;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ж) информировать нанимателя жилого помещения о наличии переносного видеорегистратора и ведении видеозаписи или фотосъемки;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з) принимать и проверять, в пределах своей компетенции, любую информацию о совершенном или готовящемся правонарушении, о фактах нарушений требований пожарной безопасности, антитеррористической защищенности, нарушений общественного порядка, правил внутреннего распорядка в общежитиях;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и) фиксировать в акте о нарушении в произвольной форме (далее – Акт) полученные в ходе проверки сведения о совершенных нарушениях. Составление Акта обязательно в случаях выявления нарушений требований пожарной безопасности, антитеррористической защищенности, нарушений общественного порядка, правил внутреннего распорядка в общежитиях. В случае отказа в допуске в жилое помещение, при имеющейся информации о совершенном или готовящемся правонарушении в этом помещении, в Акт вносится соответствующая запись в графу «Вид нарушения»;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к) предоставлять составленный Акт для ознакомления всем лицам, участвующим в проверке, которые имеют право вносить в него свои замечания, дополнения и уточнения, после чего документ удостоверяется подписями этих лиц;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л) вести себя тактично и вежливо, не допускать грубости при общении с обучающимися в университете, проживающими в общежитии (гостинице) и</w:t>
      </w:r>
      <w:r>
        <w:rPr>
          <w:rFonts w:ascii="Times New Roman" w:hAnsi="Times New Roman" w:cs="Times New Roman"/>
          <w:sz w:val="28"/>
          <w:szCs w:val="28"/>
        </w:rPr>
        <w:t xml:space="preserve"> </w:t>
      </w:r>
      <w:r w:rsidRPr="002440BB">
        <w:rPr>
          <w:rFonts w:ascii="Times New Roman" w:hAnsi="Times New Roman" w:cs="Times New Roman"/>
          <w:sz w:val="28"/>
          <w:szCs w:val="28"/>
        </w:rPr>
        <w:t xml:space="preserve">работниками университета;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м) докладывать дежурному старшему (главному) администратору ЦБУ и информировать РОП общежития (гостиницы) о результатах обхода, о выявленных нарушениях и нарушителях общественного порядка и правил внутреннего распорядка в общежитиях;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н) материалы проверок направлять в установленном порядке в ЦБУ;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lastRenderedPageBreak/>
        <w:t xml:space="preserve">о) при получении информации о нарушении общественного порядка на территории или в здании общежития немедленно прибыть по указанному адресу для принятия мер по пресечению нарушения, в случае необходимости вызвать полицию, при наличии на объекте кнопки тревожной сигнализации – Росгвардию и обеспечить охрану места правонарушения или преступления до их прибытия. </w:t>
      </w:r>
    </w:p>
    <w:p w:rsidR="002440BB" w:rsidRDefault="002440BB"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Pr="002440BB">
        <w:rPr>
          <w:rFonts w:ascii="Times New Roman" w:hAnsi="Times New Roman" w:cs="Times New Roman"/>
          <w:sz w:val="28"/>
          <w:szCs w:val="28"/>
        </w:rPr>
        <w:t xml:space="preserve">.6. РОП при обеспечении пропускного и внутриобъектового режимов на объектах и территории общежитий имеют право: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а) требовать от обучающихся, работников университета, проживающих в общежитиях (гостиницах), соблюдения пропускного и внутриобъектового режимов и правил внутреннего распорядка в общежитиях;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б) осуществлять допуск лиц на объекты охраны, на которых установлен пропускной режим, при предъявлении ими документов, дающих право на вход (выход) лиц, въезд (выезд) транспортных средств, внос (вынос), ввоз (вывоз) имущества на объекты охраны (с объектов охраны);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в) при проверке информации о правонарушениях на объектах и территории РОП вправе получать объяснения от проживающих в общежитии (гостинице), иных лиц, находящихся в общежитии (гостинице) или на территории, фиксировать обстановку на месте и предметы, которые послужили орудием совершения правонарушения или отнесенные настоящей Инструкцией к запрещенным к проносу, употреблению или хранению, о чем делается соответствующая отметка в Акте;</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г) осматривать жилое помещение только при наличии достоверной информации о нарушении в нем общественного порядка, нарушений требований пожарной безопасности, могущих привести к пожару, при иной чрезвычайной ситуации, а также при явной или скрытой угрозе жизни и здоровью проживающим в здании общежития людей;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д) вызывать в помощь группу усиления, а при совершении преступления или в случае невыполнения законных требований РОП – полицию, при наличии на объекте кнопки тревожной сигнализации – Росгвардию. </w:t>
      </w:r>
    </w:p>
    <w:p w:rsidR="002440BB" w:rsidRDefault="002440BB"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Pr="002440BB">
        <w:rPr>
          <w:rFonts w:ascii="Times New Roman" w:hAnsi="Times New Roman" w:cs="Times New Roman"/>
          <w:sz w:val="28"/>
          <w:szCs w:val="28"/>
        </w:rPr>
        <w:t xml:space="preserve">.7. При возникновении нештатной или чрезвычайной ситуации в закрытом жилом помещении и отсутствии в нем нанимателя помещения (появление дыма, запаха гари, повышение температуры воздуха, отблески пламени, искрение, авария на инженерных сетях и т.п.), при которых создается явная угроза жизни и здоровью людей, находящихся в здании, допускается экстренное вскрытие жилого помещения. </w:t>
      </w:r>
    </w:p>
    <w:p w:rsidR="002440BB" w:rsidRDefault="002440BB"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Pr="002440BB">
        <w:rPr>
          <w:rFonts w:ascii="Times New Roman" w:hAnsi="Times New Roman" w:cs="Times New Roman"/>
          <w:sz w:val="28"/>
          <w:szCs w:val="28"/>
        </w:rPr>
        <w:t xml:space="preserve">.7.1. Вскрытие жилого помещения производится в присутствии свидетелей, представителей администрации общежития (гостиницы) или представителей студенческого совета общежития и сопровождается составлением акта о вскрытии помещения (произвольная форма), который подписывается всеми участниками, о применении видеозаписи или фотосъемки делается соответствующая отметка. </w:t>
      </w:r>
    </w:p>
    <w:p w:rsidR="002440BB" w:rsidRDefault="002440BB"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Pr="002440BB">
        <w:rPr>
          <w:rFonts w:ascii="Times New Roman" w:hAnsi="Times New Roman" w:cs="Times New Roman"/>
          <w:sz w:val="28"/>
          <w:szCs w:val="28"/>
        </w:rPr>
        <w:t xml:space="preserve">.7.2. РОП поста охраны (вахты) или РОП патрульной группы (наряда) немедленно информирует дежурного старшего (главного) администратора ЦБУ о факте и причинах вскрытия помещения. </w:t>
      </w:r>
    </w:p>
    <w:p w:rsidR="002440BB" w:rsidRDefault="002440BB"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Pr="002440BB">
        <w:rPr>
          <w:rFonts w:ascii="Times New Roman" w:hAnsi="Times New Roman" w:cs="Times New Roman"/>
          <w:sz w:val="28"/>
          <w:szCs w:val="28"/>
        </w:rPr>
        <w:t xml:space="preserve">.7.3. Дежурный старший (главный) администратор ЦБУ ставит в известность руководителя соответствующего структурного подразделения, начальника УГБ, </w:t>
      </w:r>
      <w:r w:rsidRPr="002440BB">
        <w:rPr>
          <w:rFonts w:ascii="Times New Roman" w:hAnsi="Times New Roman" w:cs="Times New Roman"/>
          <w:sz w:val="28"/>
          <w:szCs w:val="28"/>
        </w:rPr>
        <w:lastRenderedPageBreak/>
        <w:t xml:space="preserve">проректора по безопасности, директора </w:t>
      </w:r>
      <w:r w:rsidR="00AB6239">
        <w:rPr>
          <w:rFonts w:ascii="Times New Roman" w:hAnsi="Times New Roman" w:cs="Times New Roman"/>
          <w:sz w:val="28"/>
          <w:szCs w:val="28"/>
        </w:rPr>
        <w:t>____________</w:t>
      </w:r>
      <w:r w:rsidRPr="002440BB">
        <w:rPr>
          <w:rFonts w:ascii="Times New Roman" w:hAnsi="Times New Roman" w:cs="Times New Roman"/>
          <w:sz w:val="28"/>
          <w:szCs w:val="28"/>
        </w:rPr>
        <w:t xml:space="preserve"> о чрезвычайной ситуации и о причинах произведенного вскрытия помещения и принимаемых мерах. </w:t>
      </w:r>
    </w:p>
    <w:p w:rsidR="002440BB" w:rsidRDefault="002440BB"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Pr="002440BB">
        <w:rPr>
          <w:rFonts w:ascii="Times New Roman" w:hAnsi="Times New Roman" w:cs="Times New Roman"/>
          <w:sz w:val="28"/>
          <w:szCs w:val="28"/>
        </w:rPr>
        <w:t>.7.4. Акт о вскрытии помещения РОП направляет в установленном</w:t>
      </w:r>
      <w:r>
        <w:rPr>
          <w:rFonts w:ascii="Times New Roman" w:hAnsi="Times New Roman" w:cs="Times New Roman"/>
          <w:sz w:val="28"/>
          <w:szCs w:val="28"/>
        </w:rPr>
        <w:t xml:space="preserve"> </w:t>
      </w:r>
      <w:r w:rsidRPr="002440BB">
        <w:rPr>
          <w:rFonts w:ascii="Times New Roman" w:hAnsi="Times New Roman" w:cs="Times New Roman"/>
          <w:sz w:val="28"/>
          <w:szCs w:val="28"/>
        </w:rPr>
        <w:t xml:space="preserve">порядке в ЦБУ. </w:t>
      </w:r>
    </w:p>
    <w:p w:rsidR="002440BB" w:rsidRDefault="002440BB"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Pr="002440BB">
        <w:rPr>
          <w:rFonts w:ascii="Times New Roman" w:hAnsi="Times New Roman" w:cs="Times New Roman"/>
          <w:sz w:val="28"/>
          <w:szCs w:val="28"/>
        </w:rPr>
        <w:t xml:space="preserve">.7.5. При необходимости производится эвакуация имущества в безопасное место и обеспечивается его сохранность силами и средствами РОП. </w:t>
      </w:r>
    </w:p>
    <w:p w:rsidR="002440BB" w:rsidRDefault="002440BB"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Pr="002440BB">
        <w:rPr>
          <w:rFonts w:ascii="Times New Roman" w:hAnsi="Times New Roman" w:cs="Times New Roman"/>
          <w:sz w:val="28"/>
          <w:szCs w:val="28"/>
        </w:rPr>
        <w:t>.8. Требования РОП, находящихся при исполнении служебных обязанностей, в части соблюдения установленных требований противопожарного, пропускного и внутриобъектового режимов, требований антитеррористической защищенности, санитарно-эпидемиологических требований обязательны для исполнения всеми работниками университета, проживающими (нанимателями жилых помещений) в общежитиях (гостиницах), а также посетителями и работниками сторонних (подрядных) организаций на</w:t>
      </w:r>
      <w:r w:rsidR="00AB6239">
        <w:rPr>
          <w:rFonts w:ascii="Times New Roman" w:hAnsi="Times New Roman" w:cs="Times New Roman"/>
          <w:sz w:val="28"/>
          <w:szCs w:val="28"/>
        </w:rPr>
        <w:t xml:space="preserve"> всей территории Университета</w:t>
      </w:r>
      <w:r w:rsidRPr="002440BB">
        <w:rPr>
          <w:rFonts w:ascii="Times New Roman" w:hAnsi="Times New Roman" w:cs="Times New Roman"/>
          <w:sz w:val="28"/>
          <w:szCs w:val="28"/>
        </w:rPr>
        <w:t xml:space="preserve">. </w:t>
      </w:r>
    </w:p>
    <w:p w:rsidR="002440BB" w:rsidRDefault="002440BB"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Pr="002440BB">
        <w:rPr>
          <w:rFonts w:ascii="Times New Roman" w:hAnsi="Times New Roman" w:cs="Times New Roman"/>
          <w:sz w:val="28"/>
          <w:szCs w:val="28"/>
        </w:rPr>
        <w:t xml:space="preserve">.9. В случаях нарушений установленных пропускного и внутриобъектового режимов, общественного порядка, отсутствия документов, удостоверяющих личность, неподчинения законным требованиям РОП, нарушители могут быть сопровождены в служебное помещение поста охраны (вахту) общежития (гостиницы) для оформления материалов проверки и последующей передачи задержанного нарушителя сотруднику правоохранительных органов (полиции). </w:t>
      </w:r>
    </w:p>
    <w:p w:rsidR="002440BB" w:rsidRDefault="002440BB"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Pr="002440BB">
        <w:rPr>
          <w:rFonts w:ascii="Times New Roman" w:hAnsi="Times New Roman" w:cs="Times New Roman"/>
          <w:sz w:val="28"/>
          <w:szCs w:val="28"/>
        </w:rPr>
        <w:t>.10. РОП имеет право изымать постоянную электронную карту (пропуск), временную электронную карту (пропуск), транспортную электронную карту (пропуск), служебное удостоверение работника, студенческий билет, выдаваемые в университете, у совершивших правонарушение лиц до окончания проведения служебной проверки. По завершении служебной проверки изъятый документ должен быть возвращен его владельцу.</w:t>
      </w:r>
    </w:p>
    <w:p w:rsidR="002440BB" w:rsidRDefault="002440BB" w:rsidP="002440BB">
      <w:pPr>
        <w:spacing w:after="0" w:line="240" w:lineRule="auto"/>
        <w:ind w:firstLine="708"/>
        <w:jc w:val="both"/>
        <w:rPr>
          <w:rFonts w:ascii="Times New Roman" w:hAnsi="Times New Roman" w:cs="Times New Roman"/>
          <w:sz w:val="28"/>
          <w:szCs w:val="28"/>
        </w:rPr>
      </w:pPr>
    </w:p>
    <w:p w:rsidR="002440BB" w:rsidRDefault="00F57ECE" w:rsidP="002440BB">
      <w:pPr>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8</w:t>
      </w:r>
      <w:r w:rsidRPr="00F57ECE">
        <w:rPr>
          <w:rFonts w:ascii="Times New Roman" w:hAnsi="Times New Roman" w:cs="Times New Roman"/>
          <w:sz w:val="28"/>
          <w:szCs w:val="28"/>
        </w:rPr>
        <w:t>. ПРОПУСКНОЙ РЕЖИМ ДЛЯ ТРАНСПОРТНЫХ СРЕДСТВ</w:t>
      </w:r>
    </w:p>
    <w:p w:rsidR="00F57ECE" w:rsidRDefault="00F57ECE" w:rsidP="002440BB">
      <w:pPr>
        <w:spacing w:after="0" w:line="240" w:lineRule="auto"/>
        <w:ind w:firstLine="708"/>
        <w:jc w:val="center"/>
        <w:rPr>
          <w:rFonts w:ascii="Times New Roman" w:hAnsi="Times New Roman" w:cs="Times New Roman"/>
          <w:sz w:val="28"/>
          <w:szCs w:val="28"/>
        </w:rPr>
      </w:pP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00AB6239">
        <w:rPr>
          <w:rFonts w:ascii="Times New Roman" w:hAnsi="Times New Roman" w:cs="Times New Roman"/>
          <w:sz w:val="28"/>
          <w:szCs w:val="28"/>
        </w:rPr>
        <w:t>.1. </w:t>
      </w:r>
      <w:r w:rsidRPr="00F57ECE">
        <w:rPr>
          <w:rFonts w:ascii="Times New Roman" w:hAnsi="Times New Roman" w:cs="Times New Roman"/>
          <w:sz w:val="28"/>
          <w:szCs w:val="28"/>
        </w:rPr>
        <w:t>Въезд (выезд) транспортных средств на территорию университета осуществляется через КПП, оборудованные автоматическими шлагбаумами, техническими средствами электронного контроля и видеокамерами</w:t>
      </w:r>
      <w:r>
        <w:rPr>
          <w:rFonts w:ascii="Times New Roman" w:hAnsi="Times New Roman" w:cs="Times New Roman"/>
          <w:sz w:val="28"/>
          <w:szCs w:val="28"/>
        </w:rPr>
        <w:t xml:space="preserve"> </w:t>
      </w:r>
      <w:r w:rsidRPr="00F57ECE">
        <w:rPr>
          <w:rFonts w:ascii="Times New Roman" w:hAnsi="Times New Roman" w:cs="Times New Roman"/>
          <w:sz w:val="28"/>
          <w:szCs w:val="28"/>
        </w:rPr>
        <w:t xml:space="preserve">наблюдения, по транспортным электронным картам (пропускам), заявкам, подписанным руководителем структурного подразделения с резолюцией проректора по безопасности, а в его отсутствие – начальника УГБ или лица, его замещающего.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F57ECE">
        <w:rPr>
          <w:rFonts w:ascii="Times New Roman" w:hAnsi="Times New Roman" w:cs="Times New Roman"/>
          <w:sz w:val="28"/>
          <w:szCs w:val="28"/>
        </w:rPr>
        <w:t xml:space="preserve">.1.1. Въезд (выезд) транспортных средств на территорию университета через ворота, не оборудованные системой контроля доступа, осуществляется по служебным запискам с резолюцией проректора по безопасности или лица, его замещающего, под контролем дежурных по общежитию, администраторов студенческих общежитий, дежурных администраторов гостиницы, старших администраторов университета, старших администраторов ООБ, РОП поста охраны (вахты).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F57ECE">
        <w:rPr>
          <w:rFonts w:ascii="Times New Roman" w:hAnsi="Times New Roman" w:cs="Times New Roman"/>
          <w:sz w:val="28"/>
          <w:szCs w:val="28"/>
        </w:rPr>
        <w:t xml:space="preserve">.2. Транспортные электронные карты (пропуска) оформляются и выдаются в соответствии с пунктами 3.11, 3.12, 3.13 настоящей Инструкции.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F57ECE">
        <w:rPr>
          <w:rFonts w:ascii="Times New Roman" w:hAnsi="Times New Roman" w:cs="Times New Roman"/>
          <w:sz w:val="28"/>
          <w:szCs w:val="28"/>
        </w:rPr>
        <w:t xml:space="preserve">.3. Работники университета, лица, проживающие в общежитиях (гостиницах) Студенческого городка, арендаторы, представители сторонних (подрядных) </w:t>
      </w:r>
      <w:r w:rsidRPr="00F57ECE">
        <w:rPr>
          <w:rFonts w:ascii="Times New Roman" w:hAnsi="Times New Roman" w:cs="Times New Roman"/>
          <w:sz w:val="28"/>
          <w:szCs w:val="28"/>
        </w:rPr>
        <w:lastRenderedPageBreak/>
        <w:t xml:space="preserve">организаций в случаях изменения личных данных (фамилия, имя, отчество, номер телефона), государственного регистрационного номера транспортного средства, замены транспортного средства (другой автомобиль, каршеринг, аренда) должны незамедлительно информировать отдел аренды и парковок Управления имущественного комплекса о соответствующих изменениях, для внесения информации в транспортную базу данных университета.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F57ECE">
        <w:rPr>
          <w:rFonts w:ascii="Times New Roman" w:hAnsi="Times New Roman" w:cs="Times New Roman"/>
          <w:sz w:val="28"/>
          <w:szCs w:val="28"/>
        </w:rPr>
        <w:t xml:space="preserve">.4. Жильцы, проживающие в жилых домах на территории университета и имеющие постоянную или временную регистрацию, в случаях изменения личных данных (фамилия, имя, отчество, номер телефона), государственного регистрационного номера транспортного средства, замены или добавления транспортного средства должны незамедлительно информировать бюро пропусков ООБ УГБ о соответствующих изменениях, для внесения изменений в транспортную базу данных университета.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F57ECE">
        <w:rPr>
          <w:rFonts w:ascii="Times New Roman" w:hAnsi="Times New Roman" w:cs="Times New Roman"/>
          <w:sz w:val="28"/>
          <w:szCs w:val="28"/>
        </w:rPr>
        <w:t>.5. В случаях каршеринга или аренды автомобиля работник</w:t>
      </w:r>
      <w:r>
        <w:rPr>
          <w:rFonts w:ascii="Times New Roman" w:hAnsi="Times New Roman" w:cs="Times New Roman"/>
          <w:sz w:val="28"/>
          <w:szCs w:val="28"/>
        </w:rPr>
        <w:t xml:space="preserve"> </w:t>
      </w:r>
      <w:r w:rsidRPr="00F57ECE">
        <w:rPr>
          <w:rFonts w:ascii="Times New Roman" w:hAnsi="Times New Roman" w:cs="Times New Roman"/>
          <w:sz w:val="28"/>
          <w:szCs w:val="28"/>
        </w:rPr>
        <w:t xml:space="preserve">университета, лицо, проживающее в общежитии (гостинице), арендатор, представитель сторонней (подрядной) организации, обладающий транспортной электронной картой (пропуском), незамедлительно сообщает в отдел аренды и парковок Управления имущественного комплекса сведения о сроках аренды (найма) автомобиля, его марку, модель и государственный регистрационный номер.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F57ECE">
        <w:rPr>
          <w:rFonts w:ascii="Times New Roman" w:hAnsi="Times New Roman" w:cs="Times New Roman"/>
          <w:sz w:val="28"/>
          <w:szCs w:val="28"/>
        </w:rPr>
        <w:t xml:space="preserve">.6. В случаях каршеринга или аренды автомобиля, лицо, проживающее на территории университета и владеющее транспортной электронной картой (пропуском), незамедлительно сообщает дежурному старшему (главному) администратору ЦБУ сведения о сроках аренды (найма) автомобиля, его марку, модель и государственный регистрационный номер.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F57ECE">
        <w:rPr>
          <w:rFonts w:ascii="Times New Roman" w:hAnsi="Times New Roman" w:cs="Times New Roman"/>
          <w:sz w:val="28"/>
          <w:szCs w:val="28"/>
        </w:rPr>
        <w:t xml:space="preserve">.7. В случае отсутствия транспортной электронной карты (пропуска) у лица, проживающего в жилом доме на территории университета, въезд на территорию университета осуществляется при предъявлении РОП на КПП паспорта с отметкой о постоянной или временной регистрации на территории университета.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F57ECE">
        <w:rPr>
          <w:rFonts w:ascii="Times New Roman" w:hAnsi="Times New Roman" w:cs="Times New Roman"/>
          <w:sz w:val="28"/>
          <w:szCs w:val="28"/>
        </w:rPr>
        <w:t xml:space="preserve">.8. Бланки материальных пропусков для КПП дежурному РОП на КПП выдаются начальником бюро пропусков, пополняются по мере необходимости, использованные бланки материальных пропусков для КПП изымаются начальником бюро пропусков ежемесячно в конце месяца, хранение бланков осуществляется в бюро пропусков.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00AB6239">
        <w:rPr>
          <w:rFonts w:ascii="Times New Roman" w:hAnsi="Times New Roman" w:cs="Times New Roman"/>
          <w:sz w:val="28"/>
          <w:szCs w:val="28"/>
        </w:rPr>
        <w:t>.9. </w:t>
      </w:r>
      <w:r w:rsidRPr="00F57ECE">
        <w:rPr>
          <w:rFonts w:ascii="Times New Roman" w:hAnsi="Times New Roman" w:cs="Times New Roman"/>
          <w:sz w:val="28"/>
          <w:szCs w:val="28"/>
        </w:rPr>
        <w:t xml:space="preserve">Пропуск транспортного средства, прибывшего к лицам, имеющим постоянную или временную регистрацию на территории университета, осуществляется по звонку жителя через дежурного старшего (главного) администратора ЦБУ, который регистрирует заявку в журнале въезда (выезда) транспортных средств (далее – журнал ЦБУ) и даёт команду дежурному РОП КПП на пропуск с последующим контролем выезда, с отметкой в журнале ЦБУ.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00AB6239">
        <w:rPr>
          <w:rFonts w:ascii="Times New Roman" w:hAnsi="Times New Roman" w:cs="Times New Roman"/>
          <w:sz w:val="28"/>
          <w:szCs w:val="28"/>
        </w:rPr>
        <w:t>.10. </w:t>
      </w:r>
      <w:r w:rsidRPr="00F57ECE">
        <w:rPr>
          <w:rFonts w:ascii="Times New Roman" w:hAnsi="Times New Roman" w:cs="Times New Roman"/>
          <w:sz w:val="28"/>
          <w:szCs w:val="28"/>
        </w:rPr>
        <w:t>Транспортные средства представителей сторонних (подрядных) организаций пропускаются на территорию университета по заявке от руководителя структурного подразделения, в интересах</w:t>
      </w:r>
      <w:r>
        <w:rPr>
          <w:rFonts w:ascii="Times New Roman" w:hAnsi="Times New Roman" w:cs="Times New Roman"/>
          <w:sz w:val="28"/>
          <w:szCs w:val="28"/>
        </w:rPr>
        <w:t xml:space="preserve"> </w:t>
      </w:r>
      <w:r w:rsidRPr="00F57ECE">
        <w:rPr>
          <w:rFonts w:ascii="Times New Roman" w:hAnsi="Times New Roman" w:cs="Times New Roman"/>
          <w:sz w:val="28"/>
          <w:szCs w:val="28"/>
        </w:rPr>
        <w:t xml:space="preserve">которого въезжает транспортное средство, на основании резолюции проректора по безопасности, а в его отсутствие – начальника УГБ или лица, его замещающего.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8</w:t>
      </w:r>
      <w:r w:rsidRPr="00F57ECE">
        <w:rPr>
          <w:rFonts w:ascii="Times New Roman" w:hAnsi="Times New Roman" w:cs="Times New Roman"/>
          <w:sz w:val="28"/>
          <w:szCs w:val="28"/>
        </w:rPr>
        <w:t>.10.1. В случае необходимости разового въезда на территорию транспортного средства работника универси</w:t>
      </w:r>
      <w:r w:rsidR="00AB6239">
        <w:rPr>
          <w:rFonts w:ascii="Times New Roman" w:hAnsi="Times New Roman" w:cs="Times New Roman"/>
          <w:sz w:val="28"/>
          <w:szCs w:val="28"/>
        </w:rPr>
        <w:t>тета необходимо оформить заявку</w:t>
      </w:r>
      <w:r w:rsidRPr="00F57ECE">
        <w:rPr>
          <w:rFonts w:ascii="Times New Roman" w:hAnsi="Times New Roman" w:cs="Times New Roman"/>
          <w:sz w:val="28"/>
          <w:szCs w:val="28"/>
        </w:rPr>
        <w:t xml:space="preserve"> от руководителя структурного подразделения, в интересах которого въезжает транспортное средство работника, на основании резолюции проректора по безопасности, а в его отсутствие – начальника УГБ или лица, его замещающего.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F57ECE">
        <w:rPr>
          <w:rFonts w:ascii="Times New Roman" w:hAnsi="Times New Roman" w:cs="Times New Roman"/>
          <w:sz w:val="28"/>
          <w:szCs w:val="28"/>
        </w:rPr>
        <w:t xml:space="preserve">.11. Транспортные средства, прибывшие для проведения аварийных работ, пропускаются по указанию проректора по безопасности, начальника УГБ или лица, его замещающего, а в нерабочее время – дежурного старшего (главного) администратора ЦБУ с записью в соответствующем журнале ЦБУ.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F57ECE">
        <w:rPr>
          <w:rFonts w:ascii="Times New Roman" w:hAnsi="Times New Roman" w:cs="Times New Roman"/>
          <w:sz w:val="28"/>
          <w:szCs w:val="28"/>
        </w:rPr>
        <w:t xml:space="preserve">.11.1. Транспортные средства, прибывшие для проведения аварийных работ, бригады рабочих и служащих при чрезвычайных обстоятельствах (пожар, авария и другие стихийные бедствия) в нерабочее время, в выходные, нерабочие и нерабочие праздничные дни допускаются к месту происшествия по указанию дежурного старшего (главного) администратора ЦБУ с записью в соответствующем журнале ЦБУ и последующим сопровождением к месту возникновения или ликвидации чрезвычайной ситуации.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F57ECE">
        <w:rPr>
          <w:rFonts w:ascii="Times New Roman" w:hAnsi="Times New Roman" w:cs="Times New Roman"/>
          <w:sz w:val="28"/>
          <w:szCs w:val="28"/>
        </w:rPr>
        <w:t xml:space="preserve">.12. Пропуск транспортных средств представителей силовых структур, пожарных автомобилей, автомобилей скорой помощи, газовых аварийных служб, прибывших на территорию университета, производится РОП КПП с разрешения дежурного старшего (главного) администратора ЦБУ, который незамедлительно уведомляет проректора по безопасности и начальника УГБ с внесением записи в соответствующий журнал ЦБУ.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F57ECE">
        <w:rPr>
          <w:rFonts w:ascii="Times New Roman" w:hAnsi="Times New Roman" w:cs="Times New Roman"/>
          <w:sz w:val="28"/>
          <w:szCs w:val="28"/>
        </w:rPr>
        <w:t>.13. Ввоз (вывоз) материальных ценностей в интересах структурного подразделения на территорию и с территории университета осуществляется по заявке от руководителя структурного подразделения</w:t>
      </w:r>
      <w:r>
        <w:rPr>
          <w:rFonts w:ascii="Times New Roman" w:hAnsi="Times New Roman" w:cs="Times New Roman"/>
          <w:sz w:val="28"/>
          <w:szCs w:val="28"/>
        </w:rPr>
        <w:t xml:space="preserve"> </w:t>
      </w:r>
      <w:r w:rsidRPr="00F57ECE">
        <w:rPr>
          <w:rFonts w:ascii="Times New Roman" w:hAnsi="Times New Roman" w:cs="Times New Roman"/>
          <w:sz w:val="28"/>
          <w:szCs w:val="28"/>
        </w:rPr>
        <w:t xml:space="preserve">на основании резолюции ректора, проректора по безопасности, начальника УГБ или лиц, их замещающих, с предоставлением описи ввозимых (вывозимых) материальных ценностей, согласованных с материально ответственным лицом соответствующего структурного подразделения.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F57ECE">
        <w:rPr>
          <w:rFonts w:ascii="Times New Roman" w:hAnsi="Times New Roman" w:cs="Times New Roman"/>
          <w:sz w:val="28"/>
          <w:szCs w:val="28"/>
        </w:rPr>
        <w:t xml:space="preserve">.14. Ввоз, доставка товаров на основании заключённых со сторонней организацией договоров осуществляется при предъявлении водителем товарнотранспортной накладной, на основании которой дежурный по КПП выдаёт ему материальный пропуск. После разгрузки доставляемого товара лицо, принявшее товар, ставит на материальном пропуске подпись и оттиск печати соответствующего структурного подразделения, водитель при выезде возвращает материальный пропуск дежурному по КПП.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F57ECE">
        <w:rPr>
          <w:rFonts w:ascii="Times New Roman" w:hAnsi="Times New Roman" w:cs="Times New Roman"/>
          <w:sz w:val="28"/>
          <w:szCs w:val="28"/>
        </w:rPr>
        <w:t xml:space="preserve">.15. Разовый ввоз (вывоз) материальных ценностей для лиц, имеющих постоянную или временную регистрацию на территории университета, осуществляется по телефонной заявке жителя через дежурного старшего (главного) администратора ЦБУ, который регистрирует заявку в журнале учёта въезда транспортных средств и даёт распоряжение дежурному РОП КПП на пропуск транспортного средства, с последующим контролем выезда.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F57ECE">
        <w:rPr>
          <w:rFonts w:ascii="Times New Roman" w:hAnsi="Times New Roman" w:cs="Times New Roman"/>
          <w:sz w:val="28"/>
          <w:szCs w:val="28"/>
        </w:rPr>
        <w:t xml:space="preserve">.15.1. При необходимости неоднократного въезда и доставки товаров жителями, проживающими в жилых домах на территории университета, </w:t>
      </w:r>
      <w:r w:rsidRPr="00F57ECE">
        <w:rPr>
          <w:rFonts w:ascii="Times New Roman" w:hAnsi="Times New Roman" w:cs="Times New Roman"/>
          <w:sz w:val="28"/>
          <w:szCs w:val="28"/>
        </w:rPr>
        <w:lastRenderedPageBreak/>
        <w:t xml:space="preserve">оформляются служебные записки на имя проректора по безопасности с указанием причины въезда, с дальнейшим согласованием служебной записки с начальником Управления технической эксплуатации и текущего обслуживания административных зданий и сооружений.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F57ECE">
        <w:rPr>
          <w:rFonts w:ascii="Times New Roman" w:hAnsi="Times New Roman" w:cs="Times New Roman"/>
          <w:sz w:val="28"/>
          <w:szCs w:val="28"/>
        </w:rPr>
        <w:t xml:space="preserve">.16. Въезд на территорию университета транспортных средств с номерными знаками иностранных государств осуществляется по представленной в ЦБУ заявке (в произвольной форме) от жителя, проживающего в жилом доме на территории университета, с разрешения проректора по безопасности или лица, его замещающего.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F57ECE">
        <w:rPr>
          <w:rFonts w:ascii="Times New Roman" w:hAnsi="Times New Roman" w:cs="Times New Roman"/>
          <w:sz w:val="28"/>
          <w:szCs w:val="28"/>
        </w:rPr>
        <w:t>.17. Въезд на территорию университета транспортных средств с номерными знаками иностранных государств запрещен, за исключением:</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F57ECE">
        <w:rPr>
          <w:rFonts w:ascii="Times New Roman" w:hAnsi="Times New Roman" w:cs="Times New Roman"/>
          <w:sz w:val="28"/>
          <w:szCs w:val="28"/>
        </w:rPr>
        <w:t xml:space="preserve">.17.1. транспортных средств иностранных делегаций (граждан), прибывающих на территорию университета, по заявкам с письменного разрешения ректора или проректора по безопасности или лиц, их замещающих.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F57ECE">
        <w:rPr>
          <w:rFonts w:ascii="Times New Roman" w:hAnsi="Times New Roman" w:cs="Times New Roman"/>
          <w:sz w:val="28"/>
          <w:szCs w:val="28"/>
        </w:rPr>
        <w:t>.18. РОП, на основании Закона Российской Федерации от 11.03.1992 №</w:t>
      </w:r>
      <w:r>
        <w:rPr>
          <w:rFonts w:ascii="Times New Roman" w:hAnsi="Times New Roman" w:cs="Times New Roman"/>
          <w:sz w:val="28"/>
          <w:szCs w:val="28"/>
        </w:rPr>
        <w:t xml:space="preserve"> </w:t>
      </w:r>
      <w:r w:rsidRPr="00F57ECE">
        <w:rPr>
          <w:rFonts w:ascii="Times New Roman" w:hAnsi="Times New Roman" w:cs="Times New Roman"/>
          <w:sz w:val="28"/>
          <w:szCs w:val="28"/>
        </w:rPr>
        <w:t xml:space="preserve">2487-1 «О частной детективной и охранной деятельности в Российской Федерации», при наличии признаков незаконного ввоза (вывоза) материальных ценностей или использования транспортного средства в противоправных целях, может произвести осмотр указанного транспортного средства и материальных ценностей.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F57ECE">
        <w:rPr>
          <w:rFonts w:ascii="Times New Roman" w:hAnsi="Times New Roman" w:cs="Times New Roman"/>
          <w:sz w:val="28"/>
          <w:szCs w:val="28"/>
        </w:rPr>
        <w:t xml:space="preserve">.18.1. Осмотр должен производиться в присутствии водителя транспортного средства и лиц, сопровождающих указанное транспортное средство и материальные ценности, до документального подтверждения права на ввозимые (вывозимые) материальные ценности, с последующим докладом дежурному старшему (главному) администратору ЦБУ.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F57ECE">
        <w:rPr>
          <w:rFonts w:ascii="Times New Roman" w:hAnsi="Times New Roman" w:cs="Times New Roman"/>
          <w:sz w:val="28"/>
          <w:szCs w:val="28"/>
        </w:rPr>
        <w:t xml:space="preserve">.18.2. При попытке незаконного ввоза (вывоза) материальных ценностей транспортное средство и лицо, причастное к этому инциденту, могут быть задержаны РОП с немедленным докладом дежурному старшему (главному) администратору ЦБУ и при необходимости последующим вызовом соответствующих правоохранительных органов.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F57ECE">
        <w:rPr>
          <w:rFonts w:ascii="Times New Roman" w:hAnsi="Times New Roman" w:cs="Times New Roman"/>
          <w:sz w:val="28"/>
          <w:szCs w:val="28"/>
        </w:rPr>
        <w:t>.18.3. О проведённом осмотре и задержании транспортного средства дежурный старший (главный) администратор ЦБУ докладывает по команде для последующего принятия решения.</w:t>
      </w:r>
    </w:p>
    <w:p w:rsidR="00F57ECE" w:rsidRDefault="00F57ECE" w:rsidP="00F57ECE">
      <w:pPr>
        <w:spacing w:after="0" w:line="240" w:lineRule="auto"/>
        <w:ind w:firstLine="708"/>
        <w:jc w:val="both"/>
        <w:rPr>
          <w:rFonts w:ascii="Times New Roman" w:hAnsi="Times New Roman" w:cs="Times New Roman"/>
          <w:sz w:val="28"/>
          <w:szCs w:val="28"/>
        </w:rPr>
      </w:pPr>
    </w:p>
    <w:p w:rsidR="00F57ECE" w:rsidRDefault="00F57ECE" w:rsidP="00F57ECE">
      <w:pPr>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9</w:t>
      </w:r>
      <w:r w:rsidRPr="00F57ECE">
        <w:rPr>
          <w:rFonts w:ascii="Times New Roman" w:hAnsi="Times New Roman" w:cs="Times New Roman"/>
          <w:sz w:val="28"/>
          <w:szCs w:val="28"/>
        </w:rPr>
        <w:t>. ВНУТРИОБЪЕКТОВЫЙ РЕЖИМ ДЛЯ ТРАНСПОРТНЫХ СРЕДСТВ</w:t>
      </w:r>
    </w:p>
    <w:p w:rsidR="00F57ECE" w:rsidRDefault="00F57ECE" w:rsidP="00F57ECE">
      <w:pPr>
        <w:spacing w:after="0" w:line="240" w:lineRule="auto"/>
        <w:ind w:firstLine="708"/>
        <w:jc w:val="center"/>
        <w:rPr>
          <w:rFonts w:ascii="Times New Roman" w:hAnsi="Times New Roman" w:cs="Times New Roman"/>
          <w:sz w:val="28"/>
          <w:szCs w:val="28"/>
        </w:rPr>
      </w:pP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F57ECE">
        <w:rPr>
          <w:rFonts w:ascii="Times New Roman" w:hAnsi="Times New Roman" w:cs="Times New Roman"/>
          <w:sz w:val="28"/>
          <w:szCs w:val="28"/>
        </w:rPr>
        <w:t>.1. Участники дорожного движения должны знать и соблюдать требования Правил дорожного движения Российской Федерации, сигналов светофоров, знаков и разметки, действовать таким образом, чтобы не создавать опасности для движения по территории университета и не причинять вреда</w:t>
      </w:r>
      <w:r>
        <w:rPr>
          <w:rFonts w:ascii="Times New Roman" w:hAnsi="Times New Roman" w:cs="Times New Roman"/>
          <w:sz w:val="28"/>
          <w:szCs w:val="28"/>
        </w:rPr>
        <w:t xml:space="preserve"> </w:t>
      </w:r>
      <w:r w:rsidRPr="00F57ECE">
        <w:rPr>
          <w:rFonts w:ascii="Times New Roman" w:hAnsi="Times New Roman" w:cs="Times New Roman"/>
          <w:sz w:val="28"/>
          <w:szCs w:val="28"/>
        </w:rPr>
        <w:t xml:space="preserve">пешеходам, которые имеют безусловный приоритет.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F57ECE">
        <w:rPr>
          <w:rFonts w:ascii="Times New Roman" w:hAnsi="Times New Roman" w:cs="Times New Roman"/>
          <w:sz w:val="28"/>
          <w:szCs w:val="28"/>
        </w:rPr>
        <w:t xml:space="preserve">.2. Владельцам всех видов транспортных средств необходимо соблюдать установленные в университете правила пользования парковкой, не нарушать границы разметки (парковочные места), не блокировать внешние элементы (считыватели) СКУД въездной группы, не допускать загромождения внутриобъектовых проездов и выездов с территории.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9</w:t>
      </w:r>
      <w:r w:rsidRPr="00F57ECE">
        <w:rPr>
          <w:rFonts w:ascii="Times New Roman" w:hAnsi="Times New Roman" w:cs="Times New Roman"/>
          <w:sz w:val="28"/>
          <w:szCs w:val="28"/>
        </w:rPr>
        <w:t xml:space="preserve">.3. Передвижение транспортных средств по территории для хозяйственных целей (доставка или перемещение имущества, товарноматериальных ценностей, оборудования или строительных материалов) осуществлять только на основании заявок.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F57ECE">
        <w:rPr>
          <w:rFonts w:ascii="Times New Roman" w:hAnsi="Times New Roman" w:cs="Times New Roman"/>
          <w:sz w:val="28"/>
          <w:szCs w:val="28"/>
        </w:rPr>
        <w:t xml:space="preserve">.4. Водителям всех видов транспортных средств, велосипедистам и пользователям средств индивидуальной мобильности на территории университета запрещается: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F57ECE">
        <w:rPr>
          <w:rFonts w:ascii="Times New Roman" w:hAnsi="Times New Roman" w:cs="Times New Roman"/>
          <w:sz w:val="28"/>
          <w:szCs w:val="28"/>
        </w:rPr>
        <w:t xml:space="preserve">.4.1. превышать скоростной режим 20 км/час;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F57ECE">
        <w:rPr>
          <w:rFonts w:ascii="Times New Roman" w:hAnsi="Times New Roman" w:cs="Times New Roman"/>
          <w:sz w:val="28"/>
          <w:szCs w:val="28"/>
        </w:rPr>
        <w:t xml:space="preserve">.4.2. передвигаться на транспортных средствах вне участков уличнодорожной сети, предназначенных для проезда;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F57ECE">
        <w:rPr>
          <w:rFonts w:ascii="Times New Roman" w:hAnsi="Times New Roman" w:cs="Times New Roman"/>
          <w:sz w:val="28"/>
          <w:szCs w:val="28"/>
        </w:rPr>
        <w:t xml:space="preserve">.4.3. заезжать на территорию университета с нечитаемым государственным регистрационным номерным знаком;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F57ECE">
        <w:rPr>
          <w:rFonts w:ascii="Times New Roman" w:hAnsi="Times New Roman" w:cs="Times New Roman"/>
          <w:sz w:val="28"/>
          <w:szCs w:val="28"/>
        </w:rPr>
        <w:t xml:space="preserve">.4.4. подавать звуковые сигналы, за исключением предотвращения аварийной или опасной ситуации;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F57ECE">
        <w:rPr>
          <w:rFonts w:ascii="Times New Roman" w:hAnsi="Times New Roman" w:cs="Times New Roman"/>
          <w:sz w:val="28"/>
          <w:szCs w:val="28"/>
        </w:rPr>
        <w:t xml:space="preserve">.4.5. производить шиномонтажные работы, мойку, техническое обслуживание и ремонт транспортных средств, велосипедов вне специально оборудованных для этих целей площадок;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F57ECE">
        <w:rPr>
          <w:rFonts w:ascii="Times New Roman" w:hAnsi="Times New Roman" w:cs="Times New Roman"/>
          <w:sz w:val="28"/>
          <w:szCs w:val="28"/>
        </w:rPr>
        <w:t xml:space="preserve">.4.6. осуществлять парковку или временное хранение велосипедов и средств индивидуальной мобильности вне специально оборудованных для этих целей велопарковок открытого или закрытого типа;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F57ECE">
        <w:rPr>
          <w:rFonts w:ascii="Times New Roman" w:hAnsi="Times New Roman" w:cs="Times New Roman"/>
          <w:sz w:val="28"/>
          <w:szCs w:val="28"/>
        </w:rPr>
        <w:t>.4.7. оставлять транспортное средство на дневных парковках в период с 23.00 до 07.00 часов, в течение всех суток в выходные, нерабочие и нерабочие праздничные дни, а также на круглосуточных парковках в случае оплаты только дневной оплаты;</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F57ECE">
        <w:rPr>
          <w:rFonts w:ascii="Times New Roman" w:hAnsi="Times New Roman" w:cs="Times New Roman"/>
          <w:sz w:val="28"/>
          <w:szCs w:val="28"/>
        </w:rPr>
        <w:t xml:space="preserve">.4.8. проезд нескольких автомобилей подряд до опускания шлагбаума и без прикладывания транспортной электронной карты (пропуска) к считывателю;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F57ECE">
        <w:rPr>
          <w:rFonts w:ascii="Times New Roman" w:hAnsi="Times New Roman" w:cs="Times New Roman"/>
          <w:sz w:val="28"/>
          <w:szCs w:val="28"/>
        </w:rPr>
        <w:t xml:space="preserve">.4.9. передавать транспортную электронную карту другому лицу, пропускать другой автомобиль и осуществлять массовый пропуск автомобилей по одной транспортной электронной карте (пропуску).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F57ECE">
        <w:rPr>
          <w:rFonts w:ascii="Times New Roman" w:hAnsi="Times New Roman" w:cs="Times New Roman"/>
          <w:sz w:val="28"/>
          <w:szCs w:val="28"/>
        </w:rPr>
        <w:t xml:space="preserve">.5. Жители, имеющие регистрацию на территории университета, имеют право передвигаться на транспортных средствах только от места въезда на территорию до адреса регистрации и обратно.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F57ECE">
        <w:rPr>
          <w:rFonts w:ascii="Times New Roman" w:hAnsi="Times New Roman" w:cs="Times New Roman"/>
          <w:sz w:val="28"/>
          <w:szCs w:val="28"/>
        </w:rPr>
        <w:t xml:space="preserve">.5.1. Отдел обеспечения безопасности УГБ разрабатывает безопасные и кратчайшие маршруты движения транспортных средств к месту проживания лиц, имеющих регистрацию на территории университета, обеспечивает ознакомление жителей с маршрутом движения под роспись при выдаче транспортной электронной карты (пропуска).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F57ECE">
        <w:rPr>
          <w:rFonts w:ascii="Times New Roman" w:hAnsi="Times New Roman" w:cs="Times New Roman"/>
          <w:sz w:val="28"/>
          <w:szCs w:val="28"/>
        </w:rPr>
        <w:t xml:space="preserve">.6. Пользователи средств индивидуальной мобильности должны ездить только по тротуарам, пешеходным, велосипедным или велопешеходным дорожкам.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F57ECE">
        <w:rPr>
          <w:rFonts w:ascii="Times New Roman" w:hAnsi="Times New Roman" w:cs="Times New Roman"/>
          <w:sz w:val="28"/>
          <w:szCs w:val="28"/>
        </w:rPr>
        <w:t xml:space="preserve">.7. Руководители структурных подразделений, филиалов, региональных учебно-оздоровительных объектов при заключении договоров, предусматривающих право въезда на территорию сторонних (подрядных) организаций или арендаторов, должны включать в договор обязательства по соблюдению маршрутов и мест парковки при выполнении работ и доставке материальных ценностей и грузов.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9</w:t>
      </w:r>
      <w:r w:rsidR="00AB6239">
        <w:rPr>
          <w:rFonts w:ascii="Times New Roman" w:hAnsi="Times New Roman" w:cs="Times New Roman"/>
          <w:sz w:val="28"/>
          <w:szCs w:val="28"/>
        </w:rPr>
        <w:t>.8. </w:t>
      </w:r>
      <w:r w:rsidRPr="00F57ECE">
        <w:rPr>
          <w:rFonts w:ascii="Times New Roman" w:hAnsi="Times New Roman" w:cs="Times New Roman"/>
          <w:sz w:val="28"/>
          <w:szCs w:val="28"/>
        </w:rPr>
        <w:t xml:space="preserve">Начальник Управления транспорта и механизации обеспечивает выполнение требований по ограничению движения служебного и специализированного транспорта: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F57ECE">
        <w:rPr>
          <w:rFonts w:ascii="Times New Roman" w:hAnsi="Times New Roman" w:cs="Times New Roman"/>
          <w:sz w:val="28"/>
          <w:szCs w:val="28"/>
        </w:rPr>
        <w:t xml:space="preserve">.8.1. стоянка и хранение служебного и специализированного транспорта осуществляется только на территории автопарка;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F57ECE">
        <w:rPr>
          <w:rFonts w:ascii="Times New Roman" w:hAnsi="Times New Roman" w:cs="Times New Roman"/>
          <w:sz w:val="28"/>
          <w:szCs w:val="28"/>
        </w:rPr>
        <w:t>.8.2. въезд служебного транспорта на территорию главного кампуса только для посадки/высадки пассажиров, не допуская длительной парковки</w:t>
      </w:r>
      <w:r>
        <w:rPr>
          <w:rFonts w:ascii="Times New Roman" w:hAnsi="Times New Roman" w:cs="Times New Roman"/>
          <w:sz w:val="28"/>
          <w:szCs w:val="28"/>
        </w:rPr>
        <w:t xml:space="preserve"> </w:t>
      </w:r>
      <w:r w:rsidRPr="00F57ECE">
        <w:rPr>
          <w:rFonts w:ascii="Times New Roman" w:hAnsi="Times New Roman" w:cs="Times New Roman"/>
          <w:sz w:val="28"/>
          <w:szCs w:val="28"/>
        </w:rPr>
        <w:t xml:space="preserve">служебного транспорта на территории;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F57ECE">
        <w:rPr>
          <w:rFonts w:ascii="Times New Roman" w:hAnsi="Times New Roman" w:cs="Times New Roman"/>
          <w:sz w:val="28"/>
          <w:szCs w:val="28"/>
        </w:rPr>
        <w:t>.8.3. въезд большегрузных транспортных средств, тракторов и иного крупногабаритного транс</w:t>
      </w:r>
      <w:r w:rsidR="00AB6239">
        <w:rPr>
          <w:rFonts w:ascii="Times New Roman" w:hAnsi="Times New Roman" w:cs="Times New Roman"/>
          <w:sz w:val="28"/>
          <w:szCs w:val="28"/>
        </w:rPr>
        <w:t>порта только через КПП на улице________</w:t>
      </w:r>
      <w:r w:rsidRPr="00F57ECE">
        <w:rPr>
          <w:rFonts w:ascii="Times New Roman" w:hAnsi="Times New Roman" w:cs="Times New Roman"/>
          <w:sz w:val="28"/>
          <w:szCs w:val="28"/>
        </w:rPr>
        <w:t xml:space="preserve">.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F57ECE">
        <w:rPr>
          <w:rFonts w:ascii="Times New Roman" w:hAnsi="Times New Roman" w:cs="Times New Roman"/>
          <w:sz w:val="28"/>
          <w:szCs w:val="28"/>
        </w:rPr>
        <w:t xml:space="preserve">.9. Начальник отдела аренды и парковок Управления имущественного комплекса при выявлении нарушений требований, изложенных в пунктах 10.3, 10.5, 10.10, 11.1, 11.2, 11.4 настоящей Инструкции, принимает незамедлительные меры по блокировке электронного средства доступа въезда на территорию университета.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F57ECE">
        <w:rPr>
          <w:rFonts w:ascii="Times New Roman" w:hAnsi="Times New Roman" w:cs="Times New Roman"/>
          <w:sz w:val="28"/>
          <w:szCs w:val="28"/>
        </w:rPr>
        <w:t>.10. Начальник УГБ, начальник ООБ УГБ при выявлении нарушений требова</w:t>
      </w:r>
      <w:r w:rsidR="00AB6239">
        <w:rPr>
          <w:rFonts w:ascii="Times New Roman" w:hAnsi="Times New Roman" w:cs="Times New Roman"/>
          <w:sz w:val="28"/>
          <w:szCs w:val="28"/>
        </w:rPr>
        <w:t>ний</w:t>
      </w:r>
      <w:r w:rsidRPr="00F57ECE">
        <w:rPr>
          <w:rFonts w:ascii="Times New Roman" w:hAnsi="Times New Roman" w:cs="Times New Roman"/>
          <w:sz w:val="28"/>
          <w:szCs w:val="28"/>
        </w:rPr>
        <w:t xml:space="preserve"> настоящей Инструкции, принимают незамедлительные меры по блокировке электронного средства доступа въезда на территорию университета. </w:t>
      </w:r>
    </w:p>
    <w:p w:rsidR="00F57ECE" w:rsidRDefault="00F57ECE" w:rsidP="00F57E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F57ECE">
        <w:rPr>
          <w:rFonts w:ascii="Times New Roman" w:hAnsi="Times New Roman" w:cs="Times New Roman"/>
          <w:sz w:val="28"/>
          <w:szCs w:val="28"/>
        </w:rPr>
        <w:t>.11. Работники УГБ направляют в отдел аренды и парковок Управления имущественного комплекса сведения о выявленных фактах нарушений пропускного или внутриобъектового режимов, установленных для транспортных средств, допущенных клиентами автопарковок, для принятия мер по блокировке электронного средства доступа въезда на территорию университета.</w:t>
      </w:r>
    </w:p>
    <w:p w:rsidR="00F86349" w:rsidRDefault="00F86349" w:rsidP="00F57ECE">
      <w:pPr>
        <w:spacing w:after="0" w:line="240" w:lineRule="auto"/>
        <w:ind w:firstLine="708"/>
        <w:jc w:val="both"/>
        <w:rPr>
          <w:rFonts w:ascii="Times New Roman" w:hAnsi="Times New Roman" w:cs="Times New Roman"/>
          <w:sz w:val="28"/>
          <w:szCs w:val="28"/>
        </w:rPr>
      </w:pPr>
    </w:p>
    <w:p w:rsidR="00F86349" w:rsidRDefault="00F86349" w:rsidP="00F57ECE">
      <w:pPr>
        <w:spacing w:after="0" w:line="240" w:lineRule="auto"/>
        <w:ind w:firstLine="708"/>
        <w:jc w:val="both"/>
        <w:rPr>
          <w:rFonts w:ascii="Times New Roman" w:hAnsi="Times New Roman" w:cs="Times New Roman"/>
          <w:sz w:val="28"/>
          <w:szCs w:val="28"/>
        </w:rPr>
      </w:pPr>
    </w:p>
    <w:p w:rsidR="00F86349" w:rsidRDefault="00F86349" w:rsidP="00F57ECE">
      <w:pPr>
        <w:spacing w:after="0" w:line="240" w:lineRule="auto"/>
        <w:ind w:firstLine="708"/>
        <w:jc w:val="both"/>
        <w:rPr>
          <w:rFonts w:ascii="Times New Roman" w:hAnsi="Times New Roman" w:cs="Times New Roman"/>
          <w:sz w:val="28"/>
          <w:szCs w:val="28"/>
        </w:rPr>
      </w:pPr>
    </w:p>
    <w:p w:rsidR="00F86349" w:rsidRDefault="00F86349" w:rsidP="00F57ECE">
      <w:pPr>
        <w:spacing w:after="0" w:line="240" w:lineRule="auto"/>
        <w:ind w:firstLine="708"/>
        <w:jc w:val="both"/>
        <w:rPr>
          <w:rFonts w:ascii="Times New Roman" w:hAnsi="Times New Roman" w:cs="Times New Roman"/>
          <w:sz w:val="28"/>
          <w:szCs w:val="28"/>
        </w:rPr>
      </w:pPr>
    </w:p>
    <w:p w:rsidR="00F86349" w:rsidRDefault="00F86349" w:rsidP="00F57ECE">
      <w:pPr>
        <w:spacing w:after="0" w:line="240" w:lineRule="auto"/>
        <w:ind w:firstLine="708"/>
        <w:jc w:val="both"/>
        <w:rPr>
          <w:rFonts w:ascii="Times New Roman" w:hAnsi="Times New Roman" w:cs="Times New Roman"/>
          <w:sz w:val="28"/>
          <w:szCs w:val="28"/>
        </w:rPr>
      </w:pPr>
    </w:p>
    <w:p w:rsidR="00F86349" w:rsidRDefault="00F86349" w:rsidP="00F57ECE">
      <w:pPr>
        <w:spacing w:after="0" w:line="240" w:lineRule="auto"/>
        <w:ind w:firstLine="708"/>
        <w:jc w:val="both"/>
        <w:rPr>
          <w:rFonts w:ascii="Times New Roman" w:hAnsi="Times New Roman" w:cs="Times New Roman"/>
          <w:sz w:val="28"/>
          <w:szCs w:val="28"/>
        </w:rPr>
      </w:pPr>
    </w:p>
    <w:p w:rsidR="00F86349" w:rsidRDefault="00F86349" w:rsidP="00F57ECE">
      <w:pPr>
        <w:spacing w:after="0" w:line="240" w:lineRule="auto"/>
        <w:ind w:firstLine="708"/>
        <w:jc w:val="both"/>
        <w:rPr>
          <w:rFonts w:ascii="Times New Roman" w:hAnsi="Times New Roman" w:cs="Times New Roman"/>
          <w:sz w:val="28"/>
          <w:szCs w:val="28"/>
        </w:rPr>
      </w:pPr>
    </w:p>
    <w:p w:rsidR="00F86349" w:rsidRDefault="00F86349" w:rsidP="00F57ECE">
      <w:pPr>
        <w:spacing w:after="0" w:line="240" w:lineRule="auto"/>
        <w:ind w:firstLine="708"/>
        <w:jc w:val="both"/>
        <w:rPr>
          <w:rFonts w:ascii="Times New Roman" w:hAnsi="Times New Roman" w:cs="Times New Roman"/>
          <w:sz w:val="28"/>
          <w:szCs w:val="28"/>
        </w:rPr>
      </w:pPr>
    </w:p>
    <w:p w:rsidR="00F86349" w:rsidRDefault="00F86349" w:rsidP="00F57ECE">
      <w:pPr>
        <w:spacing w:after="0" w:line="240" w:lineRule="auto"/>
        <w:ind w:firstLine="708"/>
        <w:jc w:val="both"/>
        <w:rPr>
          <w:rFonts w:ascii="Times New Roman" w:hAnsi="Times New Roman" w:cs="Times New Roman"/>
          <w:sz w:val="28"/>
          <w:szCs w:val="28"/>
        </w:rPr>
      </w:pPr>
    </w:p>
    <w:p w:rsidR="00F86349" w:rsidRDefault="00F86349" w:rsidP="00F57ECE">
      <w:pPr>
        <w:spacing w:after="0" w:line="240" w:lineRule="auto"/>
        <w:ind w:firstLine="708"/>
        <w:jc w:val="both"/>
        <w:rPr>
          <w:rFonts w:ascii="Times New Roman" w:hAnsi="Times New Roman" w:cs="Times New Roman"/>
          <w:sz w:val="28"/>
          <w:szCs w:val="28"/>
        </w:rPr>
      </w:pPr>
    </w:p>
    <w:p w:rsidR="00F86349" w:rsidRDefault="00F86349" w:rsidP="00F57ECE">
      <w:pPr>
        <w:spacing w:after="0" w:line="240" w:lineRule="auto"/>
        <w:ind w:firstLine="708"/>
        <w:jc w:val="both"/>
        <w:rPr>
          <w:rFonts w:ascii="Times New Roman" w:hAnsi="Times New Roman" w:cs="Times New Roman"/>
          <w:sz w:val="28"/>
          <w:szCs w:val="28"/>
        </w:rPr>
      </w:pPr>
    </w:p>
    <w:p w:rsidR="00F86349" w:rsidRDefault="00F86349" w:rsidP="00F57ECE">
      <w:pPr>
        <w:spacing w:after="0" w:line="240" w:lineRule="auto"/>
        <w:ind w:firstLine="708"/>
        <w:jc w:val="both"/>
        <w:rPr>
          <w:rFonts w:ascii="Times New Roman" w:hAnsi="Times New Roman" w:cs="Times New Roman"/>
          <w:sz w:val="28"/>
          <w:szCs w:val="28"/>
        </w:rPr>
      </w:pPr>
    </w:p>
    <w:p w:rsidR="00F86349" w:rsidRDefault="00F86349" w:rsidP="00F57ECE">
      <w:pPr>
        <w:spacing w:after="0" w:line="240" w:lineRule="auto"/>
        <w:ind w:firstLine="708"/>
        <w:jc w:val="both"/>
        <w:rPr>
          <w:rFonts w:ascii="Times New Roman" w:hAnsi="Times New Roman" w:cs="Times New Roman"/>
          <w:sz w:val="28"/>
          <w:szCs w:val="28"/>
        </w:rPr>
      </w:pPr>
    </w:p>
    <w:p w:rsidR="00F86349" w:rsidRDefault="00F86349" w:rsidP="00F57ECE">
      <w:pPr>
        <w:spacing w:after="0" w:line="240" w:lineRule="auto"/>
        <w:ind w:firstLine="708"/>
        <w:jc w:val="both"/>
        <w:rPr>
          <w:rFonts w:ascii="Times New Roman" w:hAnsi="Times New Roman" w:cs="Times New Roman"/>
          <w:sz w:val="28"/>
          <w:szCs w:val="28"/>
        </w:rPr>
      </w:pPr>
    </w:p>
    <w:p w:rsidR="00F86349" w:rsidRDefault="00F86349" w:rsidP="00F57ECE">
      <w:pPr>
        <w:spacing w:after="0" w:line="240" w:lineRule="auto"/>
        <w:ind w:firstLine="708"/>
        <w:jc w:val="both"/>
        <w:rPr>
          <w:rFonts w:ascii="Times New Roman" w:hAnsi="Times New Roman" w:cs="Times New Roman"/>
          <w:sz w:val="28"/>
          <w:szCs w:val="28"/>
        </w:rPr>
      </w:pPr>
    </w:p>
    <w:p w:rsidR="00F86349" w:rsidRDefault="00F86349" w:rsidP="00F57ECE">
      <w:pPr>
        <w:spacing w:after="0" w:line="240" w:lineRule="auto"/>
        <w:ind w:firstLine="708"/>
        <w:jc w:val="both"/>
        <w:rPr>
          <w:rFonts w:ascii="Times New Roman" w:hAnsi="Times New Roman" w:cs="Times New Roman"/>
          <w:sz w:val="28"/>
          <w:szCs w:val="28"/>
        </w:rPr>
      </w:pPr>
    </w:p>
    <w:p w:rsidR="00F86349" w:rsidRDefault="00F86349" w:rsidP="00F57ECE">
      <w:pPr>
        <w:spacing w:after="0" w:line="240" w:lineRule="auto"/>
        <w:ind w:firstLine="708"/>
        <w:jc w:val="both"/>
        <w:rPr>
          <w:rFonts w:ascii="Times New Roman" w:hAnsi="Times New Roman" w:cs="Times New Roman"/>
          <w:sz w:val="28"/>
          <w:szCs w:val="28"/>
        </w:rPr>
      </w:pPr>
    </w:p>
    <w:p w:rsidR="00F86349" w:rsidRDefault="00F86349" w:rsidP="00F57ECE">
      <w:pPr>
        <w:spacing w:after="0" w:line="240" w:lineRule="auto"/>
        <w:ind w:firstLine="708"/>
        <w:jc w:val="both"/>
        <w:rPr>
          <w:rFonts w:ascii="Times New Roman" w:hAnsi="Times New Roman" w:cs="Times New Roman"/>
          <w:sz w:val="28"/>
          <w:szCs w:val="28"/>
        </w:rPr>
      </w:pPr>
    </w:p>
    <w:p w:rsidR="00F86349" w:rsidRDefault="00F86349" w:rsidP="00F57ECE">
      <w:pPr>
        <w:spacing w:after="0" w:line="240" w:lineRule="auto"/>
        <w:ind w:firstLine="708"/>
        <w:jc w:val="both"/>
        <w:rPr>
          <w:rFonts w:ascii="Times New Roman" w:hAnsi="Times New Roman" w:cs="Times New Roman"/>
          <w:sz w:val="28"/>
          <w:szCs w:val="28"/>
        </w:rPr>
      </w:pPr>
    </w:p>
    <w:p w:rsidR="00F86349" w:rsidRDefault="00F86349" w:rsidP="00F57ECE">
      <w:pPr>
        <w:spacing w:after="0" w:line="240" w:lineRule="auto"/>
        <w:ind w:firstLine="708"/>
        <w:jc w:val="both"/>
        <w:rPr>
          <w:rFonts w:ascii="Times New Roman" w:hAnsi="Times New Roman" w:cs="Times New Roman"/>
          <w:sz w:val="28"/>
          <w:szCs w:val="28"/>
        </w:rPr>
      </w:pPr>
    </w:p>
    <w:p w:rsidR="00F86349" w:rsidRDefault="00F86349" w:rsidP="00F57ECE">
      <w:pPr>
        <w:spacing w:after="0" w:line="240" w:lineRule="auto"/>
        <w:ind w:firstLine="708"/>
        <w:jc w:val="both"/>
        <w:rPr>
          <w:rFonts w:ascii="Times New Roman" w:hAnsi="Times New Roman" w:cs="Times New Roman"/>
          <w:sz w:val="28"/>
          <w:szCs w:val="28"/>
        </w:rPr>
      </w:pPr>
    </w:p>
    <w:p w:rsidR="00F86349" w:rsidRDefault="00F86349" w:rsidP="00F57ECE">
      <w:pPr>
        <w:spacing w:after="0" w:line="240" w:lineRule="auto"/>
        <w:ind w:firstLine="708"/>
        <w:jc w:val="both"/>
        <w:rPr>
          <w:rFonts w:ascii="Times New Roman" w:hAnsi="Times New Roman" w:cs="Times New Roman"/>
          <w:sz w:val="28"/>
          <w:szCs w:val="28"/>
        </w:rPr>
      </w:pPr>
    </w:p>
    <w:p w:rsidR="00F86349" w:rsidRDefault="00F86349" w:rsidP="00F86349">
      <w:pPr>
        <w:spacing w:after="0" w:line="240" w:lineRule="auto"/>
        <w:ind w:firstLine="708"/>
        <w:jc w:val="right"/>
        <w:rPr>
          <w:rFonts w:ascii="Times New Roman" w:hAnsi="Times New Roman" w:cs="Times New Roman"/>
          <w:sz w:val="28"/>
          <w:szCs w:val="28"/>
        </w:rPr>
      </w:pPr>
      <w:r w:rsidRPr="00F86349">
        <w:rPr>
          <w:rFonts w:ascii="Times New Roman" w:hAnsi="Times New Roman" w:cs="Times New Roman"/>
          <w:sz w:val="28"/>
          <w:szCs w:val="28"/>
        </w:rPr>
        <w:lastRenderedPageBreak/>
        <w:t>Приложение 1</w:t>
      </w:r>
    </w:p>
    <w:p w:rsidR="00F86349" w:rsidRDefault="00F86349" w:rsidP="00F86349">
      <w:pPr>
        <w:spacing w:after="0" w:line="240" w:lineRule="auto"/>
        <w:ind w:firstLine="708"/>
        <w:jc w:val="center"/>
        <w:rPr>
          <w:rFonts w:ascii="Times New Roman" w:hAnsi="Times New Roman" w:cs="Times New Roman"/>
          <w:sz w:val="28"/>
          <w:szCs w:val="28"/>
        </w:rPr>
      </w:pPr>
      <w:r w:rsidRPr="00F86349">
        <w:rPr>
          <w:rFonts w:ascii="Times New Roman" w:hAnsi="Times New Roman" w:cs="Times New Roman"/>
          <w:sz w:val="28"/>
          <w:szCs w:val="28"/>
        </w:rPr>
        <w:t>Образцы журналов учёта и выдачи</w:t>
      </w:r>
    </w:p>
    <w:p w:rsidR="00F86349" w:rsidRDefault="00F86349" w:rsidP="00F86349">
      <w:pPr>
        <w:spacing w:after="0" w:line="240" w:lineRule="auto"/>
        <w:ind w:firstLine="708"/>
        <w:jc w:val="center"/>
        <w:rPr>
          <w:rFonts w:ascii="Times New Roman" w:hAnsi="Times New Roman" w:cs="Times New Roman"/>
          <w:sz w:val="28"/>
          <w:szCs w:val="28"/>
        </w:rPr>
      </w:pPr>
    </w:p>
    <w:p w:rsidR="00F86349" w:rsidRDefault="00F86349" w:rsidP="00F86349">
      <w:pPr>
        <w:spacing w:after="0" w:line="240" w:lineRule="auto"/>
        <w:ind w:firstLine="708"/>
        <w:jc w:val="right"/>
        <w:rPr>
          <w:rFonts w:ascii="Times New Roman" w:hAnsi="Times New Roman" w:cs="Times New Roman"/>
          <w:sz w:val="28"/>
          <w:szCs w:val="28"/>
        </w:rPr>
      </w:pPr>
      <w:r w:rsidRPr="00F86349">
        <w:rPr>
          <w:rFonts w:ascii="Times New Roman" w:hAnsi="Times New Roman" w:cs="Times New Roman"/>
          <w:sz w:val="28"/>
          <w:szCs w:val="28"/>
        </w:rPr>
        <w:t>Форма 1</w:t>
      </w:r>
    </w:p>
    <w:p w:rsidR="00F86349" w:rsidRDefault="00F86349" w:rsidP="00F86349">
      <w:pPr>
        <w:spacing w:after="0" w:line="240" w:lineRule="auto"/>
        <w:ind w:firstLine="708"/>
        <w:jc w:val="right"/>
        <w:rPr>
          <w:rFonts w:ascii="Times New Roman" w:hAnsi="Times New Roman" w:cs="Times New Roman"/>
          <w:sz w:val="28"/>
          <w:szCs w:val="28"/>
        </w:rPr>
      </w:pPr>
    </w:p>
    <w:p w:rsidR="00F86349" w:rsidRDefault="00F86349" w:rsidP="00F86349">
      <w:pPr>
        <w:spacing w:after="0" w:line="240" w:lineRule="auto"/>
        <w:ind w:firstLine="708"/>
        <w:jc w:val="center"/>
        <w:rPr>
          <w:rFonts w:ascii="Times New Roman" w:hAnsi="Times New Roman" w:cs="Times New Roman"/>
          <w:sz w:val="28"/>
          <w:szCs w:val="28"/>
        </w:rPr>
      </w:pPr>
      <w:r w:rsidRPr="00F86349">
        <w:rPr>
          <w:rFonts w:ascii="Times New Roman" w:hAnsi="Times New Roman" w:cs="Times New Roman"/>
          <w:sz w:val="28"/>
          <w:szCs w:val="28"/>
        </w:rPr>
        <w:t>Журнал учёта выдачи постоянных электронных карт (пропусков)</w:t>
      </w:r>
    </w:p>
    <w:p w:rsidR="00F86349" w:rsidRDefault="00F86349" w:rsidP="00F86349">
      <w:pPr>
        <w:spacing w:after="0" w:line="240" w:lineRule="auto"/>
        <w:ind w:firstLine="708"/>
        <w:jc w:val="both"/>
        <w:rPr>
          <w:rFonts w:ascii="Times New Roman" w:hAnsi="Times New Roman" w:cs="Times New Roman"/>
          <w:sz w:val="28"/>
          <w:szCs w:val="28"/>
        </w:rPr>
      </w:pPr>
    </w:p>
    <w:tbl>
      <w:tblPr>
        <w:tblStyle w:val="a7"/>
        <w:tblW w:w="0" w:type="auto"/>
        <w:tblLook w:val="04A0" w:firstRow="1" w:lastRow="0" w:firstColumn="1" w:lastColumn="0" w:noHBand="0" w:noVBand="1"/>
      </w:tblPr>
      <w:tblGrid>
        <w:gridCol w:w="701"/>
        <w:gridCol w:w="1688"/>
        <w:gridCol w:w="2266"/>
        <w:gridCol w:w="1727"/>
        <w:gridCol w:w="2123"/>
        <w:gridCol w:w="1690"/>
      </w:tblGrid>
      <w:tr w:rsidR="00F86349" w:rsidTr="00F86349">
        <w:tc>
          <w:tcPr>
            <w:tcW w:w="702" w:type="dxa"/>
          </w:tcPr>
          <w:p w:rsidR="00F86349" w:rsidRPr="00F86349" w:rsidRDefault="00F86349" w:rsidP="00F86349">
            <w:pPr>
              <w:jc w:val="center"/>
              <w:rPr>
                <w:rFonts w:ascii="Times New Roman" w:hAnsi="Times New Roman" w:cs="Times New Roman"/>
                <w:sz w:val="24"/>
                <w:szCs w:val="24"/>
              </w:rPr>
            </w:pPr>
            <w:r w:rsidRPr="00F86349">
              <w:rPr>
                <w:rFonts w:ascii="Times New Roman" w:hAnsi="Times New Roman" w:cs="Times New Roman"/>
                <w:sz w:val="24"/>
                <w:szCs w:val="24"/>
              </w:rPr>
              <w:t>№ п/п</w:t>
            </w:r>
          </w:p>
        </w:tc>
        <w:tc>
          <w:tcPr>
            <w:tcW w:w="1696" w:type="dxa"/>
          </w:tcPr>
          <w:p w:rsidR="00F86349" w:rsidRPr="00F86349" w:rsidRDefault="00F86349" w:rsidP="00F86349">
            <w:pPr>
              <w:jc w:val="center"/>
              <w:rPr>
                <w:rFonts w:ascii="Times New Roman" w:hAnsi="Times New Roman" w:cs="Times New Roman"/>
                <w:sz w:val="24"/>
                <w:szCs w:val="24"/>
              </w:rPr>
            </w:pPr>
            <w:r w:rsidRPr="00F86349">
              <w:rPr>
                <w:rFonts w:ascii="Times New Roman" w:hAnsi="Times New Roman" w:cs="Times New Roman"/>
                <w:sz w:val="24"/>
                <w:szCs w:val="24"/>
              </w:rPr>
              <w:t>Дата</w:t>
            </w:r>
          </w:p>
        </w:tc>
        <w:tc>
          <w:tcPr>
            <w:tcW w:w="2275" w:type="dxa"/>
          </w:tcPr>
          <w:p w:rsidR="00F86349" w:rsidRPr="00F86349" w:rsidRDefault="00F86349" w:rsidP="00F86349">
            <w:pPr>
              <w:jc w:val="center"/>
              <w:rPr>
                <w:rFonts w:ascii="Times New Roman" w:hAnsi="Times New Roman" w:cs="Times New Roman"/>
                <w:sz w:val="24"/>
                <w:szCs w:val="24"/>
              </w:rPr>
            </w:pPr>
            <w:r w:rsidRPr="00F86349">
              <w:rPr>
                <w:rFonts w:ascii="Times New Roman" w:hAnsi="Times New Roman" w:cs="Times New Roman"/>
                <w:sz w:val="24"/>
                <w:szCs w:val="24"/>
              </w:rPr>
              <w:t>Фамилия, имя, отчество</w:t>
            </w:r>
          </w:p>
        </w:tc>
        <w:tc>
          <w:tcPr>
            <w:tcW w:w="1701" w:type="dxa"/>
          </w:tcPr>
          <w:p w:rsidR="00F86349" w:rsidRPr="00F86349" w:rsidRDefault="00F86349" w:rsidP="00F86349">
            <w:pPr>
              <w:jc w:val="center"/>
              <w:rPr>
                <w:rFonts w:ascii="Times New Roman" w:hAnsi="Times New Roman" w:cs="Times New Roman"/>
                <w:sz w:val="24"/>
                <w:szCs w:val="24"/>
              </w:rPr>
            </w:pPr>
            <w:r w:rsidRPr="00F86349">
              <w:rPr>
                <w:rFonts w:ascii="Times New Roman" w:hAnsi="Times New Roman" w:cs="Times New Roman"/>
                <w:sz w:val="24"/>
                <w:szCs w:val="24"/>
              </w:rPr>
              <w:t>Структурное подразделение</w:t>
            </w:r>
          </w:p>
        </w:tc>
        <w:tc>
          <w:tcPr>
            <w:tcW w:w="2128" w:type="dxa"/>
          </w:tcPr>
          <w:p w:rsidR="00F86349" w:rsidRPr="00F86349" w:rsidRDefault="00F86349" w:rsidP="00F86349">
            <w:pPr>
              <w:jc w:val="center"/>
              <w:rPr>
                <w:rFonts w:ascii="Times New Roman" w:hAnsi="Times New Roman" w:cs="Times New Roman"/>
                <w:sz w:val="24"/>
                <w:szCs w:val="24"/>
              </w:rPr>
            </w:pPr>
            <w:r w:rsidRPr="00F86349">
              <w:rPr>
                <w:rFonts w:ascii="Times New Roman" w:hAnsi="Times New Roman" w:cs="Times New Roman"/>
                <w:sz w:val="24"/>
                <w:szCs w:val="24"/>
              </w:rPr>
              <w:t>Номер электронной карты (пропуска)</w:t>
            </w:r>
          </w:p>
        </w:tc>
        <w:tc>
          <w:tcPr>
            <w:tcW w:w="1693" w:type="dxa"/>
          </w:tcPr>
          <w:p w:rsidR="00F86349" w:rsidRPr="00F86349" w:rsidRDefault="00F86349" w:rsidP="00F86349">
            <w:pPr>
              <w:jc w:val="center"/>
              <w:rPr>
                <w:rFonts w:ascii="Times New Roman" w:hAnsi="Times New Roman" w:cs="Times New Roman"/>
                <w:sz w:val="24"/>
                <w:szCs w:val="24"/>
              </w:rPr>
            </w:pPr>
            <w:r w:rsidRPr="00F86349">
              <w:rPr>
                <w:rFonts w:ascii="Times New Roman" w:hAnsi="Times New Roman" w:cs="Times New Roman"/>
                <w:sz w:val="24"/>
                <w:szCs w:val="24"/>
              </w:rPr>
              <w:t>Расписка в получении</w:t>
            </w:r>
          </w:p>
        </w:tc>
      </w:tr>
      <w:tr w:rsidR="00F86349" w:rsidTr="00F86349">
        <w:tc>
          <w:tcPr>
            <w:tcW w:w="702" w:type="dxa"/>
          </w:tcPr>
          <w:p w:rsidR="00F86349" w:rsidRDefault="00F86349" w:rsidP="00F86349">
            <w:pPr>
              <w:jc w:val="both"/>
              <w:rPr>
                <w:rFonts w:ascii="Times New Roman" w:hAnsi="Times New Roman" w:cs="Times New Roman"/>
                <w:sz w:val="28"/>
                <w:szCs w:val="28"/>
              </w:rPr>
            </w:pPr>
          </w:p>
        </w:tc>
        <w:tc>
          <w:tcPr>
            <w:tcW w:w="1696" w:type="dxa"/>
          </w:tcPr>
          <w:p w:rsidR="00F86349" w:rsidRDefault="00F86349" w:rsidP="00F86349">
            <w:pPr>
              <w:jc w:val="both"/>
              <w:rPr>
                <w:rFonts w:ascii="Times New Roman" w:hAnsi="Times New Roman" w:cs="Times New Roman"/>
                <w:sz w:val="28"/>
                <w:szCs w:val="28"/>
              </w:rPr>
            </w:pPr>
          </w:p>
        </w:tc>
        <w:tc>
          <w:tcPr>
            <w:tcW w:w="2275" w:type="dxa"/>
          </w:tcPr>
          <w:p w:rsidR="00F86349" w:rsidRDefault="00F86349" w:rsidP="00F86349">
            <w:pPr>
              <w:jc w:val="both"/>
              <w:rPr>
                <w:rFonts w:ascii="Times New Roman" w:hAnsi="Times New Roman" w:cs="Times New Roman"/>
                <w:sz w:val="28"/>
                <w:szCs w:val="28"/>
              </w:rPr>
            </w:pPr>
          </w:p>
        </w:tc>
        <w:tc>
          <w:tcPr>
            <w:tcW w:w="1701" w:type="dxa"/>
          </w:tcPr>
          <w:p w:rsidR="00F86349" w:rsidRDefault="00F86349" w:rsidP="00F86349">
            <w:pPr>
              <w:jc w:val="both"/>
              <w:rPr>
                <w:rFonts w:ascii="Times New Roman" w:hAnsi="Times New Roman" w:cs="Times New Roman"/>
                <w:sz w:val="28"/>
                <w:szCs w:val="28"/>
              </w:rPr>
            </w:pPr>
          </w:p>
        </w:tc>
        <w:tc>
          <w:tcPr>
            <w:tcW w:w="2128" w:type="dxa"/>
          </w:tcPr>
          <w:p w:rsidR="00F86349" w:rsidRDefault="00F86349" w:rsidP="00F86349">
            <w:pPr>
              <w:jc w:val="both"/>
              <w:rPr>
                <w:rFonts w:ascii="Times New Roman" w:hAnsi="Times New Roman" w:cs="Times New Roman"/>
                <w:sz w:val="28"/>
                <w:szCs w:val="28"/>
              </w:rPr>
            </w:pPr>
          </w:p>
        </w:tc>
        <w:tc>
          <w:tcPr>
            <w:tcW w:w="1693" w:type="dxa"/>
          </w:tcPr>
          <w:p w:rsidR="00F86349" w:rsidRDefault="00F86349" w:rsidP="00F86349">
            <w:pPr>
              <w:jc w:val="both"/>
              <w:rPr>
                <w:rFonts w:ascii="Times New Roman" w:hAnsi="Times New Roman" w:cs="Times New Roman"/>
                <w:sz w:val="28"/>
                <w:szCs w:val="28"/>
              </w:rPr>
            </w:pPr>
          </w:p>
        </w:tc>
      </w:tr>
      <w:tr w:rsidR="00F86349" w:rsidTr="00F86349">
        <w:tc>
          <w:tcPr>
            <w:tcW w:w="702" w:type="dxa"/>
          </w:tcPr>
          <w:p w:rsidR="00F86349" w:rsidRDefault="00F86349" w:rsidP="00F86349">
            <w:pPr>
              <w:jc w:val="both"/>
              <w:rPr>
                <w:rFonts w:ascii="Times New Roman" w:hAnsi="Times New Roman" w:cs="Times New Roman"/>
                <w:sz w:val="28"/>
                <w:szCs w:val="28"/>
              </w:rPr>
            </w:pPr>
          </w:p>
        </w:tc>
        <w:tc>
          <w:tcPr>
            <w:tcW w:w="1696" w:type="dxa"/>
          </w:tcPr>
          <w:p w:rsidR="00F86349" w:rsidRDefault="00F86349" w:rsidP="00F86349">
            <w:pPr>
              <w:jc w:val="both"/>
              <w:rPr>
                <w:rFonts w:ascii="Times New Roman" w:hAnsi="Times New Roman" w:cs="Times New Roman"/>
                <w:sz w:val="28"/>
                <w:szCs w:val="28"/>
              </w:rPr>
            </w:pPr>
          </w:p>
        </w:tc>
        <w:tc>
          <w:tcPr>
            <w:tcW w:w="2275" w:type="dxa"/>
          </w:tcPr>
          <w:p w:rsidR="00F86349" w:rsidRDefault="00F86349" w:rsidP="00F86349">
            <w:pPr>
              <w:jc w:val="both"/>
              <w:rPr>
                <w:rFonts w:ascii="Times New Roman" w:hAnsi="Times New Roman" w:cs="Times New Roman"/>
                <w:sz w:val="28"/>
                <w:szCs w:val="28"/>
              </w:rPr>
            </w:pPr>
          </w:p>
        </w:tc>
        <w:tc>
          <w:tcPr>
            <w:tcW w:w="1701" w:type="dxa"/>
          </w:tcPr>
          <w:p w:rsidR="00F86349" w:rsidRDefault="00F86349" w:rsidP="00F86349">
            <w:pPr>
              <w:jc w:val="both"/>
              <w:rPr>
                <w:rFonts w:ascii="Times New Roman" w:hAnsi="Times New Roman" w:cs="Times New Roman"/>
                <w:sz w:val="28"/>
                <w:szCs w:val="28"/>
              </w:rPr>
            </w:pPr>
          </w:p>
        </w:tc>
        <w:tc>
          <w:tcPr>
            <w:tcW w:w="2128" w:type="dxa"/>
          </w:tcPr>
          <w:p w:rsidR="00F86349" w:rsidRDefault="00F86349" w:rsidP="00F86349">
            <w:pPr>
              <w:jc w:val="both"/>
              <w:rPr>
                <w:rFonts w:ascii="Times New Roman" w:hAnsi="Times New Roman" w:cs="Times New Roman"/>
                <w:sz w:val="28"/>
                <w:szCs w:val="28"/>
              </w:rPr>
            </w:pPr>
          </w:p>
        </w:tc>
        <w:tc>
          <w:tcPr>
            <w:tcW w:w="1693" w:type="dxa"/>
          </w:tcPr>
          <w:p w:rsidR="00F86349" w:rsidRDefault="00F86349" w:rsidP="00F86349">
            <w:pPr>
              <w:jc w:val="both"/>
              <w:rPr>
                <w:rFonts w:ascii="Times New Roman" w:hAnsi="Times New Roman" w:cs="Times New Roman"/>
                <w:sz w:val="28"/>
                <w:szCs w:val="28"/>
              </w:rPr>
            </w:pPr>
          </w:p>
        </w:tc>
      </w:tr>
      <w:tr w:rsidR="00F86349" w:rsidTr="00F86349">
        <w:tc>
          <w:tcPr>
            <w:tcW w:w="702" w:type="dxa"/>
          </w:tcPr>
          <w:p w:rsidR="00F86349" w:rsidRDefault="00F86349" w:rsidP="00F86349">
            <w:pPr>
              <w:jc w:val="both"/>
              <w:rPr>
                <w:rFonts w:ascii="Times New Roman" w:hAnsi="Times New Roman" w:cs="Times New Roman"/>
                <w:sz w:val="28"/>
                <w:szCs w:val="28"/>
              </w:rPr>
            </w:pPr>
          </w:p>
        </w:tc>
        <w:tc>
          <w:tcPr>
            <w:tcW w:w="1696" w:type="dxa"/>
          </w:tcPr>
          <w:p w:rsidR="00F86349" w:rsidRDefault="00F86349" w:rsidP="00F86349">
            <w:pPr>
              <w:jc w:val="both"/>
              <w:rPr>
                <w:rFonts w:ascii="Times New Roman" w:hAnsi="Times New Roman" w:cs="Times New Roman"/>
                <w:sz w:val="28"/>
                <w:szCs w:val="28"/>
              </w:rPr>
            </w:pPr>
          </w:p>
        </w:tc>
        <w:tc>
          <w:tcPr>
            <w:tcW w:w="2275" w:type="dxa"/>
          </w:tcPr>
          <w:p w:rsidR="00F86349" w:rsidRDefault="00F86349" w:rsidP="00F86349">
            <w:pPr>
              <w:jc w:val="both"/>
              <w:rPr>
                <w:rFonts w:ascii="Times New Roman" w:hAnsi="Times New Roman" w:cs="Times New Roman"/>
                <w:sz w:val="28"/>
                <w:szCs w:val="28"/>
              </w:rPr>
            </w:pPr>
          </w:p>
        </w:tc>
        <w:tc>
          <w:tcPr>
            <w:tcW w:w="1701" w:type="dxa"/>
          </w:tcPr>
          <w:p w:rsidR="00F86349" w:rsidRDefault="00F86349" w:rsidP="00F86349">
            <w:pPr>
              <w:jc w:val="both"/>
              <w:rPr>
                <w:rFonts w:ascii="Times New Roman" w:hAnsi="Times New Roman" w:cs="Times New Roman"/>
                <w:sz w:val="28"/>
                <w:szCs w:val="28"/>
              </w:rPr>
            </w:pPr>
          </w:p>
        </w:tc>
        <w:tc>
          <w:tcPr>
            <w:tcW w:w="2128" w:type="dxa"/>
          </w:tcPr>
          <w:p w:rsidR="00F86349" w:rsidRDefault="00F86349" w:rsidP="00F86349">
            <w:pPr>
              <w:jc w:val="both"/>
              <w:rPr>
                <w:rFonts w:ascii="Times New Roman" w:hAnsi="Times New Roman" w:cs="Times New Roman"/>
                <w:sz w:val="28"/>
                <w:szCs w:val="28"/>
              </w:rPr>
            </w:pPr>
          </w:p>
        </w:tc>
        <w:tc>
          <w:tcPr>
            <w:tcW w:w="1693" w:type="dxa"/>
          </w:tcPr>
          <w:p w:rsidR="00F86349" w:rsidRDefault="00F86349" w:rsidP="00F86349">
            <w:pPr>
              <w:jc w:val="both"/>
              <w:rPr>
                <w:rFonts w:ascii="Times New Roman" w:hAnsi="Times New Roman" w:cs="Times New Roman"/>
                <w:sz w:val="28"/>
                <w:szCs w:val="28"/>
              </w:rPr>
            </w:pPr>
          </w:p>
        </w:tc>
      </w:tr>
    </w:tbl>
    <w:p w:rsidR="00F86349" w:rsidRDefault="00F86349" w:rsidP="00F86349">
      <w:pPr>
        <w:spacing w:after="0" w:line="240" w:lineRule="auto"/>
        <w:ind w:firstLine="708"/>
        <w:jc w:val="both"/>
        <w:rPr>
          <w:rFonts w:ascii="Times New Roman" w:hAnsi="Times New Roman" w:cs="Times New Roman"/>
          <w:sz w:val="28"/>
          <w:szCs w:val="28"/>
        </w:rPr>
      </w:pPr>
    </w:p>
    <w:p w:rsidR="00F57ECE" w:rsidRDefault="00F57ECE" w:rsidP="00F57ECE">
      <w:pPr>
        <w:spacing w:after="0" w:line="240" w:lineRule="auto"/>
        <w:ind w:firstLine="708"/>
        <w:jc w:val="both"/>
        <w:rPr>
          <w:rFonts w:ascii="Times New Roman" w:hAnsi="Times New Roman" w:cs="Times New Roman"/>
          <w:sz w:val="28"/>
          <w:szCs w:val="28"/>
        </w:rPr>
      </w:pPr>
    </w:p>
    <w:p w:rsidR="00F86349" w:rsidRDefault="00F86349" w:rsidP="00F86349">
      <w:pPr>
        <w:spacing w:after="0" w:line="240" w:lineRule="auto"/>
        <w:ind w:firstLine="708"/>
        <w:jc w:val="right"/>
        <w:rPr>
          <w:rFonts w:ascii="Times New Roman" w:hAnsi="Times New Roman" w:cs="Times New Roman"/>
          <w:sz w:val="28"/>
          <w:szCs w:val="28"/>
        </w:rPr>
      </w:pPr>
      <w:r w:rsidRPr="00F86349">
        <w:rPr>
          <w:rFonts w:ascii="Times New Roman" w:hAnsi="Times New Roman" w:cs="Times New Roman"/>
          <w:sz w:val="28"/>
          <w:szCs w:val="28"/>
        </w:rPr>
        <w:t>Форма 2</w:t>
      </w:r>
    </w:p>
    <w:p w:rsidR="00F86349" w:rsidRDefault="00F86349" w:rsidP="00F86349">
      <w:pPr>
        <w:spacing w:after="0" w:line="240" w:lineRule="auto"/>
        <w:ind w:firstLine="708"/>
        <w:jc w:val="right"/>
        <w:rPr>
          <w:rFonts w:ascii="Times New Roman" w:hAnsi="Times New Roman" w:cs="Times New Roman"/>
          <w:sz w:val="28"/>
          <w:szCs w:val="28"/>
        </w:rPr>
      </w:pPr>
    </w:p>
    <w:p w:rsidR="00F86349" w:rsidRDefault="00F86349" w:rsidP="00F86349">
      <w:pPr>
        <w:spacing w:after="0" w:line="240" w:lineRule="auto"/>
        <w:ind w:firstLine="708"/>
        <w:jc w:val="center"/>
        <w:rPr>
          <w:rFonts w:ascii="Times New Roman" w:hAnsi="Times New Roman" w:cs="Times New Roman"/>
          <w:sz w:val="28"/>
          <w:szCs w:val="28"/>
        </w:rPr>
      </w:pPr>
      <w:r w:rsidRPr="00F86349">
        <w:rPr>
          <w:rFonts w:ascii="Times New Roman" w:hAnsi="Times New Roman" w:cs="Times New Roman"/>
          <w:sz w:val="28"/>
          <w:szCs w:val="28"/>
        </w:rPr>
        <w:t>Журнал учёта и выдачи печатей и штампов</w:t>
      </w:r>
    </w:p>
    <w:p w:rsidR="00F86349" w:rsidRDefault="00F86349" w:rsidP="00F86349">
      <w:pPr>
        <w:spacing w:after="0" w:line="240" w:lineRule="auto"/>
        <w:ind w:firstLine="708"/>
        <w:jc w:val="center"/>
        <w:rPr>
          <w:rFonts w:ascii="Times New Roman" w:hAnsi="Times New Roman" w:cs="Times New Roman"/>
          <w:sz w:val="28"/>
          <w:szCs w:val="28"/>
        </w:rPr>
      </w:pPr>
    </w:p>
    <w:tbl>
      <w:tblPr>
        <w:tblStyle w:val="a7"/>
        <w:tblW w:w="0" w:type="auto"/>
        <w:tblLook w:val="04A0" w:firstRow="1" w:lastRow="0" w:firstColumn="1" w:lastColumn="0" w:noHBand="0" w:noVBand="1"/>
      </w:tblPr>
      <w:tblGrid>
        <w:gridCol w:w="687"/>
        <w:gridCol w:w="1639"/>
        <w:gridCol w:w="1791"/>
        <w:gridCol w:w="1793"/>
        <w:gridCol w:w="1442"/>
        <w:gridCol w:w="1422"/>
        <w:gridCol w:w="1421"/>
      </w:tblGrid>
      <w:tr w:rsidR="00641A39" w:rsidTr="001D3592">
        <w:trPr>
          <w:trHeight w:val="419"/>
        </w:trPr>
        <w:tc>
          <w:tcPr>
            <w:tcW w:w="704" w:type="dxa"/>
            <w:vMerge w:val="restart"/>
          </w:tcPr>
          <w:p w:rsidR="00641A39" w:rsidRPr="00F86349" w:rsidRDefault="00641A39" w:rsidP="00F86349">
            <w:pPr>
              <w:jc w:val="center"/>
              <w:rPr>
                <w:rFonts w:ascii="Times New Roman" w:hAnsi="Times New Roman" w:cs="Times New Roman"/>
                <w:sz w:val="24"/>
                <w:szCs w:val="24"/>
              </w:rPr>
            </w:pPr>
            <w:r>
              <w:rPr>
                <w:rFonts w:ascii="Times New Roman" w:hAnsi="Times New Roman" w:cs="Times New Roman"/>
                <w:sz w:val="24"/>
                <w:szCs w:val="24"/>
              </w:rPr>
              <w:t>№ п/п</w:t>
            </w:r>
          </w:p>
        </w:tc>
        <w:tc>
          <w:tcPr>
            <w:tcW w:w="1701" w:type="dxa"/>
            <w:vMerge w:val="restart"/>
          </w:tcPr>
          <w:p w:rsidR="00641A39" w:rsidRPr="00F86349" w:rsidRDefault="00641A39" w:rsidP="00F86349">
            <w:pPr>
              <w:jc w:val="center"/>
              <w:rPr>
                <w:rFonts w:ascii="Times New Roman" w:hAnsi="Times New Roman" w:cs="Times New Roman"/>
                <w:sz w:val="24"/>
                <w:szCs w:val="24"/>
              </w:rPr>
            </w:pPr>
            <w:r w:rsidRPr="00641A39">
              <w:rPr>
                <w:rFonts w:ascii="Times New Roman" w:hAnsi="Times New Roman" w:cs="Times New Roman"/>
                <w:sz w:val="24"/>
                <w:szCs w:val="24"/>
              </w:rPr>
              <w:t>Оттиски печатей и штампов</w:t>
            </w:r>
          </w:p>
        </w:tc>
        <w:tc>
          <w:tcPr>
            <w:tcW w:w="4876" w:type="dxa"/>
            <w:gridSpan w:val="3"/>
          </w:tcPr>
          <w:p w:rsidR="00641A39" w:rsidRPr="00F86349" w:rsidRDefault="00641A39" w:rsidP="00F86349">
            <w:pPr>
              <w:jc w:val="center"/>
              <w:rPr>
                <w:rFonts w:ascii="Times New Roman" w:hAnsi="Times New Roman" w:cs="Times New Roman"/>
                <w:sz w:val="24"/>
                <w:szCs w:val="24"/>
              </w:rPr>
            </w:pPr>
            <w:r w:rsidRPr="00641A39">
              <w:rPr>
                <w:rFonts w:ascii="Times New Roman" w:hAnsi="Times New Roman" w:cs="Times New Roman"/>
                <w:sz w:val="24"/>
                <w:szCs w:val="24"/>
              </w:rPr>
              <w:t>Кому выдано</w:t>
            </w:r>
          </w:p>
        </w:tc>
        <w:tc>
          <w:tcPr>
            <w:tcW w:w="1457" w:type="dxa"/>
            <w:vMerge w:val="restart"/>
          </w:tcPr>
          <w:p w:rsidR="00641A39" w:rsidRPr="00F86349" w:rsidRDefault="00641A39" w:rsidP="00F86349">
            <w:pPr>
              <w:jc w:val="center"/>
              <w:rPr>
                <w:rFonts w:ascii="Times New Roman" w:hAnsi="Times New Roman" w:cs="Times New Roman"/>
                <w:sz w:val="24"/>
                <w:szCs w:val="24"/>
              </w:rPr>
            </w:pPr>
            <w:r w:rsidRPr="00641A39">
              <w:rPr>
                <w:rFonts w:ascii="Times New Roman" w:hAnsi="Times New Roman" w:cs="Times New Roman"/>
                <w:sz w:val="24"/>
                <w:szCs w:val="24"/>
              </w:rPr>
              <w:t>Дата возврата и расписка в приеме</w:t>
            </w:r>
          </w:p>
        </w:tc>
        <w:tc>
          <w:tcPr>
            <w:tcW w:w="1457" w:type="dxa"/>
            <w:vMerge w:val="restart"/>
          </w:tcPr>
          <w:p w:rsidR="00641A39" w:rsidRPr="00F86349" w:rsidRDefault="00641A39" w:rsidP="00F86349">
            <w:pPr>
              <w:jc w:val="center"/>
              <w:rPr>
                <w:rFonts w:ascii="Times New Roman" w:hAnsi="Times New Roman" w:cs="Times New Roman"/>
                <w:sz w:val="24"/>
                <w:szCs w:val="24"/>
              </w:rPr>
            </w:pPr>
            <w:r w:rsidRPr="00641A39">
              <w:rPr>
                <w:rFonts w:ascii="Times New Roman" w:hAnsi="Times New Roman" w:cs="Times New Roman"/>
                <w:sz w:val="24"/>
                <w:szCs w:val="24"/>
              </w:rPr>
              <w:t>Примеча ние</w:t>
            </w:r>
          </w:p>
        </w:tc>
      </w:tr>
      <w:tr w:rsidR="00641A39" w:rsidTr="00641A39">
        <w:trPr>
          <w:trHeight w:val="408"/>
        </w:trPr>
        <w:tc>
          <w:tcPr>
            <w:tcW w:w="704" w:type="dxa"/>
            <w:vMerge/>
          </w:tcPr>
          <w:p w:rsidR="00641A39" w:rsidRDefault="00641A39" w:rsidP="00F86349">
            <w:pPr>
              <w:jc w:val="center"/>
              <w:rPr>
                <w:rFonts w:ascii="Times New Roman" w:hAnsi="Times New Roman" w:cs="Times New Roman"/>
                <w:sz w:val="24"/>
                <w:szCs w:val="24"/>
              </w:rPr>
            </w:pPr>
          </w:p>
        </w:tc>
        <w:tc>
          <w:tcPr>
            <w:tcW w:w="1701" w:type="dxa"/>
            <w:vMerge/>
          </w:tcPr>
          <w:p w:rsidR="00641A39" w:rsidRPr="00641A39" w:rsidRDefault="00641A39" w:rsidP="00F86349">
            <w:pPr>
              <w:jc w:val="center"/>
              <w:rPr>
                <w:rFonts w:ascii="Times New Roman" w:hAnsi="Times New Roman" w:cs="Times New Roman"/>
                <w:sz w:val="24"/>
                <w:szCs w:val="24"/>
              </w:rPr>
            </w:pPr>
          </w:p>
        </w:tc>
        <w:tc>
          <w:tcPr>
            <w:tcW w:w="1701" w:type="dxa"/>
          </w:tcPr>
          <w:p w:rsidR="00641A39" w:rsidRPr="00F86349" w:rsidRDefault="00641A39" w:rsidP="00F86349">
            <w:pPr>
              <w:jc w:val="center"/>
              <w:rPr>
                <w:rFonts w:ascii="Times New Roman" w:hAnsi="Times New Roman" w:cs="Times New Roman"/>
                <w:sz w:val="24"/>
                <w:szCs w:val="24"/>
              </w:rPr>
            </w:pPr>
            <w:r w:rsidRPr="00641A39">
              <w:rPr>
                <w:rFonts w:ascii="Times New Roman" w:hAnsi="Times New Roman" w:cs="Times New Roman"/>
                <w:sz w:val="24"/>
                <w:szCs w:val="24"/>
              </w:rPr>
              <w:t>Наименование подразделения, где хранятся печати и штампы</w:t>
            </w:r>
          </w:p>
        </w:tc>
        <w:tc>
          <w:tcPr>
            <w:tcW w:w="1718" w:type="dxa"/>
          </w:tcPr>
          <w:p w:rsidR="00641A39" w:rsidRPr="00F86349" w:rsidRDefault="00641A39" w:rsidP="00F86349">
            <w:pPr>
              <w:jc w:val="center"/>
              <w:rPr>
                <w:rFonts w:ascii="Times New Roman" w:hAnsi="Times New Roman" w:cs="Times New Roman"/>
                <w:sz w:val="24"/>
                <w:szCs w:val="24"/>
              </w:rPr>
            </w:pPr>
            <w:r w:rsidRPr="00641A39">
              <w:rPr>
                <w:rFonts w:ascii="Times New Roman" w:hAnsi="Times New Roman" w:cs="Times New Roman"/>
                <w:sz w:val="24"/>
                <w:szCs w:val="24"/>
              </w:rPr>
              <w:t>Фамилия и инициалы ответственного лица</w:t>
            </w:r>
          </w:p>
        </w:tc>
        <w:tc>
          <w:tcPr>
            <w:tcW w:w="1457" w:type="dxa"/>
          </w:tcPr>
          <w:p w:rsidR="00641A39" w:rsidRPr="00F86349" w:rsidRDefault="00641A39" w:rsidP="00F86349">
            <w:pPr>
              <w:jc w:val="center"/>
              <w:rPr>
                <w:rFonts w:ascii="Times New Roman" w:hAnsi="Times New Roman" w:cs="Times New Roman"/>
                <w:sz w:val="24"/>
                <w:szCs w:val="24"/>
              </w:rPr>
            </w:pPr>
            <w:r w:rsidRPr="00641A39">
              <w:rPr>
                <w:rFonts w:ascii="Times New Roman" w:hAnsi="Times New Roman" w:cs="Times New Roman"/>
                <w:sz w:val="24"/>
                <w:szCs w:val="24"/>
              </w:rPr>
              <w:t>Дата и расписка в получении</w:t>
            </w:r>
          </w:p>
        </w:tc>
        <w:tc>
          <w:tcPr>
            <w:tcW w:w="1457" w:type="dxa"/>
            <w:vMerge/>
          </w:tcPr>
          <w:p w:rsidR="00641A39" w:rsidRPr="00F86349" w:rsidRDefault="00641A39" w:rsidP="00F86349">
            <w:pPr>
              <w:jc w:val="center"/>
              <w:rPr>
                <w:rFonts w:ascii="Times New Roman" w:hAnsi="Times New Roman" w:cs="Times New Roman"/>
                <w:sz w:val="24"/>
                <w:szCs w:val="24"/>
              </w:rPr>
            </w:pPr>
          </w:p>
        </w:tc>
        <w:tc>
          <w:tcPr>
            <w:tcW w:w="1457" w:type="dxa"/>
            <w:vMerge/>
          </w:tcPr>
          <w:p w:rsidR="00641A39" w:rsidRPr="00F86349" w:rsidRDefault="00641A39" w:rsidP="00F86349">
            <w:pPr>
              <w:jc w:val="center"/>
              <w:rPr>
                <w:rFonts w:ascii="Times New Roman" w:hAnsi="Times New Roman" w:cs="Times New Roman"/>
                <w:sz w:val="24"/>
                <w:szCs w:val="24"/>
              </w:rPr>
            </w:pPr>
          </w:p>
        </w:tc>
      </w:tr>
      <w:tr w:rsidR="00F86349" w:rsidTr="00641A39">
        <w:tc>
          <w:tcPr>
            <w:tcW w:w="704" w:type="dxa"/>
          </w:tcPr>
          <w:p w:rsidR="00F86349" w:rsidRDefault="00F86349" w:rsidP="00F86349">
            <w:pPr>
              <w:jc w:val="both"/>
              <w:rPr>
                <w:rFonts w:ascii="Times New Roman" w:hAnsi="Times New Roman" w:cs="Times New Roman"/>
                <w:sz w:val="28"/>
                <w:szCs w:val="28"/>
              </w:rPr>
            </w:pPr>
          </w:p>
        </w:tc>
        <w:tc>
          <w:tcPr>
            <w:tcW w:w="1701" w:type="dxa"/>
          </w:tcPr>
          <w:p w:rsidR="00F86349" w:rsidRDefault="00F86349" w:rsidP="00F86349">
            <w:pPr>
              <w:jc w:val="both"/>
              <w:rPr>
                <w:rFonts w:ascii="Times New Roman" w:hAnsi="Times New Roman" w:cs="Times New Roman"/>
                <w:sz w:val="28"/>
                <w:szCs w:val="28"/>
              </w:rPr>
            </w:pPr>
          </w:p>
        </w:tc>
        <w:tc>
          <w:tcPr>
            <w:tcW w:w="1701" w:type="dxa"/>
          </w:tcPr>
          <w:p w:rsidR="00F86349" w:rsidRDefault="00F86349" w:rsidP="00F86349">
            <w:pPr>
              <w:jc w:val="both"/>
              <w:rPr>
                <w:rFonts w:ascii="Times New Roman" w:hAnsi="Times New Roman" w:cs="Times New Roman"/>
                <w:sz w:val="28"/>
                <w:szCs w:val="28"/>
              </w:rPr>
            </w:pPr>
          </w:p>
        </w:tc>
        <w:tc>
          <w:tcPr>
            <w:tcW w:w="1718" w:type="dxa"/>
          </w:tcPr>
          <w:p w:rsidR="00F86349" w:rsidRDefault="00F86349" w:rsidP="00F86349">
            <w:pPr>
              <w:jc w:val="both"/>
              <w:rPr>
                <w:rFonts w:ascii="Times New Roman" w:hAnsi="Times New Roman" w:cs="Times New Roman"/>
                <w:sz w:val="28"/>
                <w:szCs w:val="28"/>
              </w:rPr>
            </w:pPr>
          </w:p>
        </w:tc>
        <w:tc>
          <w:tcPr>
            <w:tcW w:w="1457" w:type="dxa"/>
          </w:tcPr>
          <w:p w:rsidR="00F86349" w:rsidRDefault="00F86349" w:rsidP="00F86349">
            <w:pPr>
              <w:jc w:val="both"/>
              <w:rPr>
                <w:rFonts w:ascii="Times New Roman" w:hAnsi="Times New Roman" w:cs="Times New Roman"/>
                <w:sz w:val="28"/>
                <w:szCs w:val="28"/>
              </w:rPr>
            </w:pPr>
          </w:p>
        </w:tc>
        <w:tc>
          <w:tcPr>
            <w:tcW w:w="1457" w:type="dxa"/>
          </w:tcPr>
          <w:p w:rsidR="00F86349" w:rsidRDefault="00F86349" w:rsidP="00F86349">
            <w:pPr>
              <w:jc w:val="both"/>
              <w:rPr>
                <w:rFonts w:ascii="Times New Roman" w:hAnsi="Times New Roman" w:cs="Times New Roman"/>
                <w:sz w:val="28"/>
                <w:szCs w:val="28"/>
              </w:rPr>
            </w:pPr>
          </w:p>
        </w:tc>
        <w:tc>
          <w:tcPr>
            <w:tcW w:w="1457" w:type="dxa"/>
          </w:tcPr>
          <w:p w:rsidR="00F86349" w:rsidRDefault="00F86349" w:rsidP="00F86349">
            <w:pPr>
              <w:jc w:val="both"/>
              <w:rPr>
                <w:rFonts w:ascii="Times New Roman" w:hAnsi="Times New Roman" w:cs="Times New Roman"/>
                <w:sz w:val="28"/>
                <w:szCs w:val="28"/>
              </w:rPr>
            </w:pPr>
          </w:p>
        </w:tc>
      </w:tr>
      <w:tr w:rsidR="00F86349" w:rsidTr="00641A39">
        <w:tc>
          <w:tcPr>
            <w:tcW w:w="704" w:type="dxa"/>
          </w:tcPr>
          <w:p w:rsidR="00F86349" w:rsidRDefault="00F86349" w:rsidP="00F86349">
            <w:pPr>
              <w:jc w:val="both"/>
              <w:rPr>
                <w:rFonts w:ascii="Times New Roman" w:hAnsi="Times New Roman" w:cs="Times New Roman"/>
                <w:sz w:val="28"/>
                <w:szCs w:val="28"/>
              </w:rPr>
            </w:pPr>
          </w:p>
        </w:tc>
        <w:tc>
          <w:tcPr>
            <w:tcW w:w="1701" w:type="dxa"/>
          </w:tcPr>
          <w:p w:rsidR="00F86349" w:rsidRDefault="00F86349" w:rsidP="00F86349">
            <w:pPr>
              <w:jc w:val="both"/>
              <w:rPr>
                <w:rFonts w:ascii="Times New Roman" w:hAnsi="Times New Roman" w:cs="Times New Roman"/>
                <w:sz w:val="28"/>
                <w:szCs w:val="28"/>
              </w:rPr>
            </w:pPr>
          </w:p>
        </w:tc>
        <w:tc>
          <w:tcPr>
            <w:tcW w:w="1701" w:type="dxa"/>
          </w:tcPr>
          <w:p w:rsidR="00F86349" w:rsidRDefault="00F86349" w:rsidP="00F86349">
            <w:pPr>
              <w:jc w:val="both"/>
              <w:rPr>
                <w:rFonts w:ascii="Times New Roman" w:hAnsi="Times New Roman" w:cs="Times New Roman"/>
                <w:sz w:val="28"/>
                <w:szCs w:val="28"/>
              </w:rPr>
            </w:pPr>
          </w:p>
        </w:tc>
        <w:tc>
          <w:tcPr>
            <w:tcW w:w="1718" w:type="dxa"/>
          </w:tcPr>
          <w:p w:rsidR="00F86349" w:rsidRDefault="00F86349" w:rsidP="00F86349">
            <w:pPr>
              <w:jc w:val="both"/>
              <w:rPr>
                <w:rFonts w:ascii="Times New Roman" w:hAnsi="Times New Roman" w:cs="Times New Roman"/>
                <w:sz w:val="28"/>
                <w:szCs w:val="28"/>
              </w:rPr>
            </w:pPr>
          </w:p>
        </w:tc>
        <w:tc>
          <w:tcPr>
            <w:tcW w:w="1457" w:type="dxa"/>
          </w:tcPr>
          <w:p w:rsidR="00F86349" w:rsidRDefault="00F86349" w:rsidP="00F86349">
            <w:pPr>
              <w:jc w:val="both"/>
              <w:rPr>
                <w:rFonts w:ascii="Times New Roman" w:hAnsi="Times New Roman" w:cs="Times New Roman"/>
                <w:sz w:val="28"/>
                <w:szCs w:val="28"/>
              </w:rPr>
            </w:pPr>
          </w:p>
        </w:tc>
        <w:tc>
          <w:tcPr>
            <w:tcW w:w="1457" w:type="dxa"/>
          </w:tcPr>
          <w:p w:rsidR="00F86349" w:rsidRDefault="00F86349" w:rsidP="00F86349">
            <w:pPr>
              <w:jc w:val="both"/>
              <w:rPr>
                <w:rFonts w:ascii="Times New Roman" w:hAnsi="Times New Roman" w:cs="Times New Roman"/>
                <w:sz w:val="28"/>
                <w:szCs w:val="28"/>
              </w:rPr>
            </w:pPr>
          </w:p>
        </w:tc>
        <w:tc>
          <w:tcPr>
            <w:tcW w:w="1457" w:type="dxa"/>
          </w:tcPr>
          <w:p w:rsidR="00F86349" w:rsidRDefault="00F86349" w:rsidP="00F86349">
            <w:pPr>
              <w:jc w:val="both"/>
              <w:rPr>
                <w:rFonts w:ascii="Times New Roman" w:hAnsi="Times New Roman" w:cs="Times New Roman"/>
                <w:sz w:val="28"/>
                <w:szCs w:val="28"/>
              </w:rPr>
            </w:pPr>
          </w:p>
        </w:tc>
      </w:tr>
      <w:tr w:rsidR="00F86349" w:rsidTr="00641A39">
        <w:tc>
          <w:tcPr>
            <w:tcW w:w="704" w:type="dxa"/>
          </w:tcPr>
          <w:p w:rsidR="00F86349" w:rsidRDefault="00F86349" w:rsidP="00F86349">
            <w:pPr>
              <w:jc w:val="both"/>
              <w:rPr>
                <w:rFonts w:ascii="Times New Roman" w:hAnsi="Times New Roman" w:cs="Times New Roman"/>
                <w:sz w:val="28"/>
                <w:szCs w:val="28"/>
              </w:rPr>
            </w:pPr>
          </w:p>
        </w:tc>
        <w:tc>
          <w:tcPr>
            <w:tcW w:w="1701" w:type="dxa"/>
          </w:tcPr>
          <w:p w:rsidR="00F86349" w:rsidRDefault="00F86349" w:rsidP="00F86349">
            <w:pPr>
              <w:jc w:val="both"/>
              <w:rPr>
                <w:rFonts w:ascii="Times New Roman" w:hAnsi="Times New Roman" w:cs="Times New Roman"/>
                <w:sz w:val="28"/>
                <w:szCs w:val="28"/>
              </w:rPr>
            </w:pPr>
          </w:p>
        </w:tc>
        <w:tc>
          <w:tcPr>
            <w:tcW w:w="1701" w:type="dxa"/>
          </w:tcPr>
          <w:p w:rsidR="00F86349" w:rsidRDefault="00F86349" w:rsidP="00F86349">
            <w:pPr>
              <w:jc w:val="both"/>
              <w:rPr>
                <w:rFonts w:ascii="Times New Roman" w:hAnsi="Times New Roman" w:cs="Times New Roman"/>
                <w:sz w:val="28"/>
                <w:szCs w:val="28"/>
              </w:rPr>
            </w:pPr>
          </w:p>
        </w:tc>
        <w:tc>
          <w:tcPr>
            <w:tcW w:w="1718" w:type="dxa"/>
          </w:tcPr>
          <w:p w:rsidR="00F86349" w:rsidRDefault="00F86349" w:rsidP="00F86349">
            <w:pPr>
              <w:jc w:val="both"/>
              <w:rPr>
                <w:rFonts w:ascii="Times New Roman" w:hAnsi="Times New Roman" w:cs="Times New Roman"/>
                <w:sz w:val="28"/>
                <w:szCs w:val="28"/>
              </w:rPr>
            </w:pPr>
          </w:p>
        </w:tc>
        <w:tc>
          <w:tcPr>
            <w:tcW w:w="1457" w:type="dxa"/>
          </w:tcPr>
          <w:p w:rsidR="00F86349" w:rsidRDefault="00F86349" w:rsidP="00F86349">
            <w:pPr>
              <w:jc w:val="both"/>
              <w:rPr>
                <w:rFonts w:ascii="Times New Roman" w:hAnsi="Times New Roman" w:cs="Times New Roman"/>
                <w:sz w:val="28"/>
                <w:szCs w:val="28"/>
              </w:rPr>
            </w:pPr>
          </w:p>
        </w:tc>
        <w:tc>
          <w:tcPr>
            <w:tcW w:w="1457" w:type="dxa"/>
          </w:tcPr>
          <w:p w:rsidR="00F86349" w:rsidRDefault="00F86349" w:rsidP="00F86349">
            <w:pPr>
              <w:jc w:val="both"/>
              <w:rPr>
                <w:rFonts w:ascii="Times New Roman" w:hAnsi="Times New Roman" w:cs="Times New Roman"/>
                <w:sz w:val="28"/>
                <w:szCs w:val="28"/>
              </w:rPr>
            </w:pPr>
          </w:p>
        </w:tc>
        <w:tc>
          <w:tcPr>
            <w:tcW w:w="1457" w:type="dxa"/>
          </w:tcPr>
          <w:p w:rsidR="00F86349" w:rsidRDefault="00F86349" w:rsidP="00F86349">
            <w:pPr>
              <w:jc w:val="both"/>
              <w:rPr>
                <w:rFonts w:ascii="Times New Roman" w:hAnsi="Times New Roman" w:cs="Times New Roman"/>
                <w:sz w:val="28"/>
                <w:szCs w:val="28"/>
              </w:rPr>
            </w:pPr>
          </w:p>
        </w:tc>
      </w:tr>
    </w:tbl>
    <w:p w:rsidR="00F86349" w:rsidRPr="008E5133" w:rsidRDefault="00F86349" w:rsidP="00F86349">
      <w:pPr>
        <w:spacing w:after="0" w:line="240" w:lineRule="auto"/>
        <w:ind w:firstLine="708"/>
        <w:jc w:val="both"/>
        <w:rPr>
          <w:rFonts w:ascii="Times New Roman" w:hAnsi="Times New Roman" w:cs="Times New Roman"/>
          <w:sz w:val="28"/>
          <w:szCs w:val="28"/>
        </w:rPr>
      </w:pPr>
    </w:p>
    <w:p w:rsidR="008E5133" w:rsidRPr="008E5133" w:rsidRDefault="008E5133" w:rsidP="008E5133">
      <w:pPr>
        <w:spacing w:after="0" w:line="240" w:lineRule="auto"/>
        <w:ind w:firstLine="708"/>
        <w:jc w:val="both"/>
        <w:rPr>
          <w:rFonts w:ascii="Times New Roman" w:hAnsi="Times New Roman" w:cs="Times New Roman"/>
          <w:sz w:val="28"/>
          <w:szCs w:val="28"/>
        </w:rPr>
      </w:pPr>
    </w:p>
    <w:p w:rsidR="008E5133" w:rsidRDefault="00641A39" w:rsidP="00641A39">
      <w:pPr>
        <w:spacing w:after="0" w:line="240" w:lineRule="auto"/>
        <w:ind w:firstLine="708"/>
        <w:jc w:val="right"/>
        <w:rPr>
          <w:rFonts w:ascii="Times New Roman" w:hAnsi="Times New Roman" w:cs="Times New Roman"/>
          <w:sz w:val="28"/>
          <w:szCs w:val="28"/>
        </w:rPr>
      </w:pPr>
      <w:r w:rsidRPr="00641A39">
        <w:rPr>
          <w:rFonts w:ascii="Times New Roman" w:hAnsi="Times New Roman" w:cs="Times New Roman"/>
          <w:sz w:val="28"/>
          <w:szCs w:val="28"/>
        </w:rPr>
        <w:t>Форма 3</w:t>
      </w:r>
    </w:p>
    <w:p w:rsidR="00641A39" w:rsidRDefault="00641A39" w:rsidP="00641A39">
      <w:pPr>
        <w:spacing w:after="0" w:line="240" w:lineRule="auto"/>
        <w:ind w:firstLine="708"/>
        <w:jc w:val="right"/>
        <w:rPr>
          <w:rFonts w:ascii="Times New Roman" w:hAnsi="Times New Roman" w:cs="Times New Roman"/>
          <w:sz w:val="28"/>
          <w:szCs w:val="28"/>
        </w:rPr>
      </w:pPr>
    </w:p>
    <w:p w:rsidR="00641A39" w:rsidRDefault="00641A39" w:rsidP="00641A39">
      <w:pPr>
        <w:spacing w:after="0" w:line="240" w:lineRule="auto"/>
        <w:ind w:firstLine="708"/>
        <w:jc w:val="center"/>
        <w:rPr>
          <w:rFonts w:ascii="Times New Roman" w:hAnsi="Times New Roman" w:cs="Times New Roman"/>
          <w:sz w:val="28"/>
          <w:szCs w:val="28"/>
        </w:rPr>
      </w:pPr>
      <w:r w:rsidRPr="00641A39">
        <w:rPr>
          <w:rFonts w:ascii="Times New Roman" w:hAnsi="Times New Roman" w:cs="Times New Roman"/>
          <w:sz w:val="28"/>
          <w:szCs w:val="28"/>
        </w:rPr>
        <w:t>Журнал учёта выдачи транспортных электронных карт (пропусков)</w:t>
      </w:r>
    </w:p>
    <w:p w:rsidR="00641A39" w:rsidRDefault="00641A39" w:rsidP="00641A39">
      <w:pPr>
        <w:spacing w:after="0" w:line="240" w:lineRule="auto"/>
        <w:ind w:firstLine="708"/>
        <w:jc w:val="center"/>
        <w:rPr>
          <w:rFonts w:ascii="Times New Roman" w:hAnsi="Times New Roman" w:cs="Times New Roman"/>
          <w:sz w:val="28"/>
          <w:szCs w:val="28"/>
        </w:rPr>
      </w:pPr>
    </w:p>
    <w:tbl>
      <w:tblPr>
        <w:tblStyle w:val="a7"/>
        <w:tblW w:w="0" w:type="auto"/>
        <w:tblLook w:val="04A0" w:firstRow="1" w:lastRow="0" w:firstColumn="1" w:lastColumn="0" w:noHBand="0" w:noVBand="1"/>
      </w:tblPr>
      <w:tblGrid>
        <w:gridCol w:w="694"/>
        <w:gridCol w:w="1502"/>
        <w:gridCol w:w="1910"/>
        <w:gridCol w:w="1843"/>
        <w:gridCol w:w="1498"/>
        <w:gridCol w:w="1374"/>
        <w:gridCol w:w="1374"/>
      </w:tblGrid>
      <w:tr w:rsidR="00641A39" w:rsidTr="00641A39">
        <w:tc>
          <w:tcPr>
            <w:tcW w:w="694" w:type="dxa"/>
          </w:tcPr>
          <w:p w:rsidR="00641A39" w:rsidRPr="00641A39" w:rsidRDefault="00641A39" w:rsidP="00641A39">
            <w:pPr>
              <w:jc w:val="center"/>
              <w:rPr>
                <w:rFonts w:ascii="Times New Roman" w:hAnsi="Times New Roman" w:cs="Times New Roman"/>
                <w:sz w:val="24"/>
                <w:szCs w:val="24"/>
              </w:rPr>
            </w:pPr>
            <w:r>
              <w:rPr>
                <w:rFonts w:ascii="Times New Roman" w:hAnsi="Times New Roman" w:cs="Times New Roman"/>
                <w:sz w:val="24"/>
                <w:szCs w:val="24"/>
              </w:rPr>
              <w:t>№ п/п</w:t>
            </w:r>
          </w:p>
        </w:tc>
        <w:tc>
          <w:tcPr>
            <w:tcW w:w="1502" w:type="dxa"/>
          </w:tcPr>
          <w:p w:rsidR="00641A39" w:rsidRPr="00641A39" w:rsidRDefault="00641A39" w:rsidP="00641A39">
            <w:pPr>
              <w:jc w:val="center"/>
              <w:rPr>
                <w:rFonts w:ascii="Times New Roman" w:hAnsi="Times New Roman" w:cs="Times New Roman"/>
                <w:sz w:val="24"/>
                <w:szCs w:val="24"/>
              </w:rPr>
            </w:pPr>
            <w:r w:rsidRPr="00641A39">
              <w:rPr>
                <w:rFonts w:ascii="Times New Roman" w:hAnsi="Times New Roman" w:cs="Times New Roman"/>
                <w:sz w:val="24"/>
                <w:szCs w:val="24"/>
              </w:rPr>
              <w:t>Дата</w:t>
            </w:r>
          </w:p>
        </w:tc>
        <w:tc>
          <w:tcPr>
            <w:tcW w:w="1910" w:type="dxa"/>
          </w:tcPr>
          <w:p w:rsidR="00641A39" w:rsidRPr="00641A39" w:rsidRDefault="00641A39" w:rsidP="00641A39">
            <w:pPr>
              <w:jc w:val="center"/>
              <w:rPr>
                <w:rFonts w:ascii="Times New Roman" w:hAnsi="Times New Roman" w:cs="Times New Roman"/>
                <w:sz w:val="24"/>
                <w:szCs w:val="24"/>
              </w:rPr>
            </w:pPr>
            <w:r w:rsidRPr="00641A39">
              <w:rPr>
                <w:rFonts w:ascii="Times New Roman" w:hAnsi="Times New Roman" w:cs="Times New Roman"/>
                <w:sz w:val="24"/>
                <w:szCs w:val="24"/>
              </w:rPr>
              <w:t>Фамилия, имя, отчество</w:t>
            </w:r>
          </w:p>
        </w:tc>
        <w:tc>
          <w:tcPr>
            <w:tcW w:w="1843" w:type="dxa"/>
          </w:tcPr>
          <w:p w:rsidR="00641A39" w:rsidRPr="00641A39" w:rsidRDefault="00641A39" w:rsidP="00641A39">
            <w:pPr>
              <w:jc w:val="center"/>
              <w:rPr>
                <w:rFonts w:ascii="Times New Roman" w:hAnsi="Times New Roman" w:cs="Times New Roman"/>
                <w:sz w:val="24"/>
                <w:szCs w:val="24"/>
              </w:rPr>
            </w:pPr>
            <w:r w:rsidRPr="00641A39">
              <w:rPr>
                <w:rFonts w:ascii="Times New Roman" w:hAnsi="Times New Roman" w:cs="Times New Roman"/>
                <w:sz w:val="24"/>
                <w:szCs w:val="24"/>
              </w:rPr>
              <w:t>Подразделение, место жительства</w:t>
            </w:r>
          </w:p>
        </w:tc>
        <w:tc>
          <w:tcPr>
            <w:tcW w:w="1498" w:type="dxa"/>
          </w:tcPr>
          <w:p w:rsidR="00641A39" w:rsidRPr="00641A39" w:rsidRDefault="00641A39" w:rsidP="00641A39">
            <w:pPr>
              <w:jc w:val="center"/>
              <w:rPr>
                <w:rFonts w:ascii="Times New Roman" w:hAnsi="Times New Roman" w:cs="Times New Roman"/>
                <w:sz w:val="24"/>
                <w:szCs w:val="24"/>
              </w:rPr>
            </w:pPr>
            <w:r w:rsidRPr="00641A39">
              <w:rPr>
                <w:rFonts w:ascii="Times New Roman" w:hAnsi="Times New Roman" w:cs="Times New Roman"/>
                <w:sz w:val="24"/>
                <w:szCs w:val="24"/>
              </w:rPr>
              <w:t>Номер пропуска</w:t>
            </w:r>
          </w:p>
        </w:tc>
        <w:tc>
          <w:tcPr>
            <w:tcW w:w="1374" w:type="dxa"/>
          </w:tcPr>
          <w:p w:rsidR="00641A39" w:rsidRPr="00641A39" w:rsidRDefault="00641A39" w:rsidP="00641A39">
            <w:pPr>
              <w:jc w:val="center"/>
              <w:rPr>
                <w:rFonts w:ascii="Times New Roman" w:hAnsi="Times New Roman" w:cs="Times New Roman"/>
                <w:sz w:val="24"/>
                <w:szCs w:val="24"/>
              </w:rPr>
            </w:pPr>
            <w:r w:rsidRPr="00641A39">
              <w:rPr>
                <w:rFonts w:ascii="Times New Roman" w:hAnsi="Times New Roman" w:cs="Times New Roman"/>
                <w:sz w:val="24"/>
                <w:szCs w:val="24"/>
              </w:rPr>
              <w:t>Срок действия</w:t>
            </w:r>
          </w:p>
        </w:tc>
        <w:tc>
          <w:tcPr>
            <w:tcW w:w="1374" w:type="dxa"/>
          </w:tcPr>
          <w:p w:rsidR="00641A39" w:rsidRPr="00641A39" w:rsidRDefault="00641A39" w:rsidP="00641A39">
            <w:pPr>
              <w:jc w:val="center"/>
              <w:rPr>
                <w:rFonts w:ascii="Times New Roman" w:hAnsi="Times New Roman" w:cs="Times New Roman"/>
                <w:sz w:val="24"/>
                <w:szCs w:val="24"/>
              </w:rPr>
            </w:pPr>
            <w:r w:rsidRPr="00641A39">
              <w:rPr>
                <w:rFonts w:ascii="Times New Roman" w:hAnsi="Times New Roman" w:cs="Times New Roman"/>
                <w:sz w:val="24"/>
                <w:szCs w:val="24"/>
              </w:rPr>
              <w:t>Расписка в получении</w:t>
            </w:r>
          </w:p>
        </w:tc>
      </w:tr>
      <w:tr w:rsidR="00641A39" w:rsidTr="00641A39">
        <w:tc>
          <w:tcPr>
            <w:tcW w:w="694" w:type="dxa"/>
          </w:tcPr>
          <w:p w:rsidR="00641A39" w:rsidRDefault="00641A39" w:rsidP="00641A39">
            <w:pPr>
              <w:jc w:val="both"/>
              <w:rPr>
                <w:rFonts w:ascii="Times New Roman" w:hAnsi="Times New Roman" w:cs="Times New Roman"/>
                <w:sz w:val="28"/>
                <w:szCs w:val="28"/>
              </w:rPr>
            </w:pPr>
          </w:p>
        </w:tc>
        <w:tc>
          <w:tcPr>
            <w:tcW w:w="1502" w:type="dxa"/>
          </w:tcPr>
          <w:p w:rsidR="00641A39" w:rsidRDefault="00641A39" w:rsidP="00641A39">
            <w:pPr>
              <w:jc w:val="both"/>
              <w:rPr>
                <w:rFonts w:ascii="Times New Roman" w:hAnsi="Times New Roman" w:cs="Times New Roman"/>
                <w:sz w:val="28"/>
                <w:szCs w:val="28"/>
              </w:rPr>
            </w:pPr>
          </w:p>
        </w:tc>
        <w:tc>
          <w:tcPr>
            <w:tcW w:w="1910" w:type="dxa"/>
          </w:tcPr>
          <w:p w:rsidR="00641A39" w:rsidRDefault="00641A39" w:rsidP="00641A39">
            <w:pPr>
              <w:jc w:val="both"/>
              <w:rPr>
                <w:rFonts w:ascii="Times New Roman" w:hAnsi="Times New Roman" w:cs="Times New Roman"/>
                <w:sz w:val="28"/>
                <w:szCs w:val="28"/>
              </w:rPr>
            </w:pPr>
          </w:p>
        </w:tc>
        <w:tc>
          <w:tcPr>
            <w:tcW w:w="1843" w:type="dxa"/>
          </w:tcPr>
          <w:p w:rsidR="00641A39" w:rsidRDefault="00641A39" w:rsidP="00641A39">
            <w:pPr>
              <w:jc w:val="both"/>
              <w:rPr>
                <w:rFonts w:ascii="Times New Roman" w:hAnsi="Times New Roman" w:cs="Times New Roman"/>
                <w:sz w:val="28"/>
                <w:szCs w:val="28"/>
              </w:rPr>
            </w:pPr>
          </w:p>
        </w:tc>
        <w:tc>
          <w:tcPr>
            <w:tcW w:w="1498" w:type="dxa"/>
          </w:tcPr>
          <w:p w:rsidR="00641A39" w:rsidRDefault="00641A39" w:rsidP="00641A39">
            <w:pPr>
              <w:jc w:val="both"/>
              <w:rPr>
                <w:rFonts w:ascii="Times New Roman" w:hAnsi="Times New Roman" w:cs="Times New Roman"/>
                <w:sz w:val="28"/>
                <w:szCs w:val="28"/>
              </w:rPr>
            </w:pPr>
          </w:p>
        </w:tc>
        <w:tc>
          <w:tcPr>
            <w:tcW w:w="1374" w:type="dxa"/>
          </w:tcPr>
          <w:p w:rsidR="00641A39" w:rsidRDefault="00641A39" w:rsidP="00641A39">
            <w:pPr>
              <w:jc w:val="both"/>
              <w:rPr>
                <w:rFonts w:ascii="Times New Roman" w:hAnsi="Times New Roman" w:cs="Times New Roman"/>
                <w:sz w:val="28"/>
                <w:szCs w:val="28"/>
              </w:rPr>
            </w:pPr>
          </w:p>
        </w:tc>
        <w:tc>
          <w:tcPr>
            <w:tcW w:w="1374" w:type="dxa"/>
          </w:tcPr>
          <w:p w:rsidR="00641A39" w:rsidRDefault="00641A39" w:rsidP="00641A39">
            <w:pPr>
              <w:jc w:val="both"/>
              <w:rPr>
                <w:rFonts w:ascii="Times New Roman" w:hAnsi="Times New Roman" w:cs="Times New Roman"/>
                <w:sz w:val="28"/>
                <w:szCs w:val="28"/>
              </w:rPr>
            </w:pPr>
          </w:p>
        </w:tc>
      </w:tr>
      <w:tr w:rsidR="00641A39" w:rsidTr="00641A39">
        <w:tc>
          <w:tcPr>
            <w:tcW w:w="694" w:type="dxa"/>
          </w:tcPr>
          <w:p w:rsidR="00641A39" w:rsidRDefault="00641A39" w:rsidP="00641A39">
            <w:pPr>
              <w:jc w:val="both"/>
              <w:rPr>
                <w:rFonts w:ascii="Times New Roman" w:hAnsi="Times New Roman" w:cs="Times New Roman"/>
                <w:sz w:val="28"/>
                <w:szCs w:val="28"/>
              </w:rPr>
            </w:pPr>
          </w:p>
        </w:tc>
        <w:tc>
          <w:tcPr>
            <w:tcW w:w="1502" w:type="dxa"/>
          </w:tcPr>
          <w:p w:rsidR="00641A39" w:rsidRDefault="00641A39" w:rsidP="00641A39">
            <w:pPr>
              <w:jc w:val="both"/>
              <w:rPr>
                <w:rFonts w:ascii="Times New Roman" w:hAnsi="Times New Roman" w:cs="Times New Roman"/>
                <w:sz w:val="28"/>
                <w:szCs w:val="28"/>
              </w:rPr>
            </w:pPr>
          </w:p>
        </w:tc>
        <w:tc>
          <w:tcPr>
            <w:tcW w:w="1910" w:type="dxa"/>
          </w:tcPr>
          <w:p w:rsidR="00641A39" w:rsidRDefault="00641A39" w:rsidP="00641A39">
            <w:pPr>
              <w:jc w:val="both"/>
              <w:rPr>
                <w:rFonts w:ascii="Times New Roman" w:hAnsi="Times New Roman" w:cs="Times New Roman"/>
                <w:sz w:val="28"/>
                <w:szCs w:val="28"/>
              </w:rPr>
            </w:pPr>
          </w:p>
        </w:tc>
        <w:tc>
          <w:tcPr>
            <w:tcW w:w="1843" w:type="dxa"/>
          </w:tcPr>
          <w:p w:rsidR="00641A39" w:rsidRDefault="00641A39" w:rsidP="00641A39">
            <w:pPr>
              <w:jc w:val="both"/>
              <w:rPr>
                <w:rFonts w:ascii="Times New Roman" w:hAnsi="Times New Roman" w:cs="Times New Roman"/>
                <w:sz w:val="28"/>
                <w:szCs w:val="28"/>
              </w:rPr>
            </w:pPr>
          </w:p>
        </w:tc>
        <w:tc>
          <w:tcPr>
            <w:tcW w:w="1498" w:type="dxa"/>
          </w:tcPr>
          <w:p w:rsidR="00641A39" w:rsidRDefault="00641A39" w:rsidP="00641A39">
            <w:pPr>
              <w:jc w:val="both"/>
              <w:rPr>
                <w:rFonts w:ascii="Times New Roman" w:hAnsi="Times New Roman" w:cs="Times New Roman"/>
                <w:sz w:val="28"/>
                <w:szCs w:val="28"/>
              </w:rPr>
            </w:pPr>
          </w:p>
        </w:tc>
        <w:tc>
          <w:tcPr>
            <w:tcW w:w="1374" w:type="dxa"/>
          </w:tcPr>
          <w:p w:rsidR="00641A39" w:rsidRDefault="00641A39" w:rsidP="00641A39">
            <w:pPr>
              <w:jc w:val="both"/>
              <w:rPr>
                <w:rFonts w:ascii="Times New Roman" w:hAnsi="Times New Roman" w:cs="Times New Roman"/>
                <w:sz w:val="28"/>
                <w:szCs w:val="28"/>
              </w:rPr>
            </w:pPr>
          </w:p>
        </w:tc>
        <w:tc>
          <w:tcPr>
            <w:tcW w:w="1374" w:type="dxa"/>
          </w:tcPr>
          <w:p w:rsidR="00641A39" w:rsidRDefault="00641A39" w:rsidP="00641A39">
            <w:pPr>
              <w:jc w:val="both"/>
              <w:rPr>
                <w:rFonts w:ascii="Times New Roman" w:hAnsi="Times New Roman" w:cs="Times New Roman"/>
                <w:sz w:val="28"/>
                <w:szCs w:val="28"/>
              </w:rPr>
            </w:pPr>
          </w:p>
        </w:tc>
      </w:tr>
      <w:tr w:rsidR="00641A39" w:rsidTr="00641A39">
        <w:tc>
          <w:tcPr>
            <w:tcW w:w="694" w:type="dxa"/>
          </w:tcPr>
          <w:p w:rsidR="00641A39" w:rsidRDefault="00641A39" w:rsidP="00641A39">
            <w:pPr>
              <w:jc w:val="both"/>
              <w:rPr>
                <w:rFonts w:ascii="Times New Roman" w:hAnsi="Times New Roman" w:cs="Times New Roman"/>
                <w:sz w:val="28"/>
                <w:szCs w:val="28"/>
              </w:rPr>
            </w:pPr>
          </w:p>
        </w:tc>
        <w:tc>
          <w:tcPr>
            <w:tcW w:w="1502" w:type="dxa"/>
          </w:tcPr>
          <w:p w:rsidR="00641A39" w:rsidRDefault="00641A39" w:rsidP="00641A39">
            <w:pPr>
              <w:jc w:val="both"/>
              <w:rPr>
                <w:rFonts w:ascii="Times New Roman" w:hAnsi="Times New Roman" w:cs="Times New Roman"/>
                <w:sz w:val="28"/>
                <w:szCs w:val="28"/>
              </w:rPr>
            </w:pPr>
          </w:p>
        </w:tc>
        <w:tc>
          <w:tcPr>
            <w:tcW w:w="1910" w:type="dxa"/>
          </w:tcPr>
          <w:p w:rsidR="00641A39" w:rsidRDefault="00641A39" w:rsidP="00641A39">
            <w:pPr>
              <w:jc w:val="both"/>
              <w:rPr>
                <w:rFonts w:ascii="Times New Roman" w:hAnsi="Times New Roman" w:cs="Times New Roman"/>
                <w:sz w:val="28"/>
                <w:szCs w:val="28"/>
              </w:rPr>
            </w:pPr>
          </w:p>
        </w:tc>
        <w:tc>
          <w:tcPr>
            <w:tcW w:w="1843" w:type="dxa"/>
          </w:tcPr>
          <w:p w:rsidR="00641A39" w:rsidRDefault="00641A39" w:rsidP="00641A39">
            <w:pPr>
              <w:jc w:val="both"/>
              <w:rPr>
                <w:rFonts w:ascii="Times New Roman" w:hAnsi="Times New Roman" w:cs="Times New Roman"/>
                <w:sz w:val="28"/>
                <w:szCs w:val="28"/>
              </w:rPr>
            </w:pPr>
          </w:p>
        </w:tc>
        <w:tc>
          <w:tcPr>
            <w:tcW w:w="1498" w:type="dxa"/>
          </w:tcPr>
          <w:p w:rsidR="00641A39" w:rsidRDefault="00641A39" w:rsidP="00641A39">
            <w:pPr>
              <w:jc w:val="both"/>
              <w:rPr>
                <w:rFonts w:ascii="Times New Roman" w:hAnsi="Times New Roman" w:cs="Times New Roman"/>
                <w:sz w:val="28"/>
                <w:szCs w:val="28"/>
              </w:rPr>
            </w:pPr>
          </w:p>
        </w:tc>
        <w:tc>
          <w:tcPr>
            <w:tcW w:w="1374" w:type="dxa"/>
          </w:tcPr>
          <w:p w:rsidR="00641A39" w:rsidRDefault="00641A39" w:rsidP="00641A39">
            <w:pPr>
              <w:jc w:val="both"/>
              <w:rPr>
                <w:rFonts w:ascii="Times New Roman" w:hAnsi="Times New Roman" w:cs="Times New Roman"/>
                <w:sz w:val="28"/>
                <w:szCs w:val="28"/>
              </w:rPr>
            </w:pPr>
          </w:p>
        </w:tc>
        <w:tc>
          <w:tcPr>
            <w:tcW w:w="1374" w:type="dxa"/>
          </w:tcPr>
          <w:p w:rsidR="00641A39" w:rsidRDefault="00641A39" w:rsidP="00641A39">
            <w:pPr>
              <w:jc w:val="both"/>
              <w:rPr>
                <w:rFonts w:ascii="Times New Roman" w:hAnsi="Times New Roman" w:cs="Times New Roman"/>
                <w:sz w:val="28"/>
                <w:szCs w:val="28"/>
              </w:rPr>
            </w:pPr>
          </w:p>
        </w:tc>
      </w:tr>
    </w:tbl>
    <w:p w:rsidR="00641A39" w:rsidRDefault="00641A39" w:rsidP="00641A39">
      <w:pPr>
        <w:spacing w:after="0" w:line="240" w:lineRule="auto"/>
        <w:ind w:firstLine="708"/>
        <w:jc w:val="both"/>
        <w:rPr>
          <w:rFonts w:ascii="Times New Roman" w:hAnsi="Times New Roman" w:cs="Times New Roman"/>
          <w:sz w:val="28"/>
          <w:szCs w:val="28"/>
        </w:rPr>
      </w:pPr>
    </w:p>
    <w:p w:rsidR="00641A39" w:rsidRDefault="00641A39" w:rsidP="00641A39">
      <w:pPr>
        <w:spacing w:after="0" w:line="240" w:lineRule="auto"/>
        <w:ind w:firstLine="708"/>
        <w:jc w:val="both"/>
        <w:rPr>
          <w:rFonts w:ascii="Times New Roman" w:hAnsi="Times New Roman" w:cs="Times New Roman"/>
          <w:sz w:val="28"/>
          <w:szCs w:val="28"/>
        </w:rPr>
      </w:pPr>
    </w:p>
    <w:p w:rsidR="00641A39" w:rsidRDefault="00641A39" w:rsidP="00641A39">
      <w:pPr>
        <w:spacing w:after="0" w:line="240" w:lineRule="auto"/>
        <w:ind w:firstLine="708"/>
        <w:jc w:val="both"/>
        <w:rPr>
          <w:rFonts w:ascii="Times New Roman" w:hAnsi="Times New Roman" w:cs="Times New Roman"/>
          <w:sz w:val="28"/>
          <w:szCs w:val="28"/>
        </w:rPr>
      </w:pPr>
    </w:p>
    <w:p w:rsidR="00641A39" w:rsidRDefault="00641A39" w:rsidP="00641A39">
      <w:pPr>
        <w:spacing w:after="0" w:line="240" w:lineRule="auto"/>
        <w:ind w:firstLine="708"/>
        <w:jc w:val="both"/>
        <w:rPr>
          <w:rFonts w:ascii="Times New Roman" w:hAnsi="Times New Roman" w:cs="Times New Roman"/>
          <w:sz w:val="28"/>
          <w:szCs w:val="28"/>
        </w:rPr>
      </w:pPr>
    </w:p>
    <w:p w:rsidR="00641A39" w:rsidRDefault="00641A39" w:rsidP="00641A39">
      <w:pPr>
        <w:spacing w:after="0" w:line="240" w:lineRule="auto"/>
        <w:ind w:firstLine="708"/>
        <w:jc w:val="both"/>
        <w:rPr>
          <w:rFonts w:ascii="Times New Roman" w:hAnsi="Times New Roman" w:cs="Times New Roman"/>
          <w:sz w:val="28"/>
          <w:szCs w:val="28"/>
        </w:rPr>
      </w:pPr>
    </w:p>
    <w:p w:rsidR="00641A39" w:rsidRDefault="00641A39" w:rsidP="00641A39">
      <w:pPr>
        <w:spacing w:after="0" w:line="240" w:lineRule="auto"/>
        <w:ind w:firstLine="708"/>
        <w:jc w:val="right"/>
        <w:rPr>
          <w:rFonts w:ascii="Times New Roman" w:hAnsi="Times New Roman" w:cs="Times New Roman"/>
          <w:sz w:val="28"/>
          <w:szCs w:val="28"/>
        </w:rPr>
      </w:pPr>
      <w:r w:rsidRPr="00641A39">
        <w:rPr>
          <w:rFonts w:ascii="Times New Roman" w:hAnsi="Times New Roman" w:cs="Times New Roman"/>
          <w:sz w:val="28"/>
          <w:szCs w:val="28"/>
        </w:rPr>
        <w:lastRenderedPageBreak/>
        <w:t>Форма 4</w:t>
      </w:r>
    </w:p>
    <w:p w:rsidR="00641A39" w:rsidRDefault="00641A39" w:rsidP="00641A39">
      <w:pPr>
        <w:spacing w:after="0" w:line="240" w:lineRule="auto"/>
        <w:ind w:firstLine="708"/>
        <w:jc w:val="right"/>
        <w:rPr>
          <w:rFonts w:ascii="Times New Roman" w:hAnsi="Times New Roman" w:cs="Times New Roman"/>
          <w:sz w:val="28"/>
          <w:szCs w:val="28"/>
        </w:rPr>
      </w:pPr>
    </w:p>
    <w:p w:rsidR="00641A39" w:rsidRDefault="00641A39" w:rsidP="00641A39">
      <w:pPr>
        <w:spacing w:after="0" w:line="240" w:lineRule="auto"/>
        <w:ind w:firstLine="708"/>
        <w:jc w:val="center"/>
        <w:rPr>
          <w:rFonts w:ascii="Times New Roman" w:hAnsi="Times New Roman" w:cs="Times New Roman"/>
          <w:sz w:val="28"/>
          <w:szCs w:val="28"/>
        </w:rPr>
      </w:pPr>
      <w:r w:rsidRPr="00641A39">
        <w:rPr>
          <w:rFonts w:ascii="Times New Roman" w:hAnsi="Times New Roman" w:cs="Times New Roman"/>
          <w:sz w:val="28"/>
          <w:szCs w:val="28"/>
        </w:rPr>
        <w:t>Журнал учёта выдачи бланков (сдачи корешков) разовых материальных пропусков</w:t>
      </w:r>
    </w:p>
    <w:p w:rsidR="00641A39" w:rsidRDefault="00641A39" w:rsidP="00641A39">
      <w:pPr>
        <w:spacing w:after="0" w:line="240" w:lineRule="auto"/>
        <w:ind w:firstLine="708"/>
        <w:jc w:val="center"/>
        <w:rPr>
          <w:rFonts w:ascii="Times New Roman" w:hAnsi="Times New Roman" w:cs="Times New Roman"/>
          <w:sz w:val="28"/>
          <w:szCs w:val="28"/>
        </w:rPr>
      </w:pPr>
    </w:p>
    <w:tbl>
      <w:tblPr>
        <w:tblStyle w:val="a7"/>
        <w:tblW w:w="0" w:type="auto"/>
        <w:tblLook w:val="04A0" w:firstRow="1" w:lastRow="0" w:firstColumn="1" w:lastColumn="0" w:noHBand="0" w:noVBand="1"/>
      </w:tblPr>
      <w:tblGrid>
        <w:gridCol w:w="704"/>
        <w:gridCol w:w="1418"/>
        <w:gridCol w:w="1700"/>
        <w:gridCol w:w="1274"/>
        <w:gridCol w:w="1274"/>
        <w:gridCol w:w="1275"/>
        <w:gridCol w:w="1275"/>
        <w:gridCol w:w="1275"/>
      </w:tblGrid>
      <w:tr w:rsidR="00641A39" w:rsidTr="00641A39">
        <w:tc>
          <w:tcPr>
            <w:tcW w:w="704" w:type="dxa"/>
          </w:tcPr>
          <w:p w:rsidR="00641A39" w:rsidRPr="00641A39" w:rsidRDefault="00641A39" w:rsidP="00641A39">
            <w:pPr>
              <w:jc w:val="center"/>
              <w:rPr>
                <w:rFonts w:ascii="Times New Roman" w:hAnsi="Times New Roman" w:cs="Times New Roman"/>
                <w:sz w:val="24"/>
                <w:szCs w:val="24"/>
              </w:rPr>
            </w:pPr>
            <w:r>
              <w:rPr>
                <w:rFonts w:ascii="Times New Roman" w:hAnsi="Times New Roman" w:cs="Times New Roman"/>
                <w:sz w:val="24"/>
                <w:szCs w:val="24"/>
              </w:rPr>
              <w:t>№ п/п</w:t>
            </w:r>
          </w:p>
        </w:tc>
        <w:tc>
          <w:tcPr>
            <w:tcW w:w="1418" w:type="dxa"/>
          </w:tcPr>
          <w:p w:rsidR="00641A39" w:rsidRPr="00641A39" w:rsidRDefault="00641A39" w:rsidP="00641A39">
            <w:pPr>
              <w:jc w:val="center"/>
              <w:rPr>
                <w:rFonts w:ascii="Times New Roman" w:hAnsi="Times New Roman" w:cs="Times New Roman"/>
                <w:sz w:val="24"/>
                <w:szCs w:val="24"/>
              </w:rPr>
            </w:pPr>
            <w:r w:rsidRPr="00641A39">
              <w:rPr>
                <w:rFonts w:ascii="Times New Roman" w:hAnsi="Times New Roman" w:cs="Times New Roman"/>
                <w:sz w:val="24"/>
                <w:szCs w:val="24"/>
              </w:rPr>
              <w:t>Дата</w:t>
            </w:r>
          </w:p>
        </w:tc>
        <w:tc>
          <w:tcPr>
            <w:tcW w:w="1700" w:type="dxa"/>
          </w:tcPr>
          <w:p w:rsidR="00641A39" w:rsidRPr="00641A39" w:rsidRDefault="00641A39" w:rsidP="00641A39">
            <w:pPr>
              <w:jc w:val="center"/>
              <w:rPr>
                <w:rFonts w:ascii="Times New Roman" w:hAnsi="Times New Roman" w:cs="Times New Roman"/>
                <w:sz w:val="24"/>
                <w:szCs w:val="24"/>
              </w:rPr>
            </w:pPr>
            <w:r w:rsidRPr="00641A39">
              <w:rPr>
                <w:rFonts w:ascii="Times New Roman" w:hAnsi="Times New Roman" w:cs="Times New Roman"/>
                <w:sz w:val="24"/>
                <w:szCs w:val="24"/>
              </w:rPr>
              <w:t>Фамилия, имя, отчество получателя бланков</w:t>
            </w:r>
          </w:p>
        </w:tc>
        <w:tc>
          <w:tcPr>
            <w:tcW w:w="1274" w:type="dxa"/>
          </w:tcPr>
          <w:p w:rsidR="00641A39" w:rsidRPr="00641A39" w:rsidRDefault="00641A39" w:rsidP="00641A39">
            <w:pPr>
              <w:jc w:val="center"/>
              <w:rPr>
                <w:rFonts w:ascii="Times New Roman" w:hAnsi="Times New Roman" w:cs="Times New Roman"/>
                <w:sz w:val="24"/>
                <w:szCs w:val="24"/>
              </w:rPr>
            </w:pPr>
            <w:r w:rsidRPr="00641A39">
              <w:rPr>
                <w:rFonts w:ascii="Times New Roman" w:hAnsi="Times New Roman" w:cs="Times New Roman"/>
                <w:sz w:val="24"/>
                <w:szCs w:val="24"/>
              </w:rPr>
              <w:t>Количес тво бланков</w:t>
            </w:r>
          </w:p>
        </w:tc>
        <w:tc>
          <w:tcPr>
            <w:tcW w:w="1274" w:type="dxa"/>
          </w:tcPr>
          <w:p w:rsidR="00641A39" w:rsidRPr="00641A39" w:rsidRDefault="00641A39" w:rsidP="00641A39">
            <w:pPr>
              <w:jc w:val="center"/>
              <w:rPr>
                <w:rFonts w:ascii="Times New Roman" w:hAnsi="Times New Roman" w:cs="Times New Roman"/>
                <w:sz w:val="24"/>
                <w:szCs w:val="24"/>
              </w:rPr>
            </w:pPr>
            <w:r w:rsidRPr="00641A39">
              <w:rPr>
                <w:rFonts w:ascii="Times New Roman" w:hAnsi="Times New Roman" w:cs="Times New Roman"/>
                <w:sz w:val="24"/>
                <w:szCs w:val="24"/>
              </w:rPr>
              <w:t>Подпись получател я</w:t>
            </w:r>
          </w:p>
        </w:tc>
        <w:tc>
          <w:tcPr>
            <w:tcW w:w="1275" w:type="dxa"/>
          </w:tcPr>
          <w:p w:rsidR="00641A39" w:rsidRPr="00641A39" w:rsidRDefault="00641A39" w:rsidP="00641A39">
            <w:pPr>
              <w:jc w:val="center"/>
              <w:rPr>
                <w:rFonts w:ascii="Times New Roman" w:hAnsi="Times New Roman" w:cs="Times New Roman"/>
                <w:sz w:val="24"/>
                <w:szCs w:val="24"/>
              </w:rPr>
            </w:pPr>
            <w:r w:rsidRPr="00641A39">
              <w:rPr>
                <w:rFonts w:ascii="Times New Roman" w:hAnsi="Times New Roman" w:cs="Times New Roman"/>
                <w:sz w:val="24"/>
                <w:szCs w:val="24"/>
              </w:rPr>
              <w:t>Подпись выдавшег о</w:t>
            </w:r>
          </w:p>
        </w:tc>
        <w:tc>
          <w:tcPr>
            <w:tcW w:w="1275" w:type="dxa"/>
          </w:tcPr>
          <w:p w:rsidR="00641A39" w:rsidRPr="00641A39" w:rsidRDefault="00641A39" w:rsidP="00641A39">
            <w:pPr>
              <w:jc w:val="center"/>
              <w:rPr>
                <w:rFonts w:ascii="Times New Roman" w:hAnsi="Times New Roman" w:cs="Times New Roman"/>
                <w:sz w:val="24"/>
                <w:szCs w:val="24"/>
              </w:rPr>
            </w:pPr>
            <w:r w:rsidRPr="00641A39">
              <w:rPr>
                <w:rFonts w:ascii="Times New Roman" w:hAnsi="Times New Roman" w:cs="Times New Roman"/>
                <w:sz w:val="24"/>
                <w:szCs w:val="24"/>
              </w:rPr>
              <w:t>Отметка о сдаче</w:t>
            </w:r>
          </w:p>
        </w:tc>
        <w:tc>
          <w:tcPr>
            <w:tcW w:w="1275" w:type="dxa"/>
          </w:tcPr>
          <w:p w:rsidR="00641A39" w:rsidRPr="00641A39" w:rsidRDefault="00641A39" w:rsidP="00641A39">
            <w:pPr>
              <w:jc w:val="center"/>
              <w:rPr>
                <w:rFonts w:ascii="Times New Roman" w:hAnsi="Times New Roman" w:cs="Times New Roman"/>
                <w:sz w:val="24"/>
                <w:szCs w:val="24"/>
              </w:rPr>
            </w:pPr>
            <w:r w:rsidRPr="00641A39">
              <w:rPr>
                <w:rFonts w:ascii="Times New Roman" w:hAnsi="Times New Roman" w:cs="Times New Roman"/>
                <w:sz w:val="24"/>
                <w:szCs w:val="24"/>
              </w:rPr>
              <w:t>Подпись принявш его</w:t>
            </w:r>
          </w:p>
        </w:tc>
      </w:tr>
      <w:tr w:rsidR="00641A39" w:rsidTr="00641A39">
        <w:tc>
          <w:tcPr>
            <w:tcW w:w="704" w:type="dxa"/>
          </w:tcPr>
          <w:p w:rsidR="00641A39" w:rsidRDefault="00641A39" w:rsidP="00641A39">
            <w:pPr>
              <w:jc w:val="both"/>
              <w:rPr>
                <w:rFonts w:ascii="Times New Roman" w:hAnsi="Times New Roman" w:cs="Times New Roman"/>
                <w:sz w:val="28"/>
                <w:szCs w:val="28"/>
              </w:rPr>
            </w:pPr>
          </w:p>
        </w:tc>
        <w:tc>
          <w:tcPr>
            <w:tcW w:w="1418" w:type="dxa"/>
          </w:tcPr>
          <w:p w:rsidR="00641A39" w:rsidRDefault="00641A39" w:rsidP="00641A39">
            <w:pPr>
              <w:jc w:val="both"/>
              <w:rPr>
                <w:rFonts w:ascii="Times New Roman" w:hAnsi="Times New Roman" w:cs="Times New Roman"/>
                <w:sz w:val="28"/>
                <w:szCs w:val="28"/>
              </w:rPr>
            </w:pPr>
          </w:p>
        </w:tc>
        <w:tc>
          <w:tcPr>
            <w:tcW w:w="1700" w:type="dxa"/>
          </w:tcPr>
          <w:p w:rsidR="00641A39" w:rsidRDefault="00641A39" w:rsidP="00641A39">
            <w:pPr>
              <w:jc w:val="both"/>
              <w:rPr>
                <w:rFonts w:ascii="Times New Roman" w:hAnsi="Times New Roman" w:cs="Times New Roman"/>
                <w:sz w:val="28"/>
                <w:szCs w:val="28"/>
              </w:rPr>
            </w:pPr>
          </w:p>
        </w:tc>
        <w:tc>
          <w:tcPr>
            <w:tcW w:w="1274" w:type="dxa"/>
          </w:tcPr>
          <w:p w:rsidR="00641A39" w:rsidRDefault="00641A39" w:rsidP="00641A39">
            <w:pPr>
              <w:jc w:val="both"/>
              <w:rPr>
                <w:rFonts w:ascii="Times New Roman" w:hAnsi="Times New Roman" w:cs="Times New Roman"/>
                <w:sz w:val="28"/>
                <w:szCs w:val="28"/>
              </w:rPr>
            </w:pPr>
          </w:p>
        </w:tc>
        <w:tc>
          <w:tcPr>
            <w:tcW w:w="1274" w:type="dxa"/>
          </w:tcPr>
          <w:p w:rsidR="00641A39" w:rsidRDefault="00641A39" w:rsidP="00641A39">
            <w:pPr>
              <w:jc w:val="both"/>
              <w:rPr>
                <w:rFonts w:ascii="Times New Roman" w:hAnsi="Times New Roman" w:cs="Times New Roman"/>
                <w:sz w:val="28"/>
                <w:szCs w:val="28"/>
              </w:rPr>
            </w:pPr>
          </w:p>
        </w:tc>
        <w:tc>
          <w:tcPr>
            <w:tcW w:w="1275" w:type="dxa"/>
          </w:tcPr>
          <w:p w:rsidR="00641A39" w:rsidRDefault="00641A39" w:rsidP="00641A39">
            <w:pPr>
              <w:jc w:val="both"/>
              <w:rPr>
                <w:rFonts w:ascii="Times New Roman" w:hAnsi="Times New Roman" w:cs="Times New Roman"/>
                <w:sz w:val="28"/>
                <w:szCs w:val="28"/>
              </w:rPr>
            </w:pPr>
          </w:p>
        </w:tc>
        <w:tc>
          <w:tcPr>
            <w:tcW w:w="1275" w:type="dxa"/>
          </w:tcPr>
          <w:p w:rsidR="00641A39" w:rsidRDefault="00641A39" w:rsidP="00641A39">
            <w:pPr>
              <w:jc w:val="both"/>
              <w:rPr>
                <w:rFonts w:ascii="Times New Roman" w:hAnsi="Times New Roman" w:cs="Times New Roman"/>
                <w:sz w:val="28"/>
                <w:szCs w:val="28"/>
              </w:rPr>
            </w:pPr>
          </w:p>
        </w:tc>
        <w:tc>
          <w:tcPr>
            <w:tcW w:w="1275" w:type="dxa"/>
          </w:tcPr>
          <w:p w:rsidR="00641A39" w:rsidRDefault="00641A39" w:rsidP="00641A39">
            <w:pPr>
              <w:jc w:val="both"/>
              <w:rPr>
                <w:rFonts w:ascii="Times New Roman" w:hAnsi="Times New Roman" w:cs="Times New Roman"/>
                <w:sz w:val="28"/>
                <w:szCs w:val="28"/>
              </w:rPr>
            </w:pPr>
          </w:p>
        </w:tc>
      </w:tr>
      <w:tr w:rsidR="00641A39" w:rsidTr="00641A39">
        <w:tc>
          <w:tcPr>
            <w:tcW w:w="704" w:type="dxa"/>
          </w:tcPr>
          <w:p w:rsidR="00641A39" w:rsidRDefault="00641A39" w:rsidP="00641A39">
            <w:pPr>
              <w:jc w:val="both"/>
              <w:rPr>
                <w:rFonts w:ascii="Times New Roman" w:hAnsi="Times New Roman" w:cs="Times New Roman"/>
                <w:sz w:val="28"/>
                <w:szCs w:val="28"/>
              </w:rPr>
            </w:pPr>
          </w:p>
        </w:tc>
        <w:tc>
          <w:tcPr>
            <w:tcW w:w="1418" w:type="dxa"/>
          </w:tcPr>
          <w:p w:rsidR="00641A39" w:rsidRDefault="00641A39" w:rsidP="00641A39">
            <w:pPr>
              <w:jc w:val="both"/>
              <w:rPr>
                <w:rFonts w:ascii="Times New Roman" w:hAnsi="Times New Roman" w:cs="Times New Roman"/>
                <w:sz w:val="28"/>
                <w:szCs w:val="28"/>
              </w:rPr>
            </w:pPr>
          </w:p>
        </w:tc>
        <w:tc>
          <w:tcPr>
            <w:tcW w:w="1700" w:type="dxa"/>
          </w:tcPr>
          <w:p w:rsidR="00641A39" w:rsidRDefault="00641A39" w:rsidP="00641A39">
            <w:pPr>
              <w:jc w:val="both"/>
              <w:rPr>
                <w:rFonts w:ascii="Times New Roman" w:hAnsi="Times New Roman" w:cs="Times New Roman"/>
                <w:sz w:val="28"/>
                <w:szCs w:val="28"/>
              </w:rPr>
            </w:pPr>
          </w:p>
        </w:tc>
        <w:tc>
          <w:tcPr>
            <w:tcW w:w="1274" w:type="dxa"/>
          </w:tcPr>
          <w:p w:rsidR="00641A39" w:rsidRDefault="00641A39" w:rsidP="00641A39">
            <w:pPr>
              <w:jc w:val="both"/>
              <w:rPr>
                <w:rFonts w:ascii="Times New Roman" w:hAnsi="Times New Roman" w:cs="Times New Roman"/>
                <w:sz w:val="28"/>
                <w:szCs w:val="28"/>
              </w:rPr>
            </w:pPr>
          </w:p>
        </w:tc>
        <w:tc>
          <w:tcPr>
            <w:tcW w:w="1274" w:type="dxa"/>
          </w:tcPr>
          <w:p w:rsidR="00641A39" w:rsidRDefault="00641A39" w:rsidP="00641A39">
            <w:pPr>
              <w:jc w:val="both"/>
              <w:rPr>
                <w:rFonts w:ascii="Times New Roman" w:hAnsi="Times New Roman" w:cs="Times New Roman"/>
                <w:sz w:val="28"/>
                <w:szCs w:val="28"/>
              </w:rPr>
            </w:pPr>
          </w:p>
        </w:tc>
        <w:tc>
          <w:tcPr>
            <w:tcW w:w="1275" w:type="dxa"/>
          </w:tcPr>
          <w:p w:rsidR="00641A39" w:rsidRDefault="00641A39" w:rsidP="00641A39">
            <w:pPr>
              <w:jc w:val="both"/>
              <w:rPr>
                <w:rFonts w:ascii="Times New Roman" w:hAnsi="Times New Roman" w:cs="Times New Roman"/>
                <w:sz w:val="28"/>
                <w:szCs w:val="28"/>
              </w:rPr>
            </w:pPr>
          </w:p>
        </w:tc>
        <w:tc>
          <w:tcPr>
            <w:tcW w:w="1275" w:type="dxa"/>
          </w:tcPr>
          <w:p w:rsidR="00641A39" w:rsidRDefault="00641A39" w:rsidP="00641A39">
            <w:pPr>
              <w:jc w:val="both"/>
              <w:rPr>
                <w:rFonts w:ascii="Times New Roman" w:hAnsi="Times New Roman" w:cs="Times New Roman"/>
                <w:sz w:val="28"/>
                <w:szCs w:val="28"/>
              </w:rPr>
            </w:pPr>
          </w:p>
        </w:tc>
        <w:tc>
          <w:tcPr>
            <w:tcW w:w="1275" w:type="dxa"/>
          </w:tcPr>
          <w:p w:rsidR="00641A39" w:rsidRDefault="00641A39" w:rsidP="00641A39">
            <w:pPr>
              <w:jc w:val="both"/>
              <w:rPr>
                <w:rFonts w:ascii="Times New Roman" w:hAnsi="Times New Roman" w:cs="Times New Roman"/>
                <w:sz w:val="28"/>
                <w:szCs w:val="28"/>
              </w:rPr>
            </w:pPr>
          </w:p>
        </w:tc>
      </w:tr>
      <w:tr w:rsidR="00641A39" w:rsidTr="00641A39">
        <w:tc>
          <w:tcPr>
            <w:tcW w:w="704" w:type="dxa"/>
          </w:tcPr>
          <w:p w:rsidR="00641A39" w:rsidRDefault="00641A39" w:rsidP="00641A39">
            <w:pPr>
              <w:jc w:val="both"/>
              <w:rPr>
                <w:rFonts w:ascii="Times New Roman" w:hAnsi="Times New Roman" w:cs="Times New Roman"/>
                <w:sz w:val="28"/>
                <w:szCs w:val="28"/>
              </w:rPr>
            </w:pPr>
          </w:p>
        </w:tc>
        <w:tc>
          <w:tcPr>
            <w:tcW w:w="1418" w:type="dxa"/>
          </w:tcPr>
          <w:p w:rsidR="00641A39" w:rsidRDefault="00641A39" w:rsidP="00641A39">
            <w:pPr>
              <w:jc w:val="both"/>
              <w:rPr>
                <w:rFonts w:ascii="Times New Roman" w:hAnsi="Times New Roman" w:cs="Times New Roman"/>
                <w:sz w:val="28"/>
                <w:szCs w:val="28"/>
              </w:rPr>
            </w:pPr>
          </w:p>
        </w:tc>
        <w:tc>
          <w:tcPr>
            <w:tcW w:w="1700" w:type="dxa"/>
          </w:tcPr>
          <w:p w:rsidR="00641A39" w:rsidRDefault="00641A39" w:rsidP="00641A39">
            <w:pPr>
              <w:jc w:val="both"/>
              <w:rPr>
                <w:rFonts w:ascii="Times New Roman" w:hAnsi="Times New Roman" w:cs="Times New Roman"/>
                <w:sz w:val="28"/>
                <w:szCs w:val="28"/>
              </w:rPr>
            </w:pPr>
          </w:p>
        </w:tc>
        <w:tc>
          <w:tcPr>
            <w:tcW w:w="1274" w:type="dxa"/>
          </w:tcPr>
          <w:p w:rsidR="00641A39" w:rsidRDefault="00641A39" w:rsidP="00641A39">
            <w:pPr>
              <w:jc w:val="both"/>
              <w:rPr>
                <w:rFonts w:ascii="Times New Roman" w:hAnsi="Times New Roman" w:cs="Times New Roman"/>
                <w:sz w:val="28"/>
                <w:szCs w:val="28"/>
              </w:rPr>
            </w:pPr>
          </w:p>
        </w:tc>
        <w:tc>
          <w:tcPr>
            <w:tcW w:w="1274" w:type="dxa"/>
          </w:tcPr>
          <w:p w:rsidR="00641A39" w:rsidRDefault="00641A39" w:rsidP="00641A39">
            <w:pPr>
              <w:jc w:val="both"/>
              <w:rPr>
                <w:rFonts w:ascii="Times New Roman" w:hAnsi="Times New Roman" w:cs="Times New Roman"/>
                <w:sz w:val="28"/>
                <w:szCs w:val="28"/>
              </w:rPr>
            </w:pPr>
          </w:p>
        </w:tc>
        <w:tc>
          <w:tcPr>
            <w:tcW w:w="1275" w:type="dxa"/>
          </w:tcPr>
          <w:p w:rsidR="00641A39" w:rsidRDefault="00641A39" w:rsidP="00641A39">
            <w:pPr>
              <w:jc w:val="both"/>
              <w:rPr>
                <w:rFonts w:ascii="Times New Roman" w:hAnsi="Times New Roman" w:cs="Times New Roman"/>
                <w:sz w:val="28"/>
                <w:szCs w:val="28"/>
              </w:rPr>
            </w:pPr>
          </w:p>
        </w:tc>
        <w:tc>
          <w:tcPr>
            <w:tcW w:w="1275" w:type="dxa"/>
          </w:tcPr>
          <w:p w:rsidR="00641A39" w:rsidRDefault="00641A39" w:rsidP="00641A39">
            <w:pPr>
              <w:jc w:val="both"/>
              <w:rPr>
                <w:rFonts w:ascii="Times New Roman" w:hAnsi="Times New Roman" w:cs="Times New Roman"/>
                <w:sz w:val="28"/>
                <w:szCs w:val="28"/>
              </w:rPr>
            </w:pPr>
          </w:p>
        </w:tc>
        <w:tc>
          <w:tcPr>
            <w:tcW w:w="1275" w:type="dxa"/>
          </w:tcPr>
          <w:p w:rsidR="00641A39" w:rsidRDefault="00641A39" w:rsidP="00641A39">
            <w:pPr>
              <w:jc w:val="both"/>
              <w:rPr>
                <w:rFonts w:ascii="Times New Roman" w:hAnsi="Times New Roman" w:cs="Times New Roman"/>
                <w:sz w:val="28"/>
                <w:szCs w:val="28"/>
              </w:rPr>
            </w:pPr>
          </w:p>
        </w:tc>
      </w:tr>
    </w:tbl>
    <w:p w:rsidR="00641A39" w:rsidRDefault="00641A39" w:rsidP="00641A39">
      <w:pPr>
        <w:spacing w:after="0" w:line="240" w:lineRule="auto"/>
        <w:ind w:firstLine="708"/>
        <w:jc w:val="both"/>
        <w:rPr>
          <w:rFonts w:ascii="Times New Roman" w:hAnsi="Times New Roman" w:cs="Times New Roman"/>
          <w:sz w:val="28"/>
          <w:szCs w:val="28"/>
        </w:rPr>
      </w:pPr>
    </w:p>
    <w:p w:rsidR="00641A39" w:rsidRDefault="00ED41FB" w:rsidP="00641A39">
      <w:pPr>
        <w:spacing w:after="0" w:line="240" w:lineRule="auto"/>
        <w:ind w:firstLine="708"/>
        <w:jc w:val="right"/>
        <w:rPr>
          <w:rFonts w:ascii="Times New Roman" w:hAnsi="Times New Roman" w:cs="Times New Roman"/>
          <w:sz w:val="28"/>
          <w:szCs w:val="28"/>
        </w:rPr>
      </w:pPr>
      <w:r w:rsidRPr="00D95754">
        <w:rPr>
          <w:rFonts w:ascii="Times New Roman" w:hAnsi="Times New Roman" w:cs="Times New Roman"/>
          <w:sz w:val="28"/>
          <w:szCs w:val="28"/>
        </w:rPr>
        <w:t>Форма 5</w:t>
      </w:r>
    </w:p>
    <w:p w:rsidR="00641A39" w:rsidRDefault="00641A39" w:rsidP="00641A39">
      <w:pPr>
        <w:spacing w:after="0" w:line="240" w:lineRule="auto"/>
        <w:ind w:firstLine="708"/>
        <w:jc w:val="right"/>
        <w:rPr>
          <w:rFonts w:ascii="Times New Roman" w:hAnsi="Times New Roman" w:cs="Times New Roman"/>
          <w:sz w:val="28"/>
          <w:szCs w:val="28"/>
        </w:rPr>
      </w:pPr>
    </w:p>
    <w:p w:rsidR="00641A39" w:rsidRDefault="00641A39" w:rsidP="00641A39">
      <w:pPr>
        <w:spacing w:after="0" w:line="240" w:lineRule="auto"/>
        <w:ind w:firstLine="708"/>
        <w:jc w:val="center"/>
        <w:rPr>
          <w:rFonts w:ascii="Times New Roman" w:hAnsi="Times New Roman" w:cs="Times New Roman"/>
          <w:sz w:val="28"/>
          <w:szCs w:val="28"/>
        </w:rPr>
      </w:pPr>
      <w:r w:rsidRPr="00641A39">
        <w:rPr>
          <w:rFonts w:ascii="Times New Roman" w:hAnsi="Times New Roman" w:cs="Times New Roman"/>
          <w:sz w:val="28"/>
          <w:szCs w:val="28"/>
        </w:rPr>
        <w:t>Журнал учёта посетителей</w:t>
      </w:r>
    </w:p>
    <w:p w:rsidR="00641A39" w:rsidRDefault="00641A39" w:rsidP="00641A39">
      <w:pPr>
        <w:spacing w:after="0" w:line="240" w:lineRule="auto"/>
        <w:ind w:firstLine="708"/>
        <w:jc w:val="center"/>
        <w:rPr>
          <w:rFonts w:ascii="Times New Roman" w:hAnsi="Times New Roman" w:cs="Times New Roman"/>
          <w:sz w:val="28"/>
          <w:szCs w:val="28"/>
        </w:rPr>
      </w:pPr>
    </w:p>
    <w:tbl>
      <w:tblPr>
        <w:tblStyle w:val="a7"/>
        <w:tblW w:w="0" w:type="auto"/>
        <w:tblLook w:val="04A0" w:firstRow="1" w:lastRow="0" w:firstColumn="1" w:lastColumn="0" w:noHBand="0" w:noVBand="1"/>
      </w:tblPr>
      <w:tblGrid>
        <w:gridCol w:w="701"/>
        <w:gridCol w:w="1403"/>
        <w:gridCol w:w="1691"/>
        <w:gridCol w:w="2049"/>
        <w:gridCol w:w="1452"/>
        <w:gridCol w:w="1452"/>
        <w:gridCol w:w="1447"/>
      </w:tblGrid>
      <w:tr w:rsidR="00641A39" w:rsidTr="00641A39">
        <w:tc>
          <w:tcPr>
            <w:tcW w:w="704" w:type="dxa"/>
          </w:tcPr>
          <w:p w:rsidR="00641A39" w:rsidRPr="00641A39" w:rsidRDefault="00641A39" w:rsidP="00641A39">
            <w:pPr>
              <w:jc w:val="center"/>
              <w:rPr>
                <w:rFonts w:ascii="Times New Roman" w:hAnsi="Times New Roman" w:cs="Times New Roman"/>
                <w:sz w:val="24"/>
                <w:szCs w:val="24"/>
              </w:rPr>
            </w:pPr>
            <w:r>
              <w:rPr>
                <w:rFonts w:ascii="Times New Roman" w:hAnsi="Times New Roman" w:cs="Times New Roman"/>
                <w:sz w:val="24"/>
                <w:szCs w:val="24"/>
              </w:rPr>
              <w:t>№ п/п</w:t>
            </w:r>
          </w:p>
        </w:tc>
        <w:tc>
          <w:tcPr>
            <w:tcW w:w="1418" w:type="dxa"/>
          </w:tcPr>
          <w:p w:rsidR="00641A39" w:rsidRPr="00641A39" w:rsidRDefault="00641A39" w:rsidP="00641A39">
            <w:pPr>
              <w:jc w:val="center"/>
              <w:rPr>
                <w:rFonts w:ascii="Times New Roman" w:hAnsi="Times New Roman" w:cs="Times New Roman"/>
                <w:sz w:val="24"/>
                <w:szCs w:val="24"/>
              </w:rPr>
            </w:pPr>
            <w:r w:rsidRPr="00641A39">
              <w:rPr>
                <w:rFonts w:ascii="Times New Roman" w:hAnsi="Times New Roman" w:cs="Times New Roman"/>
                <w:sz w:val="24"/>
                <w:szCs w:val="24"/>
              </w:rPr>
              <w:t>Дата</w:t>
            </w:r>
          </w:p>
        </w:tc>
        <w:tc>
          <w:tcPr>
            <w:tcW w:w="1701" w:type="dxa"/>
          </w:tcPr>
          <w:p w:rsidR="00641A39" w:rsidRPr="00641A39" w:rsidRDefault="00641A39" w:rsidP="00641A39">
            <w:pPr>
              <w:jc w:val="center"/>
              <w:rPr>
                <w:rFonts w:ascii="Times New Roman" w:hAnsi="Times New Roman" w:cs="Times New Roman"/>
                <w:sz w:val="24"/>
                <w:szCs w:val="24"/>
              </w:rPr>
            </w:pPr>
            <w:r w:rsidRPr="00641A39">
              <w:rPr>
                <w:rFonts w:ascii="Times New Roman" w:hAnsi="Times New Roman" w:cs="Times New Roman"/>
                <w:sz w:val="24"/>
                <w:szCs w:val="24"/>
              </w:rPr>
              <w:t>Фамилия, имя, отчество</w:t>
            </w:r>
          </w:p>
        </w:tc>
        <w:tc>
          <w:tcPr>
            <w:tcW w:w="2001" w:type="dxa"/>
          </w:tcPr>
          <w:p w:rsidR="00641A39" w:rsidRPr="00641A39" w:rsidRDefault="00641A39" w:rsidP="00641A39">
            <w:pPr>
              <w:jc w:val="center"/>
              <w:rPr>
                <w:rFonts w:ascii="Times New Roman" w:hAnsi="Times New Roman" w:cs="Times New Roman"/>
                <w:sz w:val="24"/>
                <w:szCs w:val="24"/>
              </w:rPr>
            </w:pPr>
            <w:r w:rsidRPr="00641A39">
              <w:rPr>
                <w:rFonts w:ascii="Times New Roman" w:hAnsi="Times New Roman" w:cs="Times New Roman"/>
                <w:sz w:val="24"/>
                <w:szCs w:val="24"/>
              </w:rPr>
              <w:t>Наименование и реквизит документа, удостоверяющего личность</w:t>
            </w:r>
          </w:p>
        </w:tc>
        <w:tc>
          <w:tcPr>
            <w:tcW w:w="1457" w:type="dxa"/>
          </w:tcPr>
          <w:p w:rsidR="00641A39" w:rsidRPr="00641A39" w:rsidRDefault="00641A39" w:rsidP="00641A39">
            <w:pPr>
              <w:jc w:val="center"/>
              <w:rPr>
                <w:rFonts w:ascii="Times New Roman" w:hAnsi="Times New Roman" w:cs="Times New Roman"/>
                <w:sz w:val="24"/>
                <w:szCs w:val="24"/>
              </w:rPr>
            </w:pPr>
            <w:r w:rsidRPr="00641A39">
              <w:rPr>
                <w:rFonts w:ascii="Times New Roman" w:hAnsi="Times New Roman" w:cs="Times New Roman"/>
                <w:sz w:val="24"/>
                <w:szCs w:val="24"/>
              </w:rPr>
              <w:t>К кому прибыл (номер кабинета)</w:t>
            </w:r>
          </w:p>
        </w:tc>
        <w:tc>
          <w:tcPr>
            <w:tcW w:w="1457" w:type="dxa"/>
          </w:tcPr>
          <w:p w:rsidR="00641A39" w:rsidRPr="00641A39" w:rsidRDefault="00641A39" w:rsidP="00641A39">
            <w:pPr>
              <w:jc w:val="center"/>
              <w:rPr>
                <w:rFonts w:ascii="Times New Roman" w:hAnsi="Times New Roman" w:cs="Times New Roman"/>
                <w:sz w:val="24"/>
                <w:szCs w:val="24"/>
              </w:rPr>
            </w:pPr>
            <w:r w:rsidRPr="00641A39">
              <w:rPr>
                <w:rFonts w:ascii="Times New Roman" w:hAnsi="Times New Roman" w:cs="Times New Roman"/>
                <w:sz w:val="24"/>
                <w:szCs w:val="24"/>
              </w:rPr>
              <w:t>Время прибытия</w:t>
            </w:r>
          </w:p>
        </w:tc>
        <w:tc>
          <w:tcPr>
            <w:tcW w:w="1457" w:type="dxa"/>
          </w:tcPr>
          <w:p w:rsidR="00641A39" w:rsidRPr="00641A39" w:rsidRDefault="00641A39" w:rsidP="00641A39">
            <w:pPr>
              <w:jc w:val="center"/>
              <w:rPr>
                <w:rFonts w:ascii="Times New Roman" w:hAnsi="Times New Roman" w:cs="Times New Roman"/>
                <w:sz w:val="24"/>
                <w:szCs w:val="24"/>
              </w:rPr>
            </w:pPr>
            <w:r w:rsidRPr="00641A39">
              <w:rPr>
                <w:rFonts w:ascii="Times New Roman" w:hAnsi="Times New Roman" w:cs="Times New Roman"/>
                <w:sz w:val="24"/>
                <w:szCs w:val="24"/>
              </w:rPr>
              <w:t>Время убытия</w:t>
            </w:r>
          </w:p>
        </w:tc>
      </w:tr>
      <w:tr w:rsidR="00641A39" w:rsidTr="00641A39">
        <w:tc>
          <w:tcPr>
            <w:tcW w:w="704" w:type="dxa"/>
          </w:tcPr>
          <w:p w:rsidR="00641A39" w:rsidRDefault="00641A39" w:rsidP="00641A39">
            <w:pPr>
              <w:jc w:val="both"/>
              <w:rPr>
                <w:rFonts w:ascii="Times New Roman" w:hAnsi="Times New Roman" w:cs="Times New Roman"/>
                <w:sz w:val="28"/>
                <w:szCs w:val="28"/>
              </w:rPr>
            </w:pPr>
          </w:p>
        </w:tc>
        <w:tc>
          <w:tcPr>
            <w:tcW w:w="1418" w:type="dxa"/>
          </w:tcPr>
          <w:p w:rsidR="00641A39" w:rsidRDefault="00641A39" w:rsidP="00641A39">
            <w:pPr>
              <w:jc w:val="both"/>
              <w:rPr>
                <w:rFonts w:ascii="Times New Roman" w:hAnsi="Times New Roman" w:cs="Times New Roman"/>
                <w:sz w:val="28"/>
                <w:szCs w:val="28"/>
              </w:rPr>
            </w:pPr>
          </w:p>
        </w:tc>
        <w:tc>
          <w:tcPr>
            <w:tcW w:w="1701" w:type="dxa"/>
          </w:tcPr>
          <w:p w:rsidR="00641A39" w:rsidRDefault="00641A39" w:rsidP="00641A39">
            <w:pPr>
              <w:jc w:val="both"/>
              <w:rPr>
                <w:rFonts w:ascii="Times New Roman" w:hAnsi="Times New Roman" w:cs="Times New Roman"/>
                <w:sz w:val="28"/>
                <w:szCs w:val="28"/>
              </w:rPr>
            </w:pPr>
          </w:p>
        </w:tc>
        <w:tc>
          <w:tcPr>
            <w:tcW w:w="2001" w:type="dxa"/>
          </w:tcPr>
          <w:p w:rsidR="00641A39" w:rsidRDefault="00641A39" w:rsidP="00641A39">
            <w:pPr>
              <w:jc w:val="both"/>
              <w:rPr>
                <w:rFonts w:ascii="Times New Roman" w:hAnsi="Times New Roman" w:cs="Times New Roman"/>
                <w:sz w:val="28"/>
                <w:szCs w:val="28"/>
              </w:rPr>
            </w:pPr>
          </w:p>
        </w:tc>
        <w:tc>
          <w:tcPr>
            <w:tcW w:w="1457" w:type="dxa"/>
          </w:tcPr>
          <w:p w:rsidR="00641A39" w:rsidRDefault="00641A39" w:rsidP="00641A39">
            <w:pPr>
              <w:jc w:val="both"/>
              <w:rPr>
                <w:rFonts w:ascii="Times New Roman" w:hAnsi="Times New Roman" w:cs="Times New Roman"/>
                <w:sz w:val="28"/>
                <w:szCs w:val="28"/>
              </w:rPr>
            </w:pPr>
          </w:p>
        </w:tc>
        <w:tc>
          <w:tcPr>
            <w:tcW w:w="1457" w:type="dxa"/>
          </w:tcPr>
          <w:p w:rsidR="00641A39" w:rsidRDefault="00641A39" w:rsidP="00641A39">
            <w:pPr>
              <w:jc w:val="both"/>
              <w:rPr>
                <w:rFonts w:ascii="Times New Roman" w:hAnsi="Times New Roman" w:cs="Times New Roman"/>
                <w:sz w:val="28"/>
                <w:szCs w:val="28"/>
              </w:rPr>
            </w:pPr>
          </w:p>
        </w:tc>
        <w:tc>
          <w:tcPr>
            <w:tcW w:w="1457" w:type="dxa"/>
          </w:tcPr>
          <w:p w:rsidR="00641A39" w:rsidRDefault="00641A39" w:rsidP="00641A39">
            <w:pPr>
              <w:jc w:val="both"/>
              <w:rPr>
                <w:rFonts w:ascii="Times New Roman" w:hAnsi="Times New Roman" w:cs="Times New Roman"/>
                <w:sz w:val="28"/>
                <w:szCs w:val="28"/>
              </w:rPr>
            </w:pPr>
          </w:p>
        </w:tc>
      </w:tr>
      <w:tr w:rsidR="00641A39" w:rsidTr="00641A39">
        <w:tc>
          <w:tcPr>
            <w:tcW w:w="704" w:type="dxa"/>
          </w:tcPr>
          <w:p w:rsidR="00641A39" w:rsidRDefault="00641A39" w:rsidP="00641A39">
            <w:pPr>
              <w:jc w:val="both"/>
              <w:rPr>
                <w:rFonts w:ascii="Times New Roman" w:hAnsi="Times New Roman" w:cs="Times New Roman"/>
                <w:sz w:val="28"/>
                <w:szCs w:val="28"/>
              </w:rPr>
            </w:pPr>
          </w:p>
        </w:tc>
        <w:tc>
          <w:tcPr>
            <w:tcW w:w="1418" w:type="dxa"/>
          </w:tcPr>
          <w:p w:rsidR="00641A39" w:rsidRDefault="00641A39" w:rsidP="00641A39">
            <w:pPr>
              <w:jc w:val="both"/>
              <w:rPr>
                <w:rFonts w:ascii="Times New Roman" w:hAnsi="Times New Roman" w:cs="Times New Roman"/>
                <w:sz w:val="28"/>
                <w:szCs w:val="28"/>
              </w:rPr>
            </w:pPr>
          </w:p>
        </w:tc>
        <w:tc>
          <w:tcPr>
            <w:tcW w:w="1701" w:type="dxa"/>
          </w:tcPr>
          <w:p w:rsidR="00641A39" w:rsidRDefault="00641A39" w:rsidP="00641A39">
            <w:pPr>
              <w:jc w:val="both"/>
              <w:rPr>
                <w:rFonts w:ascii="Times New Roman" w:hAnsi="Times New Roman" w:cs="Times New Roman"/>
                <w:sz w:val="28"/>
                <w:szCs w:val="28"/>
              </w:rPr>
            </w:pPr>
          </w:p>
        </w:tc>
        <w:tc>
          <w:tcPr>
            <w:tcW w:w="2001" w:type="dxa"/>
          </w:tcPr>
          <w:p w:rsidR="00641A39" w:rsidRDefault="00641A39" w:rsidP="00641A39">
            <w:pPr>
              <w:jc w:val="both"/>
              <w:rPr>
                <w:rFonts w:ascii="Times New Roman" w:hAnsi="Times New Roman" w:cs="Times New Roman"/>
                <w:sz w:val="28"/>
                <w:szCs w:val="28"/>
              </w:rPr>
            </w:pPr>
          </w:p>
        </w:tc>
        <w:tc>
          <w:tcPr>
            <w:tcW w:w="1457" w:type="dxa"/>
          </w:tcPr>
          <w:p w:rsidR="00641A39" w:rsidRDefault="00641A39" w:rsidP="00641A39">
            <w:pPr>
              <w:jc w:val="both"/>
              <w:rPr>
                <w:rFonts w:ascii="Times New Roman" w:hAnsi="Times New Roman" w:cs="Times New Roman"/>
                <w:sz w:val="28"/>
                <w:szCs w:val="28"/>
              </w:rPr>
            </w:pPr>
          </w:p>
        </w:tc>
        <w:tc>
          <w:tcPr>
            <w:tcW w:w="1457" w:type="dxa"/>
          </w:tcPr>
          <w:p w:rsidR="00641A39" w:rsidRDefault="00641A39" w:rsidP="00641A39">
            <w:pPr>
              <w:jc w:val="both"/>
              <w:rPr>
                <w:rFonts w:ascii="Times New Roman" w:hAnsi="Times New Roman" w:cs="Times New Roman"/>
                <w:sz w:val="28"/>
                <w:szCs w:val="28"/>
              </w:rPr>
            </w:pPr>
          </w:p>
        </w:tc>
        <w:tc>
          <w:tcPr>
            <w:tcW w:w="1457" w:type="dxa"/>
          </w:tcPr>
          <w:p w:rsidR="00641A39" w:rsidRDefault="00641A39" w:rsidP="00641A39">
            <w:pPr>
              <w:jc w:val="both"/>
              <w:rPr>
                <w:rFonts w:ascii="Times New Roman" w:hAnsi="Times New Roman" w:cs="Times New Roman"/>
                <w:sz w:val="28"/>
                <w:szCs w:val="28"/>
              </w:rPr>
            </w:pPr>
          </w:p>
        </w:tc>
      </w:tr>
      <w:tr w:rsidR="00641A39" w:rsidTr="00641A39">
        <w:tc>
          <w:tcPr>
            <w:tcW w:w="704" w:type="dxa"/>
          </w:tcPr>
          <w:p w:rsidR="00641A39" w:rsidRDefault="00641A39" w:rsidP="00641A39">
            <w:pPr>
              <w:jc w:val="both"/>
              <w:rPr>
                <w:rFonts w:ascii="Times New Roman" w:hAnsi="Times New Roman" w:cs="Times New Roman"/>
                <w:sz w:val="28"/>
                <w:szCs w:val="28"/>
              </w:rPr>
            </w:pPr>
          </w:p>
        </w:tc>
        <w:tc>
          <w:tcPr>
            <w:tcW w:w="1418" w:type="dxa"/>
          </w:tcPr>
          <w:p w:rsidR="00641A39" w:rsidRDefault="00641A39" w:rsidP="00641A39">
            <w:pPr>
              <w:jc w:val="both"/>
              <w:rPr>
                <w:rFonts w:ascii="Times New Roman" w:hAnsi="Times New Roman" w:cs="Times New Roman"/>
                <w:sz w:val="28"/>
                <w:szCs w:val="28"/>
              </w:rPr>
            </w:pPr>
          </w:p>
        </w:tc>
        <w:tc>
          <w:tcPr>
            <w:tcW w:w="1701" w:type="dxa"/>
          </w:tcPr>
          <w:p w:rsidR="00641A39" w:rsidRDefault="00641A39" w:rsidP="00641A39">
            <w:pPr>
              <w:jc w:val="both"/>
              <w:rPr>
                <w:rFonts w:ascii="Times New Roman" w:hAnsi="Times New Roman" w:cs="Times New Roman"/>
                <w:sz w:val="28"/>
                <w:szCs w:val="28"/>
              </w:rPr>
            </w:pPr>
          </w:p>
        </w:tc>
        <w:tc>
          <w:tcPr>
            <w:tcW w:w="2001" w:type="dxa"/>
          </w:tcPr>
          <w:p w:rsidR="00641A39" w:rsidRDefault="00641A39" w:rsidP="00641A39">
            <w:pPr>
              <w:jc w:val="both"/>
              <w:rPr>
                <w:rFonts w:ascii="Times New Roman" w:hAnsi="Times New Roman" w:cs="Times New Roman"/>
                <w:sz w:val="28"/>
                <w:szCs w:val="28"/>
              </w:rPr>
            </w:pPr>
          </w:p>
        </w:tc>
        <w:tc>
          <w:tcPr>
            <w:tcW w:w="1457" w:type="dxa"/>
          </w:tcPr>
          <w:p w:rsidR="00641A39" w:rsidRDefault="00641A39" w:rsidP="00641A39">
            <w:pPr>
              <w:jc w:val="both"/>
              <w:rPr>
                <w:rFonts w:ascii="Times New Roman" w:hAnsi="Times New Roman" w:cs="Times New Roman"/>
                <w:sz w:val="28"/>
                <w:szCs w:val="28"/>
              </w:rPr>
            </w:pPr>
          </w:p>
        </w:tc>
        <w:tc>
          <w:tcPr>
            <w:tcW w:w="1457" w:type="dxa"/>
          </w:tcPr>
          <w:p w:rsidR="00641A39" w:rsidRDefault="00641A39" w:rsidP="00641A39">
            <w:pPr>
              <w:jc w:val="both"/>
              <w:rPr>
                <w:rFonts w:ascii="Times New Roman" w:hAnsi="Times New Roman" w:cs="Times New Roman"/>
                <w:sz w:val="28"/>
                <w:szCs w:val="28"/>
              </w:rPr>
            </w:pPr>
          </w:p>
        </w:tc>
        <w:tc>
          <w:tcPr>
            <w:tcW w:w="1457" w:type="dxa"/>
          </w:tcPr>
          <w:p w:rsidR="00641A39" w:rsidRDefault="00641A39" w:rsidP="00641A39">
            <w:pPr>
              <w:jc w:val="both"/>
              <w:rPr>
                <w:rFonts w:ascii="Times New Roman" w:hAnsi="Times New Roman" w:cs="Times New Roman"/>
                <w:sz w:val="28"/>
                <w:szCs w:val="28"/>
              </w:rPr>
            </w:pPr>
          </w:p>
        </w:tc>
      </w:tr>
    </w:tbl>
    <w:p w:rsidR="00641A39" w:rsidRDefault="00641A39" w:rsidP="00641A39">
      <w:pPr>
        <w:spacing w:after="0" w:line="240" w:lineRule="auto"/>
        <w:ind w:firstLine="708"/>
        <w:jc w:val="both"/>
        <w:rPr>
          <w:rFonts w:ascii="Times New Roman" w:hAnsi="Times New Roman" w:cs="Times New Roman"/>
          <w:sz w:val="28"/>
          <w:szCs w:val="28"/>
        </w:rPr>
      </w:pPr>
    </w:p>
    <w:p w:rsidR="003209C4" w:rsidRPr="008E5133" w:rsidRDefault="003209C4" w:rsidP="00641A39">
      <w:pPr>
        <w:spacing w:after="0" w:line="240" w:lineRule="auto"/>
        <w:ind w:firstLine="708"/>
        <w:jc w:val="both"/>
        <w:rPr>
          <w:rFonts w:ascii="Times New Roman" w:hAnsi="Times New Roman" w:cs="Times New Roman"/>
          <w:sz w:val="28"/>
          <w:szCs w:val="28"/>
        </w:rPr>
      </w:pPr>
    </w:p>
    <w:sectPr w:rsidR="003209C4" w:rsidRPr="008E5133" w:rsidSect="00937E0D">
      <w:headerReference w:type="default" r:id="rId7"/>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0DC" w:rsidRDefault="00EC40DC" w:rsidP="00937E0D">
      <w:pPr>
        <w:spacing w:after="0" w:line="240" w:lineRule="auto"/>
      </w:pPr>
      <w:r>
        <w:separator/>
      </w:r>
    </w:p>
  </w:endnote>
  <w:endnote w:type="continuationSeparator" w:id="0">
    <w:p w:rsidR="00EC40DC" w:rsidRDefault="00EC40DC" w:rsidP="00937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0DC" w:rsidRDefault="00EC40DC" w:rsidP="00937E0D">
      <w:pPr>
        <w:spacing w:after="0" w:line="240" w:lineRule="auto"/>
      </w:pPr>
      <w:r>
        <w:separator/>
      </w:r>
    </w:p>
  </w:footnote>
  <w:footnote w:type="continuationSeparator" w:id="0">
    <w:p w:rsidR="00EC40DC" w:rsidRDefault="00EC40DC" w:rsidP="00937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1900666"/>
      <w:docPartObj>
        <w:docPartGallery w:val="Page Numbers (Top of Page)"/>
        <w:docPartUnique/>
      </w:docPartObj>
    </w:sdtPr>
    <w:sdtEndPr/>
    <w:sdtContent>
      <w:p w:rsidR="001D3592" w:rsidRDefault="001D3592">
        <w:pPr>
          <w:pStyle w:val="a3"/>
          <w:jc w:val="center"/>
        </w:pPr>
        <w:r>
          <w:fldChar w:fldCharType="begin"/>
        </w:r>
        <w:r>
          <w:instrText>PAGE   \* MERGEFORMAT</w:instrText>
        </w:r>
        <w:r>
          <w:fldChar w:fldCharType="separate"/>
        </w:r>
        <w:r w:rsidR="00B6329F">
          <w:rPr>
            <w:noProof/>
          </w:rPr>
          <w:t>2</w:t>
        </w:r>
        <w:r>
          <w:fldChar w:fldCharType="end"/>
        </w:r>
      </w:p>
    </w:sdtContent>
  </w:sdt>
  <w:p w:rsidR="001D3592" w:rsidRDefault="001D359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33"/>
    <w:rsid w:val="00067DD5"/>
    <w:rsid w:val="001D3592"/>
    <w:rsid w:val="002440BB"/>
    <w:rsid w:val="002845B5"/>
    <w:rsid w:val="00304724"/>
    <w:rsid w:val="003209C4"/>
    <w:rsid w:val="003B1388"/>
    <w:rsid w:val="003D3B5E"/>
    <w:rsid w:val="00582C0E"/>
    <w:rsid w:val="00597FA9"/>
    <w:rsid w:val="00632BE9"/>
    <w:rsid w:val="006342D7"/>
    <w:rsid w:val="00641A39"/>
    <w:rsid w:val="007A4FCF"/>
    <w:rsid w:val="008E5133"/>
    <w:rsid w:val="00937E0D"/>
    <w:rsid w:val="009C3208"/>
    <w:rsid w:val="00A73FC8"/>
    <w:rsid w:val="00A81D8D"/>
    <w:rsid w:val="00AA74E5"/>
    <w:rsid w:val="00AB6239"/>
    <w:rsid w:val="00AC52FC"/>
    <w:rsid w:val="00B2281A"/>
    <w:rsid w:val="00B6329F"/>
    <w:rsid w:val="00BA575C"/>
    <w:rsid w:val="00BC1F88"/>
    <w:rsid w:val="00C14AF5"/>
    <w:rsid w:val="00D95754"/>
    <w:rsid w:val="00EC40DC"/>
    <w:rsid w:val="00ED41FB"/>
    <w:rsid w:val="00F57ECE"/>
    <w:rsid w:val="00F86349"/>
    <w:rsid w:val="00FD2254"/>
    <w:rsid w:val="00FD2D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F71245-BEBA-4F90-81DA-9FF2DBB50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7E0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37E0D"/>
  </w:style>
  <w:style w:type="paragraph" w:styleId="a5">
    <w:name w:val="footer"/>
    <w:basedOn w:val="a"/>
    <w:link w:val="a6"/>
    <w:uiPriority w:val="99"/>
    <w:unhideWhenUsed/>
    <w:rsid w:val="00937E0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37E0D"/>
  </w:style>
  <w:style w:type="table" w:styleId="a7">
    <w:name w:val="Table Grid"/>
    <w:basedOn w:val="a1"/>
    <w:uiPriority w:val="39"/>
    <w:rsid w:val="00F86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F45C1-7111-4739-9AFE-A76940738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16707</Words>
  <Characters>95235</Characters>
  <Application>Microsoft Office Word</Application>
  <DocSecurity>0</DocSecurity>
  <Lines>793</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Антитеррор_1</dc:creator>
  <cp:keywords/>
  <dc:description/>
  <cp:lastModifiedBy>Admin</cp:lastModifiedBy>
  <cp:revision>2</cp:revision>
  <dcterms:created xsi:type="dcterms:W3CDTF">2022-06-15T05:38:00Z</dcterms:created>
  <dcterms:modified xsi:type="dcterms:W3CDTF">2022-06-15T05:38:00Z</dcterms:modified>
</cp:coreProperties>
</file>