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218D4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№  </w:t>
            </w:r>
            <w:bookmarkStart w:id="0" w:name="_GoBack"/>
            <w:bookmarkEnd w:id="0"/>
            <w:r>
              <w:rPr>
                <w:sz w:val="28"/>
              </w:rPr>
              <w:t>410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218D4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«22»            12    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396A18" w:rsidRDefault="00396A1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985322" w:rsidRDefault="00985322" w:rsidP="00985322">
      <w:pPr>
        <w:rPr>
          <w:sz w:val="28"/>
          <w:szCs w:val="28"/>
        </w:rPr>
      </w:pPr>
      <w:r>
        <w:rPr>
          <w:sz w:val="28"/>
          <w:szCs w:val="28"/>
        </w:rPr>
        <w:t>Об отмене постановления Исполнительного</w:t>
      </w:r>
    </w:p>
    <w:p w:rsidR="00985322" w:rsidRDefault="00985322" w:rsidP="00985322">
      <w:pPr>
        <w:rPr>
          <w:sz w:val="28"/>
          <w:szCs w:val="28"/>
        </w:rPr>
      </w:pPr>
      <w:r>
        <w:rPr>
          <w:sz w:val="28"/>
          <w:szCs w:val="28"/>
        </w:rPr>
        <w:t xml:space="preserve">комитета    Мамадышского муниципального </w:t>
      </w:r>
    </w:p>
    <w:p w:rsidR="00985322" w:rsidRDefault="00985322" w:rsidP="00985322">
      <w:pPr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 от 23.01.2020 г.</w:t>
      </w:r>
    </w:p>
    <w:p w:rsidR="00985322" w:rsidRDefault="00985322" w:rsidP="00985322">
      <w:pPr>
        <w:rPr>
          <w:sz w:val="28"/>
          <w:szCs w:val="28"/>
        </w:rPr>
      </w:pPr>
      <w:r>
        <w:rPr>
          <w:sz w:val="28"/>
          <w:szCs w:val="28"/>
        </w:rPr>
        <w:t xml:space="preserve">№ 25           </w:t>
      </w:r>
    </w:p>
    <w:p w:rsidR="00985322" w:rsidRDefault="00985322" w:rsidP="00985322">
      <w:pPr>
        <w:rPr>
          <w:sz w:val="28"/>
          <w:szCs w:val="28"/>
        </w:rPr>
      </w:pPr>
    </w:p>
    <w:p w:rsidR="00985322" w:rsidRDefault="00985322" w:rsidP="00985322">
      <w:pPr>
        <w:rPr>
          <w:sz w:val="28"/>
          <w:szCs w:val="28"/>
        </w:rPr>
      </w:pPr>
    </w:p>
    <w:p w:rsidR="00985322" w:rsidRDefault="00985322" w:rsidP="009853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Рассмотрев протест Казанской межрайонной природоохранной прокуратуры от 09.12.2021 г. № 02-06-2021/3, в соответствии с Федеральным законом от 21.02.1992 г. №2395-1 «О недрах», Исполнительный комитет Мамадышского         муниципального             района    Республики   Татарстан  </w:t>
      </w:r>
    </w:p>
    <w:p w:rsidR="00985322" w:rsidRDefault="00985322" w:rsidP="009853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 о с т а н о в л я е т: </w:t>
      </w:r>
    </w:p>
    <w:p w:rsidR="00985322" w:rsidRDefault="00985322" w:rsidP="00985322">
      <w:pPr>
        <w:pStyle w:val="ae"/>
        <w:numPr>
          <w:ilvl w:val="0"/>
          <w:numId w:val="24"/>
        </w:numPr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Отменить постановление Исполнительного комитета Мамадышского муниципального района Республики Татарстан от 23.01.2020 г. № 25 «Об утверждении административного регламента проведения проверок при осуществлении муниципального контроля за использованием и охраной недр при добыче общераспространенных  полезных ископаемых, а также при строительстве подземных  сооружений, не связанных с добычей полезных ископаемых».  </w:t>
      </w:r>
    </w:p>
    <w:p w:rsidR="00985322" w:rsidRDefault="00985322" w:rsidP="00985322">
      <w:pPr>
        <w:pStyle w:val="ae"/>
        <w:numPr>
          <w:ilvl w:val="0"/>
          <w:numId w:val="24"/>
        </w:numPr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Никитина В.И.</w:t>
      </w:r>
    </w:p>
    <w:p w:rsidR="00985322" w:rsidRDefault="00985322" w:rsidP="00985322">
      <w:pPr>
        <w:pStyle w:val="ae"/>
        <w:ind w:left="709"/>
        <w:jc w:val="both"/>
        <w:rPr>
          <w:sz w:val="28"/>
          <w:szCs w:val="28"/>
        </w:rPr>
      </w:pPr>
    </w:p>
    <w:p w:rsidR="00985322" w:rsidRDefault="00985322" w:rsidP="00985322">
      <w:pPr>
        <w:pStyle w:val="ae"/>
        <w:ind w:left="709"/>
        <w:jc w:val="both"/>
        <w:rPr>
          <w:sz w:val="28"/>
          <w:szCs w:val="28"/>
        </w:rPr>
      </w:pPr>
    </w:p>
    <w:p w:rsidR="00985322" w:rsidRDefault="00985322" w:rsidP="00985322">
      <w:pPr>
        <w:pStyle w:val="ae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   И.М.Дарземанов</w:t>
      </w:r>
    </w:p>
    <w:p w:rsidR="00EE36E9" w:rsidRDefault="00EE36E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EE36E9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2B1" w:rsidRDefault="000C02B1">
      <w:r>
        <w:separator/>
      </w:r>
    </w:p>
  </w:endnote>
  <w:endnote w:type="continuationSeparator" w:id="0">
    <w:p w:rsidR="000C02B1" w:rsidRDefault="000C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2B1" w:rsidRDefault="000C02B1">
      <w:r>
        <w:separator/>
      </w:r>
    </w:p>
  </w:footnote>
  <w:footnote w:type="continuationSeparator" w:id="0">
    <w:p w:rsidR="000C02B1" w:rsidRDefault="000C0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B61C22"/>
    <w:multiLevelType w:val="hybridMultilevel"/>
    <w:tmpl w:val="1788FD06"/>
    <w:lvl w:ilvl="0" w:tplc="58F07EC0">
      <w:start w:val="1"/>
      <w:numFmt w:val="decimal"/>
      <w:lvlText w:val="%1."/>
      <w:lvlJc w:val="left"/>
      <w:pPr>
        <w:ind w:left="1008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28" w:hanging="360"/>
      </w:pPr>
    </w:lvl>
    <w:lvl w:ilvl="2" w:tplc="0419001B">
      <w:start w:val="1"/>
      <w:numFmt w:val="lowerRoman"/>
      <w:lvlText w:val="%3."/>
      <w:lvlJc w:val="right"/>
      <w:pPr>
        <w:ind w:left="2448" w:hanging="180"/>
      </w:pPr>
    </w:lvl>
    <w:lvl w:ilvl="3" w:tplc="0419000F">
      <w:start w:val="1"/>
      <w:numFmt w:val="decimal"/>
      <w:lvlText w:val="%4."/>
      <w:lvlJc w:val="left"/>
      <w:pPr>
        <w:ind w:left="3168" w:hanging="360"/>
      </w:pPr>
    </w:lvl>
    <w:lvl w:ilvl="4" w:tplc="04190019">
      <w:start w:val="1"/>
      <w:numFmt w:val="lowerLetter"/>
      <w:lvlText w:val="%5."/>
      <w:lvlJc w:val="left"/>
      <w:pPr>
        <w:ind w:left="3888" w:hanging="360"/>
      </w:pPr>
    </w:lvl>
    <w:lvl w:ilvl="5" w:tplc="0419001B">
      <w:start w:val="1"/>
      <w:numFmt w:val="lowerRoman"/>
      <w:lvlText w:val="%6."/>
      <w:lvlJc w:val="right"/>
      <w:pPr>
        <w:ind w:left="4608" w:hanging="180"/>
      </w:pPr>
    </w:lvl>
    <w:lvl w:ilvl="6" w:tplc="0419000F">
      <w:start w:val="1"/>
      <w:numFmt w:val="decimal"/>
      <w:lvlText w:val="%7."/>
      <w:lvlJc w:val="left"/>
      <w:pPr>
        <w:ind w:left="5328" w:hanging="360"/>
      </w:pPr>
    </w:lvl>
    <w:lvl w:ilvl="7" w:tplc="04190019">
      <w:start w:val="1"/>
      <w:numFmt w:val="lowerLetter"/>
      <w:lvlText w:val="%8."/>
      <w:lvlJc w:val="left"/>
      <w:pPr>
        <w:ind w:left="6048" w:hanging="360"/>
      </w:pPr>
    </w:lvl>
    <w:lvl w:ilvl="8" w:tplc="0419001B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6"/>
  </w:num>
  <w:num w:numId="7">
    <w:abstractNumId w:val="3"/>
  </w:num>
  <w:num w:numId="8">
    <w:abstractNumId w:val="15"/>
  </w:num>
  <w:num w:numId="9">
    <w:abstractNumId w:val="5"/>
  </w:num>
  <w:num w:numId="10">
    <w:abstractNumId w:val="11"/>
  </w:num>
  <w:num w:numId="11">
    <w:abstractNumId w:val="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7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18D4"/>
    <w:rsid w:val="0002235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2B1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85322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23DF"/>
    <w:rsid w:val="00B44DA6"/>
    <w:rsid w:val="00B52763"/>
    <w:rsid w:val="00B53AC4"/>
    <w:rsid w:val="00B53DB7"/>
    <w:rsid w:val="00B65C16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22FF3"/>
    <w:rsid w:val="00F82C9C"/>
    <w:rsid w:val="00F8752E"/>
    <w:rsid w:val="00FA0DC6"/>
    <w:rsid w:val="00FB2C89"/>
    <w:rsid w:val="00FC26DC"/>
    <w:rsid w:val="00FD2EEE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0125F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4D5CF9-5DD0-449A-AD42-9826B97C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2021-12-16T10:30:00Z</cp:lastPrinted>
  <dcterms:created xsi:type="dcterms:W3CDTF">2021-12-16T10:30:00Z</dcterms:created>
  <dcterms:modified xsi:type="dcterms:W3CDTF">2021-12-22T07:49:00Z</dcterms:modified>
</cp:coreProperties>
</file>