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8F6670" w:rsidRDefault="00F60B26">
      <w:pPr>
        <w:jc w:val="center"/>
        <w:rPr>
          <w:rFonts w:ascii="Arial" w:hAnsi="Aria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-445135</wp:posOffset>
                </wp:positionV>
                <wp:extent cx="2907665" cy="161925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766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A1A5F" w:rsidRDefault="00AD471C" w:rsidP="008F667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СОВЕТ </w:t>
                            </w:r>
                            <w:r w:rsidR="003645C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АЛБАЙ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СКОГО</w:t>
                            </w:r>
                          </w:p>
                          <w:p w:rsidR="00063630" w:rsidRPr="006824F0" w:rsidRDefault="008F6670" w:rsidP="008F667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СЕЛЬСКОГО ПОСЕЛЕНИЯ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МАМАДЫШСКОГО</w:t>
                            </w:r>
                          </w:p>
                          <w:p w:rsidR="003207EC" w:rsidRPr="006824F0" w:rsidRDefault="003207EC" w:rsidP="003207E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МУ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НИЦИПАЛЬНОГО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РАЙОНА</w:t>
                            </w:r>
                          </w:p>
                          <w:p w:rsidR="00785617" w:rsidRPr="00E42D78" w:rsidRDefault="00E7055B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E42D78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ЕСПУБЛИКИ ТАТАРСТАН</w:t>
                            </w:r>
                          </w:p>
                          <w:p w:rsidR="00E42D78" w:rsidRDefault="00C32166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077385">
                              <w:rPr>
                                <w:lang w:val="be-BY"/>
                              </w:rPr>
                              <w:t>у</w:t>
                            </w:r>
                            <w:r w:rsidR="00F8752E" w:rsidRPr="00077385">
                              <w:rPr>
                                <w:lang w:val="be-BY"/>
                              </w:rPr>
                              <w:t>л.</w:t>
                            </w:r>
                            <w:r w:rsidR="003645C0">
                              <w:rPr>
                                <w:lang w:val="be-BY"/>
                              </w:rPr>
                              <w:t>Центральная</w:t>
                            </w:r>
                            <w:r w:rsidR="00F8752E" w:rsidRPr="00077385">
                              <w:rPr>
                                <w:lang w:val="be-BY"/>
                              </w:rPr>
                              <w:t>,</w:t>
                            </w:r>
                            <w:r w:rsidR="00C67F28" w:rsidRPr="00077385">
                              <w:rPr>
                                <w:lang w:val="be-BY"/>
                              </w:rPr>
                              <w:t xml:space="preserve"> д.</w:t>
                            </w:r>
                            <w:r w:rsidR="003645C0">
                              <w:rPr>
                                <w:lang w:val="be-BY"/>
                              </w:rPr>
                              <w:t>28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 xml:space="preserve">, </w:t>
                            </w:r>
                            <w:r w:rsidR="003645C0">
                              <w:rPr>
                                <w:lang w:val="be-BY"/>
                              </w:rPr>
                              <w:t>с. Албай</w:t>
                            </w:r>
                            <w:r w:rsidR="00785617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E42D78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Мамадышский район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CF70C1" w:rsidRPr="00077385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Республика Татарс</w:t>
                            </w:r>
                            <w:r w:rsidR="003645C0">
                              <w:rPr>
                                <w:lang w:val="be-BY"/>
                              </w:rPr>
                              <w:t>тан, 422176</w:t>
                            </w:r>
                          </w:p>
                          <w:p w:rsidR="00C67F28" w:rsidRPr="00077385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8B288E" w:rsidRPr="00235748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235748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022359" w:rsidRPr="00FB5016" w:rsidRDefault="00C67F28" w:rsidP="008C1F65">
                            <w:pPr>
                              <w:jc w:val="center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</w:t>
                            </w:r>
                          </w:p>
                          <w:p w:rsidR="00EE65F9" w:rsidRPr="00FB5016" w:rsidRDefault="00EE65F9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3A2FC9" w:rsidRPr="00F60B26" w:rsidRDefault="003A2FC9">
                            <w:pPr>
                              <w:rPr>
                                <w:rFonts w:ascii="SL_Times New Roman" w:hAnsi="SL_Times New Roman"/>
                                <w:b/>
                                <w:caps/>
                                <w:lang w:val="be-BY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-20.65pt;margin-top:-35.05pt;width:228.95pt;height:1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" o:allowincell="f" filled="f" stroked="f" strokeweight="0">
                <v:textbox inset="0,0,0,0">
                  <w:txbxContent>
                    <w:p w:rsidR="008B288E" w:rsidRDefault="008B288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A1A5F" w:rsidRDefault="00AD471C" w:rsidP="008F667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СОВЕТ </w:t>
                      </w:r>
                      <w:r w:rsidR="003645C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АЛБАЙ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СКОГО</w:t>
                      </w:r>
                    </w:p>
                    <w:p w:rsidR="00063630" w:rsidRPr="006824F0" w:rsidRDefault="008F6670" w:rsidP="008F667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СЕЛЬСКОГО ПОСЕЛЕНИЯ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МАМАДЫШСКОГО</w:t>
                      </w:r>
                    </w:p>
                    <w:p w:rsidR="003207EC" w:rsidRPr="006824F0" w:rsidRDefault="003207EC" w:rsidP="003207E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МУ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>НИЦИПАЛЬНОГО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РАЙОНА</w:t>
                      </w:r>
                    </w:p>
                    <w:p w:rsidR="00785617" w:rsidRPr="00E42D78" w:rsidRDefault="00E7055B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E42D78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ЕСПУБЛИКИ ТАТАРСТАН</w:t>
                      </w:r>
                    </w:p>
                    <w:p w:rsidR="00E42D78" w:rsidRDefault="00C32166" w:rsidP="00785617">
                      <w:pPr>
                        <w:jc w:val="center"/>
                        <w:rPr>
                          <w:lang w:val="be-BY"/>
                        </w:rPr>
                      </w:pPr>
                      <w:r w:rsidRPr="00077385">
                        <w:rPr>
                          <w:lang w:val="be-BY"/>
                        </w:rPr>
                        <w:t>у</w:t>
                      </w:r>
                      <w:r w:rsidR="00F8752E" w:rsidRPr="00077385">
                        <w:rPr>
                          <w:lang w:val="be-BY"/>
                        </w:rPr>
                        <w:t>л.</w:t>
                      </w:r>
                      <w:r w:rsidR="003645C0">
                        <w:rPr>
                          <w:lang w:val="be-BY"/>
                        </w:rPr>
                        <w:t>Центральная</w:t>
                      </w:r>
                      <w:r w:rsidR="00F8752E" w:rsidRPr="00077385">
                        <w:rPr>
                          <w:lang w:val="be-BY"/>
                        </w:rPr>
                        <w:t>,</w:t>
                      </w:r>
                      <w:r w:rsidR="00C67F28" w:rsidRPr="00077385">
                        <w:rPr>
                          <w:lang w:val="be-BY"/>
                        </w:rPr>
                        <w:t xml:space="preserve"> д.</w:t>
                      </w:r>
                      <w:r w:rsidR="003645C0">
                        <w:rPr>
                          <w:lang w:val="be-BY"/>
                        </w:rPr>
                        <w:t>28</w:t>
                      </w:r>
                      <w:r w:rsidR="006F6AA6" w:rsidRPr="00077385">
                        <w:rPr>
                          <w:lang w:val="be-BY"/>
                        </w:rPr>
                        <w:t xml:space="preserve">, </w:t>
                      </w:r>
                      <w:r w:rsidR="003645C0">
                        <w:rPr>
                          <w:lang w:val="be-BY"/>
                        </w:rPr>
                        <w:t>с. Албай</w:t>
                      </w:r>
                      <w:r w:rsidR="00785617">
                        <w:rPr>
                          <w:lang w:val="be-BY"/>
                        </w:rPr>
                        <w:t>,</w:t>
                      </w:r>
                    </w:p>
                    <w:p w:rsidR="00E42D78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Мамадышский район</w:t>
                      </w:r>
                      <w:r w:rsidR="006F6AA6" w:rsidRPr="00077385">
                        <w:rPr>
                          <w:lang w:val="be-BY"/>
                        </w:rPr>
                        <w:t>,</w:t>
                      </w:r>
                    </w:p>
                    <w:p w:rsidR="00CF70C1" w:rsidRPr="00077385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Республика Татарс</w:t>
                      </w:r>
                      <w:r w:rsidR="003645C0">
                        <w:rPr>
                          <w:lang w:val="be-BY"/>
                        </w:rPr>
                        <w:t>тан, 422176</w:t>
                      </w:r>
                    </w:p>
                    <w:p w:rsidR="00C67F28" w:rsidRPr="00077385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</w:p>
                    <w:p w:rsidR="008B288E" w:rsidRPr="00235748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  <w:r w:rsidRPr="00235748">
                        <w:rPr>
                          <w:lang w:val="be-BY"/>
                        </w:rPr>
                        <w:t xml:space="preserve"> </w:t>
                      </w:r>
                    </w:p>
                    <w:p w:rsidR="00022359" w:rsidRPr="00FB5016" w:rsidRDefault="00C67F28" w:rsidP="008C1F65">
                      <w:pPr>
                        <w:jc w:val="center"/>
                        <w:rPr>
                          <w:rFonts w:ascii="SL_Times New Roman" w:hAnsi="SL_Times New Roman"/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</w:t>
                      </w:r>
                    </w:p>
                    <w:p w:rsidR="00EE65F9" w:rsidRPr="00FB5016" w:rsidRDefault="00EE65F9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3A2FC9" w:rsidRPr="00F60B26" w:rsidRDefault="003A2FC9">
                      <w:pPr>
                        <w:rPr>
                          <w:rFonts w:ascii="SL_Times New Roman" w:hAnsi="SL_Times New Roman"/>
                          <w:b/>
                          <w:caps/>
                          <w:lang w:val="be-BY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-445135</wp:posOffset>
                </wp:positionV>
                <wp:extent cx="2797175" cy="161925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 w:rsidP="003207E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tt-RU"/>
                              </w:rPr>
                            </w:pPr>
                          </w:p>
                          <w:p w:rsidR="003207EC" w:rsidRPr="006824F0" w:rsidRDefault="003207EC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АТАРСТАН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ЕСПУБЛИКАСЫ</w:t>
                            </w:r>
                          </w:p>
                          <w:p w:rsidR="003207EC" w:rsidRPr="006824F0" w:rsidRDefault="008F21C3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127621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АМАДЫШ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МУНИЦИПАЛЬ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</w:p>
                          <w:p w:rsidR="00E42D78" w:rsidRPr="006824F0" w:rsidRDefault="00063630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РАЙОНЫ</w:t>
                            </w:r>
                            <w:r w:rsidR="00B73C72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="003645C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АЛБАЙ 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АВЫЛ ҖИРЛЕГЕ </w:t>
                            </w:r>
                            <w:r w:rsidR="00C718DF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СОВЕТЫ</w:t>
                            </w:r>
                          </w:p>
                          <w:p w:rsidR="008F6670" w:rsidRDefault="008F6670" w:rsidP="00077385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E42D78" w:rsidRDefault="003645C0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tt-RU"/>
                              </w:rPr>
                              <w:t>Үзәк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ур</w:t>
                            </w:r>
                            <w:r w:rsidR="008F3A33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.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,</w:t>
                            </w:r>
                            <w:r w:rsidR="00C67F2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</w:t>
                            </w: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>28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нче</w:t>
                            </w:r>
                            <w:r w:rsidR="0025114C" w:rsidRPr="00077385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й</w:t>
                            </w: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>орт, Албай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авылы,</w:t>
                            </w:r>
                            <w:r w:rsidR="000C0B1A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E42D78" w:rsidRDefault="000C0B1A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077385">
                              <w:rPr>
                                <w:lang w:val="be-BY"/>
                              </w:rPr>
                              <w:t xml:space="preserve">Мамадыш </w:t>
                            </w:r>
                            <w:r w:rsidR="00E42D78">
                              <w:rPr>
                                <w:lang w:val="be-BY"/>
                              </w:rPr>
                              <w:t>районы</w:t>
                            </w:r>
                            <w:r w:rsidR="00C32166" w:rsidRPr="00077385">
                              <w:rPr>
                                <w:lang w:val="tt-RU"/>
                              </w:rPr>
                              <w:t>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CF70C1" w:rsidRPr="00077385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Татарстан Республикасы,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>422</w:t>
                            </w:r>
                            <w:r w:rsidR="003645C0">
                              <w:rPr>
                                <w:lang w:val="be-BY"/>
                              </w:rPr>
                              <w:t>176</w:t>
                            </w:r>
                          </w:p>
                          <w:p w:rsidR="00C67F28" w:rsidRPr="00CF70C1" w:rsidRDefault="00C67F28" w:rsidP="00C67F28">
                            <w:pPr>
                              <w:pStyle w:val="a4"/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3207EC" w:rsidRPr="007C4361" w:rsidRDefault="001B5F1C" w:rsidP="00E7055B">
                            <w:pPr>
                              <w:pStyle w:val="a4"/>
                              <w:tabs>
                                <w:tab w:val="left" w:pos="708"/>
                              </w:tabs>
                              <w:jc w:val="both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 w:rsidRPr="007C4361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   </w:t>
                            </w:r>
                            <w:r w:rsidR="00C67F2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</w:t>
                            </w:r>
                          </w:p>
                          <w:p w:rsidR="001B5F1C" w:rsidRPr="007C4361" w:rsidRDefault="001B5F1C" w:rsidP="001B5F1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72.25pt;margin-top:-35.05pt;width:220.25pt;height:12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" o:allowincell="f" filled="f" stroked="f" strokeweight="0">
                <v:textbox inset="0,0,0,0">
                  <w:txbxContent>
                    <w:p w:rsidR="008B288E" w:rsidRDefault="008B288E" w:rsidP="003207E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tt-RU"/>
                        </w:rPr>
                      </w:pPr>
                    </w:p>
                    <w:p w:rsidR="003207EC" w:rsidRPr="006824F0" w:rsidRDefault="003207EC" w:rsidP="008F21C3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Т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АТАРСТАН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ЕСПУБЛИКАСЫ</w:t>
                      </w:r>
                    </w:p>
                    <w:p w:rsidR="003207EC" w:rsidRPr="006824F0" w:rsidRDefault="008F21C3" w:rsidP="008F21C3">
                      <w:pP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127621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АМАДЫШ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МУНИЦИПАЛЬ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</w:p>
                    <w:p w:rsidR="00E42D78" w:rsidRPr="006824F0" w:rsidRDefault="00063630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РАЙОНЫ</w:t>
                      </w:r>
                      <w:r w:rsidR="00B73C72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  <w:r w:rsidR="003645C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АЛБАЙ 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АВЫЛ ҖИРЛЕГЕ </w:t>
                      </w:r>
                      <w:r w:rsidR="00C718DF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СОВЕТЫ</w:t>
                      </w:r>
                    </w:p>
                    <w:p w:rsidR="008F6670" w:rsidRDefault="008F6670" w:rsidP="00077385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E42D78" w:rsidRDefault="003645C0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tt-RU"/>
                        </w:rPr>
                        <w:t>Үзәк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ур</w:t>
                      </w:r>
                      <w:r w:rsidR="008F3A33" w:rsidRPr="00077385">
                        <w:rPr>
                          <w:rFonts w:ascii="SL_Times New Roman" w:hAnsi="SL_Times New Roman"/>
                          <w:lang w:val="tt-RU"/>
                        </w:rPr>
                        <w:t>.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>,</w:t>
                      </w:r>
                      <w:r w:rsidR="00C67F2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</w:t>
                      </w:r>
                      <w:r>
                        <w:rPr>
                          <w:rFonts w:ascii="SL_Times New Roman" w:hAnsi="SL_Times New Roman"/>
                          <w:lang w:val="be-BY"/>
                        </w:rPr>
                        <w:t>28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нче</w:t>
                      </w:r>
                      <w:r w:rsidR="0025114C" w:rsidRPr="00077385">
                        <w:rPr>
                          <w:rFonts w:ascii="SL_Times New Roman" w:hAnsi="SL_Times New Roman"/>
                          <w:lang w:val="be-BY"/>
                        </w:rPr>
                        <w:t xml:space="preserve"> й</w:t>
                      </w:r>
                      <w:r>
                        <w:rPr>
                          <w:rFonts w:ascii="SL_Times New Roman" w:hAnsi="SL_Times New Roman"/>
                          <w:lang w:val="be-BY"/>
                        </w:rPr>
                        <w:t>орт, Албай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авылы,</w:t>
                      </w:r>
                      <w:r w:rsidR="000C0B1A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E42D78" w:rsidRDefault="000C0B1A" w:rsidP="00785617">
                      <w:pPr>
                        <w:jc w:val="center"/>
                        <w:rPr>
                          <w:lang w:val="be-BY"/>
                        </w:rPr>
                      </w:pPr>
                      <w:r w:rsidRPr="00077385">
                        <w:rPr>
                          <w:lang w:val="be-BY"/>
                        </w:rPr>
                        <w:t xml:space="preserve">Мамадыш </w:t>
                      </w:r>
                      <w:r w:rsidR="00E42D78">
                        <w:rPr>
                          <w:lang w:val="be-BY"/>
                        </w:rPr>
                        <w:t>районы</w:t>
                      </w:r>
                      <w:r w:rsidR="00C32166" w:rsidRPr="00077385">
                        <w:rPr>
                          <w:lang w:val="tt-RU"/>
                        </w:rPr>
                        <w:t>,</w:t>
                      </w:r>
                      <w:r w:rsidR="00CF70C1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CF70C1" w:rsidRPr="00077385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Татарстан Республикасы,</w:t>
                      </w:r>
                      <w:r w:rsidR="00CF70C1" w:rsidRPr="00077385">
                        <w:rPr>
                          <w:lang w:val="be-BY"/>
                        </w:rPr>
                        <w:t>422</w:t>
                      </w:r>
                      <w:r w:rsidR="003645C0">
                        <w:rPr>
                          <w:lang w:val="be-BY"/>
                        </w:rPr>
                        <w:t>176</w:t>
                      </w:r>
                    </w:p>
                    <w:p w:rsidR="00C67F28" w:rsidRPr="00CF70C1" w:rsidRDefault="00C67F28" w:rsidP="00C67F28">
                      <w:pPr>
                        <w:pStyle w:val="a4"/>
                        <w:jc w:val="center"/>
                        <w:rPr>
                          <w:lang w:val="be-BY"/>
                        </w:rPr>
                      </w:pPr>
                    </w:p>
                    <w:p w:rsidR="003207EC" w:rsidRPr="007C4361" w:rsidRDefault="001B5F1C" w:rsidP="00E7055B">
                      <w:pPr>
                        <w:pStyle w:val="a4"/>
                        <w:tabs>
                          <w:tab w:val="left" w:pos="708"/>
                        </w:tabs>
                        <w:jc w:val="both"/>
                        <w:rPr>
                          <w:rFonts w:ascii="SL_Times New Roman" w:hAnsi="SL_Times New Roman"/>
                          <w:lang w:val="be-BY"/>
                        </w:rPr>
                      </w:pPr>
                      <w:r w:rsidRPr="007C4361">
                        <w:rPr>
                          <w:rFonts w:ascii="SL_Times New Roman" w:hAnsi="SL_Times New Roman"/>
                          <w:lang w:val="be-BY"/>
                        </w:rPr>
                        <w:t xml:space="preserve">        </w:t>
                      </w:r>
                      <w:r w:rsidR="00C67F28">
                        <w:rPr>
                          <w:rFonts w:ascii="SL_Times New Roman" w:hAnsi="SL_Times New Roman"/>
                          <w:lang w:val="be-BY"/>
                        </w:rPr>
                        <w:t xml:space="preserve">     </w:t>
                      </w:r>
                    </w:p>
                    <w:p w:rsidR="001B5F1C" w:rsidRPr="007C4361" w:rsidRDefault="001B5F1C" w:rsidP="001B5F1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be-BY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-489585</wp:posOffset>
                </wp:positionV>
                <wp:extent cx="812165" cy="105283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F60B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9625" cy="10572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208.3pt;margin-top:-38.55pt;width:63.95pt;height:8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" filled="f" stroked="f" strokeweight="0">
                <v:textbox style="mso-fit-shape-to-text:t" inset="0,0,0,0">
                  <w:txbxContent>
                    <w:p w:rsidR="008B288E" w:rsidRDefault="00F60B2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9625" cy="10572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B288E" w:rsidRPr="008F6670">
        <w:rPr>
          <w:rFonts w:ascii="Arial" w:hAnsi="Arial"/>
        </w:rPr>
        <w:t>,</w:t>
      </w: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  <w:b/>
          <w:color w:val="800000"/>
          <w:sz w:val="28"/>
        </w:rPr>
      </w:pPr>
    </w:p>
    <w:p w:rsidR="008F6670" w:rsidRDefault="008F6670" w:rsidP="006824F0">
      <w:pPr>
        <w:jc w:val="center"/>
        <w:rPr>
          <w:rFonts w:ascii="SL_Times New Roman" w:hAnsi="SL_Times New Roman"/>
        </w:rPr>
      </w:pPr>
    </w:p>
    <w:p w:rsidR="00785617" w:rsidRDefault="00785617" w:rsidP="006824F0">
      <w:pPr>
        <w:jc w:val="center"/>
        <w:rPr>
          <w:rFonts w:ascii="SL_Times New Roman" w:hAnsi="SL_Times New Roman"/>
          <w:lang w:val="tt-RU"/>
        </w:rPr>
      </w:pPr>
    </w:p>
    <w:p w:rsidR="00E42D78" w:rsidRDefault="00E42D78" w:rsidP="00E42D78">
      <w:pPr>
        <w:rPr>
          <w:rFonts w:ascii="SL_Times New Roman" w:hAnsi="SL_Times New Roman"/>
          <w:lang w:val="tt-RU"/>
        </w:rPr>
      </w:pPr>
    </w:p>
    <w:p w:rsidR="00E42D78" w:rsidRDefault="00E42D78" w:rsidP="006824F0">
      <w:pPr>
        <w:jc w:val="center"/>
        <w:rPr>
          <w:rFonts w:ascii="SL_Times New Roman" w:hAnsi="SL_Times New Roman"/>
          <w:lang w:val="tt-RU"/>
        </w:rPr>
      </w:pPr>
    </w:p>
    <w:p w:rsidR="003645C0" w:rsidRDefault="003645C0" w:rsidP="003645C0">
      <w:pPr>
        <w:jc w:val="center"/>
        <w:rPr>
          <w:rFonts w:ascii="SL_Times New Roman" w:hAnsi="SL_Times New Roman"/>
          <w:lang w:val="en-US"/>
        </w:rPr>
      </w:pPr>
      <w:r>
        <w:rPr>
          <w:rFonts w:ascii="SL_Times New Roman" w:hAnsi="SL_Times New Roman"/>
        </w:rPr>
        <w:t>т</w:t>
      </w:r>
      <w:r>
        <w:rPr>
          <w:rFonts w:ascii="SL_Times New Roman" w:hAnsi="SL_Times New Roman"/>
          <w:lang w:val="be-BY"/>
        </w:rPr>
        <w:t xml:space="preserve">ел.(факс): (85563) 3-05-08; </w:t>
      </w:r>
      <w:r>
        <w:rPr>
          <w:rFonts w:ascii="SL_Times New Roman" w:hAnsi="SL_Times New Roman"/>
          <w:lang w:val="en-US"/>
        </w:rPr>
        <w:t>e</w:t>
      </w:r>
      <w:r>
        <w:rPr>
          <w:rFonts w:ascii="SL_Times New Roman" w:hAnsi="SL_Times New Roman"/>
          <w:lang w:val="be-BY"/>
        </w:rPr>
        <w:t>-</w:t>
      </w:r>
      <w:r>
        <w:rPr>
          <w:rFonts w:ascii="SL_Times New Roman" w:hAnsi="SL_Times New Roman"/>
          <w:lang w:val="en-US"/>
        </w:rPr>
        <w:t>mail</w:t>
      </w:r>
      <w:r>
        <w:rPr>
          <w:rFonts w:ascii="SL_Times New Roman" w:hAnsi="SL_Times New Roman"/>
          <w:lang w:val="tt-RU"/>
        </w:rPr>
        <w:t>:</w:t>
      </w:r>
      <w:r>
        <w:rPr>
          <w:lang w:val="en-US"/>
        </w:rPr>
        <w:t xml:space="preserve"> </w:t>
      </w:r>
      <w:r>
        <w:rPr>
          <w:rFonts w:ascii="SL_Times New Roman" w:hAnsi="SL_Times New Roman"/>
          <w:lang w:val="en-US"/>
        </w:rPr>
        <w:t>Alb</w:t>
      </w:r>
      <w:r>
        <w:rPr>
          <w:lang w:val="be-BY"/>
        </w:rPr>
        <w:t>.</w:t>
      </w:r>
      <w:r>
        <w:rPr>
          <w:lang w:val="en-US"/>
        </w:rPr>
        <w:t>Mam</w:t>
      </w:r>
      <w:r>
        <w:rPr>
          <w:lang w:val="be-BY"/>
        </w:rPr>
        <w:t>@</w:t>
      </w:r>
      <w:r>
        <w:rPr>
          <w:lang w:val="en-US"/>
        </w:rPr>
        <w:t>tatar</w:t>
      </w:r>
      <w:r>
        <w:rPr>
          <w:lang w:val="be-BY"/>
        </w:rPr>
        <w:t>.</w:t>
      </w:r>
      <w:r>
        <w:rPr>
          <w:lang w:val="en-US"/>
        </w:rPr>
        <w:t>ru</w:t>
      </w:r>
      <w:r>
        <w:rPr>
          <w:rFonts w:ascii="SL_Times New Roman" w:hAnsi="SL_Times New Roman"/>
          <w:lang w:val="tt-RU"/>
        </w:rPr>
        <w:t>,</w:t>
      </w:r>
      <w:r>
        <w:rPr>
          <w:rFonts w:ascii="SL_Times New Roman" w:hAnsi="SL_Times New Roman"/>
          <w:lang w:val="en-US"/>
        </w:rPr>
        <w:t xml:space="preserve"> www:mamadysh.tatarstan.ru</w:t>
      </w:r>
    </w:p>
    <w:p w:rsidR="003645C0" w:rsidRDefault="003645C0" w:rsidP="003645C0">
      <w:pPr>
        <w:pBdr>
          <w:bottom w:val="single" w:sz="18" w:space="1" w:color="auto"/>
        </w:pBdr>
        <w:ind w:firstLine="142"/>
        <w:rPr>
          <w:sz w:val="6"/>
          <w:szCs w:val="6"/>
          <w:lang w:val="en-US"/>
        </w:rPr>
      </w:pPr>
    </w:p>
    <w:p w:rsidR="001343A6" w:rsidRPr="00DF3D26" w:rsidRDefault="00DE5207" w:rsidP="001343A6">
      <w:pPr>
        <w:pStyle w:val="ad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РЕШЕНИЕ   </w:t>
      </w:r>
      <w:r w:rsidR="001343A6" w:rsidRPr="00DF3D26">
        <w:rPr>
          <w:rFonts w:ascii="Arial" w:hAnsi="Arial" w:cs="Arial"/>
          <w:sz w:val="24"/>
          <w:szCs w:val="24"/>
        </w:rPr>
        <w:t xml:space="preserve">          </w:t>
      </w:r>
      <w:r w:rsidRPr="00DF3D26">
        <w:rPr>
          <w:rFonts w:ascii="Arial" w:hAnsi="Arial" w:cs="Arial"/>
          <w:sz w:val="24"/>
          <w:szCs w:val="24"/>
        </w:rPr>
        <w:t xml:space="preserve">                         </w:t>
      </w:r>
      <w:r w:rsidR="001343A6" w:rsidRPr="00DF3D26">
        <w:rPr>
          <w:rFonts w:ascii="Arial" w:hAnsi="Arial" w:cs="Arial"/>
          <w:sz w:val="24"/>
          <w:szCs w:val="24"/>
        </w:rPr>
        <w:t xml:space="preserve">                             </w:t>
      </w:r>
      <w:r w:rsidRPr="00DF3D26">
        <w:rPr>
          <w:rFonts w:ascii="Arial" w:hAnsi="Arial" w:cs="Arial"/>
          <w:sz w:val="24"/>
          <w:szCs w:val="24"/>
        </w:rPr>
        <w:t xml:space="preserve">                     КАРАР</w:t>
      </w:r>
    </w:p>
    <w:p w:rsidR="00DE5207" w:rsidRPr="00DF3D26" w:rsidRDefault="00DE5207" w:rsidP="001343A6">
      <w:pPr>
        <w:pStyle w:val="ad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>№ 3-10                                                                                        от 04.08.2021г.</w:t>
      </w:r>
    </w:p>
    <w:p w:rsidR="001343A6" w:rsidRPr="00DF3D26" w:rsidRDefault="001343A6" w:rsidP="001343A6">
      <w:pPr>
        <w:pStyle w:val="ad"/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Об исполнении бюджета 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Албайского сельского поселения 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Мамадышского  муниципального района 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>Республики Татарстан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>за 1 полугодие 2021 года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По результатам публичных слушаний по отчету об исполнении бюджета Албайского сельского поселения Мамадышского муниципального района за 1 полугодие 2021 года и в соответствии со </w:t>
      </w:r>
      <w:hyperlink r:id="rId8" w:history="1">
        <w:r w:rsidRPr="00DF3D26">
          <w:rPr>
            <w:rStyle w:val="a8"/>
            <w:rFonts w:ascii="Arial" w:hAnsi="Arial" w:cs="Arial"/>
            <w:sz w:val="24"/>
            <w:szCs w:val="24"/>
          </w:rPr>
          <w:t>статьями 264.5</w:t>
        </w:r>
      </w:hyperlink>
      <w:r w:rsidRPr="00DF3D26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Pr="00DF3D26">
          <w:rPr>
            <w:rStyle w:val="a8"/>
            <w:rFonts w:ascii="Arial" w:hAnsi="Arial" w:cs="Arial"/>
            <w:sz w:val="24"/>
            <w:szCs w:val="24"/>
          </w:rPr>
          <w:t>264.6</w:t>
        </w:r>
      </w:hyperlink>
      <w:r w:rsidRPr="00DF3D26">
        <w:rPr>
          <w:rFonts w:ascii="Arial" w:hAnsi="Arial" w:cs="Arial"/>
          <w:sz w:val="24"/>
          <w:szCs w:val="24"/>
        </w:rPr>
        <w:t xml:space="preserve"> Бюджетного кодекса Российской Федерации, со </w:t>
      </w:r>
      <w:hyperlink r:id="rId10" w:history="1">
        <w:r w:rsidRPr="00DF3D26">
          <w:rPr>
            <w:rStyle w:val="a8"/>
            <w:rFonts w:ascii="Arial" w:hAnsi="Arial" w:cs="Arial"/>
            <w:sz w:val="24"/>
            <w:szCs w:val="24"/>
          </w:rPr>
          <w:t>статьями 83</w:t>
        </w:r>
      </w:hyperlink>
      <w:r w:rsidRPr="00DF3D26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DF3D26">
          <w:rPr>
            <w:rStyle w:val="a8"/>
            <w:rFonts w:ascii="Arial" w:hAnsi="Arial" w:cs="Arial"/>
            <w:sz w:val="24"/>
            <w:szCs w:val="24"/>
          </w:rPr>
          <w:t>84</w:t>
        </w:r>
      </w:hyperlink>
      <w:r w:rsidRPr="00DF3D26">
        <w:rPr>
          <w:rFonts w:ascii="Arial" w:hAnsi="Arial" w:cs="Arial"/>
          <w:sz w:val="24"/>
          <w:szCs w:val="24"/>
        </w:rPr>
        <w:t xml:space="preserve"> Устава муниципального образования Албайского сельского поселения Мамадышского муниципального района,  Совет Албайского сельского поселения  решил: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Статья 1. Утвердить отчет об исполнении бюджета за 1 полугодие  2021 года по доходам в сумме 1778,6 тыс.руб. и по расходам в сумме 1235,6 тыс.руб. и со следующими показателями: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по доходам бюджета  сельского поселения за 1 полугодие 2021 года согласно приложению № 1 к настоящему решению;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по распределению расходов бюджета сельского поселения за 1 полугодие  2021 года по разделам, подразделам, целевым статьям, видам расходов функциональной структуры расходов бюджета  сельского поселения согласно приложению №2 к настоящему решению;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по ведомственной структуре расходов бюджета сельского поселения за 1 полугодие 2021 года согласно приложению № 3 к настоящему решению;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источников финансирования дефицита бюджета за 1 полугодие 2021 года согласно приложению № 4 к настоящему решению.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Статья 2. Настоящее решение вступает в силу со дня его официального опубликования.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>Глава  Албайского  сельского  поселения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>Мамадышского муниципального района                                    И.П.Крешков</w:t>
      </w: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pStyle w:val="ad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0"/>
        <w:gridCol w:w="5792"/>
        <w:gridCol w:w="727"/>
        <w:gridCol w:w="864"/>
      </w:tblGrid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Приложение № 1 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1343A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к решению Совета                                                                                                                                                                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Албайского сельского поселения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от  </w:t>
            </w:r>
            <w:r w:rsidR="00DE5207" w:rsidRPr="00DF3D26">
              <w:rPr>
                <w:rFonts w:ascii="Arial" w:hAnsi="Arial" w:cs="Arial"/>
                <w:color w:val="000000"/>
                <w:sz w:val="24"/>
                <w:szCs w:val="24"/>
              </w:rPr>
              <w:t>04.08.2021 года № 3-10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1343A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ПОСТУПЛЕНИЯ ДОХОДОВ в  АЛБАЙСКОМ СЕЛЬСКОМ ПОСЕЛЕНИИ </w:t>
            </w:r>
          </w:p>
        </w:tc>
        <w:tc>
          <w:tcPr>
            <w:tcW w:w="7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  1 полугодие  2021года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1343A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Единица измерения тыс. руб.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КВД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КВД 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10102010011000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агент,за исключением доходов,в отношении которых исчисление и уплата налога осуществляется со статьями 227,2271 и 228 Налогового кодекса Российской Федерации, сумма платежа (перерасчеты,недоимка и задолженность по соответствующему платежу,в томчисле по отмененному)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8,9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12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10102021011000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плученных физическими лицами, зарегистрированными в качестве индивидуальных предпринимателей, частных нотариусов и других лиц,занимающихся частной практикой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10601030101000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взымаемый по ставкам, применяемым к объектам налогообложения,расположенных в границах поселения ,сумма платежа (перерасчеты,недоимка и задолженность по соответствующему платежу,в том числе отмененному)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12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10601030102000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взымаемый по ставкам, применяемым к объектам налогообложения,расположенных в границах поселений ,пени и проценты по соответсвующему платежу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10606033101000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 с организаций,обладающих земельным участком,расположенным в границах сельских поселений (сумма платежа (перерасчеты,недоимки и задолженность по соответствующему платежу,в том числе по отмененному)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2,6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10606033102000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 с организаций,обладающих земельным участком,расположенным в границах сельских поселений (пени по соответствующему платежу)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10606033103000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 с организаций,обладающих земельным участком,расположенным в границах сельских поселений (сумма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10606043101000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Земельный налог  с физических лиц,обладающих земельным участком,расположенным в границах сельских поселений (сумма платежа (перерасчеты,недоимки и задолженность по </w:t>
            </w: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соответствующему платежу,в том числе по отмененному)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2,4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10606043102100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 с физических лиц,обладающих земельным участком,расположенным в границах сельских поселений (пени по соответствующему платежу)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0,6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10804020011000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Гос.пошлина за совершение нотариальных действий должностными лицами органов местного самоуправления, уполномоченными в соответствии с законодательствами актами Российской Федерации на совершение нотариальных действий,сумма платежа 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11302065100000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Доходы, поступающие в порядке возмещения расходов,понесенных в связи с эксплуатацией имущества поселений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29,8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11651040020000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Денежные взыскания(штрафы), установленные законами субъектов Российской Федерациии за несоблюдение муниципальных правовых актов,зачисляемые в бюджеты поселений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11714030100000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Средства самообложения граждан,зачисляемыев бюджеты поселений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85,2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20215001100000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Дотация бюджетам поселений на выравнивание бюджетной обеспеченности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1010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20201003100000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20203003100000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20235118100000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44,1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20245160100000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590,6</w:t>
            </w: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1130305010000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Проие доходы от оказания платных услуг получателя средств бюджетов поселений и компенсации затрат бюджетов поселений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Всего: 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1778,6</w:t>
            </w:r>
          </w:p>
        </w:tc>
      </w:tr>
    </w:tbl>
    <w:p w:rsidR="00AF735D" w:rsidRPr="00DF3D26" w:rsidRDefault="00AF735D" w:rsidP="00AF735D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4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92"/>
        <w:gridCol w:w="456"/>
        <w:gridCol w:w="710"/>
        <w:gridCol w:w="2819"/>
        <w:gridCol w:w="672"/>
        <w:gridCol w:w="1112"/>
      </w:tblGrid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04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Приложение № 2                                                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04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w:r w:rsidR="00DE5207"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</w:t>
            </w: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к  решению Совета  Албайского  СП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86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</w:t>
            </w:r>
            <w:r w:rsidR="00DE5207"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</w:t>
            </w: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Мамадышского муниципального района РТ  </w:t>
            </w:r>
          </w:p>
        </w:tc>
        <w:tc>
          <w:tcPr>
            <w:tcW w:w="6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43A6" w:rsidRPr="00DF3D26" w:rsidRDefault="00DE5207" w:rsidP="00DE520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43A6" w:rsidRPr="00DF3D26" w:rsidRDefault="00DE5207" w:rsidP="00DE520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 04.08.2021г.                 № 3-10               </w:t>
            </w:r>
          </w:p>
        </w:tc>
        <w:tc>
          <w:tcPr>
            <w:tcW w:w="6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1046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Функциональная структура расходов за  1 полугодие 2021 года Албайского сельского поселения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4692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(в тыс. рублях)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Совет сельского поселения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900,20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295,50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295,50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295,50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380,10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380,10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194,10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224,60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9900029900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224,60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9900029900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176,60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9900029900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9900092950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5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32,00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5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32,00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певичного воинского учета на территориях,где отсутствуют военные комиссариаты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44,00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9900051180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41,80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9900051180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2,20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в области обеспечения пожарной безопасности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9900007440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обеспечения муниципальных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9900007440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9900078020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187,60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12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Комунальное хозяйство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187,60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9900078010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166,60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5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9900078040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9900078050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21,00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Культура,кинематография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83,80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83,80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9900044091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83,80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9900044091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83,80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0860110990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0860110990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1343A6" w:rsidRPr="00DF3D26" w:rsidTr="00DE520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3A6" w:rsidRPr="00DF3D26" w:rsidRDefault="001343A6" w:rsidP="0013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1235,60</w:t>
            </w:r>
          </w:p>
        </w:tc>
      </w:tr>
    </w:tbl>
    <w:p w:rsidR="00085839" w:rsidRPr="00DF3D26" w:rsidRDefault="00085839" w:rsidP="00085839">
      <w:pPr>
        <w:rPr>
          <w:rFonts w:ascii="Arial" w:hAnsi="Arial" w:cs="Arial"/>
          <w:sz w:val="24"/>
          <w:szCs w:val="24"/>
        </w:rPr>
      </w:pPr>
    </w:p>
    <w:p w:rsidR="00D60017" w:rsidRPr="00DF3D26" w:rsidRDefault="00D60017" w:rsidP="006824F0">
      <w:pPr>
        <w:pStyle w:val="1"/>
        <w:rPr>
          <w:rStyle w:val="a9"/>
          <w:rFonts w:ascii="Arial" w:hAnsi="Arial" w:cs="Arial"/>
          <w:sz w:val="24"/>
          <w:szCs w:val="24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74"/>
        <w:gridCol w:w="569"/>
        <w:gridCol w:w="341"/>
        <w:gridCol w:w="391"/>
        <w:gridCol w:w="1944"/>
        <w:gridCol w:w="619"/>
        <w:gridCol w:w="1023"/>
        <w:gridCol w:w="1034"/>
      </w:tblGrid>
      <w:tr w:rsidR="00EC3F04" w:rsidRPr="00DF3D26" w:rsidTr="00EC3F04">
        <w:trPr>
          <w:trHeight w:val="233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Приложение №3</w:t>
            </w:r>
          </w:p>
        </w:tc>
        <w:tc>
          <w:tcPr>
            <w:tcW w:w="6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33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к  решению Совета  Албайского  СП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33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Мамадышского муниципального района РТ</w:t>
            </w:r>
          </w:p>
        </w:tc>
      </w:tr>
      <w:tr w:rsidR="00EC3F04" w:rsidRPr="00DF3D26" w:rsidTr="00EC3F04">
        <w:trPr>
          <w:trHeight w:val="233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от   04.08.2021г.           № 3-10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33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45"/>
        </w:trPr>
        <w:tc>
          <w:tcPr>
            <w:tcW w:w="397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расходов за 1 полугодие 2021 года</w:t>
            </w:r>
          </w:p>
        </w:tc>
      </w:tr>
      <w:tr w:rsidR="00EC3F04" w:rsidRPr="00DF3D26" w:rsidTr="00EC3F04">
        <w:trPr>
          <w:trHeight w:val="245"/>
        </w:trPr>
        <w:tc>
          <w:tcPr>
            <w:tcW w:w="39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Албайского сельского поселения</w:t>
            </w:r>
          </w:p>
        </w:tc>
        <w:tc>
          <w:tcPr>
            <w:tcW w:w="3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(в тыс. рублях)</w:t>
            </w:r>
          </w:p>
        </w:tc>
      </w:tr>
      <w:tr w:rsidR="00EC3F04" w:rsidRPr="00DF3D26" w:rsidTr="00EC3F04">
        <w:trPr>
          <w:trHeight w:val="533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Совет сельского поселения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900,20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295,50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295,50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41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295,50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99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380,10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380,10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41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194,10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4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9900002040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75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224,60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99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9900029900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224,60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41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9900029900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176,60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9900029900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9900092950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Прочие работы и услуги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99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523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76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Осуществление певичного воинского учета на территориях,где отсутствуют военные комиссариаты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41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9900051180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41,80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9900051180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в области обеспечения пожарной безопасности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9900007440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обеспечения муниципальных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9900007440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99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87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0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187,60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1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Комунальное хозяйство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45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187,60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54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166,60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54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9900078040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4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9900078050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78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Культура,кинематография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83,80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4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83,80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4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Развитие клубных, концертных организаций и исполнительного искусства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9900044091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66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9900044091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83,80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466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9900044091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83,80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302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9900010990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F04" w:rsidRPr="00DF3D26" w:rsidTr="00EC3F04">
        <w:trPr>
          <w:trHeight w:val="245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F04" w:rsidRPr="00DF3D26" w:rsidRDefault="00EC3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F3D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1235,60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C3F04" w:rsidRPr="00DF3D26" w:rsidRDefault="00EC3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EC3F04" w:rsidRPr="00DF3D26" w:rsidRDefault="00EC3F04" w:rsidP="00EC3F04">
      <w:pPr>
        <w:rPr>
          <w:rFonts w:ascii="Arial" w:hAnsi="Arial" w:cs="Arial"/>
          <w:sz w:val="24"/>
          <w:szCs w:val="24"/>
          <w:lang w:eastAsia="en-US"/>
        </w:rPr>
      </w:pPr>
    </w:p>
    <w:p w:rsidR="001343A6" w:rsidRPr="00DF3D26" w:rsidRDefault="001343A6" w:rsidP="001343A6">
      <w:pPr>
        <w:pStyle w:val="3"/>
        <w:jc w:val="left"/>
        <w:rPr>
          <w:rStyle w:val="a9"/>
          <w:rFonts w:ascii="Arial" w:hAnsi="Arial" w:cs="Arial"/>
          <w:b w:val="0"/>
          <w:sz w:val="24"/>
          <w:szCs w:val="24"/>
          <w:u w:val="none"/>
        </w:rPr>
      </w:pPr>
    </w:p>
    <w:p w:rsidR="001343A6" w:rsidRPr="00DF3D26" w:rsidRDefault="001343A6" w:rsidP="001343A6">
      <w:pPr>
        <w:pStyle w:val="3"/>
        <w:jc w:val="left"/>
        <w:rPr>
          <w:rStyle w:val="a9"/>
          <w:rFonts w:ascii="Arial" w:hAnsi="Arial" w:cs="Arial"/>
          <w:b w:val="0"/>
          <w:sz w:val="24"/>
          <w:szCs w:val="24"/>
          <w:u w:val="none"/>
        </w:rPr>
      </w:pPr>
    </w:p>
    <w:p w:rsidR="001343A6" w:rsidRPr="00DF3D26" w:rsidRDefault="001343A6" w:rsidP="001343A6">
      <w:pPr>
        <w:pStyle w:val="3"/>
        <w:jc w:val="left"/>
        <w:rPr>
          <w:rStyle w:val="a9"/>
          <w:rFonts w:ascii="Arial" w:hAnsi="Arial" w:cs="Arial"/>
          <w:b w:val="0"/>
          <w:sz w:val="24"/>
          <w:szCs w:val="24"/>
          <w:u w:val="none"/>
        </w:rPr>
      </w:pPr>
    </w:p>
    <w:p w:rsidR="001343A6" w:rsidRPr="00DF3D26" w:rsidRDefault="001343A6" w:rsidP="001343A6">
      <w:pPr>
        <w:pStyle w:val="3"/>
        <w:jc w:val="left"/>
        <w:rPr>
          <w:rFonts w:ascii="Arial" w:hAnsi="Arial" w:cs="Arial"/>
          <w:bCs/>
          <w:sz w:val="24"/>
          <w:szCs w:val="24"/>
        </w:rPr>
      </w:pPr>
      <w:r w:rsidRPr="00DF3D26">
        <w:rPr>
          <w:rStyle w:val="a9"/>
          <w:rFonts w:ascii="Arial" w:hAnsi="Arial" w:cs="Arial"/>
          <w:b w:val="0"/>
          <w:sz w:val="24"/>
          <w:szCs w:val="24"/>
          <w:u w:val="none"/>
        </w:rPr>
        <w:t xml:space="preserve">                                                                                                         </w:t>
      </w:r>
      <w:r w:rsidRPr="00DF3D26">
        <w:rPr>
          <w:rFonts w:ascii="Arial" w:hAnsi="Arial" w:cs="Arial"/>
          <w:bCs/>
          <w:sz w:val="24"/>
          <w:szCs w:val="24"/>
        </w:rPr>
        <w:t xml:space="preserve"> Приложение № 4</w:t>
      </w:r>
    </w:p>
    <w:p w:rsidR="001343A6" w:rsidRPr="00DF3D26" w:rsidRDefault="00DE5207" w:rsidP="00DE520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 w:rsidR="001343A6" w:rsidRPr="00DF3D26">
        <w:rPr>
          <w:rFonts w:ascii="Arial" w:hAnsi="Arial" w:cs="Arial"/>
          <w:sz w:val="24"/>
          <w:szCs w:val="24"/>
        </w:rPr>
        <w:t xml:space="preserve">  к  решению</w:t>
      </w:r>
      <w:r w:rsidRPr="00DF3D26">
        <w:rPr>
          <w:rFonts w:ascii="Arial" w:hAnsi="Arial" w:cs="Arial"/>
          <w:sz w:val="24"/>
          <w:szCs w:val="24"/>
        </w:rPr>
        <w:t xml:space="preserve"> </w:t>
      </w:r>
      <w:r w:rsidR="001343A6" w:rsidRPr="00DF3D26">
        <w:rPr>
          <w:rFonts w:ascii="Arial" w:hAnsi="Arial" w:cs="Arial"/>
          <w:sz w:val="24"/>
          <w:szCs w:val="24"/>
        </w:rPr>
        <w:t xml:space="preserve">Совета Албайского                      </w:t>
      </w:r>
      <w:r w:rsidR="001343A6" w:rsidRPr="00DF3D26">
        <w:rPr>
          <w:rFonts w:ascii="Arial" w:hAnsi="Arial" w:cs="Arial"/>
          <w:sz w:val="24"/>
          <w:szCs w:val="24"/>
        </w:rPr>
        <w:tab/>
      </w:r>
      <w:r w:rsidR="001343A6" w:rsidRPr="00DF3D26">
        <w:rPr>
          <w:rFonts w:ascii="Arial" w:hAnsi="Arial" w:cs="Arial"/>
          <w:sz w:val="24"/>
          <w:szCs w:val="24"/>
        </w:rPr>
        <w:tab/>
        <w:t xml:space="preserve">   </w:t>
      </w:r>
      <w:r w:rsidRPr="00DF3D26">
        <w:rPr>
          <w:rFonts w:ascii="Arial" w:hAnsi="Arial" w:cs="Arial"/>
          <w:sz w:val="24"/>
          <w:szCs w:val="24"/>
        </w:rPr>
        <w:t xml:space="preserve">                                                                              сельского поселения</w:t>
      </w:r>
      <w:r w:rsidRPr="00DF3D26">
        <w:rPr>
          <w:rFonts w:ascii="Arial" w:hAnsi="Arial" w:cs="Arial"/>
          <w:sz w:val="24"/>
          <w:szCs w:val="24"/>
        </w:rPr>
        <w:tab/>
        <w:t xml:space="preserve"> </w:t>
      </w:r>
      <w:r w:rsidR="001343A6" w:rsidRPr="00DF3D26">
        <w:rPr>
          <w:rFonts w:ascii="Arial" w:hAnsi="Arial" w:cs="Arial"/>
          <w:sz w:val="24"/>
          <w:szCs w:val="24"/>
        </w:rPr>
        <w:t>Мамадышского</w:t>
      </w:r>
    </w:p>
    <w:p w:rsidR="00DE5207" w:rsidRPr="00DF3D26" w:rsidRDefault="00DE5207" w:rsidP="00DE520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="001343A6" w:rsidRPr="00DF3D26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DF3D26">
        <w:rPr>
          <w:rFonts w:ascii="Arial" w:hAnsi="Arial" w:cs="Arial"/>
          <w:sz w:val="24"/>
          <w:szCs w:val="24"/>
        </w:rPr>
        <w:t xml:space="preserve">   </w:t>
      </w:r>
    </w:p>
    <w:p w:rsidR="001343A6" w:rsidRPr="00DF3D26" w:rsidRDefault="00DE5207" w:rsidP="00DE520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="001343A6" w:rsidRPr="00DF3D26">
        <w:rPr>
          <w:rFonts w:ascii="Arial" w:hAnsi="Arial" w:cs="Arial"/>
          <w:sz w:val="24"/>
          <w:szCs w:val="24"/>
        </w:rPr>
        <w:t xml:space="preserve">№ </w:t>
      </w:r>
      <w:r w:rsidRPr="00DF3D26">
        <w:rPr>
          <w:rFonts w:ascii="Arial" w:hAnsi="Arial" w:cs="Arial"/>
          <w:sz w:val="24"/>
          <w:szCs w:val="24"/>
        </w:rPr>
        <w:t xml:space="preserve">3-10  </w:t>
      </w:r>
      <w:r w:rsidR="001343A6" w:rsidRPr="00DF3D26">
        <w:rPr>
          <w:rFonts w:ascii="Arial" w:hAnsi="Arial" w:cs="Arial"/>
          <w:sz w:val="24"/>
          <w:szCs w:val="24"/>
        </w:rPr>
        <w:t xml:space="preserve">от </w:t>
      </w:r>
      <w:r w:rsidRPr="00DF3D26">
        <w:rPr>
          <w:rFonts w:ascii="Arial" w:hAnsi="Arial" w:cs="Arial"/>
          <w:sz w:val="24"/>
          <w:szCs w:val="24"/>
        </w:rPr>
        <w:t>04.08.2021</w:t>
      </w:r>
      <w:r w:rsidR="001343A6" w:rsidRPr="00DF3D26">
        <w:rPr>
          <w:rFonts w:ascii="Arial" w:hAnsi="Arial" w:cs="Arial"/>
          <w:sz w:val="24"/>
          <w:szCs w:val="24"/>
        </w:rPr>
        <w:t xml:space="preserve"> года</w:t>
      </w:r>
    </w:p>
    <w:p w:rsidR="001343A6" w:rsidRPr="00DF3D26" w:rsidRDefault="001343A6" w:rsidP="001343A6">
      <w:pPr>
        <w:autoSpaceDE w:val="0"/>
        <w:autoSpaceDN w:val="0"/>
        <w:adjustRightInd w:val="0"/>
        <w:ind w:left="6300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Источники  </w:t>
      </w: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>финансирования дефицита бюджета Албайского сельского</w:t>
      </w: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lastRenderedPageBreak/>
        <w:t xml:space="preserve">поселения Мамадышского муниципального района  </w:t>
      </w: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за  1 полугодие 2021 года </w:t>
      </w: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iCs/>
          <w:sz w:val="24"/>
          <w:szCs w:val="24"/>
        </w:rPr>
      </w:pPr>
      <w:r w:rsidRPr="00DF3D26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       (тыс. ру</w:t>
      </w:r>
      <w:r w:rsidRPr="00DF3D26">
        <w:rPr>
          <w:rFonts w:ascii="Arial" w:hAnsi="Arial" w:cs="Arial"/>
          <w:iCs/>
          <w:sz w:val="24"/>
          <w:szCs w:val="24"/>
        </w:rPr>
        <w:t>б</w:t>
      </w:r>
      <w:r w:rsidRPr="00DF3D26">
        <w:rPr>
          <w:rFonts w:ascii="Arial" w:hAnsi="Arial" w:cs="Arial"/>
          <w:iCs/>
          <w:sz w:val="24"/>
          <w:szCs w:val="24"/>
        </w:rPr>
        <w:t>лей)</w:t>
      </w:r>
    </w:p>
    <w:tbl>
      <w:tblPr>
        <w:tblW w:w="900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2700"/>
        <w:gridCol w:w="4860"/>
        <w:gridCol w:w="1440"/>
      </w:tblGrid>
      <w:tr w:rsidR="001343A6" w:rsidRPr="00DF3D26" w:rsidTr="008F5503">
        <w:trPr>
          <w:trHeight w:val="403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A6" w:rsidRPr="00DF3D26" w:rsidRDefault="001343A6" w:rsidP="008F5503">
            <w:pPr>
              <w:pStyle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3A6" w:rsidRPr="00DF3D26" w:rsidRDefault="001343A6" w:rsidP="008F5503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3A6" w:rsidRPr="00DF3D26" w:rsidRDefault="001343A6" w:rsidP="008F5503">
            <w:pPr>
              <w:ind w:left="72" w:hanging="72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iCs/>
                <w:sz w:val="24"/>
                <w:szCs w:val="24"/>
              </w:rPr>
              <w:t xml:space="preserve">Сумма               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tabs>
                <w:tab w:val="left" w:pos="552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01 00 00 00 00 0000 000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iCs/>
                <w:sz w:val="24"/>
                <w:szCs w:val="24"/>
              </w:rPr>
              <w:t>ИСТОЧНИКИ ВНУТРЕННЕГО ФИНАНСИРОВАНИЯ ДЕФ</w:t>
            </w:r>
            <w:r w:rsidRPr="00DF3D26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DF3D26">
              <w:rPr>
                <w:rFonts w:ascii="Arial" w:hAnsi="Arial" w:cs="Arial"/>
                <w:iCs/>
                <w:sz w:val="24"/>
                <w:szCs w:val="24"/>
              </w:rPr>
              <w:t>ЦИТОВ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543,0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tabs>
                <w:tab w:val="left" w:pos="552"/>
              </w:tabs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tabs>
                <w:tab w:val="left" w:pos="552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DF3D26">
              <w:rPr>
                <w:rFonts w:ascii="Arial" w:hAnsi="Arial" w:cs="Arial"/>
                <w:cap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543,0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01 05 00 00 00 0000 500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sz w:val="24"/>
                <w:szCs w:val="24"/>
              </w:rPr>
              <w:t>Увеличение остатков средств бюджетов</w:t>
            </w:r>
          </w:p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-1235,6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01 05 01 00 00 0000 500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-1235,6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 xml:space="preserve">01 05 02 01 00 0000 510   </w:t>
            </w:r>
          </w:p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-1235,6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43A6" w:rsidRPr="00DF3D26" w:rsidRDefault="001343A6" w:rsidP="008F55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бюджета муниципального района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-1235,6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01 05 00 00 00 0000 600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sz w:val="24"/>
                <w:szCs w:val="24"/>
              </w:rPr>
              <w:t>Уменьшение остатков средств бюджета</w:t>
            </w:r>
          </w:p>
          <w:p w:rsidR="001343A6" w:rsidRPr="00DF3D26" w:rsidRDefault="001343A6" w:rsidP="008F5503">
            <w:pPr>
              <w:pStyle w:val="20"/>
              <w:ind w:right="-108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1778,6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01 05 02 00 00 0000 600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sz w:val="24"/>
                <w:szCs w:val="24"/>
              </w:rPr>
              <w:t>Уменьшение прочих остатков средств бюджетов</w:t>
            </w:r>
          </w:p>
          <w:p w:rsidR="001343A6" w:rsidRPr="00DF3D26" w:rsidRDefault="001343A6" w:rsidP="008F5503">
            <w:pPr>
              <w:pStyle w:val="20"/>
              <w:ind w:right="-108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1778,6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pStyle w:val="20"/>
              <w:rPr>
                <w:rFonts w:ascii="Arial" w:hAnsi="Arial" w:cs="Arial"/>
                <w:b/>
                <w:sz w:val="24"/>
                <w:szCs w:val="24"/>
              </w:rPr>
            </w:pPr>
            <w:r w:rsidRPr="00DF3D26">
              <w:rPr>
                <w:rFonts w:ascii="Arial" w:hAnsi="Arial" w:cs="Arial"/>
                <w:b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1343A6" w:rsidRPr="00DF3D26" w:rsidRDefault="001343A6" w:rsidP="008F5503">
            <w:pPr>
              <w:pStyle w:val="20"/>
              <w:ind w:right="-108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1778,6</w:t>
            </w:r>
          </w:p>
        </w:tc>
      </w:tr>
      <w:tr w:rsidR="001343A6" w:rsidRPr="00DF3D26" w:rsidTr="008F5503">
        <w:trPr>
          <w:trHeight w:val="5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43A6" w:rsidRPr="00DF3D26" w:rsidRDefault="001343A6" w:rsidP="008F5503">
            <w:pPr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43A6" w:rsidRPr="00DF3D26" w:rsidRDefault="001343A6" w:rsidP="008F55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D26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 бюджета муниципального района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343A6" w:rsidRPr="00DF3D26" w:rsidRDefault="001343A6" w:rsidP="008F5503">
            <w:pPr>
              <w:ind w:left="-108" w:right="-108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F3D26">
              <w:rPr>
                <w:rFonts w:ascii="Arial" w:hAnsi="Arial" w:cs="Arial"/>
                <w:bCs/>
                <w:iCs/>
                <w:sz w:val="24"/>
                <w:szCs w:val="24"/>
              </w:rPr>
              <w:t>1778,6</w:t>
            </w:r>
          </w:p>
        </w:tc>
      </w:tr>
    </w:tbl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1343A6" w:rsidRPr="00DF3D26" w:rsidRDefault="001343A6" w:rsidP="001343A6">
      <w:pPr>
        <w:jc w:val="center"/>
        <w:rPr>
          <w:rFonts w:ascii="Arial" w:hAnsi="Arial" w:cs="Arial"/>
          <w:sz w:val="24"/>
          <w:szCs w:val="24"/>
        </w:rPr>
      </w:pPr>
    </w:p>
    <w:p w:rsidR="008B288E" w:rsidRPr="00DF3D26" w:rsidRDefault="008B288E">
      <w:pPr>
        <w:rPr>
          <w:rFonts w:ascii="Arial" w:hAnsi="Arial" w:cs="Arial"/>
          <w:sz w:val="24"/>
          <w:szCs w:val="24"/>
        </w:rPr>
      </w:pPr>
    </w:p>
    <w:p w:rsidR="00E51B49" w:rsidRPr="00DF3D26" w:rsidRDefault="00E51B49" w:rsidP="00E51B4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E51B49" w:rsidRPr="00DF3D26" w:rsidRDefault="00E51B49" w:rsidP="00E51B49">
      <w:pPr>
        <w:rPr>
          <w:rFonts w:ascii="Arial" w:hAnsi="Arial" w:cs="Arial"/>
          <w:sz w:val="24"/>
          <w:szCs w:val="24"/>
        </w:rPr>
      </w:pPr>
      <w:r w:rsidRPr="00DF3D2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</w:p>
    <w:p w:rsidR="00E51B49" w:rsidRPr="00DF3D26" w:rsidRDefault="00E51B49" w:rsidP="00E51B49">
      <w:pPr>
        <w:spacing w:line="360" w:lineRule="auto"/>
        <w:ind w:right="149"/>
        <w:rPr>
          <w:rFonts w:ascii="Arial" w:hAnsi="Arial" w:cs="Arial"/>
          <w:sz w:val="24"/>
          <w:szCs w:val="24"/>
        </w:rPr>
      </w:pPr>
    </w:p>
    <w:p w:rsidR="008B288E" w:rsidRPr="00DF3D26" w:rsidRDefault="008B288E">
      <w:pPr>
        <w:rPr>
          <w:rFonts w:ascii="Arial" w:hAnsi="Arial" w:cs="Arial"/>
          <w:sz w:val="24"/>
          <w:szCs w:val="24"/>
        </w:rPr>
      </w:pPr>
    </w:p>
    <w:p w:rsidR="008B288E" w:rsidRPr="00DF3D26" w:rsidRDefault="008B288E">
      <w:pPr>
        <w:rPr>
          <w:rFonts w:ascii="Arial" w:hAnsi="Arial" w:cs="Arial"/>
          <w:sz w:val="24"/>
          <w:szCs w:val="24"/>
        </w:rPr>
      </w:pPr>
    </w:p>
    <w:p w:rsidR="008B288E" w:rsidRPr="00DF3D26" w:rsidRDefault="008B288E">
      <w:pPr>
        <w:rPr>
          <w:rFonts w:ascii="Arial" w:hAnsi="Arial" w:cs="Arial"/>
          <w:sz w:val="24"/>
          <w:szCs w:val="24"/>
        </w:rPr>
      </w:pPr>
    </w:p>
    <w:p w:rsidR="008B288E" w:rsidRPr="00DF3D26" w:rsidRDefault="008B288E">
      <w:pPr>
        <w:rPr>
          <w:rFonts w:ascii="Arial" w:hAnsi="Arial" w:cs="Arial"/>
          <w:sz w:val="24"/>
          <w:szCs w:val="24"/>
        </w:rPr>
      </w:pPr>
    </w:p>
    <w:sectPr w:rsidR="008B288E" w:rsidRPr="00DF3D26" w:rsidSect="00D26694">
      <w:pgSz w:w="11906" w:h="16838" w:code="9"/>
      <w:pgMar w:top="709" w:right="1134" w:bottom="568" w:left="119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2AE" w:rsidRDefault="00E122AE">
      <w:r>
        <w:separator/>
      </w:r>
    </w:p>
  </w:endnote>
  <w:endnote w:type="continuationSeparator" w:id="0">
    <w:p w:rsidR="00E122AE" w:rsidRDefault="00E1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2AE" w:rsidRDefault="00E122AE">
      <w:r>
        <w:separator/>
      </w:r>
    </w:p>
  </w:footnote>
  <w:footnote w:type="continuationSeparator" w:id="0">
    <w:p w:rsidR="00E122AE" w:rsidRDefault="00E12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43"/>
    <w:rsid w:val="00011C98"/>
    <w:rsid w:val="00022359"/>
    <w:rsid w:val="000429F7"/>
    <w:rsid w:val="00063630"/>
    <w:rsid w:val="00077385"/>
    <w:rsid w:val="00085839"/>
    <w:rsid w:val="00095CF6"/>
    <w:rsid w:val="000C0B1A"/>
    <w:rsid w:val="000C2386"/>
    <w:rsid w:val="000E33CB"/>
    <w:rsid w:val="0010102C"/>
    <w:rsid w:val="001037BF"/>
    <w:rsid w:val="00127621"/>
    <w:rsid w:val="001343A6"/>
    <w:rsid w:val="00143A02"/>
    <w:rsid w:val="0017370B"/>
    <w:rsid w:val="00182C29"/>
    <w:rsid w:val="001A028A"/>
    <w:rsid w:val="001B41FB"/>
    <w:rsid w:val="001B5F1C"/>
    <w:rsid w:val="001E2E31"/>
    <w:rsid w:val="00217843"/>
    <w:rsid w:val="002264DB"/>
    <w:rsid w:val="002264EC"/>
    <w:rsid w:val="00231160"/>
    <w:rsid w:val="00232F90"/>
    <w:rsid w:val="0023409E"/>
    <w:rsid w:val="00235748"/>
    <w:rsid w:val="0025114C"/>
    <w:rsid w:val="00253105"/>
    <w:rsid w:val="00275860"/>
    <w:rsid w:val="002D3DCB"/>
    <w:rsid w:val="002D3E7E"/>
    <w:rsid w:val="002F3CD7"/>
    <w:rsid w:val="00317637"/>
    <w:rsid w:val="003207EC"/>
    <w:rsid w:val="003236A5"/>
    <w:rsid w:val="0036341F"/>
    <w:rsid w:val="003645C0"/>
    <w:rsid w:val="003A1A5F"/>
    <w:rsid w:val="003A2FC9"/>
    <w:rsid w:val="003E4D9C"/>
    <w:rsid w:val="0041269A"/>
    <w:rsid w:val="00415936"/>
    <w:rsid w:val="00420E8B"/>
    <w:rsid w:val="004220E2"/>
    <w:rsid w:val="00422D4B"/>
    <w:rsid w:val="00445B2F"/>
    <w:rsid w:val="0045012E"/>
    <w:rsid w:val="00480A7F"/>
    <w:rsid w:val="00493C4B"/>
    <w:rsid w:val="004E1429"/>
    <w:rsid w:val="004F191F"/>
    <w:rsid w:val="00506CE9"/>
    <w:rsid w:val="00541B73"/>
    <w:rsid w:val="0057505C"/>
    <w:rsid w:val="005A24CB"/>
    <w:rsid w:val="005A4C21"/>
    <w:rsid w:val="005C2F43"/>
    <w:rsid w:val="005C5F41"/>
    <w:rsid w:val="006213AC"/>
    <w:rsid w:val="00640758"/>
    <w:rsid w:val="0064425D"/>
    <w:rsid w:val="006640A0"/>
    <w:rsid w:val="0066526F"/>
    <w:rsid w:val="0067489E"/>
    <w:rsid w:val="006824F0"/>
    <w:rsid w:val="00686961"/>
    <w:rsid w:val="00692EFE"/>
    <w:rsid w:val="006B2D58"/>
    <w:rsid w:val="006C28EF"/>
    <w:rsid w:val="006F19FF"/>
    <w:rsid w:val="006F6AA6"/>
    <w:rsid w:val="00736D31"/>
    <w:rsid w:val="00744812"/>
    <w:rsid w:val="00761212"/>
    <w:rsid w:val="00767EAD"/>
    <w:rsid w:val="00785617"/>
    <w:rsid w:val="007C4361"/>
    <w:rsid w:val="00802BB9"/>
    <w:rsid w:val="00851C33"/>
    <w:rsid w:val="00864085"/>
    <w:rsid w:val="008B288E"/>
    <w:rsid w:val="008C1F65"/>
    <w:rsid w:val="008D59F1"/>
    <w:rsid w:val="008E3C06"/>
    <w:rsid w:val="008F21C3"/>
    <w:rsid w:val="008F3A33"/>
    <w:rsid w:val="008F5503"/>
    <w:rsid w:val="008F6670"/>
    <w:rsid w:val="0090244F"/>
    <w:rsid w:val="009257CA"/>
    <w:rsid w:val="009366B9"/>
    <w:rsid w:val="009454EB"/>
    <w:rsid w:val="00963166"/>
    <w:rsid w:val="009A1ABC"/>
    <w:rsid w:val="009B70FA"/>
    <w:rsid w:val="00A43554"/>
    <w:rsid w:val="00A508C7"/>
    <w:rsid w:val="00A83C63"/>
    <w:rsid w:val="00A85336"/>
    <w:rsid w:val="00A92A11"/>
    <w:rsid w:val="00AB64AC"/>
    <w:rsid w:val="00AD471C"/>
    <w:rsid w:val="00AF735D"/>
    <w:rsid w:val="00B232CA"/>
    <w:rsid w:val="00B23C65"/>
    <w:rsid w:val="00B56FF5"/>
    <w:rsid w:val="00B73C72"/>
    <w:rsid w:val="00BC5753"/>
    <w:rsid w:val="00BF2E31"/>
    <w:rsid w:val="00C02746"/>
    <w:rsid w:val="00C32166"/>
    <w:rsid w:val="00C517B6"/>
    <w:rsid w:val="00C66C16"/>
    <w:rsid w:val="00C67F28"/>
    <w:rsid w:val="00C718DF"/>
    <w:rsid w:val="00C830F9"/>
    <w:rsid w:val="00CD226B"/>
    <w:rsid w:val="00CF70C1"/>
    <w:rsid w:val="00D06FA7"/>
    <w:rsid w:val="00D2444C"/>
    <w:rsid w:val="00D26694"/>
    <w:rsid w:val="00D504AC"/>
    <w:rsid w:val="00D56925"/>
    <w:rsid w:val="00D60017"/>
    <w:rsid w:val="00DE5207"/>
    <w:rsid w:val="00DF3D26"/>
    <w:rsid w:val="00E044B5"/>
    <w:rsid w:val="00E122AE"/>
    <w:rsid w:val="00E17F78"/>
    <w:rsid w:val="00E32D76"/>
    <w:rsid w:val="00E334C2"/>
    <w:rsid w:val="00E42D78"/>
    <w:rsid w:val="00E51B49"/>
    <w:rsid w:val="00E7055B"/>
    <w:rsid w:val="00E71EFF"/>
    <w:rsid w:val="00EA7058"/>
    <w:rsid w:val="00EC3F04"/>
    <w:rsid w:val="00ED7AA4"/>
    <w:rsid w:val="00EE519B"/>
    <w:rsid w:val="00EE65F9"/>
    <w:rsid w:val="00F60B26"/>
    <w:rsid w:val="00F638F1"/>
    <w:rsid w:val="00F8752E"/>
    <w:rsid w:val="00FA493C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FCE1A-9D88-4E52-A70B-C4C99096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firstLine="720"/>
      <w:jc w:val="both"/>
    </w:pPr>
    <w:rPr>
      <w:sz w:val="28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022359"/>
    <w:rPr>
      <w:color w:val="0000FF"/>
      <w:u w:val="single"/>
    </w:rPr>
  </w:style>
  <w:style w:type="character" w:styleId="a9">
    <w:name w:val="Emphasis"/>
    <w:basedOn w:val="a0"/>
    <w:qFormat/>
    <w:rsid w:val="0066526F"/>
    <w:rPr>
      <w:i/>
      <w:iCs/>
    </w:rPr>
  </w:style>
  <w:style w:type="character" w:customStyle="1" w:styleId="10">
    <w:name w:val="Заголовок 1 Знак"/>
    <w:basedOn w:val="a0"/>
    <w:link w:val="1"/>
    <w:rsid w:val="0064425D"/>
    <w:rPr>
      <w:sz w:val="28"/>
    </w:rPr>
  </w:style>
  <w:style w:type="paragraph" w:styleId="aa">
    <w:name w:val="Название"/>
    <w:basedOn w:val="a"/>
    <w:link w:val="ab"/>
    <w:qFormat/>
    <w:rsid w:val="00640758"/>
    <w:pPr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40758"/>
    <w:rPr>
      <w:sz w:val="24"/>
    </w:rPr>
  </w:style>
  <w:style w:type="character" w:customStyle="1" w:styleId="ac">
    <w:name w:val="Без интервала Знак"/>
    <w:basedOn w:val="a0"/>
    <w:link w:val="ad"/>
    <w:uiPriority w:val="99"/>
    <w:locked/>
    <w:rsid w:val="001343A6"/>
    <w:rPr>
      <w:rFonts w:ascii="Calibri" w:hAnsi="Calibri" w:cs="Calibri"/>
      <w:sz w:val="22"/>
      <w:szCs w:val="22"/>
      <w:lang w:val="ru-RU" w:eastAsia="ru-RU" w:bidi="ar-SA"/>
    </w:rPr>
  </w:style>
  <w:style w:type="paragraph" w:styleId="ad">
    <w:name w:val="No Spacing"/>
    <w:link w:val="ac"/>
    <w:uiPriority w:val="99"/>
    <w:qFormat/>
    <w:rsid w:val="001343A6"/>
    <w:rPr>
      <w:rFonts w:ascii="Calibri" w:hAnsi="Calibri" w:cs="Calibri"/>
      <w:sz w:val="22"/>
      <w:szCs w:val="22"/>
    </w:rPr>
  </w:style>
  <w:style w:type="paragraph" w:styleId="20">
    <w:name w:val="Body Text 2"/>
    <w:basedOn w:val="a"/>
    <w:link w:val="21"/>
    <w:rsid w:val="001343A6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343A6"/>
  </w:style>
  <w:style w:type="paragraph" w:customStyle="1" w:styleId="ConsPlusNonformat">
    <w:name w:val="ConsPlusNonformat"/>
    <w:rsid w:val="001343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1A5B1428EA5679842CAD78DEC2B789619BA766769EBA634B8447C600E2E07C5760193B70AvAvA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C1A5B1428EA5679842D4DA9B8076779F11E77F636CE0F969E71F2137072450823958D2F406AC50759A44v2v3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3C1A5B1428EA5679842D4DA9B8076779F11E77F636CE0F969E71F2137072450823958D2F406AC50759A45v2v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C1A5B1428EA5679842CAD78DEC2B789619BA766769EBA634B8447C600E2E07C5760193B709vA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B315-80AC-40CC-8444-F22F42A1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16418</CharactersWithSpaces>
  <SharedDoc>false</SharedDoc>
  <HLinks>
    <vt:vector size="24" baseType="variant">
      <vt:variant>
        <vt:i4>4456461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consultantplus://offline/ref=43C1A5B1428EA5679842D4DA9B8076779F11E77F636CE0F969E71F2137072450823958D2F406AC50759A44v2v3L</vt:lpwstr>
      </vt:variant>
      <vt:variant>
        <vt:lpwstr/>
      </vt:variant>
      <vt:variant>
        <vt:i4>4456463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consultantplus://offline/ref=43C1A5B1428EA5679842D4DA9B8076779F11E77F636CE0F969E71F2137072450823958D2F406AC50759A45v2v0L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consultantplus://offline/ref=43C1A5B1428EA5679842CAD78DEC2B789619BA766769EBA634B8447C600E2E07C5760193B709vAv9L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consultantplus://offline/ref=43C1A5B1428EA5679842CAD78DEC2B789619BA766769EBA634B8447C600E2E07C5760193B70AvAvAL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Admin</cp:lastModifiedBy>
  <cp:revision>3</cp:revision>
  <cp:lastPrinted>2021-08-03T09:40:00Z</cp:lastPrinted>
  <dcterms:created xsi:type="dcterms:W3CDTF">2021-08-09T05:26:00Z</dcterms:created>
  <dcterms:modified xsi:type="dcterms:W3CDTF">2021-08-09T05:26:00Z</dcterms:modified>
</cp:coreProperties>
</file>