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317677">
              <w:rPr>
                <w:sz w:val="28"/>
              </w:rPr>
              <w:t xml:space="preserve"> 250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1767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 07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D7361" w:rsidRDefault="00DD7361" w:rsidP="00DD736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 порядка  предоставления субсидий </w:t>
      </w:r>
    </w:p>
    <w:p w:rsidR="00DD7361" w:rsidRDefault="00DD7361" w:rsidP="00DD7361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перевозчикам     в         целях    возмещения части затрат</w:t>
      </w:r>
    </w:p>
    <w:p w:rsidR="00DD7361" w:rsidRDefault="00DD7361" w:rsidP="00DD7361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 выполнение   работ, с  осуществлением регулярных</w:t>
      </w:r>
    </w:p>
    <w:p w:rsidR="00DD7361" w:rsidRDefault="00DD7361" w:rsidP="00DD7361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перевозок     пассажиров  и   багажа по регулируемым и</w:t>
      </w:r>
    </w:p>
    <w:p w:rsidR="00DD7361" w:rsidRDefault="00DD7361" w:rsidP="00DD7361">
      <w:pPr>
        <w:pStyle w:val="ConsPlusNormal"/>
        <w:ind w:left="-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нерегулируемым тарифам автомобильным транспортом</w:t>
      </w:r>
    </w:p>
    <w:p w:rsidR="00DD7361" w:rsidRDefault="00DD7361" w:rsidP="00DD7361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     муниципальным        маршрутам     пригородного</w:t>
      </w:r>
    </w:p>
    <w:p w:rsidR="00DD7361" w:rsidRDefault="00DD7361" w:rsidP="00DD7361">
      <w:pPr>
        <w:pStyle w:val="ConsPlusNormal"/>
        <w:ind w:left="-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сообщения           на          территории     Мамадышского</w:t>
      </w:r>
    </w:p>
    <w:p w:rsidR="00DD7361" w:rsidRDefault="00DD7361" w:rsidP="00DD7361">
      <w:pPr>
        <w:pStyle w:val="ConsPlusNormal"/>
        <w:ind w:left="-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обеспечения равной доступности транспортных услуг в установленных границах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Федеральным </w:t>
      </w:r>
      <w:hyperlink r:id="rId10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N 131-ФЗ "Об общих принципах местного самоуправления в Российской Федерации", </w:t>
      </w:r>
      <w:hyperlink r:id="rId11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18.09.2020г. №1492 «Об общих требованиях у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предпринимателям, а также физическим лицам –производителям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</w:t>
      </w:r>
      <w:r w:rsidR="00DF2DF1">
        <w:rPr>
          <w:rFonts w:ascii="Times New Roman" w:hAnsi="Times New Roman" w:cs="Times New Roman"/>
          <w:sz w:val="28"/>
          <w:szCs w:val="28"/>
        </w:rPr>
        <w:t xml:space="preserve">льства Российской Федерации», </w:t>
      </w:r>
      <w:hyperlink r:id="rId13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т:</w:t>
      </w: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D7361" w:rsidRPr="009447CF" w:rsidRDefault="001B28B7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8" w:history="1">
        <w:r w:rsidR="00DD7361"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DD7361" w:rsidRPr="009447CF">
        <w:rPr>
          <w:rFonts w:ascii="Times New Roman" w:hAnsi="Times New Roman" w:cs="Times New Roman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перевозок </w:t>
      </w:r>
      <w:r w:rsidR="00DD7361"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пассажиров и багажа по регулируемым </w:t>
      </w:r>
      <w:r w:rsidR="00DD7361">
        <w:rPr>
          <w:rFonts w:ascii="Times New Roman" w:hAnsi="Times New Roman" w:cs="Times New Roman"/>
          <w:sz w:val="28"/>
          <w:szCs w:val="28"/>
        </w:rPr>
        <w:t xml:space="preserve">и нерегулируемым </w:t>
      </w:r>
      <w:r w:rsidR="00DD7361" w:rsidRPr="009447CF">
        <w:rPr>
          <w:rFonts w:ascii="Times New Roman" w:hAnsi="Times New Roman" w:cs="Times New Roman"/>
          <w:sz w:val="28"/>
          <w:szCs w:val="28"/>
        </w:rPr>
        <w:t xml:space="preserve">тарифам автомобильным транспортом по муниципальным маршрутам пригородного сообщения на территории </w:t>
      </w:r>
      <w:r w:rsidR="00DD7361">
        <w:rPr>
          <w:rFonts w:ascii="Times New Roman" w:hAnsi="Times New Roman" w:cs="Times New Roman"/>
          <w:sz w:val="28"/>
          <w:szCs w:val="28"/>
        </w:rPr>
        <w:t>Мамадышского</w:t>
      </w:r>
      <w:r w:rsidR="00DD7361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DD7361" w:rsidRPr="009447CF" w:rsidRDefault="001B28B7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82" w:history="1">
        <w:r w:rsidR="00DD7361"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DD7361">
        <w:rPr>
          <w:rFonts w:ascii="Times New Roman" w:hAnsi="Times New Roman" w:cs="Times New Roman"/>
          <w:color w:val="0000FF"/>
          <w:sz w:val="28"/>
          <w:szCs w:val="28"/>
        </w:rPr>
        <w:t xml:space="preserve"> (по согласованию)</w:t>
      </w:r>
      <w:r w:rsidR="00DD7361" w:rsidRPr="009447CF">
        <w:rPr>
          <w:rFonts w:ascii="Times New Roman" w:hAnsi="Times New Roman" w:cs="Times New Roman"/>
          <w:sz w:val="28"/>
          <w:szCs w:val="28"/>
        </w:rPr>
        <w:t xml:space="preserve"> комиссии по предоставлению субсидий из бюджета </w:t>
      </w:r>
      <w:r w:rsidR="00DD7361">
        <w:rPr>
          <w:rFonts w:ascii="Times New Roman" w:hAnsi="Times New Roman" w:cs="Times New Roman"/>
          <w:sz w:val="28"/>
          <w:szCs w:val="28"/>
        </w:rPr>
        <w:t>Мамадышского</w:t>
      </w:r>
      <w:r w:rsidR="00DD7361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по предоставлению субсидии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Исполнительный комитет </w:t>
      </w:r>
      <w:r w:rsidR="00DF2DF1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Татарстан.</w:t>
      </w:r>
    </w:p>
    <w:p w:rsidR="00DD7361" w:rsidRPr="00DD7361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 Опублик</w:t>
      </w:r>
      <w:r>
        <w:rPr>
          <w:rFonts w:ascii="Times New Roman" w:hAnsi="Times New Roman" w:cs="Times New Roman"/>
          <w:sz w:val="28"/>
          <w:szCs w:val="28"/>
        </w:rPr>
        <w:t xml:space="preserve">овать настоящее постановление </w:t>
      </w:r>
      <w:r w:rsidRPr="009447C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и на  </w:t>
      </w:r>
      <w:r w:rsidRPr="00DD7361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 (http:pravo.tatarstan.ru).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И.М.Дарземанов 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Pr="009447CF">
        <w:rPr>
          <w:rFonts w:ascii="Times New Roman" w:hAnsi="Times New Roman" w:cs="Times New Roman"/>
          <w:sz w:val="24"/>
          <w:szCs w:val="24"/>
        </w:rPr>
        <w:t>Утвержден</w:t>
      </w:r>
    </w:p>
    <w:p w:rsidR="00DD7361" w:rsidRPr="009447CF" w:rsidRDefault="00DD7361" w:rsidP="00DD736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447C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D7361" w:rsidRPr="009447CF" w:rsidRDefault="00DD7361" w:rsidP="00DD736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47C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DD7361" w:rsidRDefault="00DD7361" w:rsidP="00DD736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Мамадышского  муниципального района</w:t>
      </w:r>
    </w:p>
    <w:p w:rsidR="00DD7361" w:rsidRDefault="00DD7361" w:rsidP="00DD736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Республики  Татарстан </w:t>
      </w:r>
    </w:p>
    <w:p w:rsidR="00DD7361" w:rsidRPr="009447CF" w:rsidRDefault="00DD7361" w:rsidP="00DD736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1767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7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7677">
        <w:rPr>
          <w:rFonts w:ascii="Times New Roman" w:hAnsi="Times New Roman" w:cs="Times New Roman"/>
          <w:sz w:val="24"/>
          <w:szCs w:val="24"/>
        </w:rPr>
        <w:t>30.07.</w:t>
      </w:r>
      <w:r w:rsidRPr="009447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447CF">
        <w:rPr>
          <w:rFonts w:ascii="Times New Roman" w:hAnsi="Times New Roman" w:cs="Times New Roman"/>
          <w:sz w:val="24"/>
          <w:szCs w:val="24"/>
        </w:rPr>
        <w:t xml:space="preserve"> г. N</w:t>
      </w:r>
      <w:r w:rsidR="00317677">
        <w:rPr>
          <w:rFonts w:ascii="Times New Roman" w:hAnsi="Times New Roman" w:cs="Times New Roman"/>
          <w:sz w:val="24"/>
          <w:szCs w:val="24"/>
        </w:rPr>
        <w:t xml:space="preserve"> 250</w:t>
      </w:r>
      <w:r w:rsidRPr="0094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DD7361" w:rsidRDefault="00DD7361" w:rsidP="00DD736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ПОРЯДОК</w:t>
      </w:r>
    </w:p>
    <w:p w:rsidR="00DD7361" w:rsidRPr="009447CF" w:rsidRDefault="00DD7361" w:rsidP="00DD736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ПРЕДОСТАВЛЕНИЯ СУБСИДИЙ ПЕРЕВОЗЧИКАМ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ЧАСТИ ЗАТРАТ НА ВЫПОЛНЕНИЕ РАБОТ,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ПО РЕГУЛИРУЕМЫМ</w:t>
      </w:r>
      <w:r>
        <w:rPr>
          <w:rFonts w:ascii="Times New Roman" w:hAnsi="Times New Roman" w:cs="Times New Roman"/>
          <w:sz w:val="28"/>
          <w:szCs w:val="28"/>
        </w:rPr>
        <w:t xml:space="preserve"> И НЕРЕГУЛИРЕМЫМ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ПО МУНИЦИПАЛЬНЫМ МАРШРУТАМ ПРИГОРОДНОГО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9447CF">
        <w:rPr>
          <w:rFonts w:ascii="Times New Roman" w:hAnsi="Times New Roman" w:cs="Times New Roman"/>
          <w:sz w:val="28"/>
          <w:szCs w:val="28"/>
        </w:rPr>
        <w:t>1. Основание разработки порядка и цели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субсидий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на основании </w:t>
      </w:r>
      <w:hyperlink r:id="rId14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16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5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процедуру и условия предоставления субсидии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лицам, отобранным конкурентными способами определения поставщиков (подрядчиков, исполнителей) в соответствии с Федеральным </w:t>
      </w:r>
      <w:hyperlink r:id="rId1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целях возмещения им части затрат на выполнение работ, связанных с осуществлением регулярных перевозок пассажиров и багажа по регулируемым</w:t>
      </w:r>
      <w:r>
        <w:rPr>
          <w:rFonts w:ascii="Times New Roman" w:hAnsi="Times New Roman" w:cs="Times New Roman"/>
          <w:sz w:val="28"/>
          <w:szCs w:val="28"/>
        </w:rPr>
        <w:t xml:space="preserve"> и нерегулируемым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 по муниципальным маршрутам в городском и пригородном сообщении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района (далее - Перевозчик, Субсидии).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 Категории юридических лиц и (или) индивидуальных</w:t>
      </w:r>
    </w:p>
    <w:p w:rsidR="00DD7361" w:rsidRPr="009447CF" w:rsidRDefault="00DD7361" w:rsidP="00DD736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предпринимателей, имеющих право на предоставление субсидии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>зарегистрированные надлежащим образом в налоговом органе Российской Федерации;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 Условия предоставления субсидий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3.1. Субсидии предоставляются юридическим лицам (за исключением государственных (муниципальных) учреждений), индивидуальным предпринимателям - производителям товаров, работ, услуг (далее -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</w:t>
      </w:r>
      <w:r>
        <w:rPr>
          <w:rFonts w:ascii="Times New Roman" w:hAnsi="Times New Roman" w:cs="Times New Roman"/>
          <w:sz w:val="28"/>
          <w:szCs w:val="28"/>
        </w:rPr>
        <w:t xml:space="preserve"> и нерегулируем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на муниципальных маршрутах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оказание услуг по перевозке пассажиров по маршрутной сети регулярных пассажирских перевозок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юридических лиц, в совокупности превышает 50 процентов;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4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DD7361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3.2.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 Перевозчиком заключает </w:t>
      </w:r>
      <w:hyperlink w:anchor="P19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Соглашение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 предоставлении субсидии (приложение N 2 к Порядку).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 Порядок предоставления субсидий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9447CF">
        <w:rPr>
          <w:rFonts w:ascii="Times New Roman" w:hAnsi="Times New Roman" w:cs="Times New Roman"/>
          <w:sz w:val="28"/>
          <w:szCs w:val="28"/>
        </w:rPr>
        <w:t>4.1. 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 следующие документы: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заявление о предоставлении субсидий;</w:t>
      </w:r>
    </w:p>
    <w:p w:rsidR="00DD7361" w:rsidRPr="009447CF" w:rsidRDefault="001B28B7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37" w:history="1">
        <w:r w:rsidR="00DD7361" w:rsidRPr="009447CF">
          <w:rPr>
            <w:rFonts w:ascii="Times New Roman" w:hAnsi="Times New Roman" w:cs="Times New Roman"/>
            <w:color w:val="0000FF"/>
            <w:sz w:val="28"/>
            <w:szCs w:val="28"/>
          </w:rPr>
          <w:t>расчет</w:t>
        </w:r>
      </w:hyperlink>
      <w:r w:rsidR="00DD7361" w:rsidRPr="009447CF">
        <w:rPr>
          <w:rFonts w:ascii="Times New Roman" w:hAnsi="Times New Roman" w:cs="Times New Roman"/>
          <w:sz w:val="28"/>
          <w:szCs w:val="28"/>
        </w:rPr>
        <w:t>, подтверждающий возникновение выпадающих доходов от осуществления перевозок, по форме, установленной настоящим порядком (приложение N 1 к Порядку);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</w:t>
      </w:r>
      <w:r>
        <w:rPr>
          <w:rFonts w:ascii="Times New Roman" w:hAnsi="Times New Roman" w:cs="Times New Roman"/>
          <w:sz w:val="28"/>
          <w:szCs w:val="28"/>
        </w:rPr>
        <w:t xml:space="preserve">Мамадышском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 рабочих дней принимает решение о предоставлении субсидий на возмещение выпадающих рабочих дней,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 Основаниями для отказа заключения соглашения являются: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4.2.1. несоответствие представленных получателем субсидии документов требованиям, определенным </w:t>
      </w:r>
      <w:hyperlink w:anchor="P7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4.2.2. недостоверность представленной получателем субсидии информации;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4.2.3.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общий срок, отведенный Перевозчику на их исправление, не должен превышать 3-х календарных дней со дня получения документов.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4.3. Перечисление субсидии производится с лицевого счета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на счет Перевозчика в течение 10 (десяти) рабочих дней со дня принятия решения о предоставлении субсидий на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возмещение выпадающих доходов.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4.4.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района).</w:t>
      </w:r>
    </w:p>
    <w:p w:rsidR="00DD7361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4.5.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Российской Федерации.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5. Расчет суммы возмещения выпадающих доходов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3.2.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= з - д,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где: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- размер субсидий, тыс. рублей;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регулируемым </w:t>
      </w:r>
      <w:r>
        <w:rPr>
          <w:rFonts w:ascii="Times New Roman" w:hAnsi="Times New Roman" w:cs="Times New Roman"/>
          <w:sz w:val="28"/>
          <w:szCs w:val="28"/>
        </w:rPr>
        <w:t>и нерегулируемым</w:t>
      </w:r>
      <w:r w:rsidRPr="009447CF">
        <w:rPr>
          <w:rFonts w:ascii="Times New Roman" w:hAnsi="Times New Roman" w:cs="Times New Roman"/>
          <w:sz w:val="28"/>
          <w:szCs w:val="28"/>
        </w:rPr>
        <w:t xml:space="preserve">тарифам с учетом предельной нормативной себестоимости 1 км пробега в зависимости от класса транспортного средства, утвержденного </w:t>
      </w:r>
      <w:hyperlink r:id="rId18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N 454 от 11.06.2018 (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447CF">
        <w:rPr>
          <w:rFonts w:ascii="Times New Roman" w:hAnsi="Times New Roman" w:cs="Times New Roman"/>
          <w:sz w:val="28"/>
          <w:szCs w:val="28"/>
        </w:rPr>
        <w:t xml:space="preserve"> копеек за 1 километр) и протяженности маршрута;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 рублей.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DD7361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 Порядок возврата субсидий</w:t>
      </w: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6.1.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Возврат субсидий осуществляется в случае превышения выделенных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 на возмещение компенсационных выплат, осуществляемых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6.3. В срок не более 30 календарных дней со дня получения акта Перевозчик обязан вернуть на лицевой счет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излишне полученные средства в текущем финансовом году.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6.4. Суммы возвращенных субсидий подлежат зачислению в доходы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6.5.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 Контроль</w:t>
      </w:r>
    </w:p>
    <w:p w:rsidR="00DD7361" w:rsidRPr="009447CF" w:rsidRDefault="00DD7361" w:rsidP="00DD736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9447CF" w:rsidRDefault="00DD7361" w:rsidP="00DD73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DD7361" w:rsidRPr="009447CF" w:rsidRDefault="00DD7361" w:rsidP="00DD736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Pr="00DF2DF1" w:rsidRDefault="00DF2DF1" w:rsidP="00DF2DF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DD7361" w:rsidRPr="00DF2DF1">
        <w:rPr>
          <w:rFonts w:ascii="Times New Roman" w:hAnsi="Times New Roman" w:cs="Times New Roman"/>
        </w:rPr>
        <w:t>Приложение N 1</w:t>
      </w:r>
    </w:p>
    <w:p w:rsidR="00DD7361" w:rsidRPr="00DF2DF1" w:rsidRDefault="00DF2DF1" w:rsidP="00DF2DF1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к Порядку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предоставления субсидий на предоставление субсидий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DD7361" w:rsidRPr="00DF2DF1">
        <w:rPr>
          <w:rFonts w:ascii="Times New Roman" w:hAnsi="Times New Roman" w:cs="Times New Roman"/>
        </w:rPr>
        <w:t>перевозчикам в целях возмещения части затрат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на выполнение работ, связанных с осуществлением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DD7361" w:rsidRPr="00DF2DF1">
        <w:rPr>
          <w:rFonts w:ascii="Times New Roman" w:hAnsi="Times New Roman" w:cs="Times New Roman"/>
        </w:rPr>
        <w:t>регулярных перевозок пассажиров и багажа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DD7361" w:rsidRPr="00DF2DF1">
        <w:rPr>
          <w:rFonts w:ascii="Times New Roman" w:hAnsi="Times New Roman" w:cs="Times New Roman"/>
        </w:rPr>
        <w:t xml:space="preserve">по регулируемым и нерегулируемым  тарифам </w:t>
      </w:r>
    </w:p>
    <w:p w:rsidR="00DD7361" w:rsidRPr="00DF2DF1" w:rsidRDefault="00DD7361" w:rsidP="00DD7361">
      <w:pPr>
        <w:pStyle w:val="ConsPlusNormal"/>
        <w:jc w:val="right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автомобильным транспортом по муниципальным маршрутам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 xml:space="preserve"> пригородного сообщения на территории Мамадышского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DD7361" w:rsidRPr="00DF2DF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</w:rPr>
      </w:pP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bookmarkStart w:id="3" w:name="P137"/>
      <w:bookmarkEnd w:id="3"/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Расчет</w:t>
      </w: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суммы возмещения выпадающих доходов ___ (автотранспортное</w:t>
      </w: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предприятие), осуществляющего пассажирские перевозки</w:t>
      </w: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на муниципальных регулярных автобусных маршрутах</w:t>
      </w: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Мамадышского муниципального района</w:t>
      </w:r>
    </w:p>
    <w:p w:rsidR="00DD7361" w:rsidRPr="00DF2DF1" w:rsidRDefault="00DD7361" w:rsidP="00DD7361">
      <w:pPr>
        <w:pStyle w:val="ConsPlusNormal"/>
        <w:jc w:val="center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за ___ 2021__ года (месяц, квартал)</w:t>
      </w:r>
    </w:p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701"/>
        <w:gridCol w:w="1418"/>
        <w:gridCol w:w="1276"/>
      </w:tblGrid>
      <w:tr w:rsidR="00DD7361" w:rsidRPr="00DF2DF1" w:rsidTr="00DF2DF1">
        <w:tc>
          <w:tcPr>
            <w:tcW w:w="1413" w:type="dxa"/>
            <w:vMerge w:val="restart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Наименование маршрута</w:t>
            </w:r>
          </w:p>
        </w:tc>
        <w:tc>
          <w:tcPr>
            <w:tcW w:w="1559" w:type="dxa"/>
            <w:vMerge w:val="restart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Количество перевезенных пассажиров за отчетный период, тыс. чел. (в разрезе населенных пунктов)</w:t>
            </w:r>
          </w:p>
        </w:tc>
        <w:tc>
          <w:tcPr>
            <w:tcW w:w="1418" w:type="dxa"/>
            <w:vMerge w:val="restart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Экономически обоснованный тариф, руб.</w:t>
            </w:r>
          </w:p>
        </w:tc>
        <w:tc>
          <w:tcPr>
            <w:tcW w:w="2976" w:type="dxa"/>
            <w:gridSpan w:val="2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Доходы, полученные от перевозки пассажиров, руб.</w:t>
            </w:r>
          </w:p>
        </w:tc>
        <w:tc>
          <w:tcPr>
            <w:tcW w:w="1418" w:type="dxa"/>
            <w:vMerge w:val="restart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Сумма компенсации за проезд по СПБ, тыс. руб.</w:t>
            </w:r>
          </w:p>
        </w:tc>
        <w:tc>
          <w:tcPr>
            <w:tcW w:w="1276" w:type="dxa"/>
            <w:vMerge w:val="restart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Сумма возмещения выпадающих доходов, подлежащая возмещению, тыс. руб.</w:t>
            </w:r>
          </w:p>
        </w:tc>
      </w:tr>
      <w:tr w:rsidR="00DD7361" w:rsidRPr="00DF2DF1" w:rsidTr="00DF2DF1">
        <w:tc>
          <w:tcPr>
            <w:tcW w:w="1413" w:type="dxa"/>
            <w:vMerge/>
          </w:tcPr>
          <w:p w:rsidR="00DD7361" w:rsidRPr="00DF2DF1" w:rsidRDefault="00DD7361" w:rsidP="001C04E9"/>
        </w:tc>
        <w:tc>
          <w:tcPr>
            <w:tcW w:w="1559" w:type="dxa"/>
            <w:vMerge/>
          </w:tcPr>
          <w:p w:rsidR="00DD7361" w:rsidRPr="00DF2DF1" w:rsidRDefault="00DD7361" w:rsidP="001C04E9"/>
        </w:tc>
        <w:tc>
          <w:tcPr>
            <w:tcW w:w="1418" w:type="dxa"/>
            <w:vMerge/>
          </w:tcPr>
          <w:p w:rsidR="00DD7361" w:rsidRPr="00DF2DF1" w:rsidRDefault="00DD7361" w:rsidP="001C04E9"/>
        </w:tc>
        <w:tc>
          <w:tcPr>
            <w:tcW w:w="1275" w:type="dxa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Разовых билетов, тыс. руб.</w:t>
            </w:r>
          </w:p>
        </w:tc>
        <w:tc>
          <w:tcPr>
            <w:tcW w:w="1701" w:type="dxa"/>
          </w:tcPr>
          <w:p w:rsidR="00DD7361" w:rsidRPr="00DF2DF1" w:rsidRDefault="00DD7361" w:rsidP="00DD73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Месячных проездных билетов (включая социальные), тыс. руб.</w:t>
            </w:r>
          </w:p>
        </w:tc>
        <w:tc>
          <w:tcPr>
            <w:tcW w:w="1418" w:type="dxa"/>
            <w:vMerge/>
          </w:tcPr>
          <w:p w:rsidR="00DD7361" w:rsidRPr="00DF2DF1" w:rsidRDefault="00DD7361" w:rsidP="001C04E9"/>
        </w:tc>
        <w:tc>
          <w:tcPr>
            <w:tcW w:w="1276" w:type="dxa"/>
            <w:vMerge/>
          </w:tcPr>
          <w:p w:rsidR="00DD7361" w:rsidRPr="00DF2DF1" w:rsidRDefault="00DD7361" w:rsidP="001C04E9"/>
        </w:tc>
      </w:tr>
      <w:tr w:rsidR="00DD7361" w:rsidRPr="00DF2DF1" w:rsidTr="00DF2DF1">
        <w:tc>
          <w:tcPr>
            <w:tcW w:w="1413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F1">
              <w:rPr>
                <w:rFonts w:ascii="Times New Roman" w:hAnsi="Times New Roman" w:cs="Times New Roman"/>
              </w:rPr>
              <w:t>7</w:t>
            </w:r>
          </w:p>
        </w:tc>
      </w:tr>
      <w:tr w:rsidR="00DD7361" w:rsidRPr="00DF2DF1" w:rsidTr="00DF2DF1">
        <w:tc>
          <w:tcPr>
            <w:tcW w:w="1413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7361" w:rsidRPr="00DF2DF1" w:rsidTr="00DF2DF1">
        <w:tc>
          <w:tcPr>
            <w:tcW w:w="1413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7361" w:rsidRPr="00DF2DF1" w:rsidTr="00DF2DF1">
        <w:tc>
          <w:tcPr>
            <w:tcW w:w="1413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7361" w:rsidRPr="00DF2DF1" w:rsidTr="00DF2DF1">
        <w:tc>
          <w:tcPr>
            <w:tcW w:w="1413" w:type="dxa"/>
          </w:tcPr>
          <w:p w:rsidR="00DD7361" w:rsidRPr="00DF2DF1" w:rsidRDefault="00DD7361" w:rsidP="001C04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</w:rPr>
      </w:pP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Руководитель организации</w:t>
      </w: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(уполномоченное лицо)     _____________   _________   _____________________</w:t>
      </w: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 xml:space="preserve">                           (должность)    (подпись)   (расшифровка подписи)</w:t>
      </w: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>Исполнитель              ______________   ________________   ______________</w:t>
      </w:r>
    </w:p>
    <w:p w:rsidR="00DD7361" w:rsidRPr="00DF2DF1" w:rsidRDefault="00DD7361" w:rsidP="00DD7361">
      <w:pPr>
        <w:pStyle w:val="ConsPlusNonformat"/>
        <w:jc w:val="both"/>
        <w:rPr>
          <w:rFonts w:ascii="Times New Roman" w:hAnsi="Times New Roman" w:cs="Times New Roman"/>
        </w:rPr>
      </w:pPr>
      <w:r w:rsidRPr="00DF2DF1">
        <w:rPr>
          <w:rFonts w:ascii="Times New Roman" w:hAnsi="Times New Roman" w:cs="Times New Roman"/>
        </w:rPr>
        <w:t xml:space="preserve">                           (должность)       (ФИО)           (телефон)</w:t>
      </w:r>
    </w:p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</w:rPr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F2DF1" w:rsidRDefault="00DF2DF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Default="00DD7361" w:rsidP="00DD7361">
      <w:pPr>
        <w:pStyle w:val="ConsPlusNormal"/>
        <w:jc w:val="both"/>
      </w:pPr>
    </w:p>
    <w:p w:rsidR="00DD7361" w:rsidRPr="00DF2DF1" w:rsidRDefault="00EC68C9" w:rsidP="00EC68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</w:t>
      </w:r>
      <w:r w:rsidR="00DD7361" w:rsidRPr="00DF2DF1">
        <w:rPr>
          <w:rFonts w:ascii="Times New Roman" w:hAnsi="Times New Roman" w:cs="Times New Roman"/>
        </w:rPr>
        <w:t>Приложение N 2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D7361" w:rsidRPr="00DF2DF1">
        <w:rPr>
          <w:rFonts w:ascii="Times New Roman" w:hAnsi="Times New Roman" w:cs="Times New Roman"/>
        </w:rPr>
        <w:t>к Порядку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предоставления субсидий на предоставление субсидий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перевозчикам в целях возмещения части затрат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на выполнение работ, связанных с осуществлением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регулярных перевозок пассажиров и багажа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по регулируемым тарифам автомобильным транспортом</w:t>
      </w:r>
    </w:p>
    <w:p w:rsidR="00DD7361" w:rsidRPr="00DF2DF1" w:rsidRDefault="00DF2DF1" w:rsidP="00DD73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D7361" w:rsidRPr="00DF2DF1">
        <w:rPr>
          <w:rFonts w:ascii="Times New Roman" w:hAnsi="Times New Roman" w:cs="Times New Roman"/>
        </w:rPr>
        <w:t>по муниципальным маршрутам пригородного сообщения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7361" w:rsidRPr="00DF2DF1">
        <w:rPr>
          <w:rFonts w:ascii="Times New Roman" w:hAnsi="Times New Roman" w:cs="Times New Roman"/>
        </w:rPr>
        <w:t>на территории Мамадышского муниципального района</w:t>
      </w:r>
    </w:p>
    <w:p w:rsidR="00DD7361" w:rsidRPr="00DF2DF1" w:rsidRDefault="00DF2DF1" w:rsidP="00DF2DF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DD7361" w:rsidRPr="00DF2DF1">
        <w:rPr>
          <w:rFonts w:ascii="Times New Roman" w:hAnsi="Times New Roman" w:cs="Times New Roman"/>
        </w:rPr>
        <w:t>Республики Татарстан</w:t>
      </w:r>
    </w:p>
    <w:p w:rsidR="00DD7361" w:rsidRPr="009447CF" w:rsidRDefault="00DD7361" w:rsidP="00DD73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Default="00DD7361" w:rsidP="00DD736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4" w:name="P196"/>
      <w:bookmarkEnd w:id="4"/>
    </w:p>
    <w:p w:rsidR="00DD7361" w:rsidRPr="00C1302C" w:rsidRDefault="00DD7361" w:rsidP="00DD736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DD7361" w:rsidRPr="00C1302C" w:rsidRDefault="00EC68C9" w:rsidP="00EC68C9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СОГЛАШЕНИЕ N </w:t>
      </w:r>
      <w:r w:rsidR="00DD7361" w:rsidRPr="00C1302C">
        <w:rPr>
          <w:sz w:val="24"/>
          <w:szCs w:val="24"/>
        </w:rPr>
        <w:t>о предоставлении субсидии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</w:rPr>
      </w:pPr>
    </w:p>
    <w:p w:rsidR="00DD7361" w:rsidRPr="00C1302C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130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C1302C">
        <w:rPr>
          <w:sz w:val="24"/>
          <w:szCs w:val="24"/>
        </w:rPr>
        <w:t xml:space="preserve">   Исполнительный   комитет   Мамадышского   муниципального   района  РТ, именуемый  в  дальнейшем  "Исполком",  в  лице руководителя Исполнительного</w:t>
      </w:r>
      <w:r>
        <w:rPr>
          <w:sz w:val="24"/>
          <w:szCs w:val="24"/>
        </w:rPr>
        <w:t xml:space="preserve"> </w:t>
      </w:r>
      <w:r w:rsidRPr="00C1302C">
        <w:rPr>
          <w:sz w:val="24"/>
          <w:szCs w:val="24"/>
        </w:rPr>
        <w:t xml:space="preserve">комитета </w:t>
      </w:r>
      <w:r>
        <w:rPr>
          <w:sz w:val="24"/>
          <w:szCs w:val="24"/>
        </w:rPr>
        <w:t>Мамадышского</w:t>
      </w:r>
      <w:r w:rsidRPr="00C1302C">
        <w:rPr>
          <w:sz w:val="24"/>
          <w:szCs w:val="24"/>
        </w:rPr>
        <w:t xml:space="preserve"> муниципального района РТ И.М.Дарземанова, действующего</w:t>
      </w:r>
      <w:r>
        <w:rPr>
          <w:sz w:val="24"/>
          <w:szCs w:val="24"/>
        </w:rPr>
        <w:t xml:space="preserve"> </w:t>
      </w:r>
      <w:r w:rsidRPr="00C1302C">
        <w:rPr>
          <w:sz w:val="24"/>
          <w:szCs w:val="24"/>
        </w:rPr>
        <w:t>на основании Положения, с одной стороны, и _______________________________,именуемое в дальнейшем "Перевозчик", в лице ______________________________,действующего  на основании ____________, с другой стороны, вместе именуемые</w:t>
      </w:r>
      <w:r>
        <w:rPr>
          <w:sz w:val="24"/>
          <w:szCs w:val="24"/>
        </w:rPr>
        <w:t xml:space="preserve"> </w:t>
      </w:r>
      <w:r w:rsidRPr="00C1302C">
        <w:rPr>
          <w:sz w:val="24"/>
          <w:szCs w:val="24"/>
        </w:rPr>
        <w:t>"Стороны", заключили настоящее соглашение о нижеследующем:</w:t>
      </w:r>
    </w:p>
    <w:p w:rsidR="00DD7361" w:rsidRPr="00C1302C" w:rsidRDefault="00DD7361" w:rsidP="00DD7361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1. Предмет соглашения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bookmarkStart w:id="5" w:name="Par16"/>
      <w:bookmarkEnd w:id="5"/>
      <w:r>
        <w:rPr>
          <w:sz w:val="24"/>
          <w:szCs w:val="24"/>
        </w:rPr>
        <w:t>1.1. Предметом соглашения является предоставление субсидий из средств бюджета Мамадышского муниципального района РТ на выполнение работ, связанных с осуществлением регулярных перевозок пассажиров и багажа по регулируемым и нерегулируемым тарифам автомобильным транспортом по муниципальным маршрутам пригородного сообщения на территории Мамадышского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Мамадышского муниципального района.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 Размер субсидии утверждается комиссией на основании расчетов и документов, представленных Перевозчиком.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Предоставляемые субсидии имеют строго целевое назначение и не могут быть использованы в целях, не предусмотренных </w:t>
      </w:r>
      <w:hyperlink w:anchor="Par16" w:history="1">
        <w:r>
          <w:rPr>
            <w:color w:val="0000FF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соглашения.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Права и обязанности сторон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 Исполнительный комитет обязан: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2.1.1. 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2.1.2. Перечислить средства на возмещение выпадающих доходов с лицевого счета Исполнительного комитета Мамадышского муниципального района на счет Перевозчика в течение 10 (рабочих) рабочих дней со дня подписания соглашения.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 Исполнительный комитет имеет право: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2.2.1. 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2.2.2. 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 чем за 10 дней.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 Перевозчик обязан: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2.3.1. Вести раздельный учет доходов и расходов по субсидируемым видам деятельности.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2.3.2. 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DD7361" w:rsidRDefault="001B28B7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hyperlink r:id="rId19" w:history="1">
        <w:r w:rsidR="00DD7361">
          <w:rPr>
            <w:color w:val="0000FF"/>
            <w:sz w:val="24"/>
            <w:szCs w:val="24"/>
          </w:rPr>
          <w:t>расчет</w:t>
        </w:r>
      </w:hyperlink>
      <w:r w:rsidR="00DD7361">
        <w:rPr>
          <w:sz w:val="24"/>
          <w:szCs w:val="24"/>
        </w:rPr>
        <w:t>, подтверждающий возникновение выпадающих доходов от осуществления перевозок, по форме, установленной Порядком предоставления субсидии (приложение N 1 к Порядку).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2.3.3. Осуществить возврат полученных субсидий в течение 30 календарных дней с момента установления факта предоставленных недостоверных документов и (или) нецелевого использования предоставленных субсидий.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 Перевозчик имеет право: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2.4.1. На получение субсидии в соответствии с Порядком и на основании настоящего соглашения.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2.5. Перевозчик не имеет право уступать права и переводить свои обязательства по соглашению.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3. Порядок расчетов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4. Ответственность сторон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 Исполком несет ответственность: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 соблюдение Порядка предоставления субсидий из средств бюджета Мамадышского муниципального района РТ на выполнение работ, связанных с осуществлением регулярных перевозок пассажиров и багажа по регулируемым и нерегулируемым  тарифам автомобильным транспортом по муниципальным маршрутам пригородного сообщения на территории Мамадышского муниципального района Республики Татарстан, за соблюдение сроков рассмотрения расчетов и документов, а также сроков выплаты субсидии Перевозчику.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 В случае нарушения Перевозчиком условий, целей и правил предоставления субсидий бюджетные средства подлежат возврату в местный бюджет в соответствии с бюджетным законодательством Российской Федерации.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4.4. 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5. Срок действия соглашения</w:t>
      </w:r>
    </w:p>
    <w:p w:rsidR="00DD7361" w:rsidRPr="00EC68C9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Pr="00EC68C9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C68C9">
        <w:rPr>
          <w:sz w:val="24"/>
          <w:szCs w:val="24"/>
        </w:rPr>
        <w:t xml:space="preserve">    5.1.  Настоящее  соглашение  вступает в силу с момента его подписания и</w:t>
      </w:r>
    </w:p>
    <w:p w:rsidR="00DD7361" w:rsidRPr="00EC68C9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C68C9">
        <w:rPr>
          <w:sz w:val="24"/>
          <w:szCs w:val="24"/>
        </w:rPr>
        <w:t>действует до ____________ 20__ г.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разрешения разногласий путем переговоров споры разрешаются в установленном действующим законодательством порядке.</w:t>
      </w:r>
    </w:p>
    <w:p w:rsidR="00DD7361" w:rsidRDefault="00DD7361" w:rsidP="00DD7361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6.4. Настоящее соглашение составлено в двух экземплярах, имеющих равную юридическую силу.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7. Юридические адреса и банковские реквизиты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 xml:space="preserve">Исполком                                          </w:t>
      </w:r>
      <w:r>
        <w:t xml:space="preserve">                                                                                              </w:t>
      </w:r>
      <w:r w:rsidRPr="00111359">
        <w:t xml:space="preserve">  Перевозчик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Исполнительный комитет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Мамадышского муниципального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района Республики Татарстан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Юридический адрес: РТ, 4222190,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Г.Мамадыш, ул. М.Джалиля, д.23/33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Руководитель Исполнительного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комитета Мамадышского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муниципального района</w:t>
      </w:r>
    </w:p>
    <w:p w:rsidR="00DD7361" w:rsidRPr="00111359" w:rsidRDefault="00DD7361" w:rsidP="00DD7361">
      <w:pPr>
        <w:autoSpaceDE w:val="0"/>
        <w:autoSpaceDN w:val="0"/>
        <w:adjustRightInd w:val="0"/>
        <w:contextualSpacing/>
        <w:jc w:val="both"/>
      </w:pPr>
      <w:r w:rsidRPr="00111359">
        <w:t>И.М.Дарземанов</w:t>
      </w: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F1" w:rsidRPr="00D603E2" w:rsidRDefault="00DF2DF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7361" w:rsidRDefault="00DD7361" w:rsidP="00DD736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D7361" w:rsidRPr="00DF2DF1" w:rsidRDefault="00EC68C9" w:rsidP="00EC68C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DD7361" w:rsidRPr="00DF2DF1">
        <w:rPr>
          <w:rFonts w:ascii="Times New Roman" w:hAnsi="Times New Roman" w:cs="Times New Roman"/>
          <w:sz w:val="24"/>
          <w:szCs w:val="24"/>
        </w:rPr>
        <w:t>Утвержден</w:t>
      </w:r>
    </w:p>
    <w:p w:rsidR="00DD7361" w:rsidRPr="00DF2DF1" w:rsidRDefault="00EC68C9" w:rsidP="00EC68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D7361" w:rsidRPr="00DF2DF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D7361" w:rsidRPr="00DF2DF1" w:rsidRDefault="00EC68C9" w:rsidP="00EC68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D7361" w:rsidRPr="00DF2DF1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DD7361" w:rsidRDefault="00EC68C9" w:rsidP="00DD73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EC68C9" w:rsidRPr="00DF2DF1" w:rsidRDefault="00EC68C9" w:rsidP="00EC68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Республики Татарстан</w:t>
      </w:r>
    </w:p>
    <w:p w:rsidR="00DD7361" w:rsidRPr="00DF2DF1" w:rsidRDefault="00EC68C9" w:rsidP="00EC68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17677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6" w:name="_GoBack"/>
      <w:bookmarkEnd w:id="6"/>
      <w:r w:rsidR="003176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7361" w:rsidRPr="00DF2DF1">
        <w:rPr>
          <w:rFonts w:ascii="Times New Roman" w:hAnsi="Times New Roman" w:cs="Times New Roman"/>
          <w:sz w:val="24"/>
          <w:szCs w:val="24"/>
        </w:rPr>
        <w:t>от _</w:t>
      </w:r>
      <w:r w:rsidR="00317677">
        <w:rPr>
          <w:rFonts w:ascii="Times New Roman" w:hAnsi="Times New Roman" w:cs="Times New Roman"/>
          <w:sz w:val="24"/>
          <w:szCs w:val="24"/>
        </w:rPr>
        <w:t>30.07._</w:t>
      </w:r>
      <w:r w:rsidR="00DD7361" w:rsidRPr="00DF2DF1">
        <w:rPr>
          <w:rFonts w:ascii="Times New Roman" w:hAnsi="Times New Roman" w:cs="Times New Roman"/>
          <w:sz w:val="24"/>
          <w:szCs w:val="24"/>
        </w:rPr>
        <w:t>2021 г. N _</w:t>
      </w:r>
      <w:r w:rsidR="00317677">
        <w:rPr>
          <w:rFonts w:ascii="Times New Roman" w:hAnsi="Times New Roman" w:cs="Times New Roman"/>
          <w:sz w:val="24"/>
          <w:szCs w:val="24"/>
        </w:rPr>
        <w:t>250</w:t>
      </w:r>
      <w:r w:rsidR="00DD7361" w:rsidRPr="00DF2DF1">
        <w:rPr>
          <w:rFonts w:ascii="Times New Roman" w:hAnsi="Times New Roman" w:cs="Times New Roman"/>
          <w:sz w:val="24"/>
          <w:szCs w:val="24"/>
        </w:rPr>
        <w:t>_______</w:t>
      </w:r>
    </w:p>
    <w:p w:rsidR="00DD7361" w:rsidRPr="00DF2DF1" w:rsidRDefault="00317677" w:rsidP="00DD73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82"/>
      <w:bookmarkEnd w:id="7"/>
      <w:r w:rsidRPr="00DF2DF1">
        <w:rPr>
          <w:rFonts w:ascii="Times New Roman" w:hAnsi="Times New Roman" w:cs="Times New Roman"/>
          <w:sz w:val="24"/>
          <w:szCs w:val="24"/>
        </w:rPr>
        <w:t>СОСТАВ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КОМИССИИ ПО ПРЕДОСТАВЛЕНИЮ СУБСИДИЙ ПЕРЕВОЗЧИКАМ В ЦЕЛЯХ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ВОЗМЕЩЕНИЯ ЧАСТИ ЗАТРАТ НА ВЫПОЛНЕНИЕ РАБОТ, СВЯЗАННЫХ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С ОСУЩЕСТВЛЕНИЕМ РЕГУЛЯРНЫХ ПЕРЕВОЗОК ПАССАЖИРОВ И БАГАЖА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ПО РЕГУЛИРУЕМЫМ  И  НЕРЕГУЛИРУЕМЫМ АРИФАМ АВТОМОБИЛЬНЫМ ТРАНСПОРТОМ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ПО МУНИЦИПАЛЬНЫМ МАРШРУТАМ ПРИГОРОДНОГО СООБЩЕНИЯ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НА ТЕРРИТОРИИ МАМАДЫШСКОГО МУНИЦИПАЛЬНОГО РАЙОНА</w:t>
      </w:r>
    </w:p>
    <w:p w:rsidR="00DD7361" w:rsidRPr="00DF2DF1" w:rsidRDefault="00DD7361" w:rsidP="00DD73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2DF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803"/>
      </w:tblGrid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Никитин Вадим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 xml:space="preserve">Айрат </w:t>
            </w:r>
            <w:r w:rsidR="00DF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2DF1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Исполнительного комит</w:t>
            </w:r>
            <w:r w:rsidR="00EC68C9">
              <w:rPr>
                <w:rFonts w:ascii="Times New Roman" w:hAnsi="Times New Roman" w:cs="Times New Roman"/>
                <w:sz w:val="24"/>
                <w:szCs w:val="24"/>
              </w:rPr>
              <w:t>ета Мамадышского муниципального района Республики Татарстан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:rsidR="00DD7361" w:rsidRPr="00DF2DF1" w:rsidRDefault="00DD7361" w:rsidP="001C0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61" w:rsidRPr="00DF2DF1" w:rsidRDefault="00DD7361" w:rsidP="00DF2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- начальник от</w:t>
            </w:r>
            <w:r w:rsidR="00DF2DF1">
              <w:rPr>
                <w:rFonts w:ascii="Times New Roman" w:hAnsi="Times New Roman" w:cs="Times New Roman"/>
                <w:sz w:val="24"/>
                <w:szCs w:val="24"/>
              </w:rPr>
              <w:t>дела территориального развития И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Мамадышского муниципального района</w:t>
            </w: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68C9" w:rsidRDefault="00EC68C9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EC68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1C0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Васильева Ирина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Гарипов Рашит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Мухаметдинович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бухгалтерского учета и отчетности </w:t>
            </w:r>
            <w:r w:rsidR="00DF2D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муниципального района</w:t>
            </w:r>
          </w:p>
          <w:p w:rsidR="00DD7361" w:rsidRPr="00DF2DF1" w:rsidRDefault="00DD7361" w:rsidP="001C0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61" w:rsidRPr="00DF2DF1" w:rsidRDefault="00DD7361" w:rsidP="00DF2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 xml:space="preserve">-руководитель </w:t>
            </w:r>
            <w:r w:rsidR="00EC68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города Мамадыш</w:t>
            </w: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1C0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1C0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- руководитель Финансово-бюджетной палаты Мамадышского муниципального района</w:t>
            </w:r>
          </w:p>
        </w:tc>
      </w:tr>
      <w:tr w:rsidR="00DD7361" w:rsidRPr="00DF2DF1" w:rsidTr="00DF2DF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Низамова Эльвира</w:t>
            </w:r>
          </w:p>
          <w:p w:rsidR="00DD7361" w:rsidRPr="00DF2DF1" w:rsidRDefault="00DD7361" w:rsidP="00DF2D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>Рафилевна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D7361" w:rsidRPr="00DF2DF1" w:rsidRDefault="00DD7361" w:rsidP="00EC68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F1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отдела территориального развития Исполнительного комитета </w:t>
            </w:r>
            <w:r w:rsidR="00EC68C9">
              <w:rPr>
                <w:rFonts w:ascii="Times New Roman" w:hAnsi="Times New Roman" w:cs="Times New Roman"/>
                <w:sz w:val="24"/>
                <w:szCs w:val="24"/>
              </w:rPr>
              <w:t xml:space="preserve"> Мамадышского муниципального района Республики Татарстан</w:t>
            </w:r>
          </w:p>
        </w:tc>
      </w:tr>
    </w:tbl>
    <w:p w:rsidR="00DD7361" w:rsidRPr="00DF2DF1" w:rsidRDefault="00DD7361" w:rsidP="00DD73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361" w:rsidRPr="00DF2DF1" w:rsidRDefault="00DD7361" w:rsidP="00DD7361">
      <w:pPr>
        <w:rPr>
          <w:sz w:val="24"/>
          <w:szCs w:val="24"/>
        </w:rPr>
      </w:pPr>
    </w:p>
    <w:p w:rsidR="00DD7361" w:rsidRPr="00DF2DF1" w:rsidRDefault="00DD7361" w:rsidP="000512C5">
      <w:pPr>
        <w:tabs>
          <w:tab w:val="left" w:pos="4820"/>
        </w:tabs>
        <w:ind w:right="4818"/>
        <w:jc w:val="both"/>
        <w:rPr>
          <w:sz w:val="24"/>
          <w:szCs w:val="24"/>
        </w:rPr>
      </w:pPr>
    </w:p>
    <w:sectPr w:rsidR="00DD7361" w:rsidRPr="00DF2DF1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B7" w:rsidRDefault="001B28B7">
      <w:r>
        <w:separator/>
      </w:r>
    </w:p>
  </w:endnote>
  <w:endnote w:type="continuationSeparator" w:id="0">
    <w:p w:rsidR="001B28B7" w:rsidRDefault="001B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B7" w:rsidRDefault="001B28B7">
      <w:r>
        <w:separator/>
      </w:r>
    </w:p>
  </w:footnote>
  <w:footnote w:type="continuationSeparator" w:id="0">
    <w:p w:rsidR="001B28B7" w:rsidRDefault="001B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28B7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17677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4F3E9C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DD7361"/>
    <w:rsid w:val="00DF2DF1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C68C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C28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ConsPlusNonformat">
    <w:name w:val="ConsPlusNonformat"/>
    <w:rsid w:val="00DD736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18" Type="http://schemas.openxmlformats.org/officeDocument/2006/relationships/hyperlink" Target="consultantplus://offline/ref=7795E98F93FEE186E78D7E1F2930F07B74D5EDFC48DA7319280321779169D0F5E97480C15F951214500BCA0D0D98C95341Z0vC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95E98F93FEE186E78D60123F5CAD7074D6B4F04EDE704B75512720CE39D6A0A93486940ED1461A5508805C4ED3C6534B135C23A8280160Z2vAL" TargetMode="External"/><Relationship Id="rId17" Type="http://schemas.openxmlformats.org/officeDocument/2006/relationships/hyperlink" Target="consultantplus://offline/ref=7795E98F93FEE186E78D60123F5CAD7074D9B0F54EDF704B75512720CE39D6A0BB34DE980ED95919571DD60D08Z8v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10" Type="http://schemas.openxmlformats.org/officeDocument/2006/relationships/hyperlink" Target="consultantplus://offline/ref=7795E98F93FEE186E78D60123F5CAD7074D6B0F541DF704B75512720CE39D6A0BB34DE980ED95919571DD60D08Z8v7L" TargetMode="External"/><Relationship Id="rId19" Type="http://schemas.openxmlformats.org/officeDocument/2006/relationships/hyperlink" Target="consultantplus://offline/ref=A1AEE207411F0F8DD249FB5A50B8423EBA12E884299D26F15EF99CA3FE4F3F5AC52053183975805794FB3DF1E952CBFB89BDF995DAD6210EAE488759MEKB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7795E98F93FEE186E78D60123F5CAD7074D6B0F541DF704B75512720CE39D6A0A93486940ED1461F5608805C4ED3C6534B135C23A8280160Z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15AAD5-60F3-48B1-AA97-F2599181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2021-07-21T05:24:00Z</cp:lastPrinted>
  <dcterms:created xsi:type="dcterms:W3CDTF">2021-07-26T10:52:00Z</dcterms:created>
  <dcterms:modified xsi:type="dcterms:W3CDTF">2021-07-30T11:52:00Z</dcterms:modified>
</cp:coreProperties>
</file>