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CA4EA2" w:rsidTr="002D267E">
        <w:trPr>
          <w:trHeight w:val="1736"/>
        </w:trPr>
        <w:tc>
          <w:tcPr>
            <w:tcW w:w="992" w:type="dxa"/>
          </w:tcPr>
          <w:p w:rsidR="004A232B" w:rsidRPr="00CA4EA2" w:rsidRDefault="00293F50">
            <w:pPr>
              <w:rPr>
                <w:sz w:val="28"/>
              </w:rPr>
            </w:pPr>
            <w:r w:rsidRPr="00CA4EA2">
              <w:rPr>
                <w:sz w:val="28"/>
              </w:rPr>
              <w:t xml:space="preserve">                                                                                                                                                                                                                                                                                                                                                                                                                                                                                                                                                                                                                                                                                                                                                  </w:t>
            </w:r>
          </w:p>
        </w:tc>
        <w:tc>
          <w:tcPr>
            <w:tcW w:w="4395" w:type="dxa"/>
          </w:tcPr>
          <w:p w:rsidR="00606A63" w:rsidRPr="00CA4EA2" w:rsidRDefault="00D42F49" w:rsidP="004700CC">
            <w:pPr>
              <w:jc w:val="center"/>
              <w:rPr>
                <w:sz w:val="24"/>
                <w:szCs w:val="24"/>
                <w:lang w:val="be-BY"/>
              </w:rPr>
            </w:pPr>
            <w:r w:rsidRPr="00CA4EA2">
              <w:rPr>
                <w:noProof/>
                <w:sz w:val="28"/>
              </w:rPr>
              <mc:AlternateContent>
                <mc:Choice Requires="wps">
                  <w:drawing>
                    <wp:anchor distT="0" distB="0" distL="114300" distR="114300" simplePos="0" relativeHeight="251657216" behindDoc="0" locked="0" layoutInCell="1" allowOverlap="1" wp14:anchorId="6639F460" wp14:editId="5860E402">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26" w:rsidRPr="009967F3" w:rsidRDefault="00233826" w:rsidP="00606A63">
                                  <w:r>
                                    <w:rPr>
                                      <w:noProof/>
                                    </w:rPr>
                                    <w:drawing>
                                      <wp:inline distT="0" distB="0" distL="0" distR="0" wp14:anchorId="6DD08D1C" wp14:editId="74C26C58">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9F460"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33826" w:rsidRPr="009967F3" w:rsidRDefault="00233826" w:rsidP="00606A63">
                            <w:r>
                              <w:rPr>
                                <w:noProof/>
                              </w:rPr>
                              <w:drawing>
                                <wp:inline distT="0" distB="0" distL="0" distR="0" wp14:anchorId="6DD08D1C" wp14:editId="74C26C58">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sidRPr="00CA4EA2">
              <w:rPr>
                <w:sz w:val="24"/>
                <w:szCs w:val="24"/>
                <w:lang w:val="be-BY"/>
              </w:rPr>
              <w:t>ИСПОЛНИТЕЛЬНЫЙ</w:t>
            </w:r>
            <w:r w:rsidR="00450462" w:rsidRPr="00CA4EA2">
              <w:rPr>
                <w:sz w:val="24"/>
                <w:szCs w:val="24"/>
                <w:lang w:val="be-BY"/>
              </w:rPr>
              <w:t xml:space="preserve"> </w:t>
            </w:r>
            <w:r w:rsidR="00606A63" w:rsidRPr="00CA4EA2">
              <w:rPr>
                <w:sz w:val="24"/>
                <w:szCs w:val="24"/>
              </w:rPr>
              <w:t>КОМИТЕТ</w:t>
            </w:r>
            <w:r w:rsidR="00606A63" w:rsidRPr="00CA4EA2">
              <w:rPr>
                <w:sz w:val="24"/>
                <w:szCs w:val="24"/>
                <w:lang w:val="be-BY"/>
              </w:rPr>
              <w:t xml:space="preserve"> МАМАДЫШСКОГО</w:t>
            </w:r>
          </w:p>
          <w:p w:rsidR="00E12C1E" w:rsidRPr="00CA4EA2" w:rsidRDefault="00606A63" w:rsidP="00606A63">
            <w:pPr>
              <w:jc w:val="center"/>
              <w:rPr>
                <w:sz w:val="24"/>
                <w:szCs w:val="24"/>
              </w:rPr>
            </w:pPr>
            <w:r w:rsidRPr="00CA4EA2">
              <w:rPr>
                <w:sz w:val="24"/>
                <w:szCs w:val="24"/>
              </w:rPr>
              <w:t xml:space="preserve"> </w:t>
            </w:r>
            <w:r w:rsidRPr="00CA4EA2">
              <w:rPr>
                <w:sz w:val="24"/>
                <w:szCs w:val="24"/>
                <w:lang w:val="tt-RU"/>
              </w:rPr>
              <w:t>МУ</w:t>
            </w:r>
            <w:r w:rsidRPr="00CA4EA2">
              <w:rPr>
                <w:sz w:val="24"/>
                <w:szCs w:val="24"/>
              </w:rPr>
              <w:t xml:space="preserve">НИЦИПАЛЬНОГО РАЙОНА </w:t>
            </w:r>
          </w:p>
          <w:p w:rsidR="00606A63" w:rsidRPr="00CA4EA2" w:rsidRDefault="00606A63" w:rsidP="00606A63">
            <w:pPr>
              <w:jc w:val="center"/>
              <w:rPr>
                <w:sz w:val="24"/>
                <w:szCs w:val="24"/>
                <w:lang w:val="tt-RU"/>
              </w:rPr>
            </w:pPr>
            <w:r w:rsidRPr="00CA4EA2">
              <w:rPr>
                <w:sz w:val="24"/>
                <w:szCs w:val="24"/>
              </w:rPr>
              <w:t>Р</w:t>
            </w:r>
            <w:r w:rsidRPr="00CA4EA2">
              <w:rPr>
                <w:sz w:val="24"/>
                <w:szCs w:val="24"/>
                <w:lang w:val="tt-RU"/>
              </w:rPr>
              <w:t>ЕСПУБЛИКИ ТАТАРСТАН</w:t>
            </w:r>
          </w:p>
          <w:p w:rsidR="00D33E4E" w:rsidRPr="00CA4EA2" w:rsidRDefault="00606A63" w:rsidP="008508B3">
            <w:pPr>
              <w:jc w:val="center"/>
              <w:rPr>
                <w:lang w:val="be-BY"/>
              </w:rPr>
            </w:pPr>
            <w:r w:rsidRPr="00CA4EA2">
              <w:rPr>
                <w:sz w:val="21"/>
                <w:szCs w:val="21"/>
                <w:lang w:val="be-BY"/>
              </w:rPr>
              <w:t>у</w:t>
            </w:r>
            <w:r w:rsidRPr="00CA4EA2">
              <w:rPr>
                <w:lang w:val="be-BY"/>
              </w:rPr>
              <w:t>л.М.Джалиля, д.23/33, г. Мамадыш,</w:t>
            </w:r>
            <w:r w:rsidR="008508B3" w:rsidRPr="00CA4EA2">
              <w:rPr>
                <w:lang w:val="be-BY"/>
              </w:rPr>
              <w:t xml:space="preserve"> </w:t>
            </w:r>
          </w:p>
          <w:p w:rsidR="004A232B" w:rsidRPr="00CA4EA2" w:rsidRDefault="00D33E4E" w:rsidP="008508B3">
            <w:pPr>
              <w:jc w:val="center"/>
              <w:rPr>
                <w:lang w:val="be-BY"/>
              </w:rPr>
            </w:pPr>
            <w:r w:rsidRPr="00CA4EA2">
              <w:rPr>
                <w:lang w:val="be-BY"/>
              </w:rPr>
              <w:t xml:space="preserve">Республика Татарстан, </w:t>
            </w:r>
            <w:r w:rsidR="00606A63" w:rsidRPr="00CA4EA2">
              <w:rPr>
                <w:lang w:val="be-BY"/>
              </w:rPr>
              <w:t>422190</w:t>
            </w:r>
          </w:p>
        </w:tc>
        <w:tc>
          <w:tcPr>
            <w:tcW w:w="1417" w:type="dxa"/>
          </w:tcPr>
          <w:p w:rsidR="004A232B" w:rsidRPr="00CA4EA2" w:rsidRDefault="004A232B">
            <w:pPr>
              <w:rPr>
                <w:sz w:val="28"/>
              </w:rPr>
            </w:pPr>
          </w:p>
        </w:tc>
        <w:tc>
          <w:tcPr>
            <w:tcW w:w="4253" w:type="dxa"/>
          </w:tcPr>
          <w:p w:rsidR="00794779" w:rsidRPr="00CA4EA2" w:rsidRDefault="00794779" w:rsidP="004700CC">
            <w:pPr>
              <w:rPr>
                <w:sz w:val="24"/>
                <w:szCs w:val="24"/>
                <w:lang w:val="tt-RU"/>
              </w:rPr>
            </w:pPr>
            <w:r w:rsidRPr="00CA4EA2">
              <w:rPr>
                <w:sz w:val="24"/>
                <w:szCs w:val="24"/>
              </w:rPr>
              <w:t>Т</w:t>
            </w:r>
            <w:r w:rsidRPr="00CA4EA2">
              <w:rPr>
                <w:sz w:val="24"/>
                <w:szCs w:val="24"/>
                <w:lang w:val="tt-RU"/>
              </w:rPr>
              <w:t>АТАРСТАН</w:t>
            </w:r>
            <w:r w:rsidRPr="00CA4EA2">
              <w:rPr>
                <w:sz w:val="24"/>
                <w:szCs w:val="24"/>
              </w:rPr>
              <w:t xml:space="preserve"> Р</w:t>
            </w:r>
            <w:r w:rsidRPr="00CA4EA2">
              <w:rPr>
                <w:sz w:val="24"/>
                <w:szCs w:val="24"/>
                <w:lang w:val="tt-RU"/>
              </w:rPr>
              <w:t>ЕСПУБЛИКАСЫНЫҢ</w:t>
            </w:r>
          </w:p>
          <w:p w:rsidR="00606A63" w:rsidRPr="00CA4EA2" w:rsidRDefault="00606A63" w:rsidP="00606A63">
            <w:pPr>
              <w:jc w:val="center"/>
              <w:rPr>
                <w:sz w:val="24"/>
                <w:szCs w:val="24"/>
                <w:lang w:val="be-BY"/>
              </w:rPr>
            </w:pPr>
            <w:r w:rsidRPr="00CA4EA2">
              <w:rPr>
                <w:sz w:val="24"/>
                <w:szCs w:val="24"/>
                <w:lang w:val="be-BY"/>
              </w:rPr>
              <w:t>МАМАДЫШ МУНИЦИПАЛЬ</w:t>
            </w:r>
            <w:r w:rsidRPr="00CA4EA2">
              <w:rPr>
                <w:sz w:val="24"/>
                <w:szCs w:val="24"/>
                <w:lang w:val="tt-RU"/>
              </w:rPr>
              <w:t xml:space="preserve"> </w:t>
            </w:r>
          </w:p>
          <w:p w:rsidR="00606A63" w:rsidRPr="00CA4EA2" w:rsidRDefault="00606A63" w:rsidP="00606A63">
            <w:pPr>
              <w:jc w:val="center"/>
              <w:rPr>
                <w:sz w:val="24"/>
                <w:szCs w:val="24"/>
                <w:lang w:val="tt-RU"/>
              </w:rPr>
            </w:pPr>
            <w:r w:rsidRPr="00CA4EA2">
              <w:rPr>
                <w:sz w:val="24"/>
                <w:szCs w:val="24"/>
                <w:lang w:val="tt-RU"/>
              </w:rPr>
              <w:t>РАЙОНЫНЫҢ БАШКАРМА КОМИТЕТЫ</w:t>
            </w:r>
          </w:p>
          <w:p w:rsidR="00D33E4E" w:rsidRPr="00CA4EA2" w:rsidRDefault="00606A63" w:rsidP="008508B3">
            <w:pPr>
              <w:pStyle w:val="a5"/>
              <w:jc w:val="center"/>
              <w:rPr>
                <w:lang w:val="tt-RU"/>
              </w:rPr>
            </w:pPr>
            <w:r w:rsidRPr="00CA4EA2">
              <w:rPr>
                <w:lang w:val="be-BY"/>
              </w:rPr>
              <w:t>М.</w:t>
            </w:r>
            <w:r w:rsidRPr="00CA4EA2">
              <w:rPr>
                <w:lang w:val="tt-RU"/>
              </w:rPr>
              <w:t xml:space="preserve">Җәлил ур, </w:t>
            </w:r>
            <w:r w:rsidRPr="00CA4EA2">
              <w:rPr>
                <w:lang w:val="be-BY"/>
              </w:rPr>
              <w:t>23/33 й., Мамадыш ш</w:t>
            </w:r>
            <w:r w:rsidRPr="00CA4EA2">
              <w:rPr>
                <w:lang w:val="tt-RU"/>
              </w:rPr>
              <w:t>.,</w:t>
            </w:r>
            <w:r w:rsidR="008508B3" w:rsidRPr="00CA4EA2">
              <w:rPr>
                <w:lang w:val="tt-RU"/>
              </w:rPr>
              <w:t xml:space="preserve"> </w:t>
            </w:r>
          </w:p>
          <w:p w:rsidR="004A232B" w:rsidRPr="00CA4EA2" w:rsidRDefault="00D33E4E" w:rsidP="008508B3">
            <w:pPr>
              <w:pStyle w:val="a5"/>
              <w:jc w:val="center"/>
              <w:rPr>
                <w:lang w:val="tt-RU"/>
              </w:rPr>
            </w:pPr>
            <w:r w:rsidRPr="00CA4EA2">
              <w:rPr>
                <w:lang w:val="tt-RU"/>
              </w:rPr>
              <w:t xml:space="preserve">Татарстан Республикасы, </w:t>
            </w:r>
            <w:r w:rsidR="00606A63" w:rsidRPr="00CA4EA2">
              <w:rPr>
                <w:lang w:val="tt-RU"/>
              </w:rPr>
              <w:t>422190</w:t>
            </w:r>
          </w:p>
        </w:tc>
        <w:tc>
          <w:tcPr>
            <w:tcW w:w="850" w:type="dxa"/>
          </w:tcPr>
          <w:p w:rsidR="004A232B" w:rsidRPr="00CA4EA2" w:rsidRDefault="004A232B">
            <w:pPr>
              <w:rPr>
                <w:sz w:val="28"/>
              </w:rPr>
            </w:pPr>
          </w:p>
        </w:tc>
      </w:tr>
      <w:tr w:rsidR="00606A63" w:rsidRPr="00CA4EA2" w:rsidTr="002D267E">
        <w:tc>
          <w:tcPr>
            <w:tcW w:w="992" w:type="dxa"/>
          </w:tcPr>
          <w:p w:rsidR="00606A63" w:rsidRPr="00CA4EA2" w:rsidRDefault="00606A63">
            <w:pPr>
              <w:rPr>
                <w:sz w:val="28"/>
              </w:rPr>
            </w:pPr>
          </w:p>
        </w:tc>
        <w:tc>
          <w:tcPr>
            <w:tcW w:w="10065" w:type="dxa"/>
            <w:gridSpan w:val="3"/>
          </w:tcPr>
          <w:p w:rsidR="008508B3" w:rsidRPr="00CA4EA2" w:rsidRDefault="008508B3" w:rsidP="008508B3">
            <w:pPr>
              <w:pStyle w:val="a5"/>
              <w:tabs>
                <w:tab w:val="left" w:pos="708"/>
              </w:tabs>
              <w:jc w:val="center"/>
              <w:rPr>
                <w:lang w:val="be-BY"/>
              </w:rPr>
            </w:pPr>
          </w:p>
          <w:p w:rsidR="00606A63" w:rsidRPr="00CA4EA2" w:rsidRDefault="002D267E" w:rsidP="002D267E">
            <w:pPr>
              <w:pStyle w:val="a5"/>
              <w:tabs>
                <w:tab w:val="left" w:pos="708"/>
              </w:tabs>
              <w:rPr>
                <w:lang w:val="en-US"/>
              </w:rPr>
            </w:pPr>
            <w:r w:rsidRPr="00CA4EA2">
              <w:rPr>
                <w:lang w:val="be-BY"/>
              </w:rPr>
              <w:t xml:space="preserve">     </w:t>
            </w:r>
            <w:r w:rsidR="00606A63" w:rsidRPr="00CA4EA2">
              <w:rPr>
                <w:lang w:val="be-BY"/>
              </w:rPr>
              <w:t>Тел.: (85563) 3-15-00, 3-31-00</w:t>
            </w:r>
            <w:r w:rsidR="00606A63" w:rsidRPr="00CA4EA2">
              <w:rPr>
                <w:lang w:val="en-US"/>
              </w:rPr>
              <w:t>,</w:t>
            </w:r>
            <w:r w:rsidR="00606A63" w:rsidRPr="00CA4EA2">
              <w:rPr>
                <w:lang w:val="be-BY"/>
              </w:rPr>
              <w:t xml:space="preserve"> факс 3-22-21</w:t>
            </w:r>
            <w:r w:rsidR="00606A63" w:rsidRPr="00CA4EA2">
              <w:rPr>
                <w:lang w:val="en-US"/>
              </w:rPr>
              <w:t>,</w:t>
            </w:r>
            <w:r w:rsidR="00606A63" w:rsidRPr="00CA4EA2">
              <w:rPr>
                <w:lang w:val="be-BY"/>
              </w:rPr>
              <w:t xml:space="preserve"> </w:t>
            </w:r>
            <w:r w:rsidR="00606A63" w:rsidRPr="00CA4EA2">
              <w:rPr>
                <w:lang w:val="en-US"/>
              </w:rPr>
              <w:t>e</w:t>
            </w:r>
            <w:r w:rsidR="00606A63" w:rsidRPr="00CA4EA2">
              <w:rPr>
                <w:lang w:val="be-BY"/>
              </w:rPr>
              <w:t>-</w:t>
            </w:r>
            <w:r w:rsidR="00606A63" w:rsidRPr="00CA4EA2">
              <w:rPr>
                <w:lang w:val="en-US"/>
              </w:rPr>
              <w:t>mail</w:t>
            </w:r>
            <w:r w:rsidR="00606A63" w:rsidRPr="00CA4EA2">
              <w:rPr>
                <w:lang w:val="be-BY"/>
              </w:rPr>
              <w:t>:</w:t>
            </w:r>
            <w:r w:rsidR="0005711A" w:rsidRPr="00CA4EA2">
              <w:rPr>
                <w:lang w:val="be-BY"/>
              </w:rPr>
              <w:t xml:space="preserve"> </w:t>
            </w:r>
            <w:r w:rsidR="0005711A" w:rsidRPr="00CA4EA2">
              <w:rPr>
                <w:lang w:val="en-US"/>
              </w:rPr>
              <w:t>mamadysh.ikrayona@tatar.ru</w:t>
            </w:r>
            <w:r w:rsidR="00606A63" w:rsidRPr="00CA4EA2">
              <w:rPr>
                <w:lang w:val="en-US"/>
              </w:rPr>
              <w:t>, www.mamadysh.tatarstan.ru</w:t>
            </w:r>
          </w:p>
          <w:p w:rsidR="00606A63" w:rsidRPr="00CA4EA2" w:rsidRDefault="00D42F49">
            <w:pPr>
              <w:rPr>
                <w:sz w:val="24"/>
                <w:szCs w:val="24"/>
                <w:lang w:val="en-US"/>
              </w:rPr>
            </w:pPr>
            <w:r w:rsidRPr="00CA4EA2">
              <w:rPr>
                <w:noProof/>
                <w:sz w:val="28"/>
              </w:rPr>
              <mc:AlternateContent>
                <mc:Choice Requires="wps">
                  <w:drawing>
                    <wp:anchor distT="0" distB="0" distL="114300" distR="114300" simplePos="0" relativeHeight="251658240" behindDoc="0" locked="0" layoutInCell="1" allowOverlap="1" wp14:anchorId="18181877" wp14:editId="6F6F4ABE">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CA4EA2" w:rsidRDefault="00606A63">
            <w:pPr>
              <w:rPr>
                <w:sz w:val="28"/>
                <w:lang w:val="en-US"/>
              </w:rPr>
            </w:pPr>
          </w:p>
        </w:tc>
      </w:tr>
      <w:tr w:rsidR="00606A63" w:rsidRPr="00CA4EA2" w:rsidTr="0000293E">
        <w:trPr>
          <w:trHeight w:val="760"/>
        </w:trPr>
        <w:tc>
          <w:tcPr>
            <w:tcW w:w="992" w:type="dxa"/>
          </w:tcPr>
          <w:p w:rsidR="00606A63" w:rsidRPr="00CA4EA2" w:rsidRDefault="00606A63">
            <w:pPr>
              <w:rPr>
                <w:sz w:val="28"/>
                <w:lang w:val="en-US"/>
              </w:rPr>
            </w:pPr>
          </w:p>
        </w:tc>
        <w:tc>
          <w:tcPr>
            <w:tcW w:w="5812" w:type="dxa"/>
            <w:gridSpan w:val="2"/>
          </w:tcPr>
          <w:p w:rsidR="00606A63" w:rsidRPr="00CA4EA2" w:rsidRDefault="00BF431B" w:rsidP="00107FC2">
            <w:pPr>
              <w:rPr>
                <w:b/>
                <w:sz w:val="28"/>
              </w:rPr>
            </w:pPr>
            <w:r w:rsidRPr="00CA4EA2">
              <w:rPr>
                <w:b/>
                <w:sz w:val="28"/>
              </w:rPr>
              <w:t xml:space="preserve">    </w:t>
            </w:r>
            <w:r w:rsidR="00B934FC" w:rsidRPr="00CA4EA2">
              <w:rPr>
                <w:b/>
                <w:sz w:val="28"/>
              </w:rPr>
              <w:t>Постановление</w:t>
            </w:r>
          </w:p>
          <w:p w:rsidR="00BF431B" w:rsidRPr="00CA4EA2" w:rsidRDefault="009A012A" w:rsidP="00107FC2">
            <w:pPr>
              <w:rPr>
                <w:sz w:val="28"/>
              </w:rPr>
            </w:pPr>
            <w:r>
              <w:rPr>
                <w:sz w:val="28"/>
              </w:rPr>
              <w:t>№ 251</w:t>
            </w:r>
          </w:p>
        </w:tc>
        <w:tc>
          <w:tcPr>
            <w:tcW w:w="4253" w:type="dxa"/>
          </w:tcPr>
          <w:p w:rsidR="00606A63" w:rsidRPr="00CA4EA2" w:rsidRDefault="00BF431B" w:rsidP="00107FC2">
            <w:pPr>
              <w:rPr>
                <w:b/>
                <w:sz w:val="28"/>
              </w:rPr>
            </w:pPr>
            <w:r w:rsidRPr="00CA4EA2">
              <w:rPr>
                <w:sz w:val="28"/>
              </w:rPr>
              <w:t xml:space="preserve">                    </w:t>
            </w:r>
            <w:r w:rsidR="00B934FC" w:rsidRPr="00CA4EA2">
              <w:rPr>
                <w:b/>
                <w:sz w:val="28"/>
              </w:rPr>
              <w:t>Карар</w:t>
            </w:r>
          </w:p>
          <w:p w:rsidR="00BF431B" w:rsidRPr="00CA4EA2" w:rsidRDefault="009A012A" w:rsidP="00107FC2">
            <w:pPr>
              <w:rPr>
                <w:sz w:val="28"/>
              </w:rPr>
            </w:pPr>
            <w:r>
              <w:rPr>
                <w:sz w:val="28"/>
              </w:rPr>
              <w:t xml:space="preserve">от «30»      </w:t>
            </w:r>
            <w:bookmarkStart w:id="0" w:name="_GoBack"/>
            <w:bookmarkEnd w:id="0"/>
            <w:r>
              <w:rPr>
                <w:sz w:val="28"/>
              </w:rPr>
              <w:t xml:space="preserve">07    </w:t>
            </w:r>
            <w:r w:rsidR="00083A8E" w:rsidRPr="00CA4EA2">
              <w:rPr>
                <w:sz w:val="28"/>
              </w:rPr>
              <w:t>2021</w:t>
            </w:r>
            <w:r w:rsidR="00BF431B" w:rsidRPr="00CA4EA2">
              <w:rPr>
                <w:sz w:val="28"/>
              </w:rPr>
              <w:t xml:space="preserve"> г.</w:t>
            </w:r>
          </w:p>
        </w:tc>
        <w:tc>
          <w:tcPr>
            <w:tcW w:w="850" w:type="dxa"/>
          </w:tcPr>
          <w:p w:rsidR="00606A63" w:rsidRPr="00CA4EA2" w:rsidRDefault="00606A63">
            <w:pPr>
              <w:rPr>
                <w:sz w:val="28"/>
              </w:rPr>
            </w:pPr>
          </w:p>
        </w:tc>
      </w:tr>
    </w:tbl>
    <w:p w:rsidR="008E3D04" w:rsidRPr="00CA4EA2" w:rsidRDefault="008E3D04" w:rsidP="008E3D04"/>
    <w:p w:rsidR="008E3D04" w:rsidRPr="00CA4EA2" w:rsidRDefault="008E3D04" w:rsidP="008E3D04"/>
    <w:tbl>
      <w:tblPr>
        <w:tblW w:w="0" w:type="auto"/>
        <w:tblLook w:val="01E0" w:firstRow="1" w:lastRow="1" w:firstColumn="1" w:lastColumn="1" w:noHBand="0" w:noVBand="0"/>
      </w:tblPr>
      <w:tblGrid>
        <w:gridCol w:w="6946"/>
        <w:gridCol w:w="2233"/>
      </w:tblGrid>
      <w:tr w:rsidR="008E3D04" w:rsidRPr="00CA4EA2" w:rsidTr="000700D7">
        <w:trPr>
          <w:trHeight w:val="1048"/>
        </w:trPr>
        <w:tc>
          <w:tcPr>
            <w:tcW w:w="6946" w:type="dxa"/>
            <w:hideMark/>
          </w:tcPr>
          <w:p w:rsidR="008E3D04" w:rsidRPr="00CA4EA2" w:rsidRDefault="008E3D04" w:rsidP="000700D7">
            <w:pPr>
              <w:keepNext/>
              <w:autoSpaceDE w:val="0"/>
              <w:autoSpaceDN w:val="0"/>
              <w:spacing w:line="228" w:lineRule="auto"/>
              <w:ind w:right="1201"/>
              <w:jc w:val="both"/>
              <w:outlineLvl w:val="0"/>
              <w:rPr>
                <w:bCs/>
                <w:sz w:val="28"/>
                <w:szCs w:val="28"/>
              </w:rPr>
            </w:pPr>
            <w:r w:rsidRPr="00CA4EA2">
              <w:rPr>
                <w:bCs/>
                <w:sz w:val="28"/>
                <w:szCs w:val="28"/>
              </w:rPr>
              <w:t>Об утверждении Административного</w:t>
            </w:r>
            <w:r w:rsidRPr="00CA4EA2">
              <w:rPr>
                <w:sz w:val="28"/>
                <w:szCs w:val="28"/>
              </w:rPr>
              <w:t xml:space="preserve">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sidRPr="00CA4EA2">
              <w:rPr>
                <w:bCs/>
                <w:sz w:val="28"/>
                <w:szCs w:val="28"/>
              </w:rPr>
              <w:t xml:space="preserve"> в новой редакции</w:t>
            </w:r>
          </w:p>
        </w:tc>
        <w:tc>
          <w:tcPr>
            <w:tcW w:w="2233" w:type="dxa"/>
          </w:tcPr>
          <w:p w:rsidR="008E3D04" w:rsidRPr="00CA4EA2" w:rsidRDefault="008E3D04" w:rsidP="000700D7">
            <w:pPr>
              <w:autoSpaceDE w:val="0"/>
              <w:autoSpaceDN w:val="0"/>
              <w:adjustRightInd w:val="0"/>
              <w:rPr>
                <w:bCs/>
                <w:sz w:val="28"/>
                <w:szCs w:val="28"/>
              </w:rPr>
            </w:pPr>
          </w:p>
        </w:tc>
      </w:tr>
    </w:tbl>
    <w:p w:rsidR="008E3D04" w:rsidRPr="00CA4EA2" w:rsidRDefault="008E3D04" w:rsidP="008E3D04">
      <w:pPr>
        <w:widowControl w:val="0"/>
        <w:autoSpaceDE w:val="0"/>
        <w:autoSpaceDN w:val="0"/>
        <w:adjustRightInd w:val="0"/>
        <w:jc w:val="both"/>
        <w:rPr>
          <w:sz w:val="28"/>
          <w:szCs w:val="28"/>
        </w:rPr>
      </w:pPr>
    </w:p>
    <w:p w:rsidR="008E3D04" w:rsidRPr="00CA4EA2" w:rsidRDefault="00672ACC" w:rsidP="00672ACC">
      <w:pPr>
        <w:ind w:firstLine="709"/>
        <w:jc w:val="both"/>
        <w:rPr>
          <w:sz w:val="28"/>
          <w:szCs w:val="28"/>
        </w:rPr>
      </w:pPr>
      <w:r w:rsidRPr="00CA4EA2">
        <w:rPr>
          <w:sz w:val="28"/>
          <w:szCs w:val="28"/>
        </w:rPr>
        <w:t xml:space="preserve">В целях упрощения и стандартизации перечня процедур по постановке на учет нуждающихся в улучшении жилищных условий в системе социальной ипотеки в Республике Татарстан в соответствии с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 </w:t>
      </w:r>
      <w:r w:rsidR="008E3D04" w:rsidRPr="00CA4EA2">
        <w:rPr>
          <w:sz w:val="28"/>
          <w:szCs w:val="28"/>
        </w:rPr>
        <w:t xml:space="preserve">Исполнительный комитет Мамадышского муниципального района </w:t>
      </w:r>
      <w:r w:rsidRPr="00CA4EA2">
        <w:rPr>
          <w:sz w:val="28"/>
          <w:szCs w:val="28"/>
        </w:rPr>
        <w:t>Республики Татарстан</w:t>
      </w:r>
      <w:r w:rsidR="008E3D04" w:rsidRPr="00CA4EA2">
        <w:rPr>
          <w:sz w:val="28"/>
          <w:szCs w:val="28"/>
        </w:rPr>
        <w:t xml:space="preserve">    </w:t>
      </w:r>
    </w:p>
    <w:p w:rsidR="008E3D04" w:rsidRPr="00CA4EA2" w:rsidRDefault="008E3D04" w:rsidP="008E3D04">
      <w:pPr>
        <w:keepLines/>
        <w:ind w:firstLine="709"/>
        <w:jc w:val="both"/>
        <w:rPr>
          <w:sz w:val="28"/>
          <w:szCs w:val="28"/>
        </w:rPr>
      </w:pPr>
      <w:r w:rsidRPr="00CA4EA2">
        <w:rPr>
          <w:sz w:val="28"/>
          <w:szCs w:val="28"/>
        </w:rPr>
        <w:t>п о с т а н о в л я е т:</w:t>
      </w:r>
    </w:p>
    <w:p w:rsidR="008E3D04" w:rsidRPr="00CA4EA2" w:rsidRDefault="008E3D04" w:rsidP="008E3D04">
      <w:pPr>
        <w:ind w:firstLine="709"/>
        <w:jc w:val="both"/>
        <w:rPr>
          <w:sz w:val="28"/>
          <w:szCs w:val="28"/>
        </w:rPr>
      </w:pPr>
      <w:r w:rsidRPr="00CA4EA2">
        <w:rPr>
          <w:sz w:val="28"/>
          <w:szCs w:val="28"/>
        </w:rPr>
        <w:t>1. Принять в новой редакции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(приложение № 1).</w:t>
      </w:r>
    </w:p>
    <w:p w:rsidR="008E3D04" w:rsidRPr="00CA4EA2" w:rsidRDefault="00672ACC" w:rsidP="008E3D04">
      <w:pPr>
        <w:ind w:firstLine="709"/>
        <w:jc w:val="both"/>
        <w:rPr>
          <w:sz w:val="28"/>
          <w:szCs w:val="28"/>
        </w:rPr>
      </w:pPr>
      <w:r w:rsidRPr="00CA4EA2">
        <w:rPr>
          <w:sz w:val="28"/>
          <w:szCs w:val="28"/>
        </w:rPr>
        <w:t xml:space="preserve">2. Признать утратившим силу  </w:t>
      </w:r>
      <w:r w:rsidR="008E3D04" w:rsidRPr="00CA4EA2">
        <w:rPr>
          <w:sz w:val="28"/>
          <w:szCs w:val="28"/>
        </w:rPr>
        <w:t>постановлени</w:t>
      </w:r>
      <w:r w:rsidRPr="00CA4EA2">
        <w:rPr>
          <w:sz w:val="28"/>
          <w:szCs w:val="28"/>
        </w:rPr>
        <w:t>е</w:t>
      </w:r>
      <w:r w:rsidR="008E3D04" w:rsidRPr="00CA4EA2">
        <w:rPr>
          <w:sz w:val="28"/>
          <w:szCs w:val="28"/>
        </w:rPr>
        <w:t xml:space="preserve"> Исполнительного комитета Мамадышского муниципального района Республики Татарстан от </w:t>
      </w:r>
      <w:r w:rsidRPr="00CA4EA2">
        <w:rPr>
          <w:sz w:val="28"/>
          <w:szCs w:val="28"/>
        </w:rPr>
        <w:t>18.02.2021</w:t>
      </w:r>
      <w:r w:rsidR="008E3D04" w:rsidRPr="00CA4EA2">
        <w:rPr>
          <w:sz w:val="28"/>
          <w:szCs w:val="28"/>
        </w:rPr>
        <w:t xml:space="preserve"> г. № </w:t>
      </w:r>
      <w:r w:rsidRPr="00CA4EA2">
        <w:rPr>
          <w:sz w:val="28"/>
          <w:szCs w:val="28"/>
        </w:rPr>
        <w:t>61</w:t>
      </w:r>
      <w:r w:rsidR="008E3D04" w:rsidRPr="00CA4EA2">
        <w:rPr>
          <w:sz w:val="28"/>
          <w:szCs w:val="28"/>
        </w:rPr>
        <w:t xml:space="preserve">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8E3D04" w:rsidRPr="00CA4EA2" w:rsidRDefault="008E3D04" w:rsidP="008E3D04">
      <w:pPr>
        <w:keepLines/>
        <w:ind w:firstLine="709"/>
        <w:jc w:val="both"/>
        <w:rPr>
          <w:sz w:val="28"/>
          <w:szCs w:val="28"/>
        </w:rPr>
      </w:pPr>
      <w:r w:rsidRPr="00CA4EA2">
        <w:rPr>
          <w:sz w:val="28"/>
          <w:szCs w:val="28"/>
        </w:rPr>
        <w:t>3. Опубликовать настоящее постановление на официальном портале правовой информации Республики Татарстан (http:pravo.tatarstan.ru) или на официальном сайте Мамадышского муниципального района.</w:t>
      </w:r>
    </w:p>
    <w:p w:rsidR="008E3D04" w:rsidRPr="00CA4EA2" w:rsidRDefault="008E3D04" w:rsidP="008E3D04">
      <w:pPr>
        <w:keepLines/>
        <w:ind w:firstLine="709"/>
        <w:jc w:val="both"/>
        <w:rPr>
          <w:sz w:val="28"/>
          <w:szCs w:val="28"/>
        </w:rPr>
      </w:pPr>
      <w:r w:rsidRPr="00CA4EA2">
        <w:rPr>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Р.М.</w:t>
      </w:r>
    </w:p>
    <w:p w:rsidR="008E3D04" w:rsidRPr="00CA4EA2" w:rsidRDefault="008E3D04" w:rsidP="008E3D04">
      <w:pPr>
        <w:keepLines/>
        <w:jc w:val="both"/>
        <w:rPr>
          <w:sz w:val="28"/>
          <w:szCs w:val="28"/>
        </w:rPr>
      </w:pPr>
    </w:p>
    <w:p w:rsidR="008E3D04" w:rsidRPr="00CA4EA2" w:rsidRDefault="008E3D04" w:rsidP="008E3D04">
      <w:pPr>
        <w:keepLines/>
        <w:jc w:val="both"/>
        <w:rPr>
          <w:sz w:val="28"/>
          <w:szCs w:val="28"/>
        </w:rPr>
      </w:pPr>
    </w:p>
    <w:p w:rsidR="008E3D04" w:rsidRPr="00CA4EA2" w:rsidRDefault="008E3D04" w:rsidP="008E3D04">
      <w:pPr>
        <w:keepLines/>
        <w:spacing w:line="228" w:lineRule="auto"/>
        <w:jc w:val="both"/>
        <w:rPr>
          <w:sz w:val="28"/>
          <w:szCs w:val="28"/>
        </w:rPr>
      </w:pPr>
      <w:r w:rsidRPr="00CA4EA2">
        <w:rPr>
          <w:sz w:val="28"/>
          <w:szCs w:val="28"/>
        </w:rPr>
        <w:t xml:space="preserve">Руководитель </w:t>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t xml:space="preserve">                               И.М.</w:t>
      </w:r>
      <w:r w:rsidR="00672ACC" w:rsidRPr="00CA4EA2">
        <w:rPr>
          <w:sz w:val="28"/>
          <w:szCs w:val="28"/>
        </w:rPr>
        <w:t xml:space="preserve"> </w:t>
      </w:r>
      <w:r w:rsidRPr="00CA4EA2">
        <w:rPr>
          <w:sz w:val="28"/>
          <w:szCs w:val="28"/>
        </w:rPr>
        <w:t>Дарземанов</w:t>
      </w:r>
    </w:p>
    <w:p w:rsidR="008E3D04" w:rsidRPr="00CA4EA2" w:rsidRDefault="008E3D04" w:rsidP="008E3D04"/>
    <w:p w:rsidR="008E3D04" w:rsidRPr="00CA4EA2" w:rsidRDefault="008E3D04" w:rsidP="008E3D04"/>
    <w:p w:rsidR="00672ACC" w:rsidRPr="00CA4EA2" w:rsidRDefault="00672ACC" w:rsidP="00672ACC">
      <w:pPr>
        <w:ind w:left="5670" w:right="-1"/>
        <w:rPr>
          <w:sz w:val="28"/>
          <w:szCs w:val="28"/>
        </w:rPr>
      </w:pPr>
      <w:r w:rsidRPr="00CA4EA2">
        <w:rPr>
          <w:sz w:val="28"/>
          <w:szCs w:val="28"/>
        </w:rPr>
        <w:t>Приложение № 1</w:t>
      </w:r>
    </w:p>
    <w:p w:rsidR="00672ACC" w:rsidRPr="00CA4EA2" w:rsidRDefault="00672ACC" w:rsidP="00672ACC">
      <w:pPr>
        <w:ind w:left="5670" w:right="-1"/>
        <w:rPr>
          <w:sz w:val="28"/>
          <w:szCs w:val="28"/>
        </w:rPr>
      </w:pPr>
      <w:r w:rsidRPr="00CA4EA2">
        <w:rPr>
          <w:sz w:val="28"/>
          <w:szCs w:val="28"/>
        </w:rPr>
        <w:t xml:space="preserve">к постановлению Исполнительного комитета </w:t>
      </w:r>
      <w:r w:rsidRPr="00CA4EA2">
        <w:rPr>
          <w:sz w:val="28"/>
          <w:szCs w:val="28"/>
          <w:lang w:val="tt-RU"/>
        </w:rPr>
        <w:t xml:space="preserve">Мамадышского </w:t>
      </w:r>
      <w:r w:rsidRPr="00CA4EA2">
        <w:rPr>
          <w:sz w:val="28"/>
          <w:szCs w:val="28"/>
        </w:rPr>
        <w:t xml:space="preserve">муниципального района Республики Татарстан </w:t>
      </w:r>
    </w:p>
    <w:p w:rsidR="00672ACC" w:rsidRPr="00CA4EA2" w:rsidRDefault="009A012A" w:rsidP="00672ACC">
      <w:pPr>
        <w:ind w:left="5670" w:right="-1"/>
        <w:rPr>
          <w:sz w:val="28"/>
          <w:szCs w:val="28"/>
        </w:rPr>
      </w:pPr>
      <w:r>
        <w:rPr>
          <w:sz w:val="28"/>
          <w:szCs w:val="28"/>
        </w:rPr>
        <w:t>от «30»  07   2021 г. № 251</w:t>
      </w:r>
    </w:p>
    <w:p w:rsidR="00672ACC" w:rsidRPr="00CA4EA2" w:rsidRDefault="00672ACC" w:rsidP="00672ACC">
      <w:pPr>
        <w:ind w:left="5670" w:right="-1"/>
        <w:rPr>
          <w:sz w:val="28"/>
          <w:szCs w:val="28"/>
        </w:rPr>
      </w:pPr>
    </w:p>
    <w:p w:rsidR="00672ACC" w:rsidRPr="00CA4EA2" w:rsidRDefault="00672ACC" w:rsidP="00672ACC">
      <w:pPr>
        <w:jc w:val="center"/>
        <w:rPr>
          <w:b/>
          <w:sz w:val="28"/>
          <w:szCs w:val="28"/>
        </w:rPr>
      </w:pPr>
    </w:p>
    <w:p w:rsidR="00672ACC" w:rsidRPr="00CA4EA2" w:rsidRDefault="00672ACC" w:rsidP="00672ACC">
      <w:pPr>
        <w:jc w:val="center"/>
        <w:rPr>
          <w:b/>
          <w:sz w:val="28"/>
          <w:szCs w:val="28"/>
        </w:rPr>
      </w:pPr>
      <w:r w:rsidRPr="00CA4EA2">
        <w:rPr>
          <w:b/>
          <w:sz w:val="28"/>
          <w:szCs w:val="28"/>
        </w:rPr>
        <w:t>Административный регламент</w:t>
      </w:r>
    </w:p>
    <w:p w:rsidR="00672ACC" w:rsidRPr="00CA4EA2" w:rsidRDefault="00672ACC" w:rsidP="00672ACC">
      <w:pPr>
        <w:jc w:val="center"/>
        <w:rPr>
          <w:b/>
          <w:sz w:val="28"/>
          <w:szCs w:val="28"/>
        </w:rPr>
      </w:pPr>
      <w:r w:rsidRPr="00CA4EA2">
        <w:rPr>
          <w:b/>
          <w:sz w:val="28"/>
          <w:szCs w:val="28"/>
        </w:rPr>
        <w:t>предоставления муниципальной услуги по</w:t>
      </w:r>
      <w:r w:rsidRPr="00CA4EA2">
        <w:rPr>
          <w:b/>
          <w:sz w:val="28"/>
          <w:szCs w:val="28"/>
        </w:rPr>
        <w:br/>
        <w:t>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rPr>
          <w:sz w:val="28"/>
          <w:szCs w:val="28"/>
        </w:rPr>
      </w:pPr>
    </w:p>
    <w:p w:rsidR="00672ACC" w:rsidRPr="00CA4EA2" w:rsidRDefault="00672ACC" w:rsidP="00672ACC">
      <w:pPr>
        <w:jc w:val="center"/>
        <w:rPr>
          <w:b/>
          <w:sz w:val="28"/>
          <w:szCs w:val="28"/>
        </w:rPr>
      </w:pPr>
      <w:r w:rsidRPr="00CA4EA2">
        <w:rPr>
          <w:b/>
          <w:sz w:val="28"/>
          <w:szCs w:val="28"/>
        </w:rPr>
        <w:t>1. Общие положения</w:t>
      </w:r>
    </w:p>
    <w:p w:rsidR="00672ACC" w:rsidRPr="00CA4EA2" w:rsidRDefault="00672ACC" w:rsidP="00672ACC">
      <w:pPr>
        <w:rPr>
          <w:sz w:val="28"/>
          <w:szCs w:val="28"/>
        </w:rPr>
      </w:pPr>
    </w:p>
    <w:p w:rsidR="00672ACC" w:rsidRPr="00CA4EA2" w:rsidRDefault="00672ACC" w:rsidP="00672ACC">
      <w:pPr>
        <w:ind w:firstLine="709"/>
        <w:jc w:val="both"/>
        <w:rPr>
          <w:sz w:val="28"/>
          <w:szCs w:val="28"/>
        </w:rPr>
      </w:pPr>
      <w:r w:rsidRPr="00CA4EA2">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(далее – муниципальная услуга). </w:t>
      </w:r>
    </w:p>
    <w:p w:rsidR="00672ACC" w:rsidRPr="00CA4EA2" w:rsidRDefault="00672ACC" w:rsidP="00672ACC">
      <w:pPr>
        <w:ind w:firstLine="709"/>
        <w:jc w:val="both"/>
        <w:rPr>
          <w:sz w:val="28"/>
          <w:szCs w:val="28"/>
        </w:rPr>
      </w:pPr>
      <w:r w:rsidRPr="00CA4EA2">
        <w:rPr>
          <w:sz w:val="28"/>
          <w:szCs w:val="28"/>
        </w:rPr>
        <w:t>1.2. Получатели муниципальной услуги: физические лица(далее – заявитель).</w:t>
      </w:r>
    </w:p>
    <w:p w:rsidR="00672ACC" w:rsidRPr="00CA4EA2" w:rsidRDefault="00672ACC" w:rsidP="00672ACC">
      <w:pPr>
        <w:pStyle w:val="af"/>
        <w:autoSpaceDE w:val="0"/>
        <w:autoSpaceDN w:val="0"/>
        <w:adjustRightInd w:val="0"/>
        <w:ind w:left="0" w:right="-1" w:firstLine="709"/>
        <w:jc w:val="both"/>
        <w:rPr>
          <w:sz w:val="28"/>
          <w:szCs w:val="28"/>
        </w:rPr>
      </w:pPr>
      <w:r w:rsidRPr="00CA4EA2">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72ACC" w:rsidRPr="00CA4EA2" w:rsidRDefault="00672ACC" w:rsidP="00672ACC">
      <w:pPr>
        <w:pStyle w:val="af"/>
        <w:tabs>
          <w:tab w:val="left" w:pos="9781"/>
        </w:tabs>
        <w:autoSpaceDE w:val="0"/>
        <w:autoSpaceDN w:val="0"/>
        <w:adjustRightInd w:val="0"/>
        <w:ind w:left="0" w:right="-1" w:firstLine="709"/>
        <w:jc w:val="both"/>
        <w:rPr>
          <w:spacing w:val="1"/>
          <w:sz w:val="28"/>
          <w:szCs w:val="28"/>
        </w:rPr>
      </w:pPr>
      <w:r w:rsidRPr="00CA4EA2">
        <w:rPr>
          <w:spacing w:val="1"/>
          <w:sz w:val="28"/>
          <w:szCs w:val="28"/>
        </w:rPr>
        <w:t>1.3. Информирование о предоставлении муниципальной услуги:</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1.3.1. информация о порядке предоставления муниципальной услуги размещается:</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72ACC" w:rsidRPr="00CA4EA2" w:rsidRDefault="00672ACC" w:rsidP="00672ACC">
      <w:pPr>
        <w:tabs>
          <w:tab w:val="left" w:pos="9923"/>
        </w:tabs>
        <w:autoSpaceDE w:val="0"/>
        <w:autoSpaceDN w:val="0"/>
        <w:adjustRightInd w:val="0"/>
        <w:ind w:right="-1" w:firstLine="709"/>
        <w:jc w:val="both"/>
        <w:rPr>
          <w:spacing w:val="1"/>
          <w:sz w:val="28"/>
          <w:szCs w:val="28"/>
        </w:rPr>
      </w:pPr>
      <w:r w:rsidRPr="00CA4EA2">
        <w:rPr>
          <w:spacing w:val="1"/>
          <w:sz w:val="28"/>
          <w:szCs w:val="28"/>
        </w:rPr>
        <w:t>2) на официальном сайте муниципального района в информационно-телекоммуникационной сети «Интернет» (или городского округа) (http</w:t>
      </w:r>
      <w:r w:rsidRPr="00CA4EA2">
        <w:rPr>
          <w:spacing w:val="1"/>
          <w:sz w:val="28"/>
          <w:szCs w:val="28"/>
          <w:lang w:val="en-US"/>
        </w:rPr>
        <w:t>s</w:t>
      </w:r>
      <w:r w:rsidRPr="00CA4EA2">
        <w:rPr>
          <w:spacing w:val="1"/>
          <w:sz w:val="28"/>
          <w:szCs w:val="28"/>
        </w:rPr>
        <w:t>://www. mamadysh. tatarsta</w:t>
      </w:r>
      <w:r w:rsidRPr="00CA4EA2">
        <w:rPr>
          <w:spacing w:val="1"/>
          <w:sz w:val="28"/>
          <w:szCs w:val="28"/>
          <w:lang w:val="en-US"/>
        </w:rPr>
        <w:t>n</w:t>
      </w:r>
      <w:r w:rsidRPr="00CA4EA2">
        <w:rPr>
          <w:spacing w:val="1"/>
          <w:sz w:val="28"/>
          <w:szCs w:val="28"/>
        </w:rPr>
        <w:t>.ru.);</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3) на Портале государственных и муниципальных услуг Республики Татарстан (http</w:t>
      </w:r>
      <w:r w:rsidRPr="00CA4EA2">
        <w:rPr>
          <w:spacing w:val="1"/>
          <w:sz w:val="28"/>
          <w:szCs w:val="28"/>
          <w:lang w:val="en-US"/>
        </w:rPr>
        <w:t>s</w:t>
      </w:r>
      <w:r w:rsidRPr="00CA4EA2">
        <w:rPr>
          <w:spacing w:val="1"/>
          <w:sz w:val="28"/>
          <w:szCs w:val="28"/>
        </w:rPr>
        <w:t>://uslugi.tatarsta</w:t>
      </w:r>
      <w:r w:rsidRPr="00CA4EA2">
        <w:rPr>
          <w:spacing w:val="1"/>
          <w:sz w:val="28"/>
          <w:szCs w:val="28"/>
          <w:lang w:val="en-US"/>
        </w:rPr>
        <w:t>n</w:t>
      </w:r>
      <w:r w:rsidRPr="00CA4EA2">
        <w:rPr>
          <w:spacing w:val="1"/>
          <w:sz w:val="28"/>
          <w:szCs w:val="28"/>
        </w:rPr>
        <w:t xml:space="preserve">.ru/) (далее – Республиканский портал); </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4) на Едином портале государственных и муниципальных услуг (функций) (http</w:t>
      </w:r>
      <w:r w:rsidRPr="00CA4EA2">
        <w:rPr>
          <w:spacing w:val="1"/>
          <w:sz w:val="28"/>
          <w:szCs w:val="28"/>
          <w:lang w:val="en-US"/>
        </w:rPr>
        <w:t>s</w:t>
      </w:r>
      <w:r w:rsidRPr="00CA4EA2">
        <w:rPr>
          <w:spacing w:val="1"/>
          <w:sz w:val="28"/>
          <w:szCs w:val="28"/>
        </w:rPr>
        <w:t>:// www.gosuslugi.ru/) (далее – Единый портал);</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1.3.2. Консультирование по вопросам предоставления муниципальной услуги осуществляется:</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2) в интерактивной форме Республиканского портала;</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3) в Исполнительном комитете муниципального района (или городского округа) (далее – Исполком):</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 xml:space="preserve">при устном обращении - лично или по телефону; </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A4EA2">
        <w:rPr>
          <w:spacing w:val="1"/>
          <w:sz w:val="28"/>
          <w:szCs w:val="28"/>
          <w:lang w:val="tt-RU"/>
        </w:rPr>
        <w:t xml:space="preserve"> </w:t>
      </w:r>
      <w:r w:rsidRPr="00CA4EA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CA4EA2">
        <w:rPr>
          <w:spacing w:val="1"/>
          <w:sz w:val="28"/>
          <w:szCs w:val="28"/>
        </w:rPr>
        <w:lastRenderedPageBreak/>
        <w:t>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72ACC" w:rsidRPr="00CA4EA2" w:rsidRDefault="00672ACC" w:rsidP="00672ACC">
      <w:pPr>
        <w:tabs>
          <w:tab w:val="left" w:pos="9781"/>
        </w:tabs>
        <w:ind w:right="-1" w:firstLine="709"/>
        <w:jc w:val="both"/>
        <w:rPr>
          <w:sz w:val="28"/>
          <w:szCs w:val="28"/>
        </w:rPr>
      </w:pPr>
      <w:r w:rsidRPr="00CA4EA2">
        <w:rPr>
          <w:sz w:val="28"/>
          <w:szCs w:val="28"/>
        </w:rPr>
        <w:t>1.5. В Регламенте используются следующие термины и определения:</w:t>
      </w:r>
    </w:p>
    <w:p w:rsidR="00672ACC" w:rsidRPr="00CA4EA2" w:rsidRDefault="00672ACC" w:rsidP="00672ACC">
      <w:pPr>
        <w:tabs>
          <w:tab w:val="left" w:pos="600"/>
          <w:tab w:val="left" w:pos="6810"/>
          <w:tab w:val="left" w:pos="9781"/>
        </w:tabs>
        <w:ind w:right="-1" w:firstLine="720"/>
        <w:jc w:val="both"/>
        <w:rPr>
          <w:sz w:val="28"/>
          <w:szCs w:val="28"/>
        </w:rPr>
      </w:pPr>
      <w:bookmarkStart w:id="1" w:name="_Hlk40972604"/>
      <w:r w:rsidRPr="00CA4EA2">
        <w:rPr>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672ACC" w:rsidRPr="00CA4EA2" w:rsidRDefault="00672ACC" w:rsidP="00672ACC">
      <w:pPr>
        <w:tabs>
          <w:tab w:val="left" w:pos="600"/>
          <w:tab w:val="left" w:pos="6810"/>
          <w:tab w:val="left" w:pos="9781"/>
        </w:tabs>
        <w:ind w:right="-1" w:firstLine="720"/>
        <w:jc w:val="both"/>
        <w:rPr>
          <w:sz w:val="28"/>
          <w:szCs w:val="28"/>
        </w:rPr>
      </w:pPr>
      <w:r w:rsidRPr="00CA4EA2">
        <w:rPr>
          <w:sz w:val="28"/>
          <w:szCs w:val="28"/>
        </w:rPr>
        <w:t>ГЖФ – некоммерческая организация «Государственный жилищный фонд при Президенте Республики Татарстан»;</w:t>
      </w:r>
    </w:p>
    <w:p w:rsidR="00672ACC" w:rsidRPr="00CA4EA2" w:rsidRDefault="00672ACC" w:rsidP="00672ACC">
      <w:pPr>
        <w:tabs>
          <w:tab w:val="left" w:pos="600"/>
          <w:tab w:val="left" w:pos="6810"/>
          <w:tab w:val="left" w:pos="9781"/>
        </w:tabs>
        <w:ind w:right="-1" w:firstLine="720"/>
        <w:jc w:val="both"/>
        <w:rPr>
          <w:sz w:val="28"/>
          <w:szCs w:val="28"/>
        </w:rPr>
      </w:pPr>
      <w:r w:rsidRPr="00CA4EA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72ACC" w:rsidRPr="00CA4EA2" w:rsidRDefault="00672ACC" w:rsidP="00672ACC">
      <w:pPr>
        <w:tabs>
          <w:tab w:val="left" w:pos="600"/>
          <w:tab w:val="left" w:pos="6810"/>
          <w:tab w:val="left" w:pos="9781"/>
        </w:tabs>
        <w:ind w:right="-1" w:firstLine="720"/>
        <w:jc w:val="both"/>
        <w:rPr>
          <w:sz w:val="28"/>
          <w:szCs w:val="28"/>
        </w:rPr>
      </w:pPr>
      <w:r w:rsidRPr="00CA4EA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72ACC" w:rsidRPr="00CA4EA2" w:rsidRDefault="00672ACC" w:rsidP="00672ACC">
      <w:pPr>
        <w:tabs>
          <w:tab w:val="left" w:pos="9781"/>
        </w:tabs>
        <w:ind w:right="-1"/>
        <w:jc w:val="center"/>
        <w:rPr>
          <w:b/>
          <w:sz w:val="28"/>
          <w:szCs w:val="28"/>
        </w:rPr>
      </w:pPr>
    </w:p>
    <w:p w:rsidR="00672ACC" w:rsidRPr="00CA4EA2" w:rsidRDefault="00672ACC" w:rsidP="00672ACC">
      <w:pPr>
        <w:tabs>
          <w:tab w:val="left" w:pos="9781"/>
        </w:tabs>
        <w:ind w:right="-1"/>
        <w:jc w:val="center"/>
        <w:rPr>
          <w:b/>
          <w:sz w:val="28"/>
          <w:szCs w:val="28"/>
        </w:rPr>
      </w:pPr>
      <w:r w:rsidRPr="00CA4EA2">
        <w:rPr>
          <w:b/>
          <w:sz w:val="28"/>
          <w:szCs w:val="28"/>
        </w:rPr>
        <w:t>2. Стандарт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2.1. Наименование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Постановка на учет нуждающихся в улучшении жилищных условий в системе социальной ипотеки в Республике Татарстан.</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 xml:space="preserve">Исполнительный комитет </w:t>
      </w:r>
      <w:r w:rsidRPr="00CA4EA2">
        <w:rPr>
          <w:rFonts w:cs="Courier New"/>
          <w:sz w:val="28"/>
          <w:szCs w:val="28"/>
          <w:lang w:val="tt-RU"/>
        </w:rPr>
        <w:t xml:space="preserve">Мамадышского </w:t>
      </w:r>
      <w:r w:rsidRPr="00CA4EA2">
        <w:rPr>
          <w:rFonts w:cs="Courier New"/>
          <w:sz w:val="28"/>
          <w:szCs w:val="28"/>
        </w:rPr>
        <w:t>муниципального района</w:t>
      </w:r>
      <w:r w:rsidRPr="00CA4EA2">
        <w:rPr>
          <w:rFonts w:cs="Courier New"/>
          <w:sz w:val="28"/>
          <w:szCs w:val="28"/>
          <w:lang w:val="tt-RU"/>
        </w:rPr>
        <w:t xml:space="preserve"> </w:t>
      </w:r>
      <w:r w:rsidRPr="00CA4EA2">
        <w:rPr>
          <w:rFonts w:cs="Courier New"/>
          <w:sz w:val="28"/>
          <w:szCs w:val="28"/>
        </w:rPr>
        <w:t>Республики Татарстан.</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2.3. Описание результата предоставления муниципальной услуги</w:t>
      </w:r>
    </w:p>
    <w:p w:rsidR="00672ACC" w:rsidRPr="00CA4EA2" w:rsidRDefault="00672ACC" w:rsidP="00672ACC">
      <w:pPr>
        <w:ind w:firstLine="709"/>
        <w:jc w:val="both"/>
        <w:rPr>
          <w:sz w:val="28"/>
          <w:szCs w:val="28"/>
        </w:rPr>
      </w:pPr>
      <w:r w:rsidRPr="00CA4EA2">
        <w:rPr>
          <w:sz w:val="28"/>
          <w:szCs w:val="28"/>
        </w:rPr>
        <w:t>2.3.1. Результатом предоставления муниципальной услуги является:</w:t>
      </w:r>
    </w:p>
    <w:p w:rsidR="00672ACC" w:rsidRPr="00CA4EA2" w:rsidRDefault="00672ACC" w:rsidP="00672ACC">
      <w:pPr>
        <w:ind w:firstLine="709"/>
        <w:jc w:val="both"/>
        <w:rPr>
          <w:sz w:val="28"/>
          <w:szCs w:val="28"/>
        </w:rPr>
      </w:pPr>
      <w:r w:rsidRPr="00CA4EA2">
        <w:rPr>
          <w:sz w:val="28"/>
          <w:szCs w:val="28"/>
        </w:rPr>
        <w:t>1) распоряжение о постановке семьи заявителя на учет для улучшения жилищных условий по социальной ипотеке по форме, установленной приложением № 3;</w:t>
      </w:r>
    </w:p>
    <w:p w:rsidR="00672ACC" w:rsidRPr="00CA4EA2" w:rsidRDefault="00672ACC" w:rsidP="00672ACC">
      <w:pPr>
        <w:ind w:firstLine="709"/>
        <w:jc w:val="both"/>
        <w:rPr>
          <w:sz w:val="28"/>
          <w:szCs w:val="28"/>
        </w:rPr>
      </w:pPr>
      <w:r w:rsidRPr="00CA4EA2">
        <w:rPr>
          <w:sz w:val="28"/>
          <w:szCs w:val="28"/>
        </w:rPr>
        <w:t>2) распоряжение об отказе в предоставлении муниципальной услуги по форме, установленной приложением № 4.</w:t>
      </w:r>
    </w:p>
    <w:p w:rsidR="00672ACC" w:rsidRPr="00CA4EA2" w:rsidRDefault="00672ACC" w:rsidP="00672ACC">
      <w:pPr>
        <w:ind w:firstLine="709"/>
        <w:jc w:val="both"/>
        <w:rPr>
          <w:sz w:val="28"/>
          <w:szCs w:val="28"/>
        </w:rPr>
      </w:pPr>
      <w:r w:rsidRPr="00CA4EA2">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w:t>
      </w:r>
      <w:r w:rsidRPr="00CA4EA2">
        <w:rPr>
          <w:sz w:val="28"/>
          <w:szCs w:val="28"/>
        </w:rPr>
        <w:br/>
        <w:t>№ 63-ФЗ «Об электронной подписи» (далее – Федеральный закон № 63-ФЗ) в личный кабинет Республиканского портала.</w:t>
      </w:r>
    </w:p>
    <w:p w:rsidR="00672ACC" w:rsidRPr="00CA4EA2" w:rsidRDefault="00672ACC" w:rsidP="00672ACC">
      <w:pPr>
        <w:ind w:firstLine="709"/>
        <w:jc w:val="both"/>
        <w:rPr>
          <w:sz w:val="28"/>
          <w:szCs w:val="28"/>
        </w:rPr>
      </w:pPr>
      <w:r w:rsidRPr="00CA4EA2">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72ACC" w:rsidRPr="00CA4EA2" w:rsidRDefault="00672ACC" w:rsidP="00672ACC">
      <w:pPr>
        <w:ind w:firstLine="709"/>
        <w:jc w:val="both"/>
        <w:rPr>
          <w:sz w:val="28"/>
          <w:szCs w:val="28"/>
        </w:rPr>
      </w:pPr>
      <w:r w:rsidRPr="00CA4EA2">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lastRenderedPageBreak/>
        <w:t>2.4.1. Срок предоставления муниципальной услуги– не более 30календарных дней.</w:t>
      </w:r>
    </w:p>
    <w:p w:rsidR="00672ACC" w:rsidRPr="00CA4EA2" w:rsidRDefault="00672ACC" w:rsidP="00672ACC">
      <w:pPr>
        <w:ind w:right="-1" w:firstLine="709"/>
        <w:jc w:val="both"/>
        <w:rPr>
          <w:sz w:val="28"/>
          <w:szCs w:val="28"/>
        </w:rPr>
      </w:pPr>
      <w:r w:rsidRPr="00CA4EA2">
        <w:rPr>
          <w:sz w:val="28"/>
          <w:szCs w:val="28"/>
        </w:rPr>
        <w:t>Срок предоставления муниципальной услуги начинает исчисляться на следующий день после дня регистрации заявления.</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2.4.2. Приостановление срока предоставления муниципальной услуги не предусмотрено.</w:t>
      </w:r>
    </w:p>
    <w:p w:rsidR="00672ACC" w:rsidRPr="00CA4EA2" w:rsidRDefault="00672ACC" w:rsidP="00672ACC">
      <w:pPr>
        <w:tabs>
          <w:tab w:val="left" w:pos="9923"/>
        </w:tabs>
        <w:autoSpaceDE w:val="0"/>
        <w:autoSpaceDN w:val="0"/>
        <w:adjustRightInd w:val="0"/>
        <w:ind w:right="-1" w:firstLine="709"/>
        <w:jc w:val="both"/>
        <w:rPr>
          <w:sz w:val="28"/>
          <w:szCs w:val="28"/>
        </w:rPr>
      </w:pPr>
      <w:r w:rsidRPr="00CA4EA2">
        <w:rPr>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72ACC" w:rsidRPr="00CA4EA2" w:rsidRDefault="00672ACC" w:rsidP="00672ACC">
      <w:pPr>
        <w:tabs>
          <w:tab w:val="left" w:pos="1134"/>
          <w:tab w:val="left" w:pos="9781"/>
        </w:tabs>
        <w:autoSpaceDE w:val="0"/>
        <w:autoSpaceDN w:val="0"/>
        <w:adjustRightInd w:val="0"/>
        <w:ind w:right="-1" w:firstLine="709"/>
        <w:jc w:val="both"/>
        <w:rPr>
          <w:rFonts w:cs="Courier New"/>
          <w:sz w:val="28"/>
          <w:szCs w:val="28"/>
        </w:rPr>
      </w:pPr>
      <w:r w:rsidRPr="00CA4EA2">
        <w:rPr>
          <w:rFonts w:cs="Courier New"/>
          <w:sz w:val="28"/>
          <w:szCs w:val="28"/>
        </w:rPr>
        <w:t>2.5.1. </w:t>
      </w:r>
      <w:r w:rsidRPr="00CA4EA2">
        <w:rPr>
          <w:sz w:val="28"/>
          <w:szCs w:val="28"/>
        </w:rPr>
        <w:t>Для получения муниципальной услуги заявитель представляет следующие документы: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документ, удостоверяющий личность заявителя и членов его семьи старше 14 лет (предоставляется при обращении в МФЦ);</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заявление и анкета</w:t>
      </w:r>
      <w:r w:rsidRPr="00CA4EA2">
        <w:rPr>
          <w:sz w:val="28"/>
          <w:szCs w:val="28"/>
          <w:lang w:val="tt-RU"/>
        </w:rPr>
        <w:t xml:space="preserve"> </w:t>
      </w:r>
      <w:r w:rsidRPr="00CA4EA2">
        <w:rPr>
          <w:sz w:val="28"/>
          <w:szCs w:val="28"/>
        </w:rPr>
        <w:t>по формам, установленным приложением № 1 и № 2:</w:t>
      </w:r>
    </w:p>
    <w:p w:rsidR="00672ACC" w:rsidRPr="00CA4EA2" w:rsidRDefault="00672ACC" w:rsidP="00672ACC">
      <w:pPr>
        <w:tabs>
          <w:tab w:val="left" w:pos="1134"/>
        </w:tabs>
        <w:ind w:right="-1" w:firstLine="709"/>
        <w:jc w:val="both"/>
        <w:rPr>
          <w:sz w:val="28"/>
          <w:szCs w:val="28"/>
        </w:rPr>
      </w:pPr>
      <w:r w:rsidRPr="00CA4EA2">
        <w:rPr>
          <w:sz w:val="28"/>
          <w:szCs w:val="28"/>
        </w:rPr>
        <w:t>- в форме документа на бумажном носителе при обращении в МФЦ;</w:t>
      </w:r>
    </w:p>
    <w:p w:rsidR="00672ACC" w:rsidRPr="00CA4EA2" w:rsidRDefault="00672ACC" w:rsidP="00672ACC">
      <w:pPr>
        <w:tabs>
          <w:tab w:val="left" w:pos="1134"/>
        </w:tabs>
        <w:autoSpaceDE w:val="0"/>
        <w:autoSpaceDN w:val="0"/>
        <w:adjustRightInd w:val="0"/>
        <w:ind w:firstLine="709"/>
        <w:jc w:val="both"/>
        <w:rPr>
          <w:sz w:val="28"/>
          <w:szCs w:val="28"/>
        </w:rPr>
      </w:pPr>
      <w:r w:rsidRPr="00CA4EA2">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rFonts w:cs="Courier New"/>
          <w:sz w:val="28"/>
          <w:szCs w:val="28"/>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ордер (аренды, субаренды);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lastRenderedPageBreak/>
        <w:t>студенческий билет или документ, подтверждающий место учебы (для учащихся);</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справка о прохождении воинской службы;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удостоверения и документы, подтверждающие право гражданина на получение социальной поддержки;</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документы о праве на дополнительную площадь для лиц, принимаемых на очередь, с учетом этого права.</w:t>
      </w:r>
    </w:p>
    <w:p w:rsidR="00672ACC" w:rsidRPr="00CA4EA2" w:rsidRDefault="00672ACC" w:rsidP="00672ACC">
      <w:pPr>
        <w:tabs>
          <w:tab w:val="left" w:pos="1134"/>
        </w:tabs>
        <w:ind w:right="-1" w:firstLine="709"/>
        <w:jc w:val="both"/>
        <w:rPr>
          <w:sz w:val="28"/>
          <w:szCs w:val="28"/>
        </w:rPr>
      </w:pPr>
      <w:r w:rsidRPr="00CA4EA2">
        <w:rPr>
          <w:sz w:val="28"/>
          <w:szCs w:val="28"/>
        </w:rPr>
        <w:t>2.5.2. Заявление и прилагаемые документы могут быть представлены (направлены) заявителем одним из следующих способов:</w:t>
      </w:r>
    </w:p>
    <w:p w:rsidR="00672ACC" w:rsidRPr="00CA4EA2" w:rsidRDefault="00672ACC" w:rsidP="00672ACC">
      <w:pPr>
        <w:tabs>
          <w:tab w:val="left" w:pos="1134"/>
        </w:tabs>
        <w:autoSpaceDE w:val="0"/>
        <w:autoSpaceDN w:val="0"/>
        <w:adjustRightInd w:val="0"/>
        <w:ind w:right="-1" w:firstLine="709"/>
        <w:jc w:val="both"/>
        <w:rPr>
          <w:sz w:val="28"/>
          <w:szCs w:val="28"/>
        </w:rPr>
      </w:pPr>
      <w:r w:rsidRPr="00CA4EA2">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672ACC" w:rsidRPr="00CA4EA2" w:rsidRDefault="00672ACC" w:rsidP="00672ACC">
      <w:pPr>
        <w:tabs>
          <w:tab w:val="left" w:pos="1134"/>
        </w:tabs>
        <w:autoSpaceDE w:val="0"/>
        <w:autoSpaceDN w:val="0"/>
        <w:adjustRightInd w:val="0"/>
        <w:ind w:right="-1" w:firstLine="709"/>
        <w:jc w:val="both"/>
        <w:rPr>
          <w:sz w:val="28"/>
          <w:szCs w:val="28"/>
        </w:rPr>
      </w:pPr>
      <w:r w:rsidRPr="00CA4EA2">
        <w:rPr>
          <w:sz w:val="28"/>
          <w:szCs w:val="28"/>
        </w:rPr>
        <w:t xml:space="preserve">2) через Республиканский портал в электронной форме.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При подаче документов, указанных в подпункте4пункта 2.5.1Регламента,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233826">
        <w:rPr>
          <w:sz w:val="28"/>
          <w:szCs w:val="28"/>
        </w:rPr>
        <w:t xml:space="preserve"> </w:t>
      </w:r>
      <w:r w:rsidRPr="00CA4EA2">
        <w:rPr>
          <w:sz w:val="28"/>
          <w:szCs w:val="28"/>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2.5.4. Запрещается требовать от заявителя:</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A4EA2">
        <w:rPr>
          <w:sz w:val="28"/>
          <w:szCs w:val="28"/>
        </w:rPr>
        <w:lastRenderedPageBreak/>
        <w:t>правовыми актами, регулирующими отношения, возникающие в связи с предоставлением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72ACC" w:rsidRPr="00CA4EA2" w:rsidRDefault="00672ACC" w:rsidP="00672ACC">
      <w:pPr>
        <w:tabs>
          <w:tab w:val="left" w:pos="9923"/>
        </w:tabs>
        <w:autoSpaceDE w:val="0"/>
        <w:autoSpaceDN w:val="0"/>
        <w:adjustRightInd w:val="0"/>
        <w:ind w:right="-1" w:firstLine="709"/>
        <w:jc w:val="both"/>
        <w:rPr>
          <w:sz w:val="28"/>
          <w:szCs w:val="28"/>
        </w:rPr>
      </w:pPr>
      <w:r w:rsidRPr="00CA4EA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CA4EA2">
        <w:rPr>
          <w:rFonts w:cs="Courier New"/>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2.6.1.</w:t>
      </w:r>
      <w:r w:rsidRPr="00CA4EA2">
        <w:rPr>
          <w:rFonts w:cs="Courier New"/>
          <w:sz w:val="28"/>
          <w:szCs w:val="28"/>
          <w:lang w:val="en-US"/>
        </w:rPr>
        <w:t> </w:t>
      </w:r>
      <w:r w:rsidRPr="00CA4EA2">
        <w:rPr>
          <w:rFonts w:cs="Courier New"/>
          <w:sz w:val="28"/>
          <w:szCs w:val="28"/>
        </w:rPr>
        <w:t>Получаются в рамках межведомственного взаимодействия: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копия финансово-лицевого счета;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рождении ребенка для всех членов семьи заявителя, не достигших 14-летнего возраста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смерти при наличии факта смерти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(Росреестр);</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выписка из Единого государственного реестра недвижимости об объекте недвижимости – Росреестр;</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sz w:val="28"/>
          <w:szCs w:val="28"/>
        </w:rPr>
        <w:t>ордер (договор найма, поднайма);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признании жилого помещения непригодным для проживания – Исполком;</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Единая государственная информационная система социального обеспечения;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назначении пособий – Единая государственная информационная система социального обеспечения;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постановке на учет в налоговых органах – Федеральная налоговая служба;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lastRenderedPageBreak/>
        <w:t>сведения о регистрации в системе индивидуального (персонифицированного) учета – Пенсионный фонд Российской Федерации;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страховом стаже – Пенсионный фонд Российской Федерации;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из акта органа опеки о назначении – Единая государственная информационная система социального обеспечения;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наличии регистрации по месту жительства в жилом помещении – МВД России;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об участии в федеральных и республиканских программах по обеспечению жильем отдельных категорий граждан – Исполком;</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факте выдачи и содержании доверенности – единая информационная система нотариата.</w:t>
      </w:r>
    </w:p>
    <w:p w:rsidR="00672ACC" w:rsidRPr="00CA4EA2" w:rsidRDefault="00672ACC" w:rsidP="00672ACC">
      <w:pPr>
        <w:tabs>
          <w:tab w:val="left" w:pos="1134"/>
        </w:tabs>
        <w:autoSpaceDE w:val="0"/>
        <w:autoSpaceDN w:val="0"/>
        <w:adjustRightInd w:val="0"/>
        <w:ind w:right="-1" w:firstLine="709"/>
        <w:jc w:val="both"/>
        <w:rPr>
          <w:sz w:val="28"/>
          <w:szCs w:val="28"/>
        </w:rPr>
      </w:pPr>
      <w:r w:rsidRPr="00CA4EA2">
        <w:rPr>
          <w:sz w:val="28"/>
          <w:szCs w:val="28"/>
        </w:rPr>
        <w:t>2.6.2. Заявитель вправе предоставить документы (сведения), указанные в подпунктах 1 –21пункта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2.6.5. Запрещается требовать от заявителя документы сведения,</w:t>
      </w:r>
      <w:r w:rsidRPr="00CA4EA2">
        <w:rPr>
          <w:sz w:val="28"/>
          <w:szCs w:val="28"/>
          <w:lang w:val="tt-RU"/>
        </w:rPr>
        <w:t xml:space="preserve"> </w:t>
      </w:r>
      <w:r w:rsidRPr="00CA4EA2">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72ACC" w:rsidRPr="00CA4EA2" w:rsidRDefault="00672ACC" w:rsidP="00672ACC">
      <w:pPr>
        <w:tabs>
          <w:tab w:val="left" w:pos="9923"/>
        </w:tabs>
        <w:autoSpaceDE w:val="0"/>
        <w:autoSpaceDN w:val="0"/>
        <w:adjustRightInd w:val="0"/>
        <w:ind w:right="-1" w:firstLine="709"/>
        <w:jc w:val="both"/>
        <w:rPr>
          <w:sz w:val="28"/>
          <w:szCs w:val="28"/>
        </w:rPr>
      </w:pPr>
      <w:r w:rsidRPr="00CA4EA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rFonts w:cs="Courier New"/>
          <w:sz w:val="28"/>
          <w:szCs w:val="28"/>
        </w:rPr>
        <w:t>2.7. Исчерпывающий перечень оснований для отказа в приеме документов, необходимых для предоставления муниципальной услуги</w:t>
      </w: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sz w:val="28"/>
          <w:szCs w:val="28"/>
        </w:rPr>
        <w:t>(возврата документов без рассмотрения по существу)</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2.7.1. Основанием для отказа в приеме документов являются:</w:t>
      </w:r>
    </w:p>
    <w:p w:rsidR="00672ACC" w:rsidRPr="00CA4EA2" w:rsidRDefault="00672ACC" w:rsidP="00672ACC">
      <w:pPr>
        <w:pStyle w:val="af"/>
        <w:numPr>
          <w:ilvl w:val="0"/>
          <w:numId w:val="14"/>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lastRenderedPageBreak/>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672ACC" w:rsidRPr="00CA4EA2" w:rsidRDefault="00672ACC" w:rsidP="00672ACC">
      <w:pPr>
        <w:pStyle w:val="af"/>
        <w:numPr>
          <w:ilvl w:val="0"/>
          <w:numId w:val="14"/>
        </w:numPr>
        <w:tabs>
          <w:tab w:val="left" w:pos="1134"/>
          <w:tab w:val="left" w:pos="1276"/>
        </w:tabs>
        <w:ind w:left="0" w:right="-1" w:firstLine="709"/>
        <w:contextualSpacing/>
        <w:jc w:val="both"/>
        <w:rPr>
          <w:sz w:val="28"/>
          <w:szCs w:val="28"/>
        </w:rPr>
      </w:pPr>
      <w:r w:rsidRPr="00CA4EA2">
        <w:rPr>
          <w:rFonts w:cs="Courier New"/>
          <w:sz w:val="28"/>
          <w:szCs w:val="28"/>
        </w:rPr>
        <w:t>не</w:t>
      </w:r>
      <w:r w:rsidR="00233826">
        <w:rPr>
          <w:rFonts w:cs="Courier New"/>
          <w:sz w:val="28"/>
          <w:szCs w:val="28"/>
        </w:rPr>
        <w:t xml:space="preserve"> </w:t>
      </w:r>
      <w:r w:rsidRPr="00CA4EA2">
        <w:rPr>
          <w:rFonts w:cs="Courier New"/>
          <w:sz w:val="28"/>
          <w:szCs w:val="28"/>
        </w:rPr>
        <w:t>подтверждение сведений о законных представителях, запрошенных в рамках межведомственного информационного взаимодействия,</w:t>
      </w:r>
      <w:r w:rsidRPr="00CA4EA2">
        <w:rPr>
          <w:sz w:val="28"/>
          <w:szCs w:val="28"/>
        </w:rPr>
        <w:t xml:space="preserve"> подача заявления (запроса) от имени заявителя не уполномоченным на то лицом;</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rFonts w:cs="Courier New"/>
          <w:sz w:val="28"/>
          <w:szCs w:val="28"/>
        </w:rPr>
      </w:pPr>
      <w:r w:rsidRPr="00CA4EA2">
        <w:rPr>
          <w:rFonts w:cs="Courier New"/>
          <w:sz w:val="28"/>
          <w:szCs w:val="28"/>
        </w:rPr>
        <w:t>представление документов в ненадлежащий орган;</w:t>
      </w:r>
    </w:p>
    <w:p w:rsidR="00672ACC" w:rsidRPr="00CA4EA2" w:rsidRDefault="00672ACC" w:rsidP="00672ACC">
      <w:pPr>
        <w:pStyle w:val="af"/>
        <w:numPr>
          <w:ilvl w:val="0"/>
          <w:numId w:val="14"/>
        </w:numPr>
        <w:tabs>
          <w:tab w:val="left" w:pos="1134"/>
          <w:tab w:val="left" w:pos="1276"/>
        </w:tabs>
        <w:ind w:left="0" w:right="-1" w:firstLine="709"/>
        <w:contextualSpacing/>
        <w:jc w:val="both"/>
        <w:rPr>
          <w:sz w:val="28"/>
          <w:szCs w:val="28"/>
        </w:rPr>
      </w:pPr>
      <w:r w:rsidRPr="00CA4EA2">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электронные документы не соответствуют требованиям к форматам их предоставления и (или) не читаются.</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w:t>
      </w:r>
      <w:r w:rsidRPr="00CA4EA2">
        <w:rPr>
          <w:rFonts w:ascii="Times New Roman" w:hAnsi="Times New Roman" w:cs="Times New Roman"/>
          <w:sz w:val="28"/>
          <w:szCs w:val="28"/>
          <w:lang w:val="tt-RU"/>
        </w:rPr>
        <w:t xml:space="preserve"> </w:t>
      </w:r>
      <w:r w:rsidRPr="00CA4EA2">
        <w:rPr>
          <w:rFonts w:ascii="Times New Roman" w:hAnsi="Times New Roman" w:cs="Times New Roman"/>
          <w:sz w:val="28"/>
          <w:szCs w:val="28"/>
        </w:rPr>
        <w:t xml:space="preserve">оформляется по форме, </w:t>
      </w:r>
      <w:r w:rsidRPr="00CA4EA2">
        <w:rPr>
          <w:rFonts w:ascii="Times New Roman" w:hAnsi="Times New Roman"/>
          <w:sz w:val="28"/>
          <w:szCs w:val="28"/>
        </w:rPr>
        <w:t>установленной приложением № 5</w:t>
      </w:r>
      <w:r w:rsidRPr="00CA4EA2">
        <w:rPr>
          <w:rFonts w:ascii="Times New Roman"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rFonts w:cs="Courier New"/>
          <w:sz w:val="28"/>
          <w:szCs w:val="28"/>
        </w:rPr>
        <w:lastRenderedPageBreak/>
        <w:t>2.8. Исчерпывающий перечень оснований для отказа в предоставлении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1134"/>
        </w:tabs>
        <w:autoSpaceDE w:val="0"/>
        <w:autoSpaceDN w:val="0"/>
        <w:adjustRightInd w:val="0"/>
        <w:ind w:right="-1" w:firstLine="709"/>
        <w:jc w:val="both"/>
        <w:rPr>
          <w:rFonts w:cs="Courier New"/>
          <w:sz w:val="28"/>
          <w:szCs w:val="28"/>
        </w:rPr>
      </w:pPr>
      <w:r w:rsidRPr="00CA4EA2">
        <w:rPr>
          <w:rFonts w:cs="Courier New"/>
          <w:sz w:val="28"/>
          <w:szCs w:val="28"/>
        </w:rPr>
        <w:t>2.8.1. Перечень оснований для отказа в предоставлении муниципальной услуги:</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выявление недостоверной информации, содержащейся в документах, представленных заявителем;</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не истек срок (пять лет) со дня совершения действий, приведших к ухудшению жилищных условий;</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задолженность по налогам, сборам и иным платежам в бюджеты бюджетной системы Российской Федерации</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отзыв заявления о предоставлении муниципальной услуги по инициативе заявителя.</w:t>
      </w:r>
    </w:p>
    <w:p w:rsidR="00672ACC" w:rsidRPr="00CA4EA2" w:rsidRDefault="00672ACC" w:rsidP="00672ACC">
      <w:pPr>
        <w:tabs>
          <w:tab w:val="left" w:pos="1134"/>
          <w:tab w:val="left" w:pos="9781"/>
        </w:tabs>
        <w:autoSpaceDE w:val="0"/>
        <w:autoSpaceDN w:val="0"/>
        <w:adjustRightInd w:val="0"/>
        <w:ind w:right="-1" w:firstLine="709"/>
        <w:jc w:val="both"/>
        <w:rPr>
          <w:sz w:val="28"/>
          <w:szCs w:val="28"/>
        </w:rPr>
      </w:pPr>
      <w:r w:rsidRPr="00CA4EA2">
        <w:rPr>
          <w:rFonts w:cs="Courier New"/>
          <w:sz w:val="28"/>
          <w:szCs w:val="28"/>
        </w:rPr>
        <w:t>2.8.2.</w:t>
      </w:r>
      <w:r w:rsidRPr="00CA4EA2">
        <w:rPr>
          <w:sz w:val="28"/>
          <w:szCs w:val="28"/>
        </w:rPr>
        <w:t> Перечень оснований для отказа в предоставлении муниципальной услуги являются исчерпывающим.</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2.8.3.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rFonts w:cs="Courier New"/>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num" w:pos="370"/>
        </w:tabs>
        <w:ind w:right="-1" w:firstLine="709"/>
        <w:jc w:val="both"/>
        <w:rPr>
          <w:sz w:val="28"/>
          <w:szCs w:val="28"/>
        </w:rPr>
      </w:pPr>
      <w:r w:rsidRPr="00CA4EA2">
        <w:rPr>
          <w:sz w:val="28"/>
          <w:szCs w:val="28"/>
        </w:rPr>
        <w:t>Муниципальная услуга предоставляется на безвозмездной основе.</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pStyle w:val="ConsPlusNonformat"/>
        <w:tabs>
          <w:tab w:val="left" w:pos="9922"/>
        </w:tabs>
        <w:ind w:right="-1"/>
        <w:jc w:val="center"/>
        <w:rPr>
          <w:rFonts w:ascii="Times New Roman" w:hAnsi="Times New Roman" w:cs="Times New Roman"/>
          <w:sz w:val="28"/>
          <w:szCs w:val="28"/>
        </w:rPr>
      </w:pPr>
      <w:r w:rsidRPr="00CA4EA2">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firstLine="709"/>
        <w:jc w:val="both"/>
        <w:rPr>
          <w:sz w:val="28"/>
          <w:szCs w:val="28"/>
        </w:rPr>
      </w:pPr>
      <w:r w:rsidRPr="00CA4EA2">
        <w:rPr>
          <w:sz w:val="28"/>
          <w:szCs w:val="28"/>
        </w:rPr>
        <w:t>Предоставление необходимых и обязательных услуг не требуется.</w:t>
      </w:r>
    </w:p>
    <w:p w:rsidR="00672ACC" w:rsidRPr="00CA4EA2" w:rsidRDefault="00672ACC" w:rsidP="00672ACC">
      <w:pPr>
        <w:pStyle w:val="ConsPlusNonformat"/>
        <w:tabs>
          <w:tab w:val="left" w:pos="9922"/>
        </w:tabs>
        <w:ind w:right="-1"/>
        <w:jc w:val="center"/>
        <w:rPr>
          <w:rFonts w:ascii="Times New Roman" w:hAnsi="Times New Roman" w:cs="Times New Roman"/>
          <w:sz w:val="28"/>
          <w:szCs w:val="28"/>
        </w:rPr>
      </w:pPr>
      <w:r w:rsidRPr="00CA4EA2">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Pr="00CA4EA2">
        <w:rPr>
          <w:rFonts w:ascii="Times New Roman" w:hAnsi="Times New Roman" w:cs="Times New Roman"/>
          <w:sz w:val="28"/>
          <w:szCs w:val="28"/>
        </w:rPr>
        <w:br/>
        <w:t xml:space="preserve">для предоставления муниципальной услуги, </w:t>
      </w:r>
      <w:r w:rsidRPr="00CA4EA2">
        <w:rPr>
          <w:rFonts w:ascii="Times New Roman" w:hAnsi="Times New Roman" w:cs="Times New Roman"/>
          <w:sz w:val="28"/>
          <w:szCs w:val="28"/>
        </w:rPr>
        <w:br/>
        <w:t>включая информацию о методике расчета размера такой платы</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firstLine="709"/>
        <w:jc w:val="both"/>
        <w:rPr>
          <w:sz w:val="28"/>
          <w:szCs w:val="28"/>
        </w:rPr>
      </w:pPr>
      <w:r w:rsidRPr="00CA4EA2">
        <w:rPr>
          <w:sz w:val="28"/>
          <w:szCs w:val="28"/>
        </w:rPr>
        <w:t>Предоставление необходимых и обязательных услуг не требуется.</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ACC" w:rsidRPr="00CA4EA2" w:rsidRDefault="00672ACC" w:rsidP="00672ACC">
      <w:pPr>
        <w:ind w:right="-1" w:firstLine="427"/>
        <w:jc w:val="both"/>
        <w:rPr>
          <w:sz w:val="28"/>
          <w:szCs w:val="28"/>
        </w:rPr>
      </w:pPr>
    </w:p>
    <w:p w:rsidR="00672ACC" w:rsidRPr="00CA4EA2" w:rsidRDefault="00672ACC" w:rsidP="00672ACC">
      <w:pPr>
        <w:tabs>
          <w:tab w:val="left" w:pos="0"/>
        </w:tabs>
        <w:autoSpaceDE w:val="0"/>
        <w:autoSpaceDN w:val="0"/>
        <w:adjustRightInd w:val="0"/>
        <w:ind w:right="-1" w:firstLine="709"/>
        <w:jc w:val="both"/>
        <w:rPr>
          <w:sz w:val="28"/>
          <w:szCs w:val="28"/>
        </w:rPr>
      </w:pPr>
      <w:r w:rsidRPr="00CA4EA2">
        <w:rPr>
          <w:sz w:val="28"/>
          <w:szCs w:val="28"/>
        </w:rPr>
        <w:t>2.12.1. Время ожидания при подаче заявления на получение муниципальной услуги - не более 15 минут.</w:t>
      </w:r>
    </w:p>
    <w:p w:rsidR="00672ACC" w:rsidRPr="00CA4EA2" w:rsidRDefault="00672ACC" w:rsidP="00672ACC">
      <w:pPr>
        <w:ind w:right="-1" w:firstLine="709"/>
        <w:jc w:val="both"/>
        <w:rPr>
          <w:sz w:val="28"/>
          <w:szCs w:val="28"/>
        </w:rPr>
      </w:pPr>
      <w:r w:rsidRPr="00CA4EA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ACC" w:rsidRPr="00CA4EA2" w:rsidRDefault="00672ACC" w:rsidP="00672ACC">
      <w:pPr>
        <w:ind w:right="-1" w:firstLine="427"/>
        <w:jc w:val="both"/>
        <w:rPr>
          <w:sz w:val="28"/>
          <w:szCs w:val="28"/>
        </w:rPr>
      </w:pPr>
    </w:p>
    <w:p w:rsidR="00672ACC" w:rsidRPr="00CA4EA2" w:rsidRDefault="00672ACC" w:rsidP="00672ACC">
      <w:pPr>
        <w:tabs>
          <w:tab w:val="num" w:pos="0"/>
        </w:tabs>
        <w:ind w:right="-1" w:firstLine="709"/>
        <w:jc w:val="both"/>
        <w:rPr>
          <w:sz w:val="28"/>
          <w:szCs w:val="28"/>
        </w:rPr>
      </w:pPr>
      <w:r w:rsidRPr="00CA4EA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ACC" w:rsidRPr="00CA4EA2" w:rsidRDefault="00672ACC" w:rsidP="00672ACC">
      <w:pPr>
        <w:ind w:right="-1" w:firstLine="709"/>
        <w:jc w:val="both"/>
        <w:rPr>
          <w:sz w:val="28"/>
          <w:szCs w:val="28"/>
        </w:rPr>
      </w:pPr>
      <w:r w:rsidRPr="00CA4EA2">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2ACC" w:rsidRPr="00CA4EA2" w:rsidRDefault="00672ACC" w:rsidP="00672ACC">
      <w:pPr>
        <w:ind w:right="-1" w:firstLine="427"/>
        <w:jc w:val="both"/>
        <w:rPr>
          <w:sz w:val="28"/>
          <w:szCs w:val="28"/>
        </w:rPr>
      </w:pPr>
    </w:p>
    <w:p w:rsidR="00672ACC" w:rsidRPr="00CA4EA2" w:rsidRDefault="00672ACC" w:rsidP="00672ACC">
      <w:pPr>
        <w:pStyle w:val="ConsPlusNormal"/>
        <w:ind w:right="-1" w:firstLine="709"/>
        <w:jc w:val="both"/>
        <w:rPr>
          <w:rFonts w:ascii="Times New Roman" w:hAnsi="Times New Roman" w:cs="Times New Roman"/>
          <w:sz w:val="28"/>
          <w:szCs w:val="28"/>
        </w:rPr>
      </w:pPr>
      <w:r w:rsidRPr="00CA4EA2">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72ACC" w:rsidRPr="00CA4EA2" w:rsidRDefault="00672ACC" w:rsidP="00672ACC">
      <w:pPr>
        <w:pStyle w:val="ConsPlusNormal"/>
        <w:ind w:right="-1" w:firstLine="709"/>
        <w:jc w:val="both"/>
        <w:rPr>
          <w:rFonts w:ascii="Times New Roman" w:hAnsi="Times New Roman" w:cs="Times New Roman"/>
          <w:sz w:val="28"/>
          <w:szCs w:val="28"/>
        </w:rPr>
      </w:pPr>
      <w:r w:rsidRPr="00CA4EA2">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72ACC" w:rsidRPr="00CA4EA2" w:rsidRDefault="00672ACC" w:rsidP="00672ACC">
      <w:pPr>
        <w:pStyle w:val="ConsPlusNormal"/>
        <w:ind w:right="-1" w:firstLine="709"/>
        <w:jc w:val="both"/>
        <w:rPr>
          <w:rFonts w:ascii="Times New Roman" w:hAnsi="Times New Roman" w:cs="Times New Roman"/>
          <w:sz w:val="28"/>
          <w:szCs w:val="28"/>
        </w:rPr>
      </w:pPr>
      <w:r w:rsidRPr="00CA4EA2">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72ACC" w:rsidRPr="00CA4EA2" w:rsidRDefault="00672ACC" w:rsidP="00672ACC">
      <w:pPr>
        <w:tabs>
          <w:tab w:val="num" w:pos="370"/>
        </w:tabs>
        <w:ind w:right="-1" w:firstLine="709"/>
        <w:jc w:val="both"/>
        <w:rPr>
          <w:sz w:val="28"/>
          <w:szCs w:val="28"/>
        </w:rPr>
      </w:pPr>
      <w:r w:rsidRPr="00CA4EA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72ACC" w:rsidRPr="00CA4EA2" w:rsidRDefault="00672ACC" w:rsidP="00672ACC">
      <w:pPr>
        <w:tabs>
          <w:tab w:val="num" w:pos="370"/>
        </w:tabs>
        <w:ind w:right="-1" w:firstLine="709"/>
        <w:jc w:val="both"/>
        <w:rPr>
          <w:sz w:val="28"/>
          <w:szCs w:val="28"/>
        </w:rPr>
      </w:pPr>
      <w:r w:rsidRPr="00CA4EA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72ACC" w:rsidRPr="00CA4EA2" w:rsidRDefault="00672ACC" w:rsidP="00672ACC">
      <w:pPr>
        <w:tabs>
          <w:tab w:val="num" w:pos="370"/>
        </w:tabs>
        <w:ind w:right="-1" w:firstLine="709"/>
        <w:jc w:val="both"/>
        <w:rPr>
          <w:sz w:val="28"/>
          <w:szCs w:val="28"/>
        </w:rPr>
      </w:pPr>
      <w:r w:rsidRPr="00CA4EA2">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72ACC" w:rsidRPr="00CA4EA2" w:rsidRDefault="00672ACC" w:rsidP="00672ACC">
      <w:pPr>
        <w:tabs>
          <w:tab w:val="num" w:pos="370"/>
        </w:tabs>
        <w:ind w:right="-1" w:firstLine="709"/>
        <w:jc w:val="both"/>
        <w:rPr>
          <w:sz w:val="28"/>
          <w:szCs w:val="28"/>
        </w:rPr>
      </w:pPr>
      <w:r w:rsidRPr="00CA4EA2">
        <w:rPr>
          <w:sz w:val="28"/>
          <w:szCs w:val="28"/>
        </w:rPr>
        <w:t>2) возможность посадки в транспортное средство и высадки из него, в том числе с использованием кресла-коляски;</w:t>
      </w:r>
    </w:p>
    <w:p w:rsidR="00672ACC" w:rsidRPr="00CA4EA2" w:rsidRDefault="00672ACC" w:rsidP="00672ACC">
      <w:pPr>
        <w:tabs>
          <w:tab w:val="num" w:pos="370"/>
        </w:tabs>
        <w:ind w:right="-1" w:firstLine="709"/>
        <w:jc w:val="both"/>
        <w:rPr>
          <w:sz w:val="28"/>
          <w:szCs w:val="28"/>
        </w:rPr>
      </w:pPr>
      <w:r w:rsidRPr="00CA4EA2">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72ACC" w:rsidRPr="00CA4EA2" w:rsidRDefault="00672ACC" w:rsidP="00672ACC">
      <w:pPr>
        <w:tabs>
          <w:tab w:val="num" w:pos="370"/>
        </w:tabs>
        <w:ind w:right="-1" w:firstLine="709"/>
        <w:jc w:val="both"/>
        <w:rPr>
          <w:sz w:val="28"/>
          <w:szCs w:val="28"/>
        </w:rPr>
      </w:pPr>
      <w:r w:rsidRPr="00CA4EA2">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2ACC" w:rsidRPr="00CA4EA2" w:rsidRDefault="00672ACC" w:rsidP="00672ACC">
      <w:pPr>
        <w:tabs>
          <w:tab w:val="num" w:pos="370"/>
        </w:tabs>
        <w:ind w:right="-1" w:firstLine="709"/>
        <w:jc w:val="both"/>
        <w:rPr>
          <w:sz w:val="28"/>
          <w:szCs w:val="28"/>
        </w:rPr>
      </w:pPr>
      <w:r w:rsidRPr="00CA4EA2">
        <w:rPr>
          <w:sz w:val="28"/>
          <w:szCs w:val="28"/>
        </w:rPr>
        <w:t>5) допуск сурдопереводчика и тифлосурдопереводчика;</w:t>
      </w:r>
    </w:p>
    <w:p w:rsidR="00672ACC" w:rsidRPr="00CA4EA2" w:rsidRDefault="00672ACC" w:rsidP="00672ACC">
      <w:pPr>
        <w:tabs>
          <w:tab w:val="num" w:pos="370"/>
        </w:tabs>
        <w:ind w:right="-1" w:firstLine="709"/>
        <w:jc w:val="both"/>
        <w:rPr>
          <w:sz w:val="28"/>
          <w:szCs w:val="28"/>
        </w:rPr>
      </w:pPr>
      <w:r w:rsidRPr="00CA4EA2">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2ACC" w:rsidRPr="00CA4EA2" w:rsidRDefault="00672ACC" w:rsidP="00672ACC">
      <w:pPr>
        <w:ind w:right="-1" w:firstLine="709"/>
        <w:jc w:val="both"/>
        <w:rPr>
          <w:sz w:val="28"/>
          <w:szCs w:val="28"/>
        </w:rPr>
      </w:pPr>
      <w:r w:rsidRPr="00CA4EA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72ACC" w:rsidRPr="00CA4EA2" w:rsidRDefault="00672ACC" w:rsidP="00672ACC">
      <w:pPr>
        <w:pStyle w:val="ConsPlusNonformat"/>
        <w:tabs>
          <w:tab w:val="left" w:pos="9922"/>
        </w:tabs>
        <w:ind w:right="-1" w:firstLine="709"/>
        <w:rPr>
          <w:rFonts w:ascii="Times New Roman" w:hAnsi="Times New Roman" w:cs="Times New Roman"/>
          <w:sz w:val="28"/>
          <w:szCs w:val="28"/>
        </w:rPr>
      </w:pPr>
    </w:p>
    <w:p w:rsidR="00672ACC" w:rsidRPr="00CA4EA2" w:rsidRDefault="00672ACC" w:rsidP="00672ACC">
      <w:pPr>
        <w:ind w:right="-1"/>
        <w:jc w:val="both"/>
        <w:rPr>
          <w:sz w:val="28"/>
          <w:szCs w:val="28"/>
        </w:rPr>
      </w:pPr>
      <w:r w:rsidRPr="00CA4EA2">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72ACC" w:rsidRPr="00CA4EA2" w:rsidRDefault="00672ACC" w:rsidP="00672ACC">
      <w:pPr>
        <w:ind w:right="-1" w:firstLine="427"/>
        <w:jc w:val="both"/>
        <w:rPr>
          <w:sz w:val="28"/>
          <w:szCs w:val="28"/>
        </w:rPr>
      </w:pPr>
    </w:p>
    <w:p w:rsidR="00672ACC" w:rsidRPr="00CA4EA2" w:rsidRDefault="00672ACC" w:rsidP="00672ACC">
      <w:pPr>
        <w:autoSpaceDE w:val="0"/>
        <w:autoSpaceDN w:val="0"/>
        <w:adjustRightInd w:val="0"/>
        <w:ind w:right="-1" w:firstLine="709"/>
        <w:jc w:val="both"/>
        <w:rPr>
          <w:sz w:val="28"/>
          <w:szCs w:val="28"/>
        </w:rPr>
      </w:pPr>
      <w:r w:rsidRPr="00CA4EA2">
        <w:rPr>
          <w:sz w:val="28"/>
          <w:szCs w:val="28"/>
        </w:rPr>
        <w:t>2.15.1. Показателями доступности предоставления муниципальной услуги являются:</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расположенность помещения, в котором ведется прием, выдача документов в зоне доступности общественного транспорта;</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оказание помощи инвалидам в преодолении барьеров, мешающих получению ими услуг наравне с другими лицами.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2.15.2. Показателями качества предоставления муниципальной услуги являются: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1) соблюдение сроков приема и рассмотрения документов;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2) соблюдение срока получения результата муниципальной услуги;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3) отсутствие обоснованных жалоб на нарушения Регламента, совершенные работниками Исполкома;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4) количество взаимодействий заявителя с должностными лицами (без учета консультаций):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672ACC" w:rsidRPr="00CA4EA2" w:rsidRDefault="00672ACC" w:rsidP="00672ACC">
      <w:pPr>
        <w:ind w:right="-1" w:firstLine="709"/>
        <w:jc w:val="both"/>
        <w:rPr>
          <w:sz w:val="28"/>
          <w:szCs w:val="28"/>
        </w:rPr>
      </w:pPr>
      <w:r w:rsidRPr="00CA4EA2">
        <w:rPr>
          <w:sz w:val="28"/>
          <w:szCs w:val="28"/>
        </w:rPr>
        <w:t>Заявитель вправе получить муниципальную услугу в составе комплексного запроса.</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2.16.</w:t>
      </w:r>
      <w:r w:rsidRPr="00CA4EA2">
        <w:rPr>
          <w:sz w:val="28"/>
          <w:szCs w:val="28"/>
          <w:lang w:val="en-US"/>
        </w:rPr>
        <w:t> </w:t>
      </w:r>
      <w:r w:rsidRPr="00CA4EA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ACC" w:rsidRPr="00CA4EA2" w:rsidRDefault="00672ACC" w:rsidP="00672ACC">
      <w:pPr>
        <w:ind w:right="-1" w:firstLine="427"/>
        <w:jc w:val="both"/>
        <w:rPr>
          <w:sz w:val="28"/>
          <w:szCs w:val="28"/>
        </w:rPr>
      </w:pPr>
    </w:p>
    <w:p w:rsidR="00672ACC" w:rsidRPr="00CA4EA2" w:rsidRDefault="00672ACC" w:rsidP="00672ACC">
      <w:pPr>
        <w:tabs>
          <w:tab w:val="left" w:pos="709"/>
        </w:tabs>
        <w:ind w:right="-1" w:firstLine="709"/>
        <w:jc w:val="both"/>
        <w:rPr>
          <w:sz w:val="28"/>
          <w:szCs w:val="28"/>
        </w:rPr>
      </w:pPr>
      <w:r w:rsidRPr="00CA4EA2">
        <w:rPr>
          <w:sz w:val="28"/>
          <w:szCs w:val="28"/>
        </w:rPr>
        <w:lastRenderedPageBreak/>
        <w:t>2.16.1. При предоставлении муниципальной услуги в электронной форме заявитель вправе:</w:t>
      </w:r>
    </w:p>
    <w:p w:rsidR="00672ACC" w:rsidRPr="00CA4EA2" w:rsidRDefault="00672ACC" w:rsidP="00672ACC">
      <w:pPr>
        <w:tabs>
          <w:tab w:val="left" w:pos="709"/>
        </w:tabs>
        <w:ind w:right="-1" w:firstLine="709"/>
        <w:jc w:val="both"/>
        <w:rPr>
          <w:sz w:val="28"/>
          <w:szCs w:val="28"/>
        </w:rPr>
      </w:pPr>
      <w:r w:rsidRPr="00CA4EA2">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2ACC" w:rsidRPr="00CA4EA2" w:rsidRDefault="00672ACC" w:rsidP="00672ACC">
      <w:pPr>
        <w:tabs>
          <w:tab w:val="left" w:pos="709"/>
        </w:tabs>
        <w:ind w:right="-1" w:firstLine="709"/>
        <w:jc w:val="both"/>
        <w:rPr>
          <w:sz w:val="28"/>
          <w:szCs w:val="28"/>
        </w:rPr>
      </w:pPr>
      <w:r w:rsidRPr="00CA4EA2">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ACC" w:rsidRPr="00CA4EA2" w:rsidRDefault="00672ACC" w:rsidP="00672ACC">
      <w:pPr>
        <w:tabs>
          <w:tab w:val="left" w:pos="709"/>
        </w:tabs>
        <w:ind w:right="-1" w:firstLine="709"/>
        <w:jc w:val="both"/>
        <w:rPr>
          <w:sz w:val="28"/>
          <w:szCs w:val="28"/>
        </w:rPr>
      </w:pPr>
      <w:r w:rsidRPr="00CA4EA2">
        <w:rPr>
          <w:sz w:val="28"/>
          <w:szCs w:val="28"/>
        </w:rPr>
        <w:t>в) получить сведения о ходе выполнения заявлений о предоставлении муниципальной услуги, поданных в электронной форме;</w:t>
      </w:r>
    </w:p>
    <w:p w:rsidR="00672ACC" w:rsidRPr="00CA4EA2" w:rsidRDefault="00672ACC" w:rsidP="00672ACC">
      <w:pPr>
        <w:tabs>
          <w:tab w:val="left" w:pos="709"/>
        </w:tabs>
        <w:ind w:right="-1" w:firstLine="709"/>
        <w:jc w:val="both"/>
        <w:rPr>
          <w:sz w:val="28"/>
          <w:szCs w:val="28"/>
        </w:rPr>
      </w:pPr>
      <w:r w:rsidRPr="00CA4EA2">
        <w:rPr>
          <w:sz w:val="28"/>
          <w:szCs w:val="28"/>
        </w:rPr>
        <w:t>г) осуществить оценку качества предоставления муниципальной услуги посредством Республиканского портала;</w:t>
      </w:r>
    </w:p>
    <w:p w:rsidR="00672ACC" w:rsidRPr="00CA4EA2" w:rsidRDefault="00672ACC" w:rsidP="00672ACC">
      <w:pPr>
        <w:tabs>
          <w:tab w:val="left" w:pos="709"/>
        </w:tabs>
        <w:ind w:right="-1" w:firstLine="709"/>
        <w:jc w:val="both"/>
        <w:rPr>
          <w:sz w:val="28"/>
          <w:szCs w:val="28"/>
        </w:rPr>
      </w:pPr>
      <w:r w:rsidRPr="00CA4EA2">
        <w:rPr>
          <w:sz w:val="28"/>
          <w:szCs w:val="28"/>
        </w:rPr>
        <w:t>д) получить результат предоставления муниципальной услуги в форме электронного документа;</w:t>
      </w:r>
    </w:p>
    <w:p w:rsidR="00672ACC" w:rsidRPr="00CA4EA2" w:rsidRDefault="00672ACC" w:rsidP="00672ACC">
      <w:pPr>
        <w:suppressAutoHyphens/>
        <w:ind w:right="-1" w:firstLine="709"/>
        <w:jc w:val="both"/>
        <w:rPr>
          <w:sz w:val="28"/>
          <w:szCs w:val="28"/>
        </w:rPr>
      </w:pPr>
      <w:r w:rsidRPr="00CA4EA2">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2ACC" w:rsidRPr="00CA4EA2" w:rsidRDefault="00672ACC" w:rsidP="00672ACC">
      <w:pPr>
        <w:suppressAutoHyphens/>
        <w:ind w:right="-1" w:firstLine="709"/>
        <w:jc w:val="both"/>
        <w:rPr>
          <w:sz w:val="28"/>
          <w:szCs w:val="28"/>
        </w:rPr>
      </w:pPr>
      <w:r w:rsidRPr="00CA4EA2">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ACC" w:rsidRPr="00CA4EA2" w:rsidRDefault="00672ACC" w:rsidP="00672ACC">
      <w:pPr>
        <w:suppressAutoHyphens/>
        <w:ind w:right="-1" w:firstLine="709"/>
        <w:jc w:val="both"/>
        <w:rPr>
          <w:sz w:val="28"/>
          <w:szCs w:val="28"/>
        </w:rPr>
      </w:pPr>
      <w:r w:rsidRPr="00CA4EA2">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2ACC" w:rsidRPr="00CA4EA2" w:rsidRDefault="00672ACC" w:rsidP="00672ACC">
      <w:pPr>
        <w:suppressAutoHyphens/>
        <w:ind w:right="-1" w:firstLine="709"/>
        <w:jc w:val="both"/>
        <w:rPr>
          <w:sz w:val="28"/>
          <w:szCs w:val="28"/>
        </w:rPr>
      </w:pPr>
      <w:r w:rsidRPr="00CA4EA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ACC" w:rsidRPr="00CA4EA2" w:rsidRDefault="00672ACC" w:rsidP="00672ACC">
      <w:pPr>
        <w:suppressAutoHyphens/>
        <w:ind w:right="-1" w:firstLine="709"/>
        <w:jc w:val="both"/>
        <w:rPr>
          <w:sz w:val="28"/>
          <w:szCs w:val="28"/>
        </w:rPr>
      </w:pPr>
      <w:r w:rsidRPr="00CA4EA2">
        <w:rPr>
          <w:sz w:val="28"/>
          <w:szCs w:val="28"/>
        </w:rPr>
        <w:t>Запись на определенную дату заканчивается за сутки до наступления этой даты.</w:t>
      </w:r>
    </w:p>
    <w:p w:rsidR="00672ACC" w:rsidRPr="00CA4EA2" w:rsidRDefault="00672ACC" w:rsidP="00672ACC">
      <w:pPr>
        <w:suppressAutoHyphens/>
        <w:ind w:right="-1" w:firstLine="709"/>
        <w:jc w:val="both"/>
        <w:rPr>
          <w:sz w:val="28"/>
          <w:szCs w:val="28"/>
        </w:rPr>
      </w:pPr>
      <w:r w:rsidRPr="00CA4EA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ACC" w:rsidRPr="00CA4EA2" w:rsidRDefault="00672ACC" w:rsidP="00672ACC">
      <w:pPr>
        <w:suppressAutoHyphens/>
        <w:ind w:right="-1" w:firstLine="709"/>
        <w:jc w:val="both"/>
        <w:rPr>
          <w:sz w:val="28"/>
          <w:szCs w:val="28"/>
        </w:rPr>
      </w:pPr>
      <w:r w:rsidRPr="00CA4EA2">
        <w:rPr>
          <w:sz w:val="28"/>
          <w:szCs w:val="28"/>
        </w:rPr>
        <w:t>фамилию, имя, отчество (при наличии);</w:t>
      </w:r>
    </w:p>
    <w:p w:rsidR="00672ACC" w:rsidRPr="00CA4EA2" w:rsidRDefault="00672ACC" w:rsidP="00672ACC">
      <w:pPr>
        <w:suppressAutoHyphens/>
        <w:ind w:right="-1" w:firstLine="709"/>
        <w:jc w:val="both"/>
        <w:rPr>
          <w:sz w:val="28"/>
          <w:szCs w:val="28"/>
        </w:rPr>
      </w:pPr>
      <w:r w:rsidRPr="00CA4EA2">
        <w:rPr>
          <w:sz w:val="28"/>
          <w:szCs w:val="28"/>
        </w:rPr>
        <w:t>номер телефона;</w:t>
      </w:r>
    </w:p>
    <w:p w:rsidR="00672ACC" w:rsidRPr="00CA4EA2" w:rsidRDefault="00672ACC" w:rsidP="00672ACC">
      <w:pPr>
        <w:suppressAutoHyphens/>
        <w:ind w:right="-1" w:firstLine="709"/>
        <w:jc w:val="both"/>
        <w:rPr>
          <w:sz w:val="28"/>
          <w:szCs w:val="28"/>
        </w:rPr>
      </w:pPr>
      <w:r w:rsidRPr="00CA4EA2">
        <w:rPr>
          <w:sz w:val="28"/>
          <w:szCs w:val="28"/>
        </w:rPr>
        <w:t>адрес электронной почты (по желанию);</w:t>
      </w:r>
    </w:p>
    <w:p w:rsidR="00672ACC" w:rsidRPr="00CA4EA2" w:rsidRDefault="00672ACC" w:rsidP="00672ACC">
      <w:pPr>
        <w:suppressAutoHyphens/>
        <w:ind w:right="-1" w:firstLine="709"/>
        <w:jc w:val="both"/>
        <w:rPr>
          <w:sz w:val="28"/>
          <w:szCs w:val="28"/>
        </w:rPr>
      </w:pPr>
      <w:r w:rsidRPr="00CA4EA2">
        <w:rPr>
          <w:sz w:val="28"/>
          <w:szCs w:val="28"/>
        </w:rPr>
        <w:t>желаемую дату и время приема.</w:t>
      </w:r>
    </w:p>
    <w:p w:rsidR="00672ACC" w:rsidRPr="00CA4EA2" w:rsidRDefault="00672ACC" w:rsidP="00672ACC">
      <w:pPr>
        <w:suppressAutoHyphens/>
        <w:ind w:right="-1" w:firstLine="709"/>
        <w:jc w:val="both"/>
        <w:rPr>
          <w:sz w:val="28"/>
          <w:szCs w:val="28"/>
        </w:rPr>
      </w:pPr>
      <w:r w:rsidRPr="00CA4EA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ACC" w:rsidRPr="00CA4EA2" w:rsidRDefault="00672ACC" w:rsidP="00672ACC">
      <w:pPr>
        <w:suppressAutoHyphens/>
        <w:ind w:right="-1" w:firstLine="709"/>
        <w:jc w:val="both"/>
        <w:rPr>
          <w:sz w:val="28"/>
          <w:szCs w:val="28"/>
        </w:rPr>
      </w:pPr>
      <w:r w:rsidRPr="00CA4EA2">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CA4EA2">
        <w:rPr>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ACC" w:rsidRPr="00CA4EA2" w:rsidRDefault="00672ACC" w:rsidP="00672ACC">
      <w:pPr>
        <w:suppressAutoHyphens/>
        <w:ind w:right="-1" w:firstLine="709"/>
        <w:jc w:val="both"/>
        <w:rPr>
          <w:sz w:val="28"/>
          <w:szCs w:val="28"/>
        </w:rPr>
      </w:pPr>
      <w:r w:rsidRPr="00CA4EA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ACC" w:rsidRPr="00CA4EA2" w:rsidRDefault="00672ACC" w:rsidP="00672ACC">
      <w:pPr>
        <w:suppressAutoHyphens/>
        <w:ind w:right="-1" w:firstLine="709"/>
        <w:jc w:val="both"/>
        <w:rPr>
          <w:sz w:val="28"/>
          <w:szCs w:val="28"/>
        </w:rPr>
      </w:pPr>
      <w:r w:rsidRPr="00CA4EA2">
        <w:rPr>
          <w:sz w:val="28"/>
          <w:szCs w:val="28"/>
        </w:rPr>
        <w:t>Заявитель в любое время вправе отказаться от предварительной записи.</w:t>
      </w:r>
    </w:p>
    <w:p w:rsidR="00672ACC" w:rsidRPr="00CA4EA2" w:rsidRDefault="00672ACC" w:rsidP="00672ACC">
      <w:pPr>
        <w:ind w:right="-1" w:firstLine="709"/>
        <w:jc w:val="both"/>
        <w:rPr>
          <w:b/>
          <w:bCs/>
          <w:sz w:val="28"/>
          <w:szCs w:val="28"/>
        </w:rPr>
      </w:pPr>
      <w:r w:rsidRPr="00CA4EA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2ACC" w:rsidRPr="00CA4EA2" w:rsidRDefault="00672ACC" w:rsidP="00672ACC">
      <w:pPr>
        <w:tabs>
          <w:tab w:val="left" w:pos="9781"/>
        </w:tabs>
        <w:autoSpaceDE w:val="0"/>
        <w:autoSpaceDN w:val="0"/>
        <w:adjustRightInd w:val="0"/>
        <w:ind w:right="-1"/>
        <w:jc w:val="center"/>
        <w:rPr>
          <w:b/>
          <w:bCs/>
          <w:sz w:val="28"/>
          <w:szCs w:val="28"/>
        </w:rPr>
      </w:pPr>
    </w:p>
    <w:p w:rsidR="00672ACC" w:rsidRPr="00CA4EA2" w:rsidRDefault="00672ACC" w:rsidP="00672ACC">
      <w:pPr>
        <w:autoSpaceDE w:val="0"/>
        <w:autoSpaceDN w:val="0"/>
        <w:adjustRightInd w:val="0"/>
        <w:ind w:right="-1"/>
        <w:jc w:val="center"/>
        <w:rPr>
          <w:sz w:val="28"/>
          <w:szCs w:val="28"/>
        </w:rPr>
      </w:pPr>
      <w:r w:rsidRPr="00CA4EA2">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ACC" w:rsidRPr="00CA4EA2" w:rsidRDefault="00672ACC" w:rsidP="00672ACC">
      <w:pPr>
        <w:tabs>
          <w:tab w:val="left" w:pos="9781"/>
        </w:tabs>
        <w:autoSpaceDE w:val="0"/>
        <w:autoSpaceDN w:val="0"/>
        <w:adjustRightInd w:val="0"/>
        <w:ind w:right="-1" w:firstLine="720"/>
        <w:jc w:val="both"/>
        <w:rPr>
          <w:sz w:val="28"/>
          <w:szCs w:val="28"/>
        </w:rPr>
      </w:pP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3.1. Описание последовательности действий при предоставлении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3.1.1. Предоставление муниципальной услуги включает в себя следующие процедуры:</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1) оказание консультаций заявителю;</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2) принятие и рассмотрение комплекта документов, представленных заявителем;</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 направление межведомственных запросов в органы, участвующие в предоставлении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4) подготовка результата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5) выдача (направление) заявителю результата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9781"/>
        </w:tabs>
        <w:suppressAutoHyphens/>
        <w:autoSpaceDE w:val="0"/>
        <w:autoSpaceDN w:val="0"/>
        <w:adjustRightInd w:val="0"/>
        <w:ind w:right="-1"/>
        <w:jc w:val="center"/>
        <w:rPr>
          <w:sz w:val="28"/>
          <w:szCs w:val="28"/>
        </w:rPr>
      </w:pPr>
    </w:p>
    <w:p w:rsidR="00672ACC" w:rsidRPr="00CA4EA2" w:rsidRDefault="00672ACC" w:rsidP="00672ACC">
      <w:pPr>
        <w:tabs>
          <w:tab w:val="left" w:pos="9781"/>
        </w:tabs>
        <w:suppressAutoHyphens/>
        <w:autoSpaceDE w:val="0"/>
        <w:autoSpaceDN w:val="0"/>
        <w:adjustRightInd w:val="0"/>
        <w:ind w:right="-1"/>
        <w:jc w:val="center"/>
        <w:rPr>
          <w:sz w:val="28"/>
          <w:szCs w:val="28"/>
        </w:rPr>
      </w:pPr>
      <w:r w:rsidRPr="00CA4EA2">
        <w:rPr>
          <w:sz w:val="28"/>
          <w:szCs w:val="28"/>
        </w:rPr>
        <w:t>3.2. Оказание консультаций заявителю</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(работником), ответственным за выполнение административной процедуры, является: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при обращении заявителя в МФЦ – работник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при обращении заявителя в Исполком – Салахутдинов Инзиль Ильгизарович –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A4EA2">
        <w:rPr>
          <w:sz w:val="28"/>
          <w:szCs w:val="28"/>
          <w:lang w:val="en-US"/>
        </w:rPr>
        <w:t>n</w:t>
      </w:r>
      <w:r w:rsidRPr="00CA4EA2">
        <w:rPr>
          <w:sz w:val="28"/>
          <w:szCs w:val="28"/>
        </w:rPr>
        <w:t>.ru.</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день обращения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течение трех рабочих дней со дня поступления обращения.</w:t>
      </w:r>
    </w:p>
    <w:p w:rsidR="00672ACC" w:rsidRPr="00CA4EA2" w:rsidRDefault="00672ACC" w:rsidP="00672ACC">
      <w:pPr>
        <w:tabs>
          <w:tab w:val="left" w:pos="9923"/>
        </w:tabs>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9781"/>
        </w:tabs>
        <w:suppressAutoHyphens/>
        <w:autoSpaceDE w:val="0"/>
        <w:autoSpaceDN w:val="0"/>
        <w:adjustRightInd w:val="0"/>
        <w:ind w:right="-1"/>
        <w:jc w:val="center"/>
        <w:rPr>
          <w:sz w:val="28"/>
          <w:szCs w:val="28"/>
        </w:rPr>
      </w:pPr>
      <w:r w:rsidRPr="00CA4EA2">
        <w:rPr>
          <w:sz w:val="28"/>
          <w:szCs w:val="28"/>
        </w:rPr>
        <w:t xml:space="preserve">3.3. Принятие и рассмотрение комплекта документов, </w:t>
      </w:r>
      <w:r w:rsidRPr="00CA4EA2">
        <w:rPr>
          <w:sz w:val="28"/>
          <w:szCs w:val="28"/>
        </w:rPr>
        <w:br/>
        <w:t>представленных заявителем</w:t>
      </w:r>
    </w:p>
    <w:p w:rsidR="00672ACC" w:rsidRPr="00CA4EA2" w:rsidRDefault="00672ACC" w:rsidP="00672ACC">
      <w:pPr>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3.3.1. Прием документов для предоставления муниципальной услуги через МФЦ или удаленное рабочее место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3.3.1.2. Работник МФЦ, ведущий прием заявлений: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удостоверяет личность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определяет предмет обращения;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проводит проверку полномочий лица, подающего документы;</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проводит проверку соответствия документов требованиям, указанным в пункте 2.5 Регламента;</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заполняет электронную форму заявления в АИС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распечатывает заявление из АИС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lastRenderedPageBreak/>
        <w:t>передает заявителю на проверку и подписание;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после подписания сканирует подписанное заявление в АИС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возвращает подписанное заявление и оригиналы бумажных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выдает заявителю расписку в приеме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день обращения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готовое к отправке заявление и пакет документов.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672ACC" w:rsidRPr="00CA4EA2" w:rsidRDefault="00672ACC" w:rsidP="00672ACC">
      <w:pPr>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3.3.2.</w:t>
      </w:r>
      <w:r w:rsidRPr="00CA4EA2">
        <w:rPr>
          <w:sz w:val="28"/>
          <w:szCs w:val="28"/>
          <w:lang w:val="en-US"/>
        </w:rPr>
        <w:t> </w:t>
      </w:r>
      <w:r w:rsidRPr="00CA4EA2">
        <w:rPr>
          <w:sz w:val="28"/>
          <w:szCs w:val="28"/>
        </w:rPr>
        <w:t>Прием документов для предоставления муниципальной услуги в электронной форме через Республиканский портал.</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3.3.2.1.</w:t>
      </w:r>
      <w:r w:rsidRPr="00CA4EA2">
        <w:rPr>
          <w:sz w:val="28"/>
          <w:szCs w:val="28"/>
          <w:lang w:val="en-US"/>
        </w:rPr>
        <w:t> </w:t>
      </w:r>
      <w:r w:rsidRPr="00CA4EA2">
        <w:rPr>
          <w:sz w:val="28"/>
          <w:szCs w:val="28"/>
        </w:rPr>
        <w:t xml:space="preserve">Заявитель для подачи заявления в электронной форме через Республиканский портал выполняет следующие действия: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выполняет авторизацию на Республиканском портале;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открывает форму электронного заявления на Республиканском портале;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подтверждает достоверность сообщенных сведений (устанавливает соответствующую отметку в форме электронного заявления);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отправляет заполненное электронное заявление (нажимает соответствующую кнопку в форме электронного заявления);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электронное заявление подписывается в соответствии с требованиями пункта 2.5.6 Регламента;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получает уведомление об отправке электронного заявления.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день обращения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электронное дело, направленное в Исполком, посредством системы электронного взаимодействия.</w:t>
      </w:r>
    </w:p>
    <w:p w:rsidR="00672ACC" w:rsidRPr="00CA4EA2" w:rsidRDefault="00672ACC" w:rsidP="00672ACC">
      <w:pPr>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3.3.3. Рассмотрение комплекта документов Исполкомом</w:t>
      </w:r>
    </w:p>
    <w:p w:rsidR="00672ACC" w:rsidRPr="00CA4EA2" w:rsidRDefault="00672ACC" w:rsidP="00672ACC">
      <w:pPr>
        <w:tabs>
          <w:tab w:val="left" w:pos="8610"/>
        </w:tabs>
        <w:ind w:right="-1" w:firstLine="709"/>
        <w:jc w:val="both"/>
        <w:rPr>
          <w:sz w:val="28"/>
          <w:szCs w:val="28"/>
        </w:rPr>
      </w:pPr>
      <w:r w:rsidRPr="00CA4EA2">
        <w:rPr>
          <w:sz w:val="28"/>
          <w:szCs w:val="28"/>
        </w:rPr>
        <w:lastRenderedPageBreak/>
        <w:t>3.3.3.1.</w:t>
      </w:r>
      <w:r w:rsidRPr="00CA4EA2">
        <w:rPr>
          <w:sz w:val="28"/>
          <w:szCs w:val="28"/>
          <w:lang w:val="en-US"/>
        </w:rPr>
        <w:t> </w:t>
      </w:r>
      <w:r w:rsidRPr="00CA4EA2">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 при </w:t>
      </w:r>
      <w:r w:rsidR="00233826">
        <w:rPr>
          <w:sz w:val="28"/>
          <w:szCs w:val="28"/>
        </w:rPr>
        <w:t xml:space="preserve">обращении заявителя в Исполком </w:t>
      </w:r>
      <w:r w:rsidRPr="00CA4EA2">
        <w:rPr>
          <w:sz w:val="28"/>
          <w:szCs w:val="28"/>
        </w:rPr>
        <w:t>–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tabs>
          <w:tab w:val="left" w:pos="8610"/>
        </w:tabs>
        <w:ind w:right="-1" w:firstLine="709"/>
        <w:jc w:val="both"/>
        <w:rPr>
          <w:sz w:val="28"/>
          <w:szCs w:val="28"/>
        </w:rPr>
      </w:pPr>
      <w:r w:rsidRPr="00CA4EA2">
        <w:rPr>
          <w:sz w:val="28"/>
          <w:szCs w:val="28"/>
        </w:rPr>
        <w:t xml:space="preserve">Должностное лицо, ответственное за прием документов, после поступления документов на рассмотрение: </w:t>
      </w:r>
    </w:p>
    <w:p w:rsidR="00672ACC" w:rsidRPr="00CA4EA2" w:rsidRDefault="00672ACC" w:rsidP="00672ACC">
      <w:pPr>
        <w:tabs>
          <w:tab w:val="left" w:pos="8610"/>
        </w:tabs>
        <w:ind w:right="-1" w:firstLine="709"/>
        <w:jc w:val="both"/>
        <w:rPr>
          <w:sz w:val="28"/>
          <w:szCs w:val="28"/>
        </w:rPr>
      </w:pPr>
      <w:r w:rsidRPr="00CA4EA2">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72ACC" w:rsidRPr="00CA4EA2" w:rsidRDefault="00672ACC" w:rsidP="00672ACC">
      <w:pPr>
        <w:tabs>
          <w:tab w:val="left" w:pos="8610"/>
        </w:tabs>
        <w:ind w:right="-1" w:firstLine="709"/>
        <w:jc w:val="both"/>
        <w:rPr>
          <w:sz w:val="28"/>
          <w:szCs w:val="28"/>
        </w:rPr>
      </w:pPr>
      <w:r w:rsidRPr="00CA4EA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72ACC" w:rsidRPr="00CA4EA2" w:rsidRDefault="00672ACC" w:rsidP="00672ACC">
      <w:pPr>
        <w:tabs>
          <w:tab w:val="left" w:pos="8610"/>
        </w:tabs>
        <w:ind w:right="-1" w:firstLine="709"/>
        <w:jc w:val="both"/>
        <w:rPr>
          <w:sz w:val="28"/>
          <w:szCs w:val="28"/>
        </w:rPr>
      </w:pPr>
      <w:r w:rsidRPr="00CA4EA2">
        <w:rPr>
          <w:sz w:val="28"/>
          <w:szCs w:val="28"/>
        </w:rPr>
        <w:t>проверяет комплектность, читаемость электронных образов документов;</w:t>
      </w:r>
    </w:p>
    <w:p w:rsidR="00672ACC" w:rsidRPr="00CA4EA2" w:rsidRDefault="00672ACC" w:rsidP="00672ACC">
      <w:pPr>
        <w:tabs>
          <w:tab w:val="left" w:pos="8610"/>
        </w:tabs>
        <w:ind w:right="-1" w:firstLine="709"/>
        <w:jc w:val="both"/>
        <w:rPr>
          <w:sz w:val="28"/>
          <w:szCs w:val="28"/>
        </w:rPr>
      </w:pPr>
      <w:r w:rsidRPr="00CA4EA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72ACC" w:rsidRPr="00CA4EA2" w:rsidRDefault="00672ACC" w:rsidP="00672ACC">
      <w:pPr>
        <w:tabs>
          <w:tab w:val="left" w:pos="8610"/>
        </w:tabs>
        <w:ind w:right="-1" w:firstLine="709"/>
        <w:jc w:val="both"/>
        <w:rPr>
          <w:sz w:val="28"/>
          <w:szCs w:val="28"/>
        </w:rPr>
      </w:pPr>
      <w:r w:rsidRPr="00CA4EA2">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72ACC" w:rsidRPr="00CA4EA2" w:rsidRDefault="00672ACC" w:rsidP="00672ACC">
      <w:pPr>
        <w:tabs>
          <w:tab w:val="left" w:pos="8610"/>
        </w:tabs>
        <w:ind w:right="-1" w:firstLine="709"/>
        <w:jc w:val="both"/>
        <w:rPr>
          <w:sz w:val="28"/>
          <w:szCs w:val="28"/>
        </w:rPr>
      </w:pPr>
      <w:r w:rsidRPr="00CA4EA2">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72ACC" w:rsidRPr="00CA4EA2" w:rsidRDefault="00672ACC" w:rsidP="00672ACC">
      <w:pPr>
        <w:tabs>
          <w:tab w:val="left" w:pos="8610"/>
        </w:tabs>
        <w:ind w:right="-1" w:firstLine="709"/>
        <w:jc w:val="both"/>
        <w:rPr>
          <w:sz w:val="28"/>
          <w:szCs w:val="28"/>
        </w:rPr>
      </w:pPr>
      <w:r w:rsidRPr="00CA4EA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2ACC" w:rsidRPr="00CA4EA2" w:rsidRDefault="00672ACC" w:rsidP="00672ACC">
      <w:pPr>
        <w:tabs>
          <w:tab w:val="left" w:pos="8610"/>
        </w:tabs>
        <w:ind w:right="-1" w:firstLine="709"/>
        <w:jc w:val="both"/>
        <w:rPr>
          <w:sz w:val="28"/>
          <w:szCs w:val="28"/>
        </w:rPr>
      </w:pPr>
      <w:r w:rsidRPr="00CA4EA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2ACC" w:rsidRPr="00CA4EA2" w:rsidRDefault="00672ACC" w:rsidP="00672ACC">
      <w:pPr>
        <w:tabs>
          <w:tab w:val="left" w:pos="8610"/>
        </w:tabs>
        <w:ind w:right="-1" w:firstLine="709"/>
        <w:jc w:val="both"/>
        <w:rPr>
          <w:sz w:val="28"/>
          <w:szCs w:val="28"/>
        </w:rPr>
      </w:pPr>
      <w:r w:rsidRPr="00CA4EA2">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72ACC" w:rsidRPr="00CA4EA2" w:rsidRDefault="00672ACC" w:rsidP="00672ACC">
      <w:pPr>
        <w:tabs>
          <w:tab w:val="left" w:pos="8610"/>
        </w:tabs>
        <w:ind w:right="-1" w:firstLine="709"/>
        <w:jc w:val="both"/>
        <w:rPr>
          <w:sz w:val="28"/>
          <w:szCs w:val="28"/>
        </w:rPr>
      </w:pPr>
      <w:r w:rsidRPr="00CA4EA2">
        <w:rPr>
          <w:sz w:val="28"/>
          <w:szCs w:val="28"/>
        </w:rPr>
        <w:lastRenderedPageBreak/>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72ACC" w:rsidRPr="00CA4EA2" w:rsidRDefault="00672ACC" w:rsidP="00672ACC">
      <w:pPr>
        <w:tabs>
          <w:tab w:val="left" w:pos="8610"/>
        </w:tabs>
        <w:ind w:right="-1" w:firstLine="709"/>
        <w:jc w:val="both"/>
        <w:rPr>
          <w:sz w:val="28"/>
          <w:szCs w:val="28"/>
        </w:rPr>
      </w:pPr>
      <w:r w:rsidRPr="00CA4EA2">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72ACC" w:rsidRPr="00CA4EA2" w:rsidRDefault="00672ACC" w:rsidP="00672ACC">
      <w:pPr>
        <w:tabs>
          <w:tab w:val="left" w:pos="8610"/>
        </w:tabs>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8610"/>
        </w:tabs>
        <w:ind w:right="-1" w:firstLine="709"/>
        <w:jc w:val="center"/>
        <w:rPr>
          <w:sz w:val="28"/>
          <w:szCs w:val="28"/>
        </w:rPr>
      </w:pPr>
      <w:r w:rsidRPr="00CA4EA2">
        <w:rPr>
          <w:sz w:val="28"/>
          <w:szCs w:val="28"/>
        </w:rPr>
        <w:t>3.4. Направление межведомственных запросов в органы, участвующие в предоставлении муниципальной услуги</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both"/>
        <w:rPr>
          <w:sz w:val="28"/>
          <w:szCs w:val="28"/>
        </w:rPr>
      </w:pPr>
      <w:r w:rsidRPr="00CA4EA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(работником), ответственным за выполнение административной процедуры, является - при обращении заявителя в Исполком – Рязанова Галина Ивановна ч – главный специалист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ind w:right="-1" w:firstLine="709"/>
        <w:jc w:val="both"/>
        <w:rPr>
          <w:bCs/>
          <w:iCs/>
          <w:sz w:val="28"/>
          <w:szCs w:val="28"/>
        </w:rPr>
      </w:pPr>
      <w:r w:rsidRPr="00CA4EA2">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72ACC" w:rsidRPr="00CA4EA2" w:rsidRDefault="00672ACC" w:rsidP="00672ACC">
      <w:pPr>
        <w:ind w:right="-1" w:firstLine="709"/>
        <w:jc w:val="both"/>
        <w:rPr>
          <w:strike/>
          <w:sz w:val="28"/>
          <w:szCs w:val="28"/>
        </w:rPr>
      </w:pPr>
      <w:r w:rsidRPr="00CA4EA2">
        <w:rPr>
          <w:sz w:val="28"/>
          <w:szCs w:val="28"/>
        </w:rPr>
        <w:t>Процедуры, устанавливаемые настоящим пунктом, выполняются в день принятия заявления</w:t>
      </w:r>
      <w:r w:rsidRPr="00CA4EA2">
        <w:rPr>
          <w:sz w:val="28"/>
          <w:szCs w:val="28"/>
          <w:lang w:val="tt-RU"/>
        </w:rPr>
        <w:t xml:space="preserve"> </w:t>
      </w:r>
      <w:r w:rsidRPr="00CA4EA2">
        <w:rPr>
          <w:bCs/>
          <w:iCs/>
          <w:sz w:val="28"/>
          <w:szCs w:val="28"/>
        </w:rPr>
        <w:t>на рассмотрение</w:t>
      </w:r>
      <w:r w:rsidRPr="00CA4EA2">
        <w:rPr>
          <w:sz w:val="28"/>
          <w:szCs w:val="28"/>
        </w:rPr>
        <w:t xml:space="preserve">. </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направленные в органы власти и (или) подведомственные органам власти организации запросы. </w:t>
      </w:r>
    </w:p>
    <w:p w:rsidR="00672ACC" w:rsidRPr="00CA4EA2" w:rsidRDefault="00672ACC" w:rsidP="00672ACC">
      <w:pPr>
        <w:ind w:right="-1" w:firstLine="709"/>
        <w:jc w:val="both"/>
        <w:rPr>
          <w:rFonts w:eastAsia="Times"/>
          <w:sz w:val="28"/>
          <w:szCs w:val="28"/>
        </w:rPr>
      </w:pPr>
      <w:r w:rsidRPr="00CA4EA2">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следующие сроки:</w:t>
      </w:r>
    </w:p>
    <w:p w:rsidR="00672ACC" w:rsidRPr="00CA4EA2" w:rsidRDefault="00672ACC" w:rsidP="00672ACC">
      <w:pPr>
        <w:ind w:right="-1" w:firstLine="709"/>
        <w:jc w:val="both"/>
        <w:rPr>
          <w:sz w:val="28"/>
          <w:szCs w:val="28"/>
        </w:rPr>
      </w:pPr>
      <w:r w:rsidRPr="00CA4EA2">
        <w:rPr>
          <w:sz w:val="28"/>
          <w:szCs w:val="28"/>
        </w:rPr>
        <w:t>по документам (сведениям), направляемым специалистами Росреестра, не более трех рабочих дней;</w:t>
      </w:r>
    </w:p>
    <w:p w:rsidR="00672ACC" w:rsidRPr="00CA4EA2" w:rsidRDefault="00672ACC" w:rsidP="00672ACC">
      <w:pPr>
        <w:ind w:right="-1" w:firstLine="709"/>
        <w:jc w:val="both"/>
        <w:rPr>
          <w:sz w:val="28"/>
          <w:szCs w:val="28"/>
        </w:rPr>
      </w:pPr>
      <w:r w:rsidRPr="00CA4EA2">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72ACC" w:rsidRPr="00CA4EA2" w:rsidRDefault="00672ACC" w:rsidP="00672ACC">
      <w:pPr>
        <w:ind w:right="-1" w:firstLine="709"/>
        <w:jc w:val="both"/>
        <w:rPr>
          <w:sz w:val="28"/>
          <w:szCs w:val="28"/>
        </w:rPr>
      </w:pPr>
      <w:r w:rsidRPr="00CA4EA2">
        <w:rPr>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w:t>
      </w:r>
      <w:r w:rsidRPr="00CA4EA2">
        <w:rPr>
          <w:sz w:val="28"/>
          <w:szCs w:val="28"/>
        </w:rPr>
        <w:lastRenderedPageBreak/>
        <w:t>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72ACC" w:rsidRPr="00CA4EA2" w:rsidRDefault="00672ACC" w:rsidP="00672ACC">
      <w:pPr>
        <w:ind w:right="-1" w:firstLine="720"/>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72ACC" w:rsidRPr="00CA4EA2" w:rsidRDefault="00672ACC" w:rsidP="00672ACC">
      <w:pPr>
        <w:ind w:right="-1" w:firstLine="709"/>
        <w:jc w:val="both"/>
        <w:rPr>
          <w:sz w:val="28"/>
          <w:szCs w:val="28"/>
        </w:rPr>
      </w:pPr>
      <w:r w:rsidRPr="00CA4EA2">
        <w:rPr>
          <w:sz w:val="28"/>
          <w:szCs w:val="28"/>
        </w:rPr>
        <w:t>3.4.4. Должностное лицо, ответственное за направление межведомственных запросов:</w:t>
      </w:r>
    </w:p>
    <w:p w:rsidR="00672ACC" w:rsidRPr="00CA4EA2" w:rsidRDefault="00672ACC" w:rsidP="00672ACC">
      <w:pPr>
        <w:ind w:right="-1" w:firstLine="709"/>
        <w:jc w:val="both"/>
        <w:rPr>
          <w:rFonts w:eastAsia="Times"/>
          <w:sz w:val="28"/>
          <w:szCs w:val="28"/>
        </w:rPr>
      </w:pPr>
      <w:r w:rsidRPr="00CA4EA2">
        <w:rPr>
          <w:sz w:val="28"/>
          <w:szCs w:val="28"/>
        </w:rPr>
        <w:t xml:space="preserve">получает запрашиваемые через систему </w:t>
      </w:r>
      <w:r w:rsidRPr="00CA4EA2">
        <w:rPr>
          <w:rFonts w:eastAsia="Times"/>
          <w:sz w:val="28"/>
          <w:szCs w:val="28"/>
        </w:rPr>
        <w:t>межведомственного электронного взаимодействия</w:t>
      </w:r>
      <w:r w:rsidRPr="00CA4EA2">
        <w:rPr>
          <w:sz w:val="28"/>
          <w:szCs w:val="28"/>
        </w:rPr>
        <w:t xml:space="preserve"> документы (сведения) либо уведомление об отказе</w:t>
      </w:r>
      <w:r w:rsidRPr="00CA4EA2">
        <w:rPr>
          <w:rFonts w:eastAsia="Times"/>
          <w:sz w:val="28"/>
          <w:szCs w:val="28"/>
        </w:rPr>
        <w:t xml:space="preserve"> при отсутствии документа и (или) информации;</w:t>
      </w:r>
    </w:p>
    <w:p w:rsidR="00672ACC" w:rsidRPr="00CA4EA2" w:rsidRDefault="00672ACC" w:rsidP="00672ACC">
      <w:pPr>
        <w:tabs>
          <w:tab w:val="left" w:pos="8610"/>
        </w:tabs>
        <w:ind w:right="-1" w:firstLine="709"/>
        <w:jc w:val="both"/>
        <w:rPr>
          <w:sz w:val="28"/>
          <w:szCs w:val="28"/>
        </w:rPr>
      </w:pPr>
      <w:r w:rsidRPr="00CA4EA2">
        <w:rPr>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672ACC" w:rsidRPr="00CA4EA2" w:rsidRDefault="00672ACC" w:rsidP="00672ACC">
      <w:pPr>
        <w:tabs>
          <w:tab w:val="left" w:pos="8610"/>
        </w:tabs>
        <w:ind w:right="-1" w:firstLine="709"/>
        <w:jc w:val="both"/>
        <w:rPr>
          <w:sz w:val="28"/>
          <w:szCs w:val="28"/>
        </w:rPr>
      </w:pPr>
      <w:r w:rsidRPr="00CA4EA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2ACC" w:rsidRPr="00CA4EA2" w:rsidRDefault="00672ACC" w:rsidP="00672ACC">
      <w:pPr>
        <w:ind w:right="-1" w:firstLine="720"/>
        <w:jc w:val="both"/>
        <w:rPr>
          <w:sz w:val="28"/>
          <w:szCs w:val="28"/>
        </w:rPr>
      </w:pPr>
      <w:r w:rsidRPr="00CA4EA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2ACC" w:rsidRPr="00CA4EA2" w:rsidRDefault="00672ACC" w:rsidP="00672ACC">
      <w:pPr>
        <w:ind w:right="-1" w:firstLine="720"/>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672ACC" w:rsidRPr="00CA4EA2" w:rsidRDefault="00672ACC" w:rsidP="00672ACC">
      <w:pPr>
        <w:tabs>
          <w:tab w:val="left" w:pos="8610"/>
        </w:tabs>
        <w:ind w:right="-1" w:firstLine="709"/>
        <w:jc w:val="both"/>
        <w:rPr>
          <w:sz w:val="28"/>
          <w:szCs w:val="28"/>
        </w:rPr>
      </w:pPr>
      <w:r w:rsidRPr="00CA4EA2">
        <w:rPr>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72ACC" w:rsidRPr="00CA4EA2" w:rsidRDefault="00672ACC" w:rsidP="00672ACC">
      <w:pPr>
        <w:ind w:right="-1" w:firstLine="709"/>
        <w:jc w:val="both"/>
        <w:rPr>
          <w:sz w:val="28"/>
          <w:szCs w:val="28"/>
        </w:rPr>
      </w:pPr>
      <w:r w:rsidRPr="00CA4EA2">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672ACC" w:rsidRPr="00CA4EA2" w:rsidRDefault="00672ACC" w:rsidP="00672ACC">
      <w:pPr>
        <w:ind w:right="-1"/>
        <w:jc w:val="center"/>
        <w:rPr>
          <w:sz w:val="28"/>
          <w:szCs w:val="28"/>
        </w:rPr>
      </w:pPr>
      <w:r w:rsidRPr="00CA4EA2">
        <w:rPr>
          <w:sz w:val="28"/>
          <w:szCs w:val="28"/>
        </w:rPr>
        <w:t>3.5. Подготовка результата муниципальной услуги</w:t>
      </w:r>
    </w:p>
    <w:p w:rsidR="00672ACC" w:rsidRPr="00CA4EA2" w:rsidRDefault="00672ACC" w:rsidP="00672ACC">
      <w:pPr>
        <w:ind w:right="-1" w:firstLine="709"/>
        <w:jc w:val="center"/>
        <w:rPr>
          <w:sz w:val="28"/>
          <w:szCs w:val="28"/>
        </w:rPr>
      </w:pPr>
    </w:p>
    <w:p w:rsidR="00672ACC" w:rsidRPr="00CA4EA2" w:rsidRDefault="00672ACC" w:rsidP="00672ACC">
      <w:pPr>
        <w:ind w:right="-1" w:firstLine="709"/>
        <w:jc w:val="both"/>
        <w:rPr>
          <w:sz w:val="28"/>
          <w:szCs w:val="28"/>
        </w:rPr>
      </w:pPr>
      <w:r w:rsidRPr="00CA4EA2">
        <w:rPr>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CA4EA2">
        <w:rPr>
          <w:sz w:val="28"/>
          <w:szCs w:val="28"/>
        </w:rPr>
        <w:lastRenderedPageBreak/>
        <w:t>межведомственных запросов, комплекта документов (сведений) необходимых для предоставления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ответственным за выполнение административной процедуры, является - при обращении заявит</w:t>
      </w:r>
      <w:r w:rsidR="00233826">
        <w:rPr>
          <w:sz w:val="28"/>
          <w:szCs w:val="28"/>
        </w:rPr>
        <w:t xml:space="preserve">еля в Исполком </w:t>
      </w:r>
      <w:r w:rsidRPr="00CA4EA2">
        <w:rPr>
          <w:sz w:val="28"/>
          <w:szCs w:val="28"/>
        </w:rPr>
        <w:t>–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cs="Times New Roman"/>
          <w:sz w:val="28"/>
          <w:szCs w:val="28"/>
          <w:shd w:val="clear" w:color="auto" w:fill="FFFFFF"/>
        </w:rPr>
        <w:t xml:space="preserve">3.5.2. </w:t>
      </w:r>
      <w:r w:rsidRPr="00CA4EA2">
        <w:rPr>
          <w:rFonts w:ascii="Times New Roman" w:hAnsi="Times New Roman" w:cs="Times New Roman"/>
          <w:sz w:val="28"/>
          <w:szCs w:val="28"/>
        </w:rPr>
        <w:t xml:space="preserve">Должностное лицо, ответственное за </w:t>
      </w:r>
      <w:r w:rsidRPr="00CA4EA2">
        <w:rPr>
          <w:rFonts w:ascii="Times New Roman" w:hAnsi="Times New Roman"/>
          <w:sz w:val="28"/>
          <w:szCs w:val="28"/>
        </w:rPr>
        <w:t>подготовку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рассматривает сформированный комплект документ на предмет наличия основания</w:t>
      </w:r>
      <w:r w:rsidRPr="00CA4EA2">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CA4EA2">
        <w:rPr>
          <w:rFonts w:ascii="Times New Roman" w:hAnsi="Times New Roman"/>
          <w:sz w:val="28"/>
          <w:szCs w:val="28"/>
        </w:rPr>
        <w:t>, предусмотренного подпунктом 5 пункта 2.8.1 Регламента, в случае выявления указанного основания</w:t>
      </w:r>
      <w:r w:rsidRPr="00CA4EA2">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CA4EA2">
        <w:rPr>
          <w:rFonts w:ascii="Times New Roman" w:hAnsi="Times New Roman"/>
          <w:sz w:val="28"/>
          <w:szCs w:val="28"/>
        </w:rPr>
        <w:t>на согласование в установленном порядке посредством системы электронного документооборота;</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 xml:space="preserve">Результатами </w:t>
      </w:r>
      <w:r w:rsidRPr="00CA4EA2">
        <w:rPr>
          <w:rFonts w:ascii="Times New Roman" w:hAnsi="Times New Roman"/>
          <w:bCs/>
          <w:iCs/>
          <w:sz w:val="28"/>
          <w:szCs w:val="28"/>
          <w:shd w:val="clear" w:color="auto" w:fill="FFFFFF"/>
        </w:rPr>
        <w:t>выполнения административных процедур являются</w:t>
      </w:r>
      <w:r w:rsidRPr="00CA4EA2">
        <w:rPr>
          <w:rFonts w:ascii="Times New Roman" w:hAnsi="Times New Roman"/>
          <w:sz w:val="28"/>
          <w:szCs w:val="28"/>
        </w:rPr>
        <w:t xml:space="preserve">: </w:t>
      </w:r>
      <w:r w:rsidRPr="00CA4EA2">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CA4EA2">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Секретарь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оформляет решение комиссии в форме протокола и передает на подпись членам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восьми рабочих дней.</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 xml:space="preserve">Результатами </w:t>
      </w:r>
      <w:r w:rsidRPr="00CA4EA2">
        <w:rPr>
          <w:rFonts w:ascii="Times New Roman" w:hAnsi="Times New Roman"/>
          <w:bCs/>
          <w:iCs/>
          <w:sz w:val="28"/>
          <w:szCs w:val="28"/>
          <w:shd w:val="clear" w:color="auto" w:fill="FFFFFF"/>
        </w:rPr>
        <w:t>выполнения административных процедур являются</w:t>
      </w:r>
      <w:r w:rsidRPr="00CA4EA2">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одного рабочего дня.</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lastRenderedPageBreak/>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двух</w:t>
      </w:r>
      <w:r w:rsidRPr="00CA4EA2">
        <w:rPr>
          <w:rFonts w:ascii="Times New Roman" w:hAnsi="Times New Roman"/>
          <w:sz w:val="28"/>
          <w:szCs w:val="28"/>
          <w:lang w:val="tt-RU"/>
        </w:rPr>
        <w:t xml:space="preserve"> </w:t>
      </w:r>
      <w:r w:rsidRPr="00CA4EA2">
        <w:rPr>
          <w:rFonts w:ascii="Times New Roman" w:hAnsi="Times New Roman"/>
          <w:sz w:val="28"/>
          <w:szCs w:val="28"/>
        </w:rPr>
        <w:t>рабочих дней.</w:t>
      </w:r>
    </w:p>
    <w:p w:rsidR="00672ACC" w:rsidRPr="00CA4EA2" w:rsidRDefault="00672ACC" w:rsidP="00672ACC">
      <w:pPr>
        <w:autoSpaceDE w:val="0"/>
        <w:autoSpaceDN w:val="0"/>
        <w:adjustRightInd w:val="0"/>
        <w:ind w:firstLine="709"/>
        <w:jc w:val="both"/>
        <w:rPr>
          <w:sz w:val="28"/>
          <w:szCs w:val="28"/>
        </w:rPr>
      </w:pPr>
      <w:r w:rsidRPr="00CA4EA2">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A4EA2">
        <w:rPr>
          <w:bCs/>
          <w:iCs/>
          <w:sz w:val="28"/>
          <w:szCs w:val="28"/>
          <w:shd w:val="clear" w:color="auto" w:fill="FFFFFF"/>
        </w:rPr>
        <w:t>решение об отказе в предоставлении муниципальной услуги</w:t>
      </w:r>
      <w:r w:rsidRPr="00CA4EA2">
        <w:rPr>
          <w:sz w:val="28"/>
          <w:szCs w:val="28"/>
        </w:rPr>
        <w:t>, решение о постановке семьи заявителя на учет для улучшения жилищных условий по социальной ипотеке</w:t>
      </w:r>
      <w:r w:rsidRPr="00CA4EA2">
        <w:rPr>
          <w:bCs/>
          <w:iCs/>
          <w:sz w:val="28"/>
          <w:szCs w:val="28"/>
          <w:shd w:val="clear" w:color="auto" w:fill="FFFFFF"/>
        </w:rPr>
        <w:t>.</w:t>
      </w:r>
    </w:p>
    <w:p w:rsidR="00672ACC" w:rsidRPr="00CA4EA2" w:rsidRDefault="00672ACC" w:rsidP="00672ACC">
      <w:pPr>
        <w:tabs>
          <w:tab w:val="left" w:pos="8610"/>
        </w:tabs>
        <w:ind w:right="-1" w:firstLine="709"/>
        <w:jc w:val="both"/>
        <w:rPr>
          <w:sz w:val="28"/>
          <w:szCs w:val="28"/>
        </w:rPr>
      </w:pPr>
      <w:r w:rsidRPr="00CA4EA2">
        <w:rPr>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2ACC" w:rsidRPr="00CA4EA2" w:rsidRDefault="00672ACC" w:rsidP="00672ACC">
      <w:pPr>
        <w:ind w:right="-1" w:firstLine="709"/>
        <w:jc w:val="both"/>
        <w:rPr>
          <w:sz w:val="28"/>
          <w:szCs w:val="28"/>
        </w:rPr>
      </w:pPr>
      <w:r w:rsidRPr="00CA4EA2">
        <w:rPr>
          <w:sz w:val="28"/>
          <w:szCs w:val="28"/>
        </w:rPr>
        <w:t>3.5.7. Максимальный срок выполнения административных процедур, указанных в пункте 3.5 Регламента, – 13 рабочих дней.</w:t>
      </w:r>
    </w:p>
    <w:p w:rsidR="00672ACC" w:rsidRPr="00CA4EA2" w:rsidRDefault="00672ACC" w:rsidP="00672ACC">
      <w:pPr>
        <w:ind w:right="-1" w:firstLine="709"/>
        <w:jc w:val="both"/>
        <w:rPr>
          <w:sz w:val="28"/>
          <w:szCs w:val="28"/>
        </w:rPr>
      </w:pPr>
    </w:p>
    <w:p w:rsidR="00672ACC" w:rsidRPr="00CA4EA2" w:rsidRDefault="00672ACC" w:rsidP="00672ACC">
      <w:pPr>
        <w:ind w:right="-1"/>
        <w:jc w:val="center"/>
        <w:rPr>
          <w:sz w:val="28"/>
          <w:szCs w:val="28"/>
        </w:rPr>
      </w:pPr>
      <w:r w:rsidRPr="00CA4EA2">
        <w:rPr>
          <w:sz w:val="28"/>
          <w:szCs w:val="28"/>
        </w:rPr>
        <w:t>3.6. Выдача (направление) заявителю результата муниципальной услуги</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both"/>
        <w:rPr>
          <w:sz w:val="28"/>
          <w:szCs w:val="28"/>
        </w:rPr>
      </w:pPr>
      <w:r w:rsidRPr="00CA4EA2">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Должностным лицом, ответственным за выполнение административной процедуры, является - при обращении заявителя в </w:t>
      </w:r>
      <w:r w:rsidR="00233826">
        <w:rPr>
          <w:sz w:val="28"/>
          <w:szCs w:val="28"/>
        </w:rPr>
        <w:t xml:space="preserve">Исполком </w:t>
      </w:r>
      <w:r w:rsidRPr="00CA4EA2">
        <w:rPr>
          <w:sz w:val="28"/>
          <w:szCs w:val="28"/>
        </w:rPr>
        <w:t xml:space="preserve">– заведующий сектором по учету и распределению жилья отдела инфраструктурного развития </w:t>
      </w:r>
      <w:r w:rsidRPr="00CA4EA2">
        <w:rPr>
          <w:sz w:val="28"/>
          <w:szCs w:val="28"/>
        </w:rPr>
        <w:lastRenderedPageBreak/>
        <w:t>Исполнительного комитета Мамадышского муниципального района Республики Татарстан.</w:t>
      </w:r>
    </w:p>
    <w:p w:rsidR="00672ACC" w:rsidRPr="00CA4EA2" w:rsidRDefault="00672ACC" w:rsidP="00672ACC">
      <w:pPr>
        <w:ind w:right="-1" w:firstLine="709"/>
        <w:jc w:val="both"/>
        <w:rPr>
          <w:sz w:val="28"/>
          <w:szCs w:val="28"/>
        </w:rPr>
      </w:pPr>
      <w:r w:rsidRPr="00CA4EA2">
        <w:rPr>
          <w:sz w:val="28"/>
          <w:szCs w:val="28"/>
        </w:rPr>
        <w:t>Должностное лицо, ответственное за выдачу (направление) документов:</w:t>
      </w:r>
    </w:p>
    <w:p w:rsidR="00672ACC" w:rsidRPr="00CA4EA2" w:rsidRDefault="00672ACC" w:rsidP="00672ACC">
      <w:pPr>
        <w:ind w:right="-1" w:firstLine="709"/>
        <w:jc w:val="both"/>
        <w:rPr>
          <w:sz w:val="28"/>
          <w:szCs w:val="28"/>
        </w:rPr>
      </w:pPr>
      <w:r w:rsidRPr="00CA4EA2">
        <w:rPr>
          <w:sz w:val="28"/>
          <w:szCs w:val="28"/>
        </w:rPr>
        <w:t>вносит сведения о семье, принятой на учет по социальной ипотеке, в электронную базу ГЖФ;</w:t>
      </w:r>
    </w:p>
    <w:p w:rsidR="00672ACC" w:rsidRPr="00CA4EA2" w:rsidRDefault="00672ACC" w:rsidP="00672ACC">
      <w:pPr>
        <w:ind w:right="-1" w:firstLine="709"/>
        <w:jc w:val="both"/>
        <w:rPr>
          <w:sz w:val="28"/>
          <w:szCs w:val="28"/>
        </w:rPr>
      </w:pPr>
      <w:r w:rsidRPr="00CA4EA2">
        <w:rPr>
          <w:sz w:val="28"/>
          <w:szCs w:val="28"/>
        </w:rPr>
        <w:t>осуществляет регистрацию учетного дела с присвоением заявителю уникального кода;</w:t>
      </w:r>
    </w:p>
    <w:p w:rsidR="00672ACC" w:rsidRPr="00CA4EA2" w:rsidRDefault="00672ACC" w:rsidP="00672ACC">
      <w:pPr>
        <w:ind w:right="-1" w:firstLine="709"/>
        <w:jc w:val="both"/>
        <w:rPr>
          <w:sz w:val="28"/>
          <w:szCs w:val="28"/>
        </w:rPr>
      </w:pPr>
      <w:r w:rsidRPr="00CA4EA2">
        <w:rPr>
          <w:sz w:val="28"/>
          <w:szCs w:val="28"/>
        </w:rPr>
        <w:t>направляет документы в ГЖФ;</w:t>
      </w:r>
    </w:p>
    <w:p w:rsidR="00672ACC" w:rsidRPr="00CA4EA2" w:rsidRDefault="00672ACC" w:rsidP="00672ACC">
      <w:pPr>
        <w:ind w:right="-1" w:firstLine="709"/>
        <w:jc w:val="both"/>
        <w:rPr>
          <w:sz w:val="28"/>
          <w:szCs w:val="28"/>
        </w:rPr>
      </w:pPr>
      <w:r w:rsidRPr="00CA4EA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72ACC" w:rsidRPr="00CA4EA2" w:rsidRDefault="00672ACC" w:rsidP="00672ACC">
      <w:pPr>
        <w:ind w:right="-1" w:firstLine="709"/>
        <w:jc w:val="both"/>
        <w:rPr>
          <w:sz w:val="28"/>
          <w:szCs w:val="28"/>
        </w:rPr>
      </w:pPr>
      <w:r w:rsidRPr="00CA4EA2">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72ACC" w:rsidRPr="00CA4EA2" w:rsidRDefault="00672ACC" w:rsidP="00672ACC">
      <w:pPr>
        <w:ind w:right="-1" w:firstLine="709"/>
        <w:jc w:val="both"/>
        <w:rPr>
          <w:sz w:val="28"/>
          <w:szCs w:val="28"/>
        </w:rPr>
      </w:pPr>
      <w:r w:rsidRPr="00CA4EA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72ACC" w:rsidRPr="00CA4EA2" w:rsidRDefault="00672ACC" w:rsidP="00672ACC">
      <w:pPr>
        <w:ind w:right="-1" w:firstLine="709"/>
        <w:jc w:val="both"/>
        <w:rPr>
          <w:sz w:val="28"/>
          <w:szCs w:val="28"/>
        </w:rPr>
      </w:pPr>
      <w:r w:rsidRPr="00CA4EA2">
        <w:rPr>
          <w:sz w:val="28"/>
          <w:szCs w:val="28"/>
        </w:rPr>
        <w:t>3.6.2. Порядок выдачи (направления) результата предоставления муниципальной услуги:</w:t>
      </w:r>
    </w:p>
    <w:p w:rsidR="00672ACC" w:rsidRPr="00CA4EA2" w:rsidRDefault="00672ACC" w:rsidP="00672ACC">
      <w:pPr>
        <w:ind w:right="-1" w:firstLine="709"/>
        <w:jc w:val="both"/>
        <w:rPr>
          <w:sz w:val="28"/>
          <w:szCs w:val="28"/>
        </w:rPr>
      </w:pPr>
      <w:r w:rsidRPr="00CA4EA2">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72ACC" w:rsidRPr="00CA4EA2" w:rsidRDefault="00672ACC" w:rsidP="00672ACC">
      <w:pPr>
        <w:ind w:right="-1" w:firstLine="709"/>
        <w:jc w:val="both"/>
        <w:rPr>
          <w:sz w:val="28"/>
          <w:szCs w:val="28"/>
        </w:rPr>
      </w:pPr>
      <w:r w:rsidRPr="00CA4EA2">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72ACC" w:rsidRPr="00CA4EA2" w:rsidRDefault="00672ACC" w:rsidP="00672ACC">
      <w:pPr>
        <w:ind w:right="-1" w:firstLine="709"/>
        <w:jc w:val="both"/>
        <w:rPr>
          <w:sz w:val="28"/>
          <w:szCs w:val="28"/>
        </w:rPr>
      </w:pPr>
      <w:r w:rsidRPr="00CA4EA2">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w:t>
      </w:r>
      <w:r w:rsidRPr="00CA4EA2">
        <w:rPr>
          <w:sz w:val="28"/>
          <w:szCs w:val="28"/>
        </w:rPr>
        <w:lastRenderedPageBreak/>
        <w:t>муниципальной услуги, уполномоченным должностным лицом Исполкома (Исполкомом).</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center"/>
        <w:rPr>
          <w:sz w:val="28"/>
          <w:szCs w:val="28"/>
        </w:rPr>
      </w:pPr>
      <w:r w:rsidRPr="00CA4EA2">
        <w:rPr>
          <w:sz w:val="28"/>
          <w:szCs w:val="28"/>
        </w:rPr>
        <w:t>3.7. Исправление технических ошибок</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both"/>
        <w:rPr>
          <w:sz w:val="28"/>
          <w:szCs w:val="28"/>
        </w:rPr>
      </w:pPr>
      <w:r w:rsidRPr="00CA4EA2">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672ACC" w:rsidRPr="00CA4EA2" w:rsidRDefault="00672ACC" w:rsidP="00672ACC">
      <w:pPr>
        <w:ind w:right="-1" w:firstLine="709"/>
        <w:jc w:val="both"/>
        <w:rPr>
          <w:sz w:val="28"/>
          <w:szCs w:val="28"/>
        </w:rPr>
      </w:pPr>
      <w:r w:rsidRPr="00CA4EA2">
        <w:rPr>
          <w:sz w:val="28"/>
          <w:szCs w:val="28"/>
        </w:rPr>
        <w:t>заявление об исправлении технической ошибки по форме, установленной в приложении № 6;</w:t>
      </w:r>
    </w:p>
    <w:p w:rsidR="00672ACC" w:rsidRPr="00CA4EA2" w:rsidRDefault="00672ACC" w:rsidP="00672ACC">
      <w:pPr>
        <w:ind w:right="-1" w:firstLine="709"/>
        <w:jc w:val="both"/>
        <w:rPr>
          <w:sz w:val="28"/>
          <w:szCs w:val="28"/>
        </w:rPr>
      </w:pPr>
      <w:r w:rsidRPr="00CA4EA2">
        <w:rPr>
          <w:sz w:val="28"/>
          <w:szCs w:val="28"/>
        </w:rPr>
        <w:t>документ, выданный заявителю как результат муниципальной услуги, в котором содержится техническая ошибка;</w:t>
      </w:r>
    </w:p>
    <w:p w:rsidR="00672ACC" w:rsidRPr="00CA4EA2" w:rsidRDefault="00672ACC" w:rsidP="00672ACC">
      <w:pPr>
        <w:ind w:right="-1" w:firstLine="709"/>
        <w:jc w:val="both"/>
        <w:rPr>
          <w:sz w:val="28"/>
          <w:szCs w:val="28"/>
        </w:rPr>
      </w:pPr>
      <w:r w:rsidRPr="00CA4EA2">
        <w:rPr>
          <w:sz w:val="28"/>
          <w:szCs w:val="28"/>
        </w:rPr>
        <w:t xml:space="preserve">документы, имеющие юридическую силу, свидетельствующие о наличии технической ошибки. </w:t>
      </w:r>
    </w:p>
    <w:p w:rsidR="00672ACC" w:rsidRPr="00CA4EA2" w:rsidRDefault="00672ACC" w:rsidP="00672ACC">
      <w:pPr>
        <w:ind w:right="-1" w:firstLine="709"/>
        <w:jc w:val="both"/>
        <w:rPr>
          <w:sz w:val="28"/>
          <w:szCs w:val="28"/>
        </w:rPr>
      </w:pPr>
      <w:r w:rsidRPr="00CA4EA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72ACC" w:rsidRPr="00CA4EA2" w:rsidRDefault="00672ACC" w:rsidP="00672ACC">
      <w:pPr>
        <w:ind w:right="-1" w:firstLine="709"/>
        <w:jc w:val="both"/>
        <w:rPr>
          <w:sz w:val="28"/>
          <w:szCs w:val="28"/>
        </w:rPr>
      </w:pPr>
      <w:r w:rsidRPr="00CA4EA2">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72ACC" w:rsidRPr="00CA4EA2" w:rsidRDefault="00672ACC" w:rsidP="00672ACC">
      <w:pPr>
        <w:ind w:right="-1" w:firstLine="709"/>
        <w:jc w:val="both"/>
        <w:rPr>
          <w:sz w:val="28"/>
          <w:szCs w:val="28"/>
        </w:rPr>
      </w:pPr>
      <w:r w:rsidRPr="00CA4EA2">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72ACC" w:rsidRPr="00CA4EA2" w:rsidRDefault="00672ACC" w:rsidP="00672ACC">
      <w:pPr>
        <w:ind w:right="-1" w:firstLine="709"/>
        <w:jc w:val="both"/>
        <w:rPr>
          <w:sz w:val="28"/>
          <w:szCs w:val="28"/>
        </w:rPr>
      </w:pPr>
      <w:r w:rsidRPr="00CA4EA2">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72ACC" w:rsidRPr="00CA4EA2" w:rsidRDefault="00672ACC" w:rsidP="00672ACC">
      <w:pPr>
        <w:ind w:right="-1" w:firstLine="709"/>
        <w:jc w:val="both"/>
        <w:rPr>
          <w:sz w:val="28"/>
          <w:szCs w:val="28"/>
        </w:rPr>
      </w:pPr>
      <w:r w:rsidRPr="00CA4EA2">
        <w:rPr>
          <w:sz w:val="28"/>
          <w:szCs w:val="28"/>
        </w:rPr>
        <w:lastRenderedPageBreak/>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выданный (направленный) заявителю документ.</w:t>
      </w:r>
    </w:p>
    <w:p w:rsidR="00672ACC" w:rsidRPr="00CA4EA2" w:rsidRDefault="00672ACC" w:rsidP="00672ACC">
      <w:pPr>
        <w:pStyle w:val="ConsPlusNonformat"/>
        <w:tabs>
          <w:tab w:val="left" w:pos="9781"/>
        </w:tabs>
        <w:ind w:right="-1" w:firstLine="709"/>
        <w:jc w:val="center"/>
        <w:rPr>
          <w:rFonts w:ascii="Times New Roman" w:hAnsi="Times New Roman" w:cs="Times New Roman"/>
          <w:b/>
          <w:sz w:val="28"/>
          <w:szCs w:val="28"/>
        </w:rPr>
      </w:pPr>
    </w:p>
    <w:p w:rsidR="00672ACC" w:rsidRPr="00CA4EA2" w:rsidRDefault="00672ACC" w:rsidP="00672ACC">
      <w:pPr>
        <w:pStyle w:val="ConsPlusNonformat"/>
        <w:tabs>
          <w:tab w:val="left" w:pos="9781"/>
        </w:tabs>
        <w:ind w:right="-1" w:firstLine="709"/>
        <w:jc w:val="center"/>
        <w:rPr>
          <w:rFonts w:ascii="Times New Roman" w:hAnsi="Times New Roman" w:cs="Times New Roman"/>
          <w:b/>
          <w:sz w:val="28"/>
          <w:szCs w:val="28"/>
        </w:rPr>
      </w:pPr>
      <w:r w:rsidRPr="00CA4EA2">
        <w:rPr>
          <w:rFonts w:ascii="Times New Roman" w:hAnsi="Times New Roman" w:cs="Times New Roman"/>
          <w:b/>
          <w:sz w:val="28"/>
          <w:szCs w:val="28"/>
        </w:rPr>
        <w:t>4. Порядок и формы контроля за предоставлением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Формами контроля за соблюдением исполнения административных процедур являются: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 проводимые в установленном порядке проверки ведения делопроизводства;</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p>
    <w:p w:rsidR="00672ACC" w:rsidRPr="00CA4EA2" w:rsidRDefault="00672ACC" w:rsidP="00672ACC">
      <w:pPr>
        <w:tabs>
          <w:tab w:val="left" w:pos="9781"/>
        </w:tabs>
        <w:autoSpaceDE w:val="0"/>
        <w:autoSpaceDN w:val="0"/>
        <w:adjustRightInd w:val="0"/>
        <w:ind w:right="-1"/>
        <w:jc w:val="center"/>
        <w:rPr>
          <w:b/>
          <w:sz w:val="28"/>
          <w:szCs w:val="28"/>
        </w:rPr>
      </w:pPr>
      <w:r w:rsidRPr="00CA4EA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72ACC" w:rsidRPr="00CA4EA2" w:rsidRDefault="00672ACC" w:rsidP="00672ACC">
      <w:pPr>
        <w:tabs>
          <w:tab w:val="left" w:pos="9781"/>
        </w:tabs>
        <w:autoSpaceDE w:val="0"/>
        <w:autoSpaceDN w:val="0"/>
        <w:adjustRightInd w:val="0"/>
        <w:ind w:right="-1" w:firstLine="709"/>
        <w:jc w:val="center"/>
        <w:rPr>
          <w:sz w:val="28"/>
          <w:szCs w:val="28"/>
        </w:rPr>
      </w:pP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Заявитель может обратиться с жалобой, в том числе в следующих случаях:</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CA4EA2">
        <w:rPr>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8) нарушение срока или порядка выдачи документов по результатам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CA4EA2">
        <w:rPr>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5.3. Жалоба должна содержать:</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5.4. Поступившая жалоба подлежит регистрации в срок не позднее рабочего дня, следующего за днем поступления.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5.6. По результатам рассмотрения жалобы принимается одно из следующих решений:</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2) в удовлетворении жалобы отказывается.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CA4EA2">
        <w:rPr>
          <w:sz w:val="28"/>
          <w:szCs w:val="28"/>
        </w:rPr>
        <w:lastRenderedPageBreak/>
        <w:t>разъяснения о причинах принятого решения, а также информация о порядке обжалования принятого решения.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2ACC" w:rsidRPr="00CA4EA2" w:rsidRDefault="00672ACC" w:rsidP="00672ACC">
      <w:pPr>
        <w:rPr>
          <w:sz w:val="28"/>
          <w:szCs w:val="28"/>
        </w:rPr>
      </w:pPr>
      <w:r w:rsidRPr="00CA4EA2">
        <w:rPr>
          <w:sz w:val="28"/>
          <w:szCs w:val="28"/>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1</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w:t>
      </w:r>
      <w:r w:rsidRPr="00CA4EA2">
        <w:rPr>
          <w:rFonts w:eastAsia="Calibri"/>
          <w:sz w:val="28"/>
          <w:szCs w:val="28"/>
          <w:lang w:val="tt-RU" w:eastAsia="en-US"/>
        </w:rPr>
        <w:t xml:space="preserve"> </w:t>
      </w:r>
      <w:r w:rsidRPr="00CA4EA2">
        <w:rPr>
          <w:rFonts w:eastAsia="Calibri"/>
          <w:sz w:val="28"/>
          <w:szCs w:val="28"/>
          <w:lang w:eastAsia="en-US"/>
        </w:rPr>
        <w:t>административному регламенту</w:t>
      </w:r>
    </w:p>
    <w:p w:rsidR="00672ACC" w:rsidRPr="00CA4EA2" w:rsidRDefault="00672ACC" w:rsidP="00233826">
      <w:pPr>
        <w:autoSpaceDE w:val="0"/>
        <w:autoSpaceDN w:val="0"/>
        <w:adjustRightInd w:val="0"/>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233826" w:rsidRDefault="00672ACC" w:rsidP="00233826">
      <w:pPr>
        <w:widowControl w:val="0"/>
        <w:autoSpaceDE w:val="0"/>
        <w:autoSpaceDN w:val="0"/>
        <w:jc w:val="both"/>
        <w:rPr>
          <w:sz w:val="24"/>
          <w:szCs w:val="24"/>
        </w:rPr>
      </w:pPr>
      <w:r w:rsidRPr="00233826">
        <w:rPr>
          <w:sz w:val="24"/>
          <w:szCs w:val="24"/>
        </w:rPr>
        <w:t xml:space="preserve"> </w:t>
      </w:r>
    </w:p>
    <w:p w:rsidR="00672ACC" w:rsidRDefault="00672ACC" w:rsidP="00233826">
      <w:pPr>
        <w:widowControl w:val="0"/>
        <w:autoSpaceDE w:val="0"/>
        <w:autoSpaceDN w:val="0"/>
        <w:jc w:val="both"/>
        <w:rPr>
          <w:sz w:val="24"/>
          <w:szCs w:val="24"/>
        </w:rPr>
      </w:pPr>
      <w:r w:rsidRPr="00233826">
        <w:rPr>
          <w:sz w:val="24"/>
          <w:szCs w:val="24"/>
        </w:rPr>
        <w:t xml:space="preserve"> Руководителю органа </w:t>
      </w:r>
    </w:p>
    <w:p w:rsidR="00233826" w:rsidRPr="00233826" w:rsidRDefault="00233826" w:rsidP="00233826">
      <w:pPr>
        <w:widowControl w:val="0"/>
        <w:autoSpaceDE w:val="0"/>
        <w:autoSpaceDN w:val="0"/>
        <w:jc w:val="both"/>
        <w:rPr>
          <w:sz w:val="24"/>
          <w:szCs w:val="24"/>
        </w:rPr>
      </w:pPr>
    </w:p>
    <w:p w:rsidR="00672ACC" w:rsidRPr="00233826" w:rsidRDefault="00672ACC" w:rsidP="00233826">
      <w:pPr>
        <w:widowControl w:val="0"/>
        <w:autoSpaceDE w:val="0"/>
        <w:autoSpaceDN w:val="0"/>
        <w:jc w:val="both"/>
        <w:rPr>
          <w:sz w:val="24"/>
          <w:szCs w:val="24"/>
        </w:rPr>
      </w:pPr>
      <w:r w:rsidRPr="00233826">
        <w:rPr>
          <w:sz w:val="24"/>
          <w:szCs w:val="24"/>
        </w:rPr>
        <w:t>местного самоуправления 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(наименование района, города)</w:t>
      </w:r>
    </w:p>
    <w:p w:rsidR="00672ACC" w:rsidRPr="00233826" w:rsidRDefault="00672ACC" w:rsidP="00233826">
      <w:pPr>
        <w:widowControl w:val="0"/>
        <w:autoSpaceDE w:val="0"/>
        <w:autoSpaceDN w:val="0"/>
        <w:jc w:val="both"/>
        <w:rPr>
          <w:sz w:val="24"/>
          <w:szCs w:val="24"/>
        </w:rPr>
      </w:pPr>
      <w:r w:rsidRPr="00233826">
        <w:rPr>
          <w:sz w:val="24"/>
          <w:szCs w:val="24"/>
        </w:rPr>
        <w:t xml:space="preserve">                                                 </w:t>
      </w:r>
      <w:r w:rsidR="00233826">
        <w:rPr>
          <w:sz w:val="24"/>
          <w:szCs w:val="24"/>
        </w:rPr>
        <w:t xml:space="preserve">         _</w:t>
      </w:r>
      <w:r w:rsidRPr="00233826">
        <w:rPr>
          <w:sz w:val="24"/>
          <w:szCs w:val="24"/>
        </w:rPr>
        <w:t>_____________________________________________________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от гр. ____________________________________________________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(фамилия, имя, отчество полностью)</w:t>
      </w:r>
    </w:p>
    <w:p w:rsidR="00672ACC" w:rsidRPr="00233826" w:rsidRDefault="00672ACC" w:rsidP="00233826">
      <w:pPr>
        <w:widowControl w:val="0"/>
        <w:autoSpaceDE w:val="0"/>
        <w:autoSpaceDN w:val="0"/>
        <w:jc w:val="both"/>
        <w:rPr>
          <w:sz w:val="24"/>
          <w:szCs w:val="24"/>
        </w:rPr>
      </w:pPr>
      <w:r w:rsidRPr="00233826">
        <w:rPr>
          <w:sz w:val="24"/>
          <w:szCs w:val="24"/>
        </w:rPr>
        <w:t xml:space="preserve">                          </w:t>
      </w:r>
      <w:r w:rsidR="00233826">
        <w:rPr>
          <w:sz w:val="24"/>
          <w:szCs w:val="24"/>
        </w:rPr>
        <w:t xml:space="preserve">                             </w:t>
      </w:r>
      <w:r w:rsidRPr="00233826">
        <w:rPr>
          <w:sz w:val="24"/>
          <w:szCs w:val="24"/>
        </w:rPr>
        <w:t>________________________________________________________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(проживающего в городе, поселке, селе по адресу:)</w:t>
      </w:r>
    </w:p>
    <w:p w:rsidR="00672ACC" w:rsidRPr="00233826" w:rsidRDefault="00672ACC" w:rsidP="00233826">
      <w:pPr>
        <w:widowControl w:val="0"/>
        <w:autoSpaceDE w:val="0"/>
        <w:autoSpaceDN w:val="0"/>
        <w:jc w:val="both"/>
        <w:rPr>
          <w:sz w:val="24"/>
          <w:szCs w:val="24"/>
        </w:rPr>
      </w:pPr>
      <w:r w:rsidRPr="00233826">
        <w:rPr>
          <w:sz w:val="24"/>
          <w:szCs w:val="24"/>
        </w:rPr>
        <w:t xml:space="preserve">                          </w:t>
      </w:r>
      <w:r w:rsidR="00233826">
        <w:rPr>
          <w:sz w:val="24"/>
          <w:szCs w:val="24"/>
        </w:rPr>
        <w:t xml:space="preserve">                             </w:t>
      </w:r>
      <w:r w:rsidRPr="00233826">
        <w:rPr>
          <w:sz w:val="24"/>
          <w:szCs w:val="24"/>
        </w:rPr>
        <w:t>________________________________________________________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(почтовый индекс, полный адрес, контактный телефон)</w:t>
      </w:r>
    </w:p>
    <w:p w:rsidR="00672ACC" w:rsidRPr="00233826" w:rsidRDefault="00672ACC" w:rsidP="00233826">
      <w:pPr>
        <w:widowControl w:val="0"/>
        <w:autoSpaceDE w:val="0"/>
        <w:autoSpaceDN w:val="0"/>
        <w:jc w:val="both"/>
        <w:rPr>
          <w:sz w:val="24"/>
          <w:szCs w:val="24"/>
        </w:rPr>
      </w:pPr>
      <w:r w:rsidRPr="00233826">
        <w:rPr>
          <w:sz w:val="24"/>
          <w:szCs w:val="24"/>
        </w:rPr>
        <w:t xml:space="preserve">                                                        </w:t>
      </w:r>
      <w:r w:rsidR="00233826">
        <w:rPr>
          <w:sz w:val="24"/>
          <w:szCs w:val="24"/>
        </w:rPr>
        <w:t xml:space="preserve">  ____________________________</w:t>
      </w:r>
      <w:r w:rsidRPr="00233826">
        <w:rPr>
          <w:sz w:val="24"/>
          <w:szCs w:val="24"/>
        </w:rPr>
        <w:t>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(зарегистрированный по адресу: почтовый индекс, полный адрес)</w:t>
      </w:r>
    </w:p>
    <w:p w:rsidR="00672ACC" w:rsidRPr="00233826" w:rsidRDefault="00672ACC" w:rsidP="00233826">
      <w:pPr>
        <w:widowControl w:val="0"/>
        <w:autoSpaceDE w:val="0"/>
        <w:autoSpaceDN w:val="0"/>
        <w:jc w:val="both"/>
        <w:rPr>
          <w:sz w:val="24"/>
          <w:szCs w:val="24"/>
        </w:rPr>
      </w:pPr>
      <w:r w:rsidRPr="00233826">
        <w:rPr>
          <w:sz w:val="24"/>
          <w:szCs w:val="24"/>
        </w:rPr>
        <w:t xml:space="preserve">                                                          ________________________________________________________</w:t>
      </w:r>
    </w:p>
    <w:p w:rsidR="00233826" w:rsidRDefault="00672ACC" w:rsidP="00233826">
      <w:pPr>
        <w:widowControl w:val="0"/>
        <w:autoSpaceDE w:val="0"/>
        <w:autoSpaceDN w:val="0"/>
        <w:jc w:val="both"/>
        <w:rPr>
          <w:sz w:val="24"/>
          <w:szCs w:val="24"/>
        </w:rPr>
      </w:pPr>
      <w:r w:rsidRPr="00233826">
        <w:rPr>
          <w:sz w:val="24"/>
          <w:szCs w:val="24"/>
        </w:rPr>
        <w:t xml:space="preserve">                                                </w:t>
      </w:r>
      <w:r w:rsidR="00233826">
        <w:rPr>
          <w:sz w:val="24"/>
          <w:szCs w:val="24"/>
        </w:rPr>
        <w:t xml:space="preserve">          ____________________</w:t>
      </w:r>
    </w:p>
    <w:p w:rsidR="00672ACC" w:rsidRPr="00233826" w:rsidRDefault="00672ACC" w:rsidP="00233826">
      <w:pPr>
        <w:widowControl w:val="0"/>
        <w:autoSpaceDE w:val="0"/>
        <w:autoSpaceDN w:val="0"/>
        <w:jc w:val="both"/>
        <w:rPr>
          <w:sz w:val="24"/>
          <w:szCs w:val="24"/>
        </w:rPr>
      </w:pPr>
      <w:r w:rsidRPr="00233826">
        <w:rPr>
          <w:sz w:val="24"/>
          <w:szCs w:val="24"/>
        </w:rPr>
        <w:t>с 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(число, месяц, год)</w:t>
      </w:r>
    </w:p>
    <w:p w:rsidR="00672ACC" w:rsidRPr="00233826" w:rsidRDefault="00672ACC" w:rsidP="00233826">
      <w:pPr>
        <w:widowControl w:val="0"/>
        <w:autoSpaceDE w:val="0"/>
        <w:autoSpaceDN w:val="0"/>
        <w:jc w:val="both"/>
        <w:rPr>
          <w:sz w:val="24"/>
          <w:szCs w:val="24"/>
        </w:rPr>
      </w:pPr>
    </w:p>
    <w:p w:rsidR="00672ACC" w:rsidRPr="00233826" w:rsidRDefault="00672ACC" w:rsidP="00233826">
      <w:pPr>
        <w:widowControl w:val="0"/>
        <w:autoSpaceDE w:val="0"/>
        <w:autoSpaceDN w:val="0"/>
        <w:jc w:val="center"/>
        <w:rPr>
          <w:sz w:val="24"/>
          <w:szCs w:val="24"/>
        </w:rPr>
      </w:pPr>
      <w:r w:rsidRPr="00233826">
        <w:rPr>
          <w:sz w:val="24"/>
          <w:szCs w:val="24"/>
        </w:rPr>
        <w:t>ЗАЯВЛЕНИЕ</w:t>
      </w:r>
    </w:p>
    <w:p w:rsidR="00672ACC" w:rsidRPr="00233826" w:rsidRDefault="00672ACC" w:rsidP="00233826">
      <w:pPr>
        <w:widowControl w:val="0"/>
        <w:autoSpaceDE w:val="0"/>
        <w:autoSpaceDN w:val="0"/>
        <w:jc w:val="both"/>
        <w:rPr>
          <w:sz w:val="24"/>
          <w:szCs w:val="24"/>
        </w:rPr>
      </w:pPr>
    </w:p>
    <w:p w:rsidR="00672ACC" w:rsidRPr="00233826" w:rsidRDefault="00233826" w:rsidP="00233826">
      <w:pPr>
        <w:widowControl w:val="0"/>
        <w:autoSpaceDE w:val="0"/>
        <w:autoSpaceDN w:val="0"/>
        <w:ind w:firstLine="708"/>
        <w:jc w:val="both"/>
        <w:rPr>
          <w:sz w:val="24"/>
          <w:szCs w:val="24"/>
        </w:rPr>
      </w:pPr>
      <w:r>
        <w:rPr>
          <w:sz w:val="24"/>
          <w:szCs w:val="24"/>
        </w:rPr>
        <w:t>В связи _______________</w:t>
      </w:r>
      <w:r w:rsidR="00672ACC" w:rsidRPr="00233826">
        <w:rPr>
          <w:sz w:val="24"/>
          <w:szCs w:val="24"/>
        </w:rPr>
        <w:t>________________________________________________________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(указать причины нуждаемости в улучшении жилищных условий)_________________________</w:t>
      </w:r>
      <w:r w:rsidR="00233826">
        <w:rPr>
          <w:sz w:val="24"/>
          <w:szCs w:val="24"/>
        </w:rPr>
        <w:t>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_____________________________________________________</w:t>
      </w:r>
      <w:r w:rsidR="00233826">
        <w:rPr>
          <w:sz w:val="24"/>
          <w:szCs w:val="24"/>
        </w:rPr>
        <w:t>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 xml:space="preserve">              (обеспеченность жилой площадью на одного члена семьи ниже нормы принятия</w:t>
      </w:r>
    </w:p>
    <w:p w:rsidR="00672ACC" w:rsidRPr="00233826" w:rsidRDefault="00672ACC" w:rsidP="00233826">
      <w:pPr>
        <w:widowControl w:val="0"/>
        <w:autoSpaceDE w:val="0"/>
        <w:autoSpaceDN w:val="0"/>
        <w:jc w:val="both"/>
        <w:rPr>
          <w:sz w:val="24"/>
          <w:szCs w:val="24"/>
        </w:rPr>
      </w:pPr>
      <w:r w:rsidRPr="00233826">
        <w:rPr>
          <w:sz w:val="24"/>
          <w:szCs w:val="24"/>
        </w:rPr>
        <w:t>_____________________________________________________</w:t>
      </w:r>
      <w:r w:rsidR="00233826">
        <w:rPr>
          <w:sz w:val="24"/>
          <w:szCs w:val="24"/>
        </w:rPr>
        <w:t>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на учет по социальной ипотеке,</w:t>
      </w:r>
    </w:p>
    <w:p w:rsidR="00672ACC" w:rsidRPr="00233826" w:rsidRDefault="00233826" w:rsidP="00233826">
      <w:pPr>
        <w:widowControl w:val="0"/>
        <w:autoSpaceDE w:val="0"/>
        <w:autoSpaceDN w:val="0"/>
        <w:jc w:val="both"/>
        <w:rPr>
          <w:sz w:val="24"/>
          <w:szCs w:val="24"/>
        </w:rPr>
      </w:pPr>
      <w:r>
        <w:rPr>
          <w:sz w:val="24"/>
          <w:szCs w:val="24"/>
        </w:rPr>
        <w:t>__</w:t>
      </w:r>
      <w:r w:rsidR="00672ACC" w:rsidRPr="00233826">
        <w:rPr>
          <w:sz w:val="24"/>
          <w:szCs w:val="24"/>
        </w:rPr>
        <w:t>_________________________________________________________________________________</w:t>
      </w:r>
    </w:p>
    <w:p w:rsidR="00672ACC" w:rsidRPr="00233826" w:rsidRDefault="00672ACC" w:rsidP="00233826">
      <w:pPr>
        <w:widowControl w:val="0"/>
        <w:autoSpaceDE w:val="0"/>
        <w:autoSpaceDN w:val="0"/>
        <w:jc w:val="both"/>
        <w:rPr>
          <w:sz w:val="24"/>
          <w:szCs w:val="24"/>
        </w:rPr>
      </w:pPr>
      <w:r w:rsidRPr="00233826">
        <w:rPr>
          <w:sz w:val="24"/>
          <w:szCs w:val="24"/>
        </w:rPr>
        <w:t>проживание в жилом помещении, не отвечающем санитарным и техническим</w:t>
      </w:r>
    </w:p>
    <w:p w:rsidR="00672ACC" w:rsidRPr="00233826" w:rsidRDefault="00672ACC" w:rsidP="00233826">
      <w:pPr>
        <w:widowControl w:val="0"/>
        <w:autoSpaceDE w:val="0"/>
        <w:autoSpaceDN w:val="0"/>
        <w:jc w:val="both"/>
        <w:rPr>
          <w:sz w:val="24"/>
          <w:szCs w:val="24"/>
        </w:rPr>
      </w:pPr>
      <w:r w:rsidRPr="00233826">
        <w:rPr>
          <w:sz w:val="24"/>
          <w:szCs w:val="24"/>
        </w:rPr>
        <w:t>____________________________________________________</w:t>
      </w:r>
      <w:r w:rsidR="00233826">
        <w:rPr>
          <w:sz w:val="24"/>
          <w:szCs w:val="24"/>
        </w:rPr>
        <w:t>_____________________________</w:t>
      </w:r>
      <w:r w:rsidRPr="00233826">
        <w:rPr>
          <w:sz w:val="24"/>
          <w:szCs w:val="24"/>
        </w:rPr>
        <w:t>_</w:t>
      </w:r>
    </w:p>
    <w:p w:rsidR="00672ACC" w:rsidRPr="00233826" w:rsidRDefault="00672ACC" w:rsidP="00233826">
      <w:pPr>
        <w:widowControl w:val="0"/>
        <w:autoSpaceDE w:val="0"/>
        <w:autoSpaceDN w:val="0"/>
        <w:jc w:val="both"/>
        <w:rPr>
          <w:sz w:val="24"/>
          <w:szCs w:val="24"/>
        </w:rPr>
      </w:pPr>
      <w:r w:rsidRPr="00233826">
        <w:rPr>
          <w:sz w:val="24"/>
          <w:szCs w:val="24"/>
        </w:rPr>
        <w:t>требованиям)</w:t>
      </w:r>
    </w:p>
    <w:p w:rsidR="00672ACC" w:rsidRPr="00233826" w:rsidRDefault="00233826" w:rsidP="00672ACC">
      <w:pPr>
        <w:widowControl w:val="0"/>
        <w:autoSpaceDE w:val="0"/>
        <w:autoSpaceDN w:val="0"/>
        <w:jc w:val="both"/>
        <w:rPr>
          <w:sz w:val="24"/>
          <w:szCs w:val="24"/>
        </w:rPr>
      </w:pPr>
      <w:r>
        <w:rPr>
          <w:sz w:val="24"/>
          <w:szCs w:val="24"/>
        </w:rPr>
        <w:t>_______</w:t>
      </w:r>
      <w:r w:rsidR="00672ACC" w:rsidRPr="00233826">
        <w:rPr>
          <w:sz w:val="24"/>
          <w:szCs w:val="24"/>
        </w:rPr>
        <w:t>_____________________________________________</w:t>
      </w:r>
      <w:r>
        <w:rPr>
          <w:sz w:val="24"/>
          <w:szCs w:val="24"/>
        </w:rPr>
        <w:t>_____________________________</w:t>
      </w:r>
    </w:p>
    <w:p w:rsidR="00672ACC" w:rsidRPr="00233826" w:rsidRDefault="00672ACC" w:rsidP="00672ACC">
      <w:pPr>
        <w:widowControl w:val="0"/>
        <w:autoSpaceDE w:val="0"/>
        <w:autoSpaceDN w:val="0"/>
        <w:jc w:val="both"/>
        <w:rPr>
          <w:sz w:val="24"/>
          <w:szCs w:val="24"/>
        </w:rPr>
      </w:pPr>
      <w:r w:rsidRPr="00233826">
        <w:rPr>
          <w:sz w:val="24"/>
          <w:szCs w:val="24"/>
        </w:rPr>
        <w:t xml:space="preserve">            (указать тип занимаемого объекта жилых прав: изолированная (коммунальная),</w:t>
      </w:r>
    </w:p>
    <w:p w:rsidR="00672ACC" w:rsidRPr="00233826" w:rsidRDefault="00672ACC" w:rsidP="00672ACC">
      <w:pPr>
        <w:widowControl w:val="0"/>
        <w:autoSpaceDE w:val="0"/>
        <w:autoSpaceDN w:val="0"/>
        <w:jc w:val="both"/>
        <w:rPr>
          <w:sz w:val="24"/>
          <w:szCs w:val="24"/>
        </w:rPr>
      </w:pPr>
      <w:r w:rsidRPr="00233826">
        <w:rPr>
          <w:sz w:val="24"/>
          <w:szCs w:val="24"/>
        </w:rPr>
        <w:t>_____________________________________________________</w:t>
      </w:r>
      <w:r w:rsidR="00233826">
        <w:rPr>
          <w:sz w:val="24"/>
          <w:szCs w:val="24"/>
        </w:rPr>
        <w:t>______________________________</w:t>
      </w:r>
    </w:p>
    <w:p w:rsidR="00672ACC" w:rsidRPr="00233826" w:rsidRDefault="00672ACC" w:rsidP="00672ACC">
      <w:pPr>
        <w:widowControl w:val="0"/>
        <w:autoSpaceDE w:val="0"/>
        <w:autoSpaceDN w:val="0"/>
        <w:jc w:val="both"/>
        <w:rPr>
          <w:sz w:val="24"/>
          <w:szCs w:val="24"/>
        </w:rPr>
      </w:pPr>
      <w:r w:rsidRPr="00233826">
        <w:rPr>
          <w:sz w:val="24"/>
          <w:szCs w:val="24"/>
        </w:rPr>
        <w:t>количество комнат)</w:t>
      </w:r>
    </w:p>
    <w:p w:rsidR="00672ACC" w:rsidRPr="00233826" w:rsidRDefault="00672ACC" w:rsidP="00672ACC">
      <w:pPr>
        <w:widowControl w:val="0"/>
        <w:autoSpaceDE w:val="0"/>
        <w:autoSpaceDN w:val="0"/>
        <w:jc w:val="both"/>
        <w:rPr>
          <w:sz w:val="24"/>
          <w:szCs w:val="24"/>
        </w:rPr>
      </w:pPr>
      <w:r w:rsidRPr="00233826">
        <w:rPr>
          <w:sz w:val="24"/>
          <w:szCs w:val="24"/>
        </w:rPr>
        <w:t>_____________________________________________________________________________________</w:t>
      </w:r>
    </w:p>
    <w:p w:rsidR="00672ACC" w:rsidRPr="00CA4EA2" w:rsidRDefault="00672ACC" w:rsidP="00672ACC">
      <w:pPr>
        <w:widowControl w:val="0"/>
        <w:autoSpaceDE w:val="0"/>
        <w:autoSpaceDN w:val="0"/>
        <w:ind w:firstLine="708"/>
        <w:jc w:val="both"/>
        <w:rPr>
          <w:sz w:val="28"/>
          <w:szCs w:val="28"/>
        </w:rPr>
      </w:pPr>
      <w:r w:rsidRPr="00CA4EA2">
        <w:rPr>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672ACC" w:rsidRPr="00CA4EA2" w:rsidRDefault="00672ACC" w:rsidP="00672ACC">
      <w:pPr>
        <w:widowControl w:val="0"/>
        <w:autoSpaceDE w:val="0"/>
        <w:autoSpaceDN w:val="0"/>
        <w:ind w:firstLine="708"/>
        <w:jc w:val="both"/>
        <w:rPr>
          <w:sz w:val="28"/>
          <w:szCs w:val="28"/>
        </w:rPr>
      </w:pPr>
      <w:r w:rsidRPr="00CA4EA2">
        <w:rPr>
          <w:sz w:val="28"/>
          <w:szCs w:val="28"/>
        </w:rPr>
        <w:t xml:space="preserve">Прошу Вас принять меня с семьей в составе ____ человек на учет для улучшения жилищных условий </w:t>
      </w:r>
      <w:r w:rsidRPr="00CA4EA2">
        <w:rPr>
          <w:b/>
          <w:sz w:val="28"/>
          <w:szCs w:val="28"/>
        </w:rPr>
        <w:t>по социальной ипотеке</w:t>
      </w:r>
      <w:r w:rsidRPr="00CA4EA2">
        <w:rPr>
          <w:sz w:val="28"/>
          <w:szCs w:val="28"/>
        </w:rPr>
        <w:t>.</w:t>
      </w:r>
    </w:p>
    <w:p w:rsidR="00672ACC" w:rsidRPr="00CA4EA2" w:rsidRDefault="00672ACC" w:rsidP="00672ACC">
      <w:pPr>
        <w:widowControl w:val="0"/>
        <w:autoSpaceDE w:val="0"/>
        <w:autoSpaceDN w:val="0"/>
        <w:ind w:firstLine="708"/>
        <w:jc w:val="both"/>
        <w:rPr>
          <w:sz w:val="28"/>
          <w:szCs w:val="28"/>
        </w:rPr>
      </w:pPr>
      <w:r w:rsidRPr="00CA4EA2">
        <w:rPr>
          <w:sz w:val="28"/>
          <w:szCs w:val="28"/>
        </w:rPr>
        <w:lastRenderedPageBreak/>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72ACC" w:rsidRPr="00CA4EA2" w:rsidRDefault="00672ACC" w:rsidP="00672ACC">
      <w:pPr>
        <w:widowControl w:val="0"/>
        <w:autoSpaceDE w:val="0"/>
        <w:autoSpaceDN w:val="0"/>
        <w:ind w:firstLine="708"/>
        <w:jc w:val="both"/>
        <w:rPr>
          <w:sz w:val="28"/>
          <w:szCs w:val="28"/>
        </w:rPr>
      </w:pPr>
      <w:r w:rsidRPr="00CA4EA2">
        <w:rPr>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72ACC" w:rsidRPr="00CA4EA2" w:rsidRDefault="00672ACC" w:rsidP="00672ACC">
      <w:pPr>
        <w:widowControl w:val="0"/>
        <w:autoSpaceDE w:val="0"/>
        <w:autoSpaceDN w:val="0"/>
        <w:ind w:right="-1" w:firstLine="708"/>
        <w:jc w:val="both"/>
        <w:rPr>
          <w:sz w:val="28"/>
          <w:szCs w:val="28"/>
        </w:rPr>
      </w:pPr>
      <w:r w:rsidRPr="00CA4EA2">
        <w:rPr>
          <w:sz w:val="28"/>
          <w:szCs w:val="28"/>
        </w:rPr>
        <w:t>Я и члены моей семьи даем согласие на обработку персональных данных и передачу их третьим лицам.</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(фамилия, имя, отчество (при наличии) полностью, подпись)</w:t>
      </w:r>
    </w:p>
    <w:p w:rsidR="00672ACC" w:rsidRPr="00CA4EA2" w:rsidRDefault="00672ACC" w:rsidP="00672ACC">
      <w:pPr>
        <w:widowControl w:val="0"/>
        <w:autoSpaceDE w:val="0"/>
        <w:autoSpaceDN w:val="0"/>
        <w:jc w:val="both"/>
        <w:rPr>
          <w:sz w:val="28"/>
          <w:szCs w:val="28"/>
        </w:rPr>
      </w:pPr>
      <w:r w:rsidRPr="00CA4EA2">
        <w:rPr>
          <w:sz w:val="28"/>
          <w:szCs w:val="28"/>
        </w:rPr>
        <w:t>Дееспособные</w:t>
      </w:r>
    </w:p>
    <w:p w:rsidR="00672ACC" w:rsidRPr="00CA4EA2" w:rsidRDefault="00672ACC" w:rsidP="00672ACC">
      <w:pPr>
        <w:widowControl w:val="0"/>
        <w:autoSpaceDE w:val="0"/>
        <w:autoSpaceDN w:val="0"/>
        <w:jc w:val="both"/>
        <w:rPr>
          <w:sz w:val="28"/>
          <w:szCs w:val="28"/>
        </w:rPr>
      </w:pPr>
      <w:r w:rsidRPr="00CA4EA2">
        <w:rPr>
          <w:sz w:val="28"/>
          <w:szCs w:val="28"/>
        </w:rPr>
        <w:t>члены семьи:  1._______________________________________________________________________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2._______________________________________________________________________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3._______________________________________________________________________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4._______________________________________________________________________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5._______________________________________________________________________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6._______________________________________________________________________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(подписи всех дееспособных членов семьи)</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 ____________ 20__ г.</w:t>
      </w:r>
    </w:p>
    <w:p w:rsidR="00672ACC" w:rsidRPr="00CA4EA2" w:rsidRDefault="00672ACC" w:rsidP="00672ACC">
      <w:pPr>
        <w:widowControl w:val="0"/>
        <w:autoSpaceDE w:val="0"/>
        <w:autoSpaceDN w:val="0"/>
        <w:jc w:val="both"/>
        <w:rPr>
          <w:sz w:val="28"/>
          <w:szCs w:val="28"/>
        </w:rPr>
      </w:pPr>
      <w:r w:rsidRPr="00CA4EA2">
        <w:rPr>
          <w:sz w:val="28"/>
          <w:szCs w:val="28"/>
        </w:rPr>
        <w:lastRenderedPageBreak/>
        <w:t xml:space="preserve">                        (дата прописью)</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                                                        Руководителю органа </w:t>
      </w:r>
    </w:p>
    <w:p w:rsidR="00672ACC" w:rsidRPr="00CA4EA2" w:rsidRDefault="00672ACC" w:rsidP="00672ACC">
      <w:pPr>
        <w:widowControl w:val="0"/>
        <w:autoSpaceDE w:val="0"/>
        <w:autoSpaceDN w:val="0"/>
        <w:jc w:val="both"/>
        <w:rPr>
          <w:sz w:val="28"/>
          <w:szCs w:val="28"/>
        </w:rPr>
      </w:pPr>
      <w:r w:rsidRPr="00CA4EA2">
        <w:rPr>
          <w:sz w:val="28"/>
          <w:szCs w:val="28"/>
        </w:rPr>
        <w:t>местного самоуправления 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(наименование района, города)</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от гр.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(фамилия, имя, отчество полностью)</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(проживающего в городе, поселке, селе по адресу:)</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(почтовый индекс, полный адрес, контактный телефон)</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(зарегистрированный по адресу: почтовый индекс, полный адрес)</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 с 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(число, месяц, год)</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ЗАЯВЛЕНИЕ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ind w:firstLine="708"/>
        <w:jc w:val="both"/>
        <w:rPr>
          <w:sz w:val="28"/>
          <w:szCs w:val="28"/>
        </w:rPr>
      </w:pPr>
      <w:r w:rsidRPr="00CA4EA2">
        <w:rPr>
          <w:sz w:val="28"/>
          <w:szCs w:val="28"/>
        </w:rPr>
        <w:t>В связи 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причины нуждаемости в улучшении жилищных условий)</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ind w:firstLine="708"/>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прошу Вас принять меня с семьей в составе ____ человек на учет для улучшения жилищных условий </w:t>
      </w:r>
      <w:r w:rsidRPr="00CA4EA2">
        <w:rPr>
          <w:b/>
          <w:sz w:val="28"/>
          <w:szCs w:val="28"/>
        </w:rPr>
        <w:t>в системе социальной ипотеки как молодая семья</w:t>
      </w:r>
      <w:r w:rsidRPr="00CA4EA2">
        <w:rPr>
          <w:sz w:val="28"/>
          <w:szCs w:val="28"/>
        </w:rPr>
        <w:t>.</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(Государственным жилищным фондом при Президенте Республики Татарстан) документов, необходимых для рассмотрения вопроса о принятии на учет.</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72ACC" w:rsidRPr="00CA4EA2" w:rsidRDefault="00672ACC" w:rsidP="00672ACC">
      <w:pPr>
        <w:widowControl w:val="0"/>
        <w:autoSpaceDE w:val="0"/>
        <w:autoSpaceDN w:val="0"/>
        <w:ind w:firstLine="708"/>
        <w:jc w:val="both"/>
        <w:rPr>
          <w:sz w:val="28"/>
          <w:szCs w:val="28"/>
        </w:rPr>
      </w:pPr>
      <w:r w:rsidRPr="00CA4EA2">
        <w:rPr>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      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(фамилия, имя, отчество (при наличии) полностью)                            (подпись)</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Дееспособные</w:t>
      </w:r>
    </w:p>
    <w:p w:rsidR="00672ACC" w:rsidRPr="00CA4EA2" w:rsidRDefault="00672ACC" w:rsidP="00672ACC">
      <w:pPr>
        <w:widowControl w:val="0"/>
        <w:autoSpaceDE w:val="0"/>
        <w:autoSpaceDN w:val="0"/>
        <w:jc w:val="both"/>
        <w:rPr>
          <w:sz w:val="28"/>
          <w:szCs w:val="28"/>
        </w:rPr>
      </w:pPr>
      <w:r w:rsidRPr="00CA4EA2">
        <w:rPr>
          <w:sz w:val="28"/>
          <w:szCs w:val="28"/>
        </w:rPr>
        <w:t>члены семьи:  1._______________________________________________________________________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2._______________________________________________________________________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3._______________________________________________________________________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4.______________________________________________________________________</w:t>
      </w:r>
      <w:r w:rsidRPr="00CA4EA2">
        <w:rPr>
          <w:sz w:val="28"/>
          <w:szCs w:val="28"/>
        </w:rPr>
        <w:lastRenderedPageBreak/>
        <w:t>_</w:t>
      </w:r>
    </w:p>
    <w:p w:rsidR="00672ACC" w:rsidRPr="00CA4EA2" w:rsidRDefault="00672ACC" w:rsidP="00672ACC">
      <w:pPr>
        <w:widowControl w:val="0"/>
        <w:autoSpaceDE w:val="0"/>
        <w:autoSpaceDN w:val="0"/>
        <w:jc w:val="both"/>
        <w:rPr>
          <w:sz w:val="28"/>
          <w:szCs w:val="28"/>
        </w:rPr>
      </w:pPr>
      <w:r w:rsidRPr="00CA4EA2">
        <w:rPr>
          <w:sz w:val="28"/>
          <w:szCs w:val="28"/>
        </w:rPr>
        <w:t xml:space="preserve">                         5._______________________________________________________________________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6._______________________________________________________________________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(подписи всех дееспособных членов семьи)</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 ____________ 20__ г.</w:t>
      </w:r>
    </w:p>
    <w:p w:rsidR="00672ACC" w:rsidRPr="00CA4EA2" w:rsidRDefault="00672ACC" w:rsidP="00672ACC">
      <w:pPr>
        <w:widowControl w:val="0"/>
        <w:autoSpaceDE w:val="0"/>
        <w:autoSpaceDN w:val="0"/>
        <w:jc w:val="both"/>
        <w:rPr>
          <w:sz w:val="28"/>
          <w:szCs w:val="28"/>
        </w:rPr>
      </w:pPr>
      <w:r w:rsidRPr="00CA4EA2">
        <w:rPr>
          <w:sz w:val="28"/>
          <w:szCs w:val="28"/>
        </w:rPr>
        <w:t xml:space="preserve">                        (дата прописью)</w:t>
      </w:r>
    </w:p>
    <w:p w:rsidR="00672ACC" w:rsidRPr="00CA4EA2" w:rsidRDefault="00672ACC" w:rsidP="00672ACC">
      <w:pPr>
        <w:rPr>
          <w:sz w:val="28"/>
          <w:szCs w:val="28"/>
        </w:rPr>
      </w:pPr>
    </w:p>
    <w:p w:rsidR="00672ACC" w:rsidRPr="00CA4EA2" w:rsidRDefault="00672ACC" w:rsidP="00672ACC">
      <w:pPr>
        <w:rPr>
          <w:sz w:val="28"/>
          <w:szCs w:val="28"/>
        </w:rPr>
      </w:pPr>
      <w:r w:rsidRPr="00CA4EA2">
        <w:rPr>
          <w:sz w:val="28"/>
          <w:szCs w:val="28"/>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2</w:t>
      </w:r>
    </w:p>
    <w:p w:rsidR="00672ACC" w:rsidRPr="00CA4EA2" w:rsidRDefault="00233826" w:rsidP="00672ACC">
      <w:pPr>
        <w:autoSpaceDE w:val="0"/>
        <w:autoSpaceDN w:val="0"/>
        <w:adjustRightInd w:val="0"/>
        <w:ind w:left="5812"/>
        <w:rPr>
          <w:rFonts w:eastAsia="Calibri"/>
          <w:sz w:val="28"/>
          <w:szCs w:val="28"/>
          <w:lang w:eastAsia="en-US"/>
        </w:rPr>
      </w:pPr>
      <w:r>
        <w:rPr>
          <w:rFonts w:eastAsia="Calibri"/>
          <w:sz w:val="28"/>
          <w:szCs w:val="28"/>
          <w:lang w:eastAsia="en-US"/>
        </w:rPr>
        <w:t xml:space="preserve">к </w:t>
      </w:r>
      <w:r w:rsidR="00672ACC" w:rsidRPr="00CA4EA2">
        <w:rPr>
          <w:rFonts w:eastAsia="Calibri"/>
          <w:sz w:val="28"/>
          <w:szCs w:val="28"/>
          <w:lang w:eastAsia="en-US"/>
        </w:rPr>
        <w:t>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widowControl w:val="0"/>
        <w:autoSpaceDE w:val="0"/>
        <w:autoSpaceDN w:val="0"/>
        <w:jc w:val="center"/>
        <w:rPr>
          <w:b/>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АНКЕТА ЗАЯВИТЕЛЯ</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1.Фамилия, имя, отчество* заявителя</w:t>
      </w:r>
      <w:r w:rsidRPr="00CA4EA2">
        <w:rPr>
          <w:rFonts w:ascii="Courier New" w:hAnsi="Courier New" w:cs="Courier New"/>
          <w:sz w:val="28"/>
          <w:szCs w:val="28"/>
        </w:rPr>
        <w:t>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(полностью)</w:t>
      </w:r>
    </w:p>
    <w:p w:rsidR="00672ACC" w:rsidRPr="00CA4EA2" w:rsidRDefault="00672ACC" w:rsidP="00672ACC">
      <w:pPr>
        <w:widowControl w:val="0"/>
        <w:tabs>
          <w:tab w:val="right" w:pos="10205"/>
        </w:tabs>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2. Проживаю по адресу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(район, улица, дом, квартира, комната)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контактный телефон: домашний, служебный)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3. Документ, удостоверяющий личность</w:t>
      </w:r>
      <w:r w:rsidRPr="00CA4EA2">
        <w:rPr>
          <w:rFonts w:ascii="Courier New" w:hAnsi="Courier New" w:cs="Courier New"/>
          <w:sz w:val="28"/>
          <w:szCs w:val="28"/>
        </w:rPr>
        <w:t>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(вид документа)</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серия</w:t>
      </w:r>
      <w:r w:rsidRPr="00CA4EA2">
        <w:rPr>
          <w:rFonts w:ascii="Courier New" w:hAnsi="Courier New" w:cs="Courier New"/>
          <w:sz w:val="28"/>
          <w:szCs w:val="28"/>
        </w:rPr>
        <w:t xml:space="preserve"> _______ </w:t>
      </w:r>
      <w:r w:rsidRPr="00CA4EA2">
        <w:rPr>
          <w:sz w:val="28"/>
          <w:szCs w:val="28"/>
        </w:rPr>
        <w:t>номер</w:t>
      </w:r>
      <w:r w:rsidRPr="00CA4EA2">
        <w:rPr>
          <w:rFonts w:ascii="Courier New" w:hAnsi="Courier New" w:cs="Courier New"/>
          <w:sz w:val="28"/>
          <w:szCs w:val="28"/>
        </w:rPr>
        <w:t xml:space="preserve"> ___________________ </w:t>
      </w:r>
      <w:r w:rsidRPr="00CA4EA2">
        <w:rPr>
          <w:sz w:val="28"/>
          <w:szCs w:val="28"/>
        </w:rPr>
        <w:t>кем и когда выдан</w:t>
      </w:r>
      <w:r w:rsidRPr="00CA4EA2">
        <w:rPr>
          <w:rFonts w:ascii="Courier New" w:hAnsi="Courier New" w:cs="Courier New"/>
          <w:sz w:val="28"/>
          <w:szCs w:val="28"/>
        </w:rPr>
        <w:t xml:space="preserve"> 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4. Дата рождения</w:t>
      </w:r>
      <w:r w:rsidRPr="00CA4EA2">
        <w:rPr>
          <w:rFonts w:ascii="Courier New" w:hAnsi="Courier New" w:cs="Courier New"/>
          <w:sz w:val="28"/>
          <w:szCs w:val="28"/>
        </w:rPr>
        <w:t xml:space="preserve"> 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(число, месяц, год)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5. Место рождения</w:t>
      </w:r>
      <w:r w:rsidRPr="00CA4EA2">
        <w:rPr>
          <w:rFonts w:ascii="Courier New" w:hAnsi="Courier New" w:cs="Courier New"/>
          <w:sz w:val="28"/>
          <w:szCs w:val="28"/>
        </w:rPr>
        <w:t xml:space="preserve"> 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6. Идентификационный номер налогоплательщика</w:t>
      </w:r>
      <w:r w:rsidRPr="00CA4EA2">
        <w:rPr>
          <w:rFonts w:ascii="Courier New" w:hAnsi="Courier New" w:cs="Courier New"/>
          <w:sz w:val="28"/>
          <w:szCs w:val="28"/>
        </w:rPr>
        <w:t xml:space="preserve">               </w:t>
      </w:r>
      <w:r w:rsidRPr="00CA4EA2">
        <w:rPr>
          <w:rFonts w:ascii="Courier New" w:hAnsi="Courier New" w:cs="Courier New"/>
          <w:sz w:val="28"/>
          <w:szCs w:val="28"/>
        </w:rPr>
        <w:lastRenderedPageBreak/>
        <w:t>└─┴─┴─┴─┴─┴─┴─┴─┴─┴─┴─┴─┴─┘</w:t>
      </w:r>
    </w:p>
    <w:p w:rsidR="00672ACC" w:rsidRPr="00CA4EA2" w:rsidRDefault="00672ACC" w:rsidP="00672ACC">
      <w:pPr>
        <w:widowControl w:val="0"/>
        <w:autoSpaceDE w:val="0"/>
        <w:autoSpaceDN w:val="0"/>
        <w:jc w:val="both"/>
        <w:rPr>
          <w:sz w:val="28"/>
          <w:szCs w:val="28"/>
        </w:rPr>
      </w:pPr>
      <w:r w:rsidRPr="00CA4EA2">
        <w:rPr>
          <w:sz w:val="28"/>
          <w:szCs w:val="28"/>
        </w:rPr>
        <w:t>(ИНН - указать все двенадцать знаков)</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7. Место работы:</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 xml:space="preserve">(если заявитель не работает, указать причину незанятости)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полное наименование организации, предприятия, отдела, должность)</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8. Состав семьи _______ человек.</w:t>
      </w:r>
    </w:p>
    <w:p w:rsidR="00672ACC" w:rsidRPr="00CA4EA2" w:rsidRDefault="00672ACC" w:rsidP="00672ACC">
      <w:pPr>
        <w:autoSpaceDE w:val="0"/>
        <w:autoSpaceDN w:val="0"/>
        <w:adjustRightInd w:val="0"/>
        <w:jc w:val="both"/>
        <w:rPr>
          <w:rFonts w:eastAsia="Calibri"/>
          <w:sz w:val="28"/>
          <w:szCs w:val="28"/>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397"/>
        <w:gridCol w:w="1538"/>
        <w:gridCol w:w="838"/>
        <w:gridCol w:w="1820"/>
        <w:gridCol w:w="420"/>
        <w:gridCol w:w="1118"/>
        <w:gridCol w:w="1536"/>
        <w:gridCol w:w="973"/>
      </w:tblGrid>
      <w:tr w:rsidR="00672ACC" w:rsidRPr="00CA4EA2" w:rsidTr="00672ACC">
        <w:trPr>
          <w:cantSplit/>
          <w:trHeight w:val="1333"/>
          <w:jc w:val="center"/>
        </w:trPr>
        <w:tc>
          <w:tcPr>
            <w:tcW w:w="205"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r w:rsidRPr="00CA4EA2">
              <w:rPr>
                <w:sz w:val="28"/>
                <w:szCs w:val="28"/>
              </w:rPr>
              <w:t>№ п/п</w:t>
            </w:r>
          </w:p>
        </w:tc>
        <w:tc>
          <w:tcPr>
            <w:tcW w:w="69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Ф.И.О. полностью*</w:t>
            </w:r>
          </w:p>
        </w:tc>
        <w:tc>
          <w:tcPr>
            <w:tcW w:w="76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Родственные отношения**</w:t>
            </w:r>
          </w:p>
        </w:tc>
        <w:tc>
          <w:tcPr>
            <w:tcW w:w="417"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r w:rsidRPr="00CA4EA2">
              <w:rPr>
                <w:sz w:val="28"/>
                <w:szCs w:val="28"/>
              </w:rPr>
              <w:t>Дата рождения</w:t>
            </w:r>
          </w:p>
        </w:tc>
        <w:tc>
          <w:tcPr>
            <w:tcW w:w="90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Удостоверение личности (серия, номер)</w:t>
            </w:r>
          </w:p>
        </w:tc>
        <w:tc>
          <w:tcPr>
            <w:tcW w:w="209"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r w:rsidRPr="00CA4EA2">
              <w:rPr>
                <w:sz w:val="28"/>
                <w:szCs w:val="28"/>
              </w:rPr>
              <w:t>ИНН</w:t>
            </w:r>
          </w:p>
          <w:p w:rsidR="00672ACC" w:rsidRPr="00CA4EA2" w:rsidRDefault="00672ACC" w:rsidP="00672ACC">
            <w:pPr>
              <w:widowControl w:val="0"/>
              <w:autoSpaceDE w:val="0"/>
              <w:autoSpaceDN w:val="0"/>
              <w:ind w:left="113" w:right="113"/>
              <w:jc w:val="center"/>
              <w:rPr>
                <w:sz w:val="28"/>
                <w:szCs w:val="28"/>
              </w:rPr>
            </w:pPr>
          </w:p>
        </w:tc>
        <w:tc>
          <w:tcPr>
            <w:tcW w:w="556"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Место работы, учебы</w:t>
            </w:r>
          </w:p>
        </w:tc>
        <w:tc>
          <w:tcPr>
            <w:tcW w:w="764"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Стаж работы заявителя***</w:t>
            </w:r>
          </w:p>
        </w:tc>
        <w:tc>
          <w:tcPr>
            <w:tcW w:w="484"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ИНН организации</w:t>
            </w:r>
          </w:p>
        </w:tc>
      </w:tr>
      <w:tr w:rsidR="00672ACC" w:rsidRPr="00CA4EA2" w:rsidTr="00672ACC">
        <w:trPr>
          <w:cantSplit/>
          <w:trHeight w:val="343"/>
          <w:jc w:val="center"/>
        </w:trPr>
        <w:tc>
          <w:tcPr>
            <w:tcW w:w="20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1</w:t>
            </w:r>
          </w:p>
        </w:tc>
        <w:tc>
          <w:tcPr>
            <w:tcW w:w="69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17"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90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209"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p>
        </w:tc>
        <w:tc>
          <w:tcPr>
            <w:tcW w:w="556"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4"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84" w:type="pct"/>
            <w:shd w:val="clear" w:color="auto" w:fill="auto"/>
            <w:vAlign w:val="center"/>
          </w:tcPr>
          <w:p w:rsidR="00672ACC" w:rsidRPr="00CA4EA2" w:rsidRDefault="00672ACC" w:rsidP="00672ACC">
            <w:pPr>
              <w:widowControl w:val="0"/>
              <w:autoSpaceDE w:val="0"/>
              <w:autoSpaceDN w:val="0"/>
              <w:jc w:val="center"/>
              <w:rPr>
                <w:sz w:val="28"/>
                <w:szCs w:val="28"/>
              </w:rPr>
            </w:pPr>
          </w:p>
        </w:tc>
      </w:tr>
      <w:tr w:rsidR="00672ACC" w:rsidRPr="00CA4EA2" w:rsidTr="00672ACC">
        <w:trPr>
          <w:cantSplit/>
          <w:trHeight w:val="419"/>
          <w:jc w:val="center"/>
        </w:trPr>
        <w:tc>
          <w:tcPr>
            <w:tcW w:w="20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2</w:t>
            </w:r>
          </w:p>
        </w:tc>
        <w:tc>
          <w:tcPr>
            <w:tcW w:w="69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17"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90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209"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p>
        </w:tc>
        <w:tc>
          <w:tcPr>
            <w:tcW w:w="556"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4"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84" w:type="pct"/>
            <w:shd w:val="clear" w:color="auto" w:fill="auto"/>
            <w:vAlign w:val="center"/>
          </w:tcPr>
          <w:p w:rsidR="00672ACC" w:rsidRPr="00CA4EA2" w:rsidRDefault="00672ACC" w:rsidP="00672ACC">
            <w:pPr>
              <w:widowControl w:val="0"/>
              <w:autoSpaceDE w:val="0"/>
              <w:autoSpaceDN w:val="0"/>
              <w:jc w:val="center"/>
              <w:rPr>
                <w:sz w:val="28"/>
                <w:szCs w:val="28"/>
              </w:rPr>
            </w:pPr>
          </w:p>
        </w:tc>
      </w:tr>
    </w:tbl>
    <w:p w:rsidR="00672ACC" w:rsidRPr="00CA4EA2" w:rsidRDefault="00672ACC" w:rsidP="00672ACC">
      <w:pPr>
        <w:rPr>
          <w:sz w:val="28"/>
          <w:szCs w:val="28"/>
          <w:lang w:eastAsia="en-US"/>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9. ИНН организации</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rFonts w:ascii="Courier New" w:hAnsi="Courier New" w:cs="Courier New"/>
          <w:sz w:val="28"/>
          <w:szCs w:val="28"/>
        </w:rPr>
        <w:t xml:space="preserve"> (</w:t>
      </w:r>
      <w:r w:rsidRPr="00CA4EA2">
        <w:rPr>
          <w:sz w:val="28"/>
          <w:szCs w:val="28"/>
        </w:rPr>
        <w:t>если заявитель не работает, то в  значение ИНН  проставляются нули, т.е. ИНН для неработающего - 0 000 000 000)</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10. Стаж на последнем месте работы составляет:</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(указать количество лет)</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lastRenderedPageBreak/>
        <w:t>11. Общий стаж работы составляет:</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(указать количество лет)</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 xml:space="preserve">12. Я и проживающие со мной члены моей семьи занимаем на праве собственности жилую площадь (долю): </w:t>
      </w:r>
      <w:r w:rsidRPr="00CA4EA2">
        <w:rPr>
          <w:rFonts w:ascii="Courier New" w:hAnsi="Courier New" w:cs="Courier New"/>
          <w:sz w:val="28"/>
          <w:szCs w:val="28"/>
        </w:rPr>
        <w:t xml:space="preserve"> 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(какую, кто, где, указать основания)</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13. По договору найма</w:t>
      </w:r>
      <w:r w:rsidRPr="00CA4EA2">
        <w:rPr>
          <w:rFonts w:ascii="Courier New" w:hAnsi="Courier New" w:cs="Courier New"/>
          <w:sz w:val="28"/>
          <w:szCs w:val="28"/>
        </w:rPr>
        <w:t xml:space="preserve"> 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кто конкретно)</w:t>
      </w:r>
    </w:p>
    <w:p w:rsidR="00672ACC" w:rsidRPr="00CA4EA2" w:rsidRDefault="00672ACC" w:rsidP="00672ACC">
      <w:pPr>
        <w:widowControl w:val="0"/>
        <w:autoSpaceDE w:val="0"/>
        <w:autoSpaceDN w:val="0"/>
        <w:jc w:val="both"/>
        <w:rPr>
          <w:rFonts w:cs="Calibri"/>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672ACC" w:rsidRPr="00CA4EA2" w:rsidTr="00672ACC">
        <w:tc>
          <w:tcPr>
            <w:tcW w:w="624" w:type="dxa"/>
          </w:tcPr>
          <w:p w:rsidR="00672ACC" w:rsidRPr="00CA4EA2" w:rsidRDefault="00672ACC" w:rsidP="00672ACC">
            <w:pPr>
              <w:widowControl w:val="0"/>
              <w:autoSpaceDE w:val="0"/>
              <w:autoSpaceDN w:val="0"/>
              <w:jc w:val="center"/>
              <w:rPr>
                <w:sz w:val="28"/>
                <w:szCs w:val="28"/>
              </w:rPr>
            </w:pPr>
            <w:r w:rsidRPr="00CA4EA2">
              <w:rPr>
                <w:sz w:val="28"/>
                <w:szCs w:val="28"/>
              </w:rPr>
              <w:t>№ п/п</w:t>
            </w:r>
          </w:p>
        </w:tc>
        <w:tc>
          <w:tcPr>
            <w:tcW w:w="2632" w:type="dxa"/>
          </w:tcPr>
          <w:p w:rsidR="00672ACC" w:rsidRPr="00CA4EA2" w:rsidRDefault="00672ACC" w:rsidP="00672ACC">
            <w:pPr>
              <w:widowControl w:val="0"/>
              <w:autoSpaceDE w:val="0"/>
              <w:autoSpaceDN w:val="0"/>
              <w:jc w:val="center"/>
              <w:rPr>
                <w:sz w:val="28"/>
                <w:szCs w:val="28"/>
              </w:rPr>
            </w:pPr>
            <w:r w:rsidRPr="00CA4EA2">
              <w:rPr>
                <w:sz w:val="28"/>
                <w:szCs w:val="28"/>
              </w:rPr>
              <w:t>Фамилия, имя, отчество* заявителя и членов семьи</w:t>
            </w:r>
          </w:p>
        </w:tc>
        <w:tc>
          <w:tcPr>
            <w:tcW w:w="1559" w:type="dxa"/>
          </w:tcPr>
          <w:p w:rsidR="00672ACC" w:rsidRPr="00CA4EA2" w:rsidRDefault="00672ACC" w:rsidP="00672ACC">
            <w:pPr>
              <w:widowControl w:val="0"/>
              <w:autoSpaceDE w:val="0"/>
              <w:autoSpaceDN w:val="0"/>
              <w:jc w:val="center"/>
              <w:rPr>
                <w:sz w:val="28"/>
                <w:szCs w:val="28"/>
              </w:rPr>
            </w:pPr>
            <w:r w:rsidRPr="00CA4EA2">
              <w:rPr>
                <w:sz w:val="28"/>
                <w:szCs w:val="28"/>
              </w:rPr>
              <w:t>Родственные отношения</w:t>
            </w:r>
          </w:p>
        </w:tc>
        <w:tc>
          <w:tcPr>
            <w:tcW w:w="1195" w:type="dxa"/>
          </w:tcPr>
          <w:p w:rsidR="00672ACC" w:rsidRPr="00CA4EA2" w:rsidRDefault="00672ACC" w:rsidP="00672ACC">
            <w:pPr>
              <w:widowControl w:val="0"/>
              <w:autoSpaceDE w:val="0"/>
              <w:autoSpaceDN w:val="0"/>
              <w:jc w:val="center"/>
              <w:rPr>
                <w:sz w:val="28"/>
                <w:szCs w:val="28"/>
              </w:rPr>
            </w:pPr>
            <w:r w:rsidRPr="00CA4EA2">
              <w:rPr>
                <w:sz w:val="28"/>
                <w:szCs w:val="28"/>
              </w:rPr>
              <w:t>Дата прописки</w:t>
            </w:r>
          </w:p>
        </w:tc>
        <w:tc>
          <w:tcPr>
            <w:tcW w:w="2349" w:type="dxa"/>
          </w:tcPr>
          <w:p w:rsidR="00672ACC" w:rsidRPr="00CA4EA2" w:rsidRDefault="00672ACC" w:rsidP="00672ACC">
            <w:pPr>
              <w:widowControl w:val="0"/>
              <w:autoSpaceDE w:val="0"/>
              <w:autoSpaceDN w:val="0"/>
              <w:jc w:val="center"/>
              <w:rPr>
                <w:sz w:val="28"/>
                <w:szCs w:val="28"/>
              </w:rPr>
            </w:pPr>
            <w:r w:rsidRPr="00CA4EA2">
              <w:rPr>
                <w:sz w:val="28"/>
                <w:szCs w:val="28"/>
              </w:rPr>
              <w:t>Наличие отдельного финансово-лицевого счета</w:t>
            </w:r>
          </w:p>
        </w:tc>
        <w:tc>
          <w:tcPr>
            <w:tcW w:w="1842" w:type="dxa"/>
          </w:tcPr>
          <w:p w:rsidR="00672ACC" w:rsidRPr="00CA4EA2" w:rsidRDefault="00672ACC" w:rsidP="00672ACC">
            <w:pPr>
              <w:widowControl w:val="0"/>
              <w:autoSpaceDE w:val="0"/>
              <w:autoSpaceDN w:val="0"/>
              <w:jc w:val="center"/>
              <w:rPr>
                <w:sz w:val="28"/>
                <w:szCs w:val="28"/>
              </w:rPr>
            </w:pPr>
            <w:r w:rsidRPr="00CA4EA2">
              <w:rPr>
                <w:sz w:val="28"/>
                <w:szCs w:val="28"/>
              </w:rPr>
              <w:t>Площадь (общая/ жилая)</w:t>
            </w:r>
          </w:p>
        </w:tc>
      </w:tr>
      <w:tr w:rsidR="00672ACC" w:rsidRPr="00CA4EA2" w:rsidTr="00672ACC">
        <w:tc>
          <w:tcPr>
            <w:tcW w:w="624" w:type="dxa"/>
          </w:tcPr>
          <w:p w:rsidR="00672ACC" w:rsidRPr="00CA4EA2" w:rsidRDefault="00672ACC" w:rsidP="00672ACC">
            <w:pPr>
              <w:widowControl w:val="0"/>
              <w:autoSpaceDE w:val="0"/>
              <w:autoSpaceDN w:val="0"/>
              <w:jc w:val="center"/>
              <w:rPr>
                <w:sz w:val="28"/>
                <w:szCs w:val="28"/>
              </w:rPr>
            </w:pPr>
            <w:r w:rsidRPr="00CA4EA2">
              <w:rPr>
                <w:sz w:val="28"/>
                <w:szCs w:val="28"/>
              </w:rPr>
              <w:t>1</w:t>
            </w:r>
          </w:p>
        </w:tc>
        <w:tc>
          <w:tcPr>
            <w:tcW w:w="2632" w:type="dxa"/>
          </w:tcPr>
          <w:p w:rsidR="00672ACC" w:rsidRPr="00CA4EA2" w:rsidRDefault="00672ACC" w:rsidP="00672ACC">
            <w:pPr>
              <w:widowControl w:val="0"/>
              <w:autoSpaceDE w:val="0"/>
              <w:autoSpaceDN w:val="0"/>
              <w:jc w:val="both"/>
              <w:rPr>
                <w:sz w:val="28"/>
                <w:szCs w:val="28"/>
              </w:rPr>
            </w:pPr>
          </w:p>
        </w:tc>
        <w:tc>
          <w:tcPr>
            <w:tcW w:w="1559" w:type="dxa"/>
          </w:tcPr>
          <w:p w:rsidR="00672ACC" w:rsidRPr="00CA4EA2" w:rsidRDefault="00672ACC" w:rsidP="00672ACC">
            <w:pPr>
              <w:widowControl w:val="0"/>
              <w:autoSpaceDE w:val="0"/>
              <w:autoSpaceDN w:val="0"/>
              <w:jc w:val="both"/>
              <w:rPr>
                <w:sz w:val="28"/>
                <w:szCs w:val="28"/>
              </w:rPr>
            </w:pPr>
          </w:p>
        </w:tc>
        <w:tc>
          <w:tcPr>
            <w:tcW w:w="1195" w:type="dxa"/>
          </w:tcPr>
          <w:p w:rsidR="00672ACC" w:rsidRPr="00CA4EA2" w:rsidRDefault="00672ACC" w:rsidP="00672ACC">
            <w:pPr>
              <w:widowControl w:val="0"/>
              <w:autoSpaceDE w:val="0"/>
              <w:autoSpaceDN w:val="0"/>
              <w:jc w:val="both"/>
              <w:rPr>
                <w:sz w:val="28"/>
                <w:szCs w:val="28"/>
              </w:rPr>
            </w:pPr>
          </w:p>
        </w:tc>
        <w:tc>
          <w:tcPr>
            <w:tcW w:w="2349" w:type="dxa"/>
          </w:tcPr>
          <w:p w:rsidR="00672ACC" w:rsidRPr="00CA4EA2" w:rsidRDefault="00672ACC" w:rsidP="00672ACC">
            <w:pPr>
              <w:widowControl w:val="0"/>
              <w:autoSpaceDE w:val="0"/>
              <w:autoSpaceDN w:val="0"/>
              <w:jc w:val="both"/>
              <w:rPr>
                <w:sz w:val="28"/>
                <w:szCs w:val="28"/>
              </w:rPr>
            </w:pPr>
          </w:p>
        </w:tc>
        <w:tc>
          <w:tcPr>
            <w:tcW w:w="1842" w:type="dxa"/>
          </w:tcPr>
          <w:p w:rsidR="00672ACC" w:rsidRPr="00CA4EA2" w:rsidRDefault="00672ACC" w:rsidP="00672ACC">
            <w:pPr>
              <w:widowControl w:val="0"/>
              <w:autoSpaceDE w:val="0"/>
              <w:autoSpaceDN w:val="0"/>
              <w:jc w:val="both"/>
              <w:rPr>
                <w:sz w:val="28"/>
                <w:szCs w:val="28"/>
              </w:rPr>
            </w:pPr>
          </w:p>
        </w:tc>
      </w:tr>
      <w:tr w:rsidR="00672ACC" w:rsidRPr="00CA4EA2" w:rsidTr="00672ACC">
        <w:tc>
          <w:tcPr>
            <w:tcW w:w="624" w:type="dxa"/>
          </w:tcPr>
          <w:p w:rsidR="00672ACC" w:rsidRPr="00CA4EA2" w:rsidRDefault="00672ACC" w:rsidP="00672ACC">
            <w:pPr>
              <w:widowControl w:val="0"/>
              <w:autoSpaceDE w:val="0"/>
              <w:autoSpaceDN w:val="0"/>
              <w:jc w:val="center"/>
              <w:rPr>
                <w:sz w:val="28"/>
                <w:szCs w:val="28"/>
              </w:rPr>
            </w:pPr>
            <w:r w:rsidRPr="00CA4EA2">
              <w:rPr>
                <w:sz w:val="28"/>
                <w:szCs w:val="28"/>
              </w:rPr>
              <w:t>2</w:t>
            </w:r>
          </w:p>
        </w:tc>
        <w:tc>
          <w:tcPr>
            <w:tcW w:w="2632" w:type="dxa"/>
          </w:tcPr>
          <w:p w:rsidR="00672ACC" w:rsidRPr="00CA4EA2" w:rsidRDefault="00672ACC" w:rsidP="00672ACC">
            <w:pPr>
              <w:widowControl w:val="0"/>
              <w:autoSpaceDE w:val="0"/>
              <w:autoSpaceDN w:val="0"/>
              <w:jc w:val="both"/>
              <w:rPr>
                <w:sz w:val="28"/>
                <w:szCs w:val="28"/>
              </w:rPr>
            </w:pPr>
          </w:p>
        </w:tc>
        <w:tc>
          <w:tcPr>
            <w:tcW w:w="1559" w:type="dxa"/>
          </w:tcPr>
          <w:p w:rsidR="00672ACC" w:rsidRPr="00CA4EA2" w:rsidRDefault="00672ACC" w:rsidP="00672ACC">
            <w:pPr>
              <w:widowControl w:val="0"/>
              <w:autoSpaceDE w:val="0"/>
              <w:autoSpaceDN w:val="0"/>
              <w:jc w:val="both"/>
              <w:rPr>
                <w:sz w:val="28"/>
                <w:szCs w:val="28"/>
              </w:rPr>
            </w:pPr>
          </w:p>
        </w:tc>
        <w:tc>
          <w:tcPr>
            <w:tcW w:w="1195" w:type="dxa"/>
          </w:tcPr>
          <w:p w:rsidR="00672ACC" w:rsidRPr="00CA4EA2" w:rsidRDefault="00672ACC" w:rsidP="00672ACC">
            <w:pPr>
              <w:widowControl w:val="0"/>
              <w:autoSpaceDE w:val="0"/>
              <w:autoSpaceDN w:val="0"/>
              <w:jc w:val="both"/>
              <w:rPr>
                <w:sz w:val="28"/>
                <w:szCs w:val="28"/>
              </w:rPr>
            </w:pPr>
          </w:p>
        </w:tc>
        <w:tc>
          <w:tcPr>
            <w:tcW w:w="2349" w:type="dxa"/>
          </w:tcPr>
          <w:p w:rsidR="00672ACC" w:rsidRPr="00CA4EA2" w:rsidRDefault="00672ACC" w:rsidP="00672ACC">
            <w:pPr>
              <w:widowControl w:val="0"/>
              <w:autoSpaceDE w:val="0"/>
              <w:autoSpaceDN w:val="0"/>
              <w:jc w:val="both"/>
              <w:rPr>
                <w:sz w:val="28"/>
                <w:szCs w:val="28"/>
              </w:rPr>
            </w:pPr>
          </w:p>
        </w:tc>
        <w:tc>
          <w:tcPr>
            <w:tcW w:w="1842" w:type="dxa"/>
          </w:tcPr>
          <w:p w:rsidR="00672ACC" w:rsidRPr="00CA4EA2" w:rsidRDefault="00672ACC" w:rsidP="00672ACC">
            <w:pPr>
              <w:widowControl w:val="0"/>
              <w:autoSpaceDE w:val="0"/>
              <w:autoSpaceDN w:val="0"/>
              <w:jc w:val="both"/>
              <w:rPr>
                <w:sz w:val="28"/>
                <w:szCs w:val="28"/>
              </w:rPr>
            </w:pPr>
          </w:p>
        </w:tc>
      </w:tr>
    </w:tbl>
    <w:p w:rsidR="00672ACC" w:rsidRPr="00CA4EA2" w:rsidRDefault="00672ACC" w:rsidP="00672ACC">
      <w:pPr>
        <w:widowControl w:val="0"/>
        <w:autoSpaceDE w:val="0"/>
        <w:autoSpaceDN w:val="0"/>
        <w:jc w:val="both"/>
        <w:rPr>
          <w:rFonts w:cs="Calibri"/>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14. На праве собственности</w:t>
      </w:r>
      <w:r w:rsidRPr="00CA4EA2">
        <w:rPr>
          <w:rFonts w:ascii="Courier New" w:hAnsi="Courier New" w:cs="Courier New"/>
          <w:sz w:val="28"/>
          <w:szCs w:val="28"/>
        </w:rPr>
        <w:t xml:space="preserve"> ______</w:t>
      </w:r>
      <w:r w:rsidRPr="00CA4EA2">
        <w:rPr>
          <w:rFonts w:ascii="Courier New" w:hAnsi="Courier New" w:cs="Courier New"/>
          <w:sz w:val="28"/>
          <w:szCs w:val="28"/>
          <w:lang w:val="en-US"/>
        </w:rPr>
        <w:t>___</w:t>
      </w:r>
      <w:r w:rsidRPr="00CA4EA2">
        <w:rPr>
          <w:rFonts w:ascii="Courier New" w:hAnsi="Courier New" w:cs="Courier New"/>
          <w:sz w:val="28"/>
          <w:szCs w:val="28"/>
        </w:rPr>
        <w:t>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кто конкретно)</w:t>
      </w:r>
    </w:p>
    <w:p w:rsidR="00672ACC" w:rsidRPr="00CA4EA2" w:rsidRDefault="00672ACC" w:rsidP="00672ACC">
      <w:pPr>
        <w:widowControl w:val="0"/>
        <w:autoSpaceDE w:val="0"/>
        <w:autoSpaceDN w:val="0"/>
        <w:jc w:val="both"/>
        <w:rPr>
          <w:rFonts w:cs="Calibri"/>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672ACC" w:rsidRPr="00CA4EA2" w:rsidTr="00672ACC">
        <w:tc>
          <w:tcPr>
            <w:tcW w:w="660" w:type="dxa"/>
          </w:tcPr>
          <w:p w:rsidR="00672ACC" w:rsidRPr="00CA4EA2" w:rsidRDefault="00672ACC" w:rsidP="00672ACC">
            <w:pPr>
              <w:widowControl w:val="0"/>
              <w:autoSpaceDE w:val="0"/>
              <w:autoSpaceDN w:val="0"/>
              <w:jc w:val="center"/>
              <w:rPr>
                <w:sz w:val="28"/>
                <w:szCs w:val="28"/>
              </w:rPr>
            </w:pPr>
            <w:r w:rsidRPr="00CA4EA2">
              <w:rPr>
                <w:sz w:val="28"/>
                <w:szCs w:val="28"/>
              </w:rPr>
              <w:t>№ п/п</w:t>
            </w:r>
          </w:p>
        </w:tc>
        <w:tc>
          <w:tcPr>
            <w:tcW w:w="1644" w:type="dxa"/>
          </w:tcPr>
          <w:p w:rsidR="00672ACC" w:rsidRPr="00CA4EA2" w:rsidRDefault="00672ACC" w:rsidP="00672ACC">
            <w:pPr>
              <w:widowControl w:val="0"/>
              <w:autoSpaceDE w:val="0"/>
              <w:autoSpaceDN w:val="0"/>
              <w:jc w:val="center"/>
              <w:rPr>
                <w:sz w:val="28"/>
                <w:szCs w:val="28"/>
              </w:rPr>
            </w:pPr>
            <w:r w:rsidRPr="00CA4EA2">
              <w:rPr>
                <w:sz w:val="28"/>
                <w:szCs w:val="28"/>
              </w:rPr>
              <w:t>Фамилия, имя, отчество* (полностью)</w:t>
            </w:r>
          </w:p>
        </w:tc>
        <w:tc>
          <w:tcPr>
            <w:tcW w:w="1519" w:type="dxa"/>
          </w:tcPr>
          <w:p w:rsidR="00672ACC" w:rsidRPr="00CA4EA2" w:rsidRDefault="00672ACC" w:rsidP="00672ACC">
            <w:pPr>
              <w:widowControl w:val="0"/>
              <w:autoSpaceDE w:val="0"/>
              <w:autoSpaceDN w:val="0"/>
              <w:jc w:val="center"/>
              <w:rPr>
                <w:sz w:val="28"/>
                <w:szCs w:val="28"/>
              </w:rPr>
            </w:pPr>
            <w:r w:rsidRPr="00CA4EA2">
              <w:rPr>
                <w:sz w:val="28"/>
                <w:szCs w:val="28"/>
              </w:rPr>
              <w:t>Родственные отношения</w:t>
            </w:r>
          </w:p>
        </w:tc>
        <w:tc>
          <w:tcPr>
            <w:tcW w:w="2902" w:type="dxa"/>
          </w:tcPr>
          <w:p w:rsidR="00672ACC" w:rsidRPr="00CA4EA2" w:rsidRDefault="00672ACC" w:rsidP="00672ACC">
            <w:pPr>
              <w:widowControl w:val="0"/>
              <w:autoSpaceDE w:val="0"/>
              <w:autoSpaceDN w:val="0"/>
              <w:jc w:val="center"/>
              <w:rPr>
                <w:sz w:val="28"/>
                <w:szCs w:val="28"/>
              </w:rPr>
            </w:pPr>
            <w:r w:rsidRPr="00CA4EA2">
              <w:rPr>
                <w:sz w:val="28"/>
                <w:szCs w:val="28"/>
              </w:rPr>
              <w:t>Адрес</w:t>
            </w:r>
          </w:p>
        </w:tc>
        <w:tc>
          <w:tcPr>
            <w:tcW w:w="1842" w:type="dxa"/>
          </w:tcPr>
          <w:p w:rsidR="00672ACC" w:rsidRPr="00CA4EA2" w:rsidRDefault="00672ACC" w:rsidP="00672ACC">
            <w:pPr>
              <w:widowControl w:val="0"/>
              <w:autoSpaceDE w:val="0"/>
              <w:autoSpaceDN w:val="0"/>
              <w:jc w:val="center"/>
              <w:rPr>
                <w:sz w:val="28"/>
                <w:szCs w:val="28"/>
              </w:rPr>
            </w:pPr>
            <w:r w:rsidRPr="00CA4EA2">
              <w:rPr>
                <w:sz w:val="28"/>
                <w:szCs w:val="28"/>
              </w:rPr>
              <w:t>Площадь (общая/ жилая)</w:t>
            </w:r>
          </w:p>
        </w:tc>
        <w:tc>
          <w:tcPr>
            <w:tcW w:w="1701" w:type="dxa"/>
          </w:tcPr>
          <w:p w:rsidR="00672ACC" w:rsidRPr="00CA4EA2" w:rsidRDefault="00672ACC" w:rsidP="00672ACC">
            <w:pPr>
              <w:widowControl w:val="0"/>
              <w:autoSpaceDE w:val="0"/>
              <w:autoSpaceDN w:val="0"/>
              <w:jc w:val="center"/>
              <w:rPr>
                <w:sz w:val="28"/>
                <w:szCs w:val="28"/>
              </w:rPr>
            </w:pPr>
            <w:r w:rsidRPr="00CA4EA2">
              <w:rPr>
                <w:sz w:val="28"/>
                <w:szCs w:val="28"/>
              </w:rPr>
              <w:t>Дата регистрации по свидетельству о собственности</w:t>
            </w:r>
          </w:p>
        </w:tc>
      </w:tr>
      <w:tr w:rsidR="00672ACC" w:rsidRPr="00CA4EA2" w:rsidTr="00672ACC">
        <w:tc>
          <w:tcPr>
            <w:tcW w:w="660" w:type="dxa"/>
          </w:tcPr>
          <w:p w:rsidR="00672ACC" w:rsidRPr="00CA4EA2" w:rsidRDefault="00672ACC" w:rsidP="00672ACC">
            <w:pPr>
              <w:widowControl w:val="0"/>
              <w:autoSpaceDE w:val="0"/>
              <w:autoSpaceDN w:val="0"/>
              <w:jc w:val="center"/>
              <w:rPr>
                <w:sz w:val="28"/>
                <w:szCs w:val="28"/>
              </w:rPr>
            </w:pPr>
            <w:r w:rsidRPr="00CA4EA2">
              <w:rPr>
                <w:sz w:val="28"/>
                <w:szCs w:val="28"/>
              </w:rPr>
              <w:t>1</w:t>
            </w:r>
          </w:p>
        </w:tc>
        <w:tc>
          <w:tcPr>
            <w:tcW w:w="1644" w:type="dxa"/>
          </w:tcPr>
          <w:p w:rsidR="00672ACC" w:rsidRPr="00CA4EA2" w:rsidRDefault="00672ACC" w:rsidP="00672ACC">
            <w:pPr>
              <w:widowControl w:val="0"/>
              <w:autoSpaceDE w:val="0"/>
              <w:autoSpaceDN w:val="0"/>
              <w:jc w:val="center"/>
              <w:rPr>
                <w:sz w:val="28"/>
                <w:szCs w:val="28"/>
              </w:rPr>
            </w:pPr>
          </w:p>
        </w:tc>
        <w:tc>
          <w:tcPr>
            <w:tcW w:w="1519" w:type="dxa"/>
          </w:tcPr>
          <w:p w:rsidR="00672ACC" w:rsidRPr="00CA4EA2" w:rsidRDefault="00672ACC" w:rsidP="00672ACC">
            <w:pPr>
              <w:widowControl w:val="0"/>
              <w:autoSpaceDE w:val="0"/>
              <w:autoSpaceDN w:val="0"/>
              <w:jc w:val="center"/>
              <w:rPr>
                <w:sz w:val="28"/>
                <w:szCs w:val="28"/>
              </w:rPr>
            </w:pPr>
          </w:p>
        </w:tc>
        <w:tc>
          <w:tcPr>
            <w:tcW w:w="2902" w:type="dxa"/>
          </w:tcPr>
          <w:p w:rsidR="00672ACC" w:rsidRPr="00CA4EA2" w:rsidRDefault="00672ACC" w:rsidP="00672ACC">
            <w:pPr>
              <w:widowControl w:val="0"/>
              <w:autoSpaceDE w:val="0"/>
              <w:autoSpaceDN w:val="0"/>
              <w:jc w:val="center"/>
              <w:rPr>
                <w:sz w:val="28"/>
                <w:szCs w:val="28"/>
              </w:rPr>
            </w:pPr>
          </w:p>
        </w:tc>
        <w:tc>
          <w:tcPr>
            <w:tcW w:w="1842" w:type="dxa"/>
          </w:tcPr>
          <w:p w:rsidR="00672ACC" w:rsidRPr="00CA4EA2" w:rsidRDefault="00672ACC" w:rsidP="00672ACC">
            <w:pPr>
              <w:widowControl w:val="0"/>
              <w:autoSpaceDE w:val="0"/>
              <w:autoSpaceDN w:val="0"/>
              <w:jc w:val="center"/>
              <w:rPr>
                <w:sz w:val="28"/>
                <w:szCs w:val="28"/>
              </w:rPr>
            </w:pPr>
          </w:p>
        </w:tc>
        <w:tc>
          <w:tcPr>
            <w:tcW w:w="1701" w:type="dxa"/>
          </w:tcPr>
          <w:p w:rsidR="00672ACC" w:rsidRPr="00CA4EA2" w:rsidRDefault="00672ACC" w:rsidP="00672ACC">
            <w:pPr>
              <w:widowControl w:val="0"/>
              <w:autoSpaceDE w:val="0"/>
              <w:autoSpaceDN w:val="0"/>
              <w:jc w:val="center"/>
              <w:rPr>
                <w:sz w:val="28"/>
                <w:szCs w:val="28"/>
              </w:rPr>
            </w:pPr>
          </w:p>
        </w:tc>
      </w:tr>
      <w:tr w:rsidR="00672ACC" w:rsidRPr="00CA4EA2" w:rsidTr="00672ACC">
        <w:tc>
          <w:tcPr>
            <w:tcW w:w="660" w:type="dxa"/>
          </w:tcPr>
          <w:p w:rsidR="00672ACC" w:rsidRPr="00CA4EA2" w:rsidRDefault="00672ACC" w:rsidP="00672ACC">
            <w:pPr>
              <w:widowControl w:val="0"/>
              <w:autoSpaceDE w:val="0"/>
              <w:autoSpaceDN w:val="0"/>
              <w:jc w:val="center"/>
              <w:rPr>
                <w:sz w:val="28"/>
                <w:szCs w:val="28"/>
              </w:rPr>
            </w:pPr>
            <w:r w:rsidRPr="00CA4EA2">
              <w:rPr>
                <w:sz w:val="28"/>
                <w:szCs w:val="28"/>
              </w:rPr>
              <w:lastRenderedPageBreak/>
              <w:t>2</w:t>
            </w:r>
          </w:p>
        </w:tc>
        <w:tc>
          <w:tcPr>
            <w:tcW w:w="1644" w:type="dxa"/>
          </w:tcPr>
          <w:p w:rsidR="00672ACC" w:rsidRPr="00CA4EA2" w:rsidRDefault="00672ACC" w:rsidP="00672ACC">
            <w:pPr>
              <w:widowControl w:val="0"/>
              <w:autoSpaceDE w:val="0"/>
              <w:autoSpaceDN w:val="0"/>
              <w:jc w:val="center"/>
              <w:rPr>
                <w:sz w:val="28"/>
                <w:szCs w:val="28"/>
              </w:rPr>
            </w:pPr>
          </w:p>
        </w:tc>
        <w:tc>
          <w:tcPr>
            <w:tcW w:w="1519" w:type="dxa"/>
          </w:tcPr>
          <w:p w:rsidR="00672ACC" w:rsidRPr="00CA4EA2" w:rsidRDefault="00672ACC" w:rsidP="00672ACC">
            <w:pPr>
              <w:widowControl w:val="0"/>
              <w:autoSpaceDE w:val="0"/>
              <w:autoSpaceDN w:val="0"/>
              <w:jc w:val="center"/>
              <w:rPr>
                <w:sz w:val="28"/>
                <w:szCs w:val="28"/>
              </w:rPr>
            </w:pPr>
          </w:p>
        </w:tc>
        <w:tc>
          <w:tcPr>
            <w:tcW w:w="2902" w:type="dxa"/>
          </w:tcPr>
          <w:p w:rsidR="00672ACC" w:rsidRPr="00CA4EA2" w:rsidRDefault="00672ACC" w:rsidP="00672ACC">
            <w:pPr>
              <w:widowControl w:val="0"/>
              <w:autoSpaceDE w:val="0"/>
              <w:autoSpaceDN w:val="0"/>
              <w:jc w:val="center"/>
              <w:rPr>
                <w:sz w:val="28"/>
                <w:szCs w:val="28"/>
              </w:rPr>
            </w:pPr>
          </w:p>
        </w:tc>
        <w:tc>
          <w:tcPr>
            <w:tcW w:w="1842" w:type="dxa"/>
          </w:tcPr>
          <w:p w:rsidR="00672ACC" w:rsidRPr="00CA4EA2" w:rsidRDefault="00672ACC" w:rsidP="00672ACC">
            <w:pPr>
              <w:widowControl w:val="0"/>
              <w:autoSpaceDE w:val="0"/>
              <w:autoSpaceDN w:val="0"/>
              <w:jc w:val="center"/>
              <w:rPr>
                <w:sz w:val="28"/>
                <w:szCs w:val="28"/>
              </w:rPr>
            </w:pPr>
          </w:p>
        </w:tc>
        <w:tc>
          <w:tcPr>
            <w:tcW w:w="1701" w:type="dxa"/>
          </w:tcPr>
          <w:p w:rsidR="00672ACC" w:rsidRPr="00CA4EA2" w:rsidRDefault="00672ACC" w:rsidP="00672ACC">
            <w:pPr>
              <w:widowControl w:val="0"/>
              <w:autoSpaceDE w:val="0"/>
              <w:autoSpaceDN w:val="0"/>
              <w:jc w:val="center"/>
              <w:rPr>
                <w:sz w:val="28"/>
                <w:szCs w:val="28"/>
              </w:rPr>
            </w:pPr>
          </w:p>
        </w:tc>
      </w:tr>
    </w:tbl>
    <w:p w:rsidR="00672ACC" w:rsidRPr="00CA4EA2" w:rsidRDefault="00672ACC" w:rsidP="00672ACC">
      <w:pPr>
        <w:widowControl w:val="0"/>
        <w:autoSpaceDE w:val="0"/>
        <w:autoSpaceDN w:val="0"/>
        <w:jc w:val="both"/>
        <w:rPr>
          <w:rFonts w:cs="Calibri"/>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какие)</w:t>
      </w:r>
    </w:p>
    <w:p w:rsidR="00672ACC" w:rsidRPr="00CA4EA2" w:rsidRDefault="00672ACC" w:rsidP="00672ACC">
      <w:pPr>
        <w:widowControl w:val="0"/>
        <w:autoSpaceDE w:val="0"/>
        <w:autoSpaceDN w:val="0"/>
        <w:jc w:val="both"/>
        <w:rPr>
          <w:sz w:val="28"/>
          <w:szCs w:val="28"/>
        </w:rPr>
      </w:pPr>
      <w:r w:rsidRPr="00CA4EA2">
        <w:rPr>
          <w:sz w:val="28"/>
          <w:szCs w:val="28"/>
        </w:rPr>
        <w:t>16. Совокупный уровень обеспеченности общей площадью на одного члена в семье:</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w:t>
      </w:r>
    </w:p>
    <w:p w:rsidR="00672ACC" w:rsidRPr="00CA4EA2" w:rsidRDefault="00672ACC" w:rsidP="00672ACC">
      <w:pPr>
        <w:widowControl w:val="0"/>
        <w:autoSpaceDE w:val="0"/>
        <w:autoSpaceDN w:val="0"/>
        <w:jc w:val="both"/>
        <w:rPr>
          <w:sz w:val="28"/>
          <w:szCs w:val="28"/>
        </w:rPr>
      </w:pPr>
      <w:r w:rsidRPr="00CA4EA2">
        <w:rPr>
          <w:sz w:val="28"/>
          <w:szCs w:val="28"/>
        </w:rPr>
        <w:t xml:space="preserve">(указать сколько кв. м приходится на 1 члена в семье)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17. Тип занимаемой квартиры:</w:t>
      </w:r>
      <w:r w:rsidRPr="00CA4EA2">
        <w:rPr>
          <w:rFonts w:ascii="Courier New" w:hAnsi="Courier New" w:cs="Courier New"/>
          <w:sz w:val="28"/>
          <w:szCs w:val="28"/>
        </w:rPr>
        <w:t xml:space="preserve"> 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тип квартиры: количество комнат)</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(указать стандарт благоустройства)</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18. Использование кредитных средств банков и других организаций на любые взносы               </w:t>
      </w:r>
      <w:r w:rsidRPr="00CA4EA2">
        <w:rPr>
          <w:rFonts w:ascii="Courier New" w:hAnsi="Courier New" w:cs="Courier New"/>
          <w:sz w:val="28"/>
          <w:szCs w:val="28"/>
        </w:rPr>
        <w:t>┌──┐</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(приобретение квартиры, техники, плата за учебу и т.д.) (да 1, нет 2)</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19. Сумма ежемесячных платежей</w:t>
      </w:r>
      <w:r w:rsidRPr="00CA4EA2">
        <w:rPr>
          <w:rFonts w:ascii="Courier New" w:hAnsi="Courier New" w:cs="Courier New"/>
          <w:sz w:val="28"/>
          <w:szCs w:val="28"/>
        </w:rPr>
        <w:t xml:space="preserve"> 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конкретную сумму платежей)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20. Окончание срока платежей</w:t>
      </w:r>
      <w:r w:rsidRPr="00CA4EA2">
        <w:rPr>
          <w:rFonts w:ascii="Courier New" w:hAnsi="Courier New" w:cs="Courier New"/>
          <w:sz w:val="28"/>
          <w:szCs w:val="28"/>
        </w:rPr>
        <w:t xml:space="preserve"> 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21. Ежемесячный совокупный доход в семье на 1 человека на основании заполненной декларации составляет:</w:t>
      </w:r>
      <w:r w:rsidRPr="00CA4EA2">
        <w:rPr>
          <w:rFonts w:ascii="Courier New" w:hAnsi="Courier New" w:cs="Courier New"/>
          <w:sz w:val="28"/>
          <w:szCs w:val="28"/>
        </w:rPr>
        <w:t>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22. Возможность внесения первоначального взноса (паенакопления)</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(если возможность есть, указать, сколько %: 10%, 20%, 30%, более 30%)</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23. Категория льгот:</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 xml:space="preserve">(имеем/не имеем (подчеркнуть)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основание льготы, вид льготы:</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аварийщики, чернобыльцы, многодетные, участники Великой Отечественной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войны, по состоянию здоровья, ветхое жилье, прочие)</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24. Категория квот граждан по сфере занятости: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к какой категории граждан относится заявитель: работник бюджетной сферы/</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_____________________________________________________________________________________                                             </w:t>
      </w:r>
    </w:p>
    <w:p w:rsidR="00672ACC" w:rsidRPr="00CA4EA2" w:rsidRDefault="00672ACC" w:rsidP="00672ACC">
      <w:pPr>
        <w:widowControl w:val="0"/>
        <w:autoSpaceDE w:val="0"/>
        <w:autoSpaceDN w:val="0"/>
        <w:jc w:val="both"/>
        <w:rPr>
          <w:sz w:val="28"/>
          <w:szCs w:val="28"/>
        </w:rPr>
      </w:pPr>
      <w:r w:rsidRPr="00CA4EA2">
        <w:rPr>
          <w:sz w:val="28"/>
          <w:szCs w:val="28"/>
        </w:rPr>
        <w:t>/работник организации/прочие)</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25. Требуемый вид жилья (желаемый):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ind w:firstLine="709"/>
        <w:jc w:val="both"/>
        <w:rPr>
          <w:sz w:val="28"/>
          <w:szCs w:val="28"/>
        </w:rPr>
      </w:pPr>
      <w:r w:rsidRPr="00CA4EA2">
        <w:rPr>
          <w:sz w:val="28"/>
          <w:szCs w:val="28"/>
        </w:rPr>
        <w:t>Подтверждаю, что сведения, содержащиеся в настоящей анкете, являются верными и точными на нижеуказанную дату.</w:t>
      </w:r>
    </w:p>
    <w:p w:rsidR="00672ACC" w:rsidRPr="00CA4EA2" w:rsidRDefault="00672ACC" w:rsidP="00672ACC">
      <w:pPr>
        <w:widowControl w:val="0"/>
        <w:autoSpaceDE w:val="0"/>
        <w:autoSpaceDN w:val="0"/>
        <w:ind w:right="-1" w:firstLine="708"/>
        <w:jc w:val="both"/>
        <w:rPr>
          <w:sz w:val="28"/>
          <w:szCs w:val="28"/>
        </w:rPr>
      </w:pPr>
      <w:r w:rsidRPr="00CA4EA2">
        <w:rPr>
          <w:sz w:val="28"/>
          <w:szCs w:val="28"/>
        </w:rPr>
        <w:lastRenderedPageBreak/>
        <w:t>Я и члены моей семьи даем согласие на обработку персональных данных и передачу их третьим лицам.</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Заявитель:</w:t>
      </w:r>
      <w:r w:rsidRPr="00CA4EA2">
        <w:rPr>
          <w:rFonts w:ascii="Courier New" w:hAnsi="Courier New" w:cs="Courier New"/>
          <w:sz w:val="28"/>
          <w:szCs w:val="28"/>
        </w:rPr>
        <w:t xml:space="preserve"> 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(фамилия, имя, отчество* полностью, подпись)</w:t>
      </w:r>
    </w:p>
    <w:p w:rsidR="00672ACC" w:rsidRPr="00CA4EA2" w:rsidRDefault="00672ACC" w:rsidP="00672ACC">
      <w:pPr>
        <w:widowControl w:val="0"/>
        <w:autoSpaceDE w:val="0"/>
        <w:autoSpaceDN w:val="0"/>
        <w:jc w:val="both"/>
        <w:rPr>
          <w:sz w:val="28"/>
          <w:szCs w:val="28"/>
        </w:rPr>
      </w:pPr>
      <w:r w:rsidRPr="00CA4EA2">
        <w:rPr>
          <w:sz w:val="28"/>
          <w:szCs w:val="28"/>
        </w:rPr>
        <w:t>Дееспособные</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члены семьи:   1.</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3.</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4.</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5.</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6.</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(подписи всех дееспособных членов семьи)</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«___________» ____________ </w:t>
      </w:r>
      <w:r w:rsidRPr="00CA4EA2">
        <w:rPr>
          <w:sz w:val="28"/>
          <w:szCs w:val="28"/>
        </w:rPr>
        <w:t>20</w:t>
      </w:r>
      <w:r w:rsidRPr="00CA4EA2">
        <w:rPr>
          <w:rFonts w:ascii="Courier New" w:hAnsi="Courier New" w:cs="Courier New"/>
          <w:sz w:val="28"/>
          <w:szCs w:val="28"/>
        </w:rPr>
        <w:t xml:space="preserve">__ </w:t>
      </w:r>
      <w:r w:rsidRPr="00CA4EA2">
        <w:rPr>
          <w:sz w:val="28"/>
          <w:szCs w:val="28"/>
        </w:rPr>
        <w:t>г.</w:t>
      </w:r>
    </w:p>
    <w:p w:rsidR="00672ACC" w:rsidRPr="00CA4EA2" w:rsidRDefault="00672ACC" w:rsidP="00672ACC">
      <w:pPr>
        <w:widowControl w:val="0"/>
        <w:autoSpaceDE w:val="0"/>
        <w:autoSpaceDN w:val="0"/>
        <w:jc w:val="both"/>
        <w:rPr>
          <w:sz w:val="28"/>
          <w:szCs w:val="28"/>
        </w:rPr>
      </w:pPr>
      <w:r w:rsidRPr="00CA4EA2">
        <w:rPr>
          <w:sz w:val="28"/>
          <w:szCs w:val="28"/>
        </w:rPr>
        <w:t>(дата прописью)</w:t>
      </w:r>
    </w:p>
    <w:p w:rsidR="00672ACC" w:rsidRPr="00CA4EA2" w:rsidRDefault="00672ACC" w:rsidP="00672ACC">
      <w:pPr>
        <w:widowControl w:val="0"/>
        <w:autoSpaceDE w:val="0"/>
        <w:autoSpaceDN w:val="0"/>
        <w:jc w:val="both"/>
        <w:rPr>
          <w:rFonts w:cs="Calibri"/>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отчество указывается при наличии</w:t>
      </w:r>
    </w:p>
    <w:p w:rsidR="00672ACC" w:rsidRPr="00CA4EA2" w:rsidRDefault="00672ACC" w:rsidP="00672ACC">
      <w:pPr>
        <w:widowControl w:val="0"/>
        <w:autoSpaceDE w:val="0"/>
        <w:autoSpaceDN w:val="0"/>
        <w:jc w:val="both"/>
        <w:rPr>
          <w:sz w:val="28"/>
          <w:szCs w:val="28"/>
        </w:rPr>
      </w:pPr>
      <w:r w:rsidRPr="00CA4EA2">
        <w:rPr>
          <w:sz w:val="28"/>
          <w:szCs w:val="28"/>
        </w:rPr>
        <w:t>**    по кодам, указанным в  п.2.6 приложения № 6;</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CA4EA2">
        <w:rPr>
          <w:rFonts w:eastAsia="Calibri"/>
          <w:sz w:val="28"/>
          <w:szCs w:val="28"/>
          <w:lang w:eastAsia="en-US"/>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3</w:t>
      </w:r>
    </w:p>
    <w:p w:rsidR="00672ACC" w:rsidRPr="00CA4EA2" w:rsidRDefault="00233826" w:rsidP="00672ACC">
      <w:pPr>
        <w:autoSpaceDE w:val="0"/>
        <w:autoSpaceDN w:val="0"/>
        <w:adjustRightInd w:val="0"/>
        <w:ind w:left="5812"/>
        <w:rPr>
          <w:rFonts w:eastAsia="Calibri"/>
          <w:sz w:val="28"/>
          <w:szCs w:val="28"/>
          <w:lang w:eastAsia="en-US"/>
        </w:rPr>
      </w:pPr>
      <w:r>
        <w:rPr>
          <w:rFonts w:eastAsia="Calibri"/>
          <w:sz w:val="28"/>
          <w:szCs w:val="28"/>
          <w:lang w:eastAsia="en-US"/>
        </w:rPr>
        <w:t xml:space="preserve">к  </w:t>
      </w:r>
      <w:r w:rsidR="00672ACC" w:rsidRPr="00CA4EA2">
        <w:rPr>
          <w:rFonts w:eastAsia="Calibri"/>
          <w:sz w:val="28"/>
          <w:szCs w:val="28"/>
          <w:lang w:eastAsia="en-US"/>
        </w:rPr>
        <w:t>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contextualSpacing/>
        <w:jc w:val="both"/>
        <w:rPr>
          <w:rFonts w:eastAsia="Calibri"/>
          <w:sz w:val="28"/>
          <w:szCs w:val="28"/>
          <w:lang w:eastAsia="en-US"/>
        </w:rPr>
      </w:pPr>
    </w:p>
    <w:p w:rsidR="00672ACC" w:rsidRPr="00CA4EA2" w:rsidRDefault="00672ACC" w:rsidP="00672ACC">
      <w:pPr>
        <w:widowControl w:val="0"/>
        <w:autoSpaceDE w:val="0"/>
        <w:autoSpaceDN w:val="0"/>
        <w:ind w:left="5670"/>
        <w:jc w:val="both"/>
        <w:rPr>
          <w:sz w:val="28"/>
          <w:szCs w:val="28"/>
        </w:rPr>
      </w:pPr>
      <w:r w:rsidRPr="00CA4EA2">
        <w:rPr>
          <w:sz w:val="28"/>
          <w:szCs w:val="28"/>
        </w:rPr>
        <w:t>УТВЕРЖДАЮ:</w:t>
      </w:r>
    </w:p>
    <w:p w:rsidR="00672ACC" w:rsidRPr="00CA4EA2" w:rsidRDefault="00672ACC" w:rsidP="00672ACC">
      <w:pPr>
        <w:widowControl w:val="0"/>
        <w:autoSpaceDE w:val="0"/>
        <w:autoSpaceDN w:val="0"/>
        <w:ind w:left="5670"/>
        <w:jc w:val="both"/>
        <w:rPr>
          <w:sz w:val="28"/>
          <w:szCs w:val="28"/>
        </w:rPr>
      </w:pPr>
      <w:r w:rsidRPr="00CA4EA2">
        <w:rPr>
          <w:sz w:val="28"/>
          <w:szCs w:val="28"/>
        </w:rPr>
        <w:t>Руководитель 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(органа местного самоуправления)</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(наименование района, города)</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    РАСПОРЯЖЕНИЕ № _______                                        от _______________ 202__ г.</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О ПОСТАНОВКЕ СЕМЬИ ЗАЯВИТЕЛЯ НА УЧЕТ ДЛЯ УЛУЧШЕНИЯ</w:t>
      </w:r>
    </w:p>
    <w:p w:rsidR="00672ACC" w:rsidRPr="00CA4EA2" w:rsidRDefault="00672ACC" w:rsidP="00672ACC">
      <w:pPr>
        <w:widowControl w:val="0"/>
        <w:autoSpaceDE w:val="0"/>
        <w:autoSpaceDN w:val="0"/>
        <w:jc w:val="center"/>
        <w:rPr>
          <w:sz w:val="28"/>
          <w:szCs w:val="28"/>
        </w:rPr>
      </w:pPr>
      <w:r w:rsidRPr="00CA4EA2">
        <w:rPr>
          <w:sz w:val="28"/>
          <w:szCs w:val="28"/>
        </w:rPr>
        <w:t>ЖИЛИЩНЫХ УСЛОВИЙ ПО СОЦИАЛЬНОЙ ИПОТЕКЕ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дату  обращения заявителя по заявлению)</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зарегистрированы по адресу: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полный адрес)</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w:t>
      </w:r>
      <w:r w:rsidRPr="00CA4EA2">
        <w:rPr>
          <w:sz w:val="28"/>
          <w:szCs w:val="28"/>
        </w:rPr>
        <w:lastRenderedPageBreak/>
        <w:t>______________</w:t>
      </w:r>
    </w:p>
    <w:p w:rsidR="00672ACC" w:rsidRPr="00CA4EA2" w:rsidRDefault="00672ACC" w:rsidP="00672ACC">
      <w:pPr>
        <w:widowControl w:val="0"/>
        <w:autoSpaceDE w:val="0"/>
        <w:autoSpaceDN w:val="0"/>
        <w:jc w:val="both"/>
        <w:rPr>
          <w:sz w:val="28"/>
          <w:szCs w:val="28"/>
        </w:rPr>
      </w:pPr>
      <w:r w:rsidRPr="00CA4EA2">
        <w:rPr>
          <w:sz w:val="28"/>
          <w:szCs w:val="28"/>
        </w:rPr>
        <w:t>в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 жилом доме, квартире, комнате)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общей площадью ________ кв. м, жилой площадью ________ кв. м</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является 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(собственником, нанимателем, арендатором)</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Другая площадь у заявителя находится в собственности либо на праве пользования: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адрес,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каждого члена семьи заявителя приходится ____ кв.м. общей площади: 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Заявитель работает 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место работы полностью)</w:t>
      </w:r>
    </w:p>
    <w:p w:rsidR="00672ACC" w:rsidRPr="00CA4EA2" w:rsidRDefault="00672ACC" w:rsidP="00672ACC">
      <w:pPr>
        <w:widowControl w:val="0"/>
        <w:autoSpaceDE w:val="0"/>
        <w:autoSpaceDN w:val="0"/>
        <w:jc w:val="both"/>
        <w:rPr>
          <w:sz w:val="28"/>
          <w:szCs w:val="28"/>
        </w:rPr>
      </w:pPr>
      <w:r w:rsidRPr="00CA4EA2">
        <w:rPr>
          <w:sz w:val="28"/>
          <w:szCs w:val="28"/>
        </w:rPr>
        <w:t>на должности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должность заявителя)</w:t>
      </w:r>
    </w:p>
    <w:p w:rsidR="00672ACC" w:rsidRPr="00CA4EA2" w:rsidRDefault="00672ACC" w:rsidP="00672ACC">
      <w:pPr>
        <w:widowControl w:val="0"/>
        <w:autoSpaceDE w:val="0"/>
        <w:autoSpaceDN w:val="0"/>
        <w:jc w:val="both"/>
        <w:rPr>
          <w:sz w:val="28"/>
          <w:szCs w:val="28"/>
        </w:rPr>
      </w:pPr>
      <w:r w:rsidRPr="00CA4EA2">
        <w:rPr>
          <w:sz w:val="28"/>
          <w:szCs w:val="28"/>
        </w:rPr>
        <w:t xml:space="preserve">Совокупный доход на 1 члена семьи в месяц </w:t>
      </w:r>
      <w:r w:rsidRPr="00CA4EA2">
        <w:rPr>
          <w:sz w:val="28"/>
          <w:szCs w:val="28"/>
        </w:rPr>
        <w:lastRenderedPageBreak/>
        <w:t>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 рублях)</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заявителя; при наличии в семье нескольких граждан, обладающих</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жилищной льготой, перечисляются все члены семьи, имеющие льготы, с указанием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основания и вида льгот)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обладает жилищной льготой: 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(ссылка на нормативный правовой акт, справку медицинского учреждения, иной документ)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Общественная комиссия по жилищным вопросам: 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(наименование организации, в которой заседает комиссия)</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рекомендует принять на учет заявителя 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с  семьей _____ человек для улучшения жилищных условий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Требуемый вид жилья 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Норматив общей площади жилого помещения с учетом состава семьи составляет 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w:t>
      </w:r>
      <w:r w:rsidRPr="00CA4EA2">
        <w:rPr>
          <w:sz w:val="28"/>
          <w:szCs w:val="28"/>
        </w:rPr>
        <w:lastRenderedPageBreak/>
        <w:t>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количество членов семьи и общую площадь с учетом состава семьи)</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Члены общественной жилищной комиссии:</w:t>
      </w:r>
    </w:p>
    <w:p w:rsidR="00672ACC" w:rsidRPr="00CA4EA2" w:rsidRDefault="00672ACC" w:rsidP="00672ACC">
      <w:pPr>
        <w:widowControl w:val="0"/>
        <w:autoSpaceDE w:val="0"/>
        <w:autoSpaceDN w:val="0"/>
        <w:jc w:val="both"/>
        <w:rPr>
          <w:sz w:val="28"/>
          <w:szCs w:val="28"/>
        </w:rPr>
      </w:pPr>
      <w:r w:rsidRPr="00CA4EA2">
        <w:rPr>
          <w:sz w:val="28"/>
          <w:szCs w:val="28"/>
        </w:rPr>
        <w:t>1.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2.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3.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4.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 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spacing w:after="160" w:line="259" w:lineRule="auto"/>
        <w:rPr>
          <w:rFonts w:eastAsia="Calibri"/>
          <w:sz w:val="28"/>
          <w:szCs w:val="28"/>
          <w:lang w:eastAsia="en-US"/>
        </w:rPr>
      </w:pPr>
      <w:r w:rsidRPr="00CA4EA2">
        <w:rPr>
          <w:rFonts w:eastAsia="Calibri"/>
          <w:sz w:val="28"/>
          <w:szCs w:val="28"/>
          <w:lang w:eastAsia="en-US"/>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4</w:t>
      </w:r>
    </w:p>
    <w:p w:rsidR="00672ACC" w:rsidRPr="00CA4EA2" w:rsidRDefault="00233826" w:rsidP="00672ACC">
      <w:pPr>
        <w:autoSpaceDE w:val="0"/>
        <w:autoSpaceDN w:val="0"/>
        <w:adjustRightInd w:val="0"/>
        <w:ind w:left="5812"/>
        <w:rPr>
          <w:rFonts w:eastAsia="Calibri"/>
          <w:sz w:val="28"/>
          <w:szCs w:val="28"/>
          <w:lang w:eastAsia="en-US"/>
        </w:rPr>
      </w:pPr>
      <w:r>
        <w:rPr>
          <w:rFonts w:eastAsia="Calibri"/>
          <w:sz w:val="28"/>
          <w:szCs w:val="28"/>
          <w:lang w:eastAsia="en-US"/>
        </w:rPr>
        <w:t xml:space="preserve">к </w:t>
      </w:r>
      <w:r w:rsidR="00672ACC" w:rsidRPr="00CA4EA2">
        <w:rPr>
          <w:rFonts w:eastAsia="Calibri"/>
          <w:sz w:val="28"/>
          <w:szCs w:val="28"/>
          <w:lang w:eastAsia="en-US"/>
        </w:rPr>
        <w:t>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contextualSpacing/>
        <w:jc w:val="both"/>
        <w:rPr>
          <w:rFonts w:eastAsia="Calibri"/>
          <w:sz w:val="28"/>
          <w:szCs w:val="28"/>
          <w:lang w:eastAsia="en-US"/>
        </w:rPr>
      </w:pPr>
    </w:p>
    <w:p w:rsidR="00672ACC" w:rsidRPr="00CA4EA2" w:rsidRDefault="00672ACC" w:rsidP="00672ACC">
      <w:pPr>
        <w:widowControl w:val="0"/>
        <w:autoSpaceDE w:val="0"/>
        <w:autoSpaceDN w:val="0"/>
        <w:ind w:left="5670"/>
        <w:jc w:val="both"/>
        <w:rPr>
          <w:sz w:val="28"/>
          <w:szCs w:val="28"/>
        </w:rPr>
      </w:pPr>
      <w:r w:rsidRPr="00CA4EA2">
        <w:rPr>
          <w:sz w:val="28"/>
          <w:szCs w:val="28"/>
        </w:rPr>
        <w:t>УТВЕРЖДАЮ:</w:t>
      </w:r>
    </w:p>
    <w:p w:rsidR="00672ACC" w:rsidRPr="00CA4EA2" w:rsidRDefault="00672ACC" w:rsidP="00672ACC">
      <w:pPr>
        <w:widowControl w:val="0"/>
        <w:autoSpaceDE w:val="0"/>
        <w:autoSpaceDN w:val="0"/>
        <w:ind w:left="5670"/>
        <w:jc w:val="both"/>
        <w:rPr>
          <w:sz w:val="28"/>
          <w:szCs w:val="28"/>
        </w:rPr>
      </w:pPr>
      <w:r w:rsidRPr="00CA4EA2">
        <w:rPr>
          <w:sz w:val="28"/>
          <w:szCs w:val="28"/>
        </w:rPr>
        <w:t>Руководитель 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(органа местного самоуправления)</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(наименование района, города)</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    РАСПОРЯЖЕНИЕ № _______                                        от _______________ 202__ г.</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ОБ ОТКАЗЕ В ПОСТАНОВКЕ СЕМЬИ ЗАЯВИТЕЛЯ НА УЧЕТ ДЛЯ УЛУЧШЕНИЯ</w:t>
      </w:r>
    </w:p>
    <w:p w:rsidR="00672ACC" w:rsidRPr="00CA4EA2" w:rsidRDefault="00672ACC" w:rsidP="00672ACC">
      <w:pPr>
        <w:widowControl w:val="0"/>
        <w:autoSpaceDE w:val="0"/>
        <w:autoSpaceDN w:val="0"/>
        <w:jc w:val="center"/>
        <w:rPr>
          <w:sz w:val="28"/>
          <w:szCs w:val="28"/>
        </w:rPr>
      </w:pPr>
      <w:r w:rsidRPr="00CA4EA2">
        <w:rPr>
          <w:sz w:val="28"/>
          <w:szCs w:val="28"/>
        </w:rPr>
        <w:t>ЖИЛИЩНЫХ УСЛОВИЙ ПО СОЦИАЛЬНОЙ ИПОТЕКЕ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дату  обращения заявителя по заявлению)</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зарегистрированы по адресу: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полный адрес)</w:t>
      </w:r>
    </w:p>
    <w:p w:rsidR="00672ACC" w:rsidRPr="00CA4EA2" w:rsidRDefault="00672ACC" w:rsidP="00672ACC">
      <w:pPr>
        <w:widowControl w:val="0"/>
        <w:autoSpaceDE w:val="0"/>
        <w:autoSpaceDN w:val="0"/>
        <w:jc w:val="both"/>
        <w:rPr>
          <w:sz w:val="28"/>
          <w:szCs w:val="28"/>
        </w:rPr>
      </w:pPr>
      <w:r w:rsidRPr="00CA4EA2">
        <w:rPr>
          <w:sz w:val="28"/>
          <w:szCs w:val="28"/>
        </w:rPr>
        <w:lastRenderedPageBreak/>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 жилом доме, квартире, комнате)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общей площадью ________ кв. м, жилой площадью ________ кв. м</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является 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(собственником, нанимателем, арендатором)</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Другая площадь у заявителя находится в собственности либо на праве пользования: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адрес,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каждого члена семьи заявителя приходится ____ кв.м. общей площади: 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Заявитель работает 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место работы полностью)</w:t>
      </w:r>
    </w:p>
    <w:p w:rsidR="00672ACC" w:rsidRPr="00CA4EA2" w:rsidRDefault="00672ACC" w:rsidP="00672ACC">
      <w:pPr>
        <w:widowControl w:val="0"/>
        <w:autoSpaceDE w:val="0"/>
        <w:autoSpaceDN w:val="0"/>
        <w:jc w:val="both"/>
        <w:rPr>
          <w:sz w:val="28"/>
          <w:szCs w:val="28"/>
        </w:rPr>
      </w:pPr>
      <w:r w:rsidRPr="00CA4EA2">
        <w:rPr>
          <w:sz w:val="28"/>
          <w:szCs w:val="28"/>
        </w:rPr>
        <w:t>на должности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должность заявителя)</w:t>
      </w:r>
    </w:p>
    <w:p w:rsidR="00672ACC" w:rsidRPr="00CA4EA2" w:rsidRDefault="00672ACC" w:rsidP="00672ACC">
      <w:pPr>
        <w:widowControl w:val="0"/>
        <w:autoSpaceDE w:val="0"/>
        <w:autoSpaceDN w:val="0"/>
        <w:jc w:val="both"/>
        <w:rPr>
          <w:sz w:val="28"/>
          <w:szCs w:val="28"/>
        </w:rPr>
      </w:pPr>
      <w:r w:rsidRPr="00CA4EA2">
        <w:rPr>
          <w:sz w:val="28"/>
          <w:szCs w:val="28"/>
        </w:rPr>
        <w:lastRenderedPageBreak/>
        <w:t>Совокупный доход на 1 члена семьи в месяц 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 рублях)</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заявителя; при наличии в семье нескольких граждан, обладающих</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жилищной льготой, перечисляются все члены семьи, имеющие льготы, с указанием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основания и вида льгот)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обладает жилищной льготой: 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(ссылка на нормативный правовой акт, справку медицинского учреждения, иной документ)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Общественная комиссия по жилищным вопросам: 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(наименование организации, в которой заседает комиссия)</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Члены общественной жилищной комиссии:</w:t>
      </w:r>
    </w:p>
    <w:p w:rsidR="00672ACC" w:rsidRPr="00CA4EA2" w:rsidRDefault="00672ACC" w:rsidP="00672ACC">
      <w:pPr>
        <w:widowControl w:val="0"/>
        <w:autoSpaceDE w:val="0"/>
        <w:autoSpaceDN w:val="0"/>
        <w:jc w:val="both"/>
        <w:rPr>
          <w:sz w:val="28"/>
          <w:szCs w:val="28"/>
        </w:rPr>
      </w:pPr>
      <w:r w:rsidRPr="00CA4EA2">
        <w:rPr>
          <w:sz w:val="28"/>
          <w:szCs w:val="28"/>
        </w:rPr>
        <w:t xml:space="preserve">1. </w:t>
      </w:r>
      <w:r w:rsidRPr="00CA4EA2">
        <w:rPr>
          <w:sz w:val="28"/>
          <w:szCs w:val="28"/>
        </w:rPr>
        <w:lastRenderedPageBreak/>
        <w:t>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2.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3.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4.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 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rPr>
          <w:sz w:val="28"/>
          <w:szCs w:val="28"/>
        </w:rPr>
      </w:pPr>
      <w:r w:rsidRPr="00CA4EA2">
        <w:rPr>
          <w:sz w:val="28"/>
          <w:szCs w:val="28"/>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5</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 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ind w:left="5812"/>
        <w:rPr>
          <w:rFonts w:eastAsia="Calibri"/>
          <w:sz w:val="28"/>
          <w:szCs w:val="28"/>
          <w:lang w:eastAsia="en-US"/>
        </w:rPr>
      </w:pPr>
    </w:p>
    <w:p w:rsidR="00672ACC" w:rsidRPr="00CA4EA2" w:rsidRDefault="00672ACC" w:rsidP="00672ACC">
      <w:pPr>
        <w:ind w:right="-1"/>
        <w:jc w:val="center"/>
        <w:rPr>
          <w:sz w:val="28"/>
          <w:szCs w:val="28"/>
        </w:rPr>
      </w:pPr>
    </w:p>
    <w:p w:rsidR="00672ACC" w:rsidRPr="00CA4EA2" w:rsidRDefault="00672ACC" w:rsidP="00672ACC">
      <w:pPr>
        <w:ind w:right="-1"/>
        <w:jc w:val="center"/>
        <w:rPr>
          <w:sz w:val="28"/>
          <w:szCs w:val="28"/>
        </w:rPr>
      </w:pPr>
    </w:p>
    <w:p w:rsidR="00672ACC" w:rsidRPr="00CA4EA2" w:rsidRDefault="00672ACC" w:rsidP="00672ACC">
      <w:pPr>
        <w:ind w:right="-1"/>
        <w:rPr>
          <w:sz w:val="28"/>
          <w:szCs w:val="28"/>
        </w:rPr>
      </w:pPr>
      <w:r w:rsidRPr="00CA4EA2">
        <w:rPr>
          <w:sz w:val="28"/>
          <w:szCs w:val="28"/>
        </w:rPr>
        <w:t>(Бланк органа, предоставляющего муниципальную услугу)</w:t>
      </w:r>
    </w:p>
    <w:p w:rsidR="00672ACC" w:rsidRPr="00CA4EA2" w:rsidRDefault="00672ACC" w:rsidP="00672ACC">
      <w:pPr>
        <w:ind w:right="-1"/>
        <w:jc w:val="center"/>
        <w:rPr>
          <w:sz w:val="28"/>
          <w:szCs w:val="28"/>
        </w:rPr>
      </w:pPr>
    </w:p>
    <w:p w:rsidR="00672ACC" w:rsidRPr="00CA4EA2" w:rsidRDefault="00672ACC" w:rsidP="00672ACC">
      <w:pPr>
        <w:ind w:right="-1"/>
        <w:jc w:val="center"/>
        <w:rPr>
          <w:sz w:val="28"/>
          <w:szCs w:val="28"/>
        </w:rPr>
      </w:pPr>
      <w:r w:rsidRPr="00CA4EA2">
        <w:rPr>
          <w:sz w:val="28"/>
          <w:szCs w:val="28"/>
        </w:rPr>
        <w:t>РЕШЕНИЕ</w:t>
      </w:r>
    </w:p>
    <w:p w:rsidR="00672ACC" w:rsidRPr="00CA4EA2" w:rsidRDefault="00672ACC" w:rsidP="00672ACC">
      <w:pPr>
        <w:ind w:right="-1"/>
        <w:jc w:val="center"/>
        <w:rPr>
          <w:sz w:val="28"/>
          <w:szCs w:val="28"/>
        </w:rPr>
      </w:pPr>
      <w:r w:rsidRPr="00CA4EA2">
        <w:rPr>
          <w:sz w:val="28"/>
          <w:szCs w:val="28"/>
        </w:rPr>
        <w:t>ОБ ОТКАЗЕ В ПРИЕМЕ ДОКУМЕНТОВ, НЕОБХОДИМЫХДЛЯ ПРЕДОСТАВЛЕНИЯ МУНИЦИПАЛЬНОЙ УСЛУГИПО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ind w:right="-1"/>
        <w:jc w:val="center"/>
        <w:rPr>
          <w:sz w:val="28"/>
          <w:szCs w:val="28"/>
        </w:rPr>
      </w:pPr>
    </w:p>
    <w:p w:rsidR="00672ACC" w:rsidRPr="00CA4EA2" w:rsidRDefault="00672ACC" w:rsidP="00672ACC">
      <w:pPr>
        <w:ind w:right="-1"/>
        <w:jc w:val="center"/>
        <w:rPr>
          <w:sz w:val="28"/>
          <w:szCs w:val="28"/>
        </w:rPr>
      </w:pPr>
    </w:p>
    <w:p w:rsidR="00672ACC" w:rsidRPr="00CA4EA2" w:rsidRDefault="00672ACC" w:rsidP="00672ACC">
      <w:pPr>
        <w:ind w:right="-1"/>
        <w:rPr>
          <w:sz w:val="28"/>
          <w:szCs w:val="28"/>
        </w:rPr>
      </w:pPr>
      <w:r w:rsidRPr="00CA4EA2">
        <w:rPr>
          <w:sz w:val="28"/>
          <w:szCs w:val="28"/>
        </w:rPr>
        <w:t xml:space="preserve">В связи с обращением  </w:t>
      </w:r>
    </w:p>
    <w:p w:rsidR="00672ACC" w:rsidRPr="00CA4EA2" w:rsidRDefault="00672ACC" w:rsidP="00672ACC">
      <w:pPr>
        <w:pBdr>
          <w:top w:val="single" w:sz="4" w:space="1" w:color="000000"/>
        </w:pBdr>
        <w:ind w:left="2381" w:right="-1"/>
        <w:jc w:val="center"/>
        <w:rPr>
          <w:sz w:val="28"/>
          <w:szCs w:val="28"/>
        </w:rPr>
      </w:pPr>
      <w:r w:rsidRPr="00CA4EA2">
        <w:rPr>
          <w:sz w:val="28"/>
          <w:szCs w:val="28"/>
        </w:rPr>
        <w:t>(Ф.И.О. физического лица, наименование юридического лица – заявителя)</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заявление № _______ от_____._____.________гг., о ______________________________________</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__________________________________________________________________________________</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 xml:space="preserve">на основании:  </w:t>
      </w:r>
    </w:p>
    <w:p w:rsidR="00672ACC" w:rsidRPr="00CA4EA2" w:rsidRDefault="00672ACC" w:rsidP="00672ACC">
      <w:pPr>
        <w:pBdr>
          <w:top w:val="single" w:sz="4" w:space="1" w:color="000000"/>
        </w:pBdr>
        <w:ind w:left="1560" w:right="-1"/>
        <w:jc w:val="center"/>
        <w:rPr>
          <w:sz w:val="28"/>
          <w:szCs w:val="28"/>
        </w:rPr>
      </w:pPr>
    </w:p>
    <w:p w:rsidR="00672ACC" w:rsidRPr="00CA4EA2" w:rsidRDefault="00672ACC" w:rsidP="00672ACC">
      <w:pPr>
        <w:tabs>
          <w:tab w:val="left" w:pos="9837"/>
        </w:tabs>
        <w:ind w:right="-1"/>
        <w:rPr>
          <w:sz w:val="28"/>
          <w:szCs w:val="28"/>
        </w:rPr>
      </w:pPr>
      <w:r w:rsidRPr="00CA4EA2">
        <w:rPr>
          <w:sz w:val="28"/>
          <w:szCs w:val="28"/>
        </w:rPr>
        <w:tab/>
      </w:r>
    </w:p>
    <w:p w:rsidR="00672ACC" w:rsidRPr="00CA4EA2" w:rsidRDefault="00672ACC" w:rsidP="00672ACC">
      <w:pPr>
        <w:pBdr>
          <w:top w:val="single" w:sz="4" w:space="1" w:color="000000"/>
        </w:pBdr>
        <w:ind w:right="-1"/>
        <w:jc w:val="center"/>
        <w:rPr>
          <w:sz w:val="28"/>
          <w:szCs w:val="28"/>
        </w:rPr>
      </w:pPr>
    </w:p>
    <w:p w:rsidR="00672ACC" w:rsidRPr="00CA4EA2" w:rsidRDefault="00672ACC" w:rsidP="00672ACC">
      <w:pPr>
        <w:ind w:right="-1"/>
        <w:jc w:val="both"/>
        <w:rPr>
          <w:sz w:val="28"/>
          <w:szCs w:val="28"/>
        </w:rPr>
      </w:pPr>
      <w:r w:rsidRPr="00CA4EA2">
        <w:rPr>
          <w:sz w:val="28"/>
          <w:szCs w:val="28"/>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1.</w:t>
      </w:r>
    </w:p>
    <w:p w:rsidR="00672ACC" w:rsidRPr="00CA4EA2" w:rsidRDefault="00672ACC" w:rsidP="00672ACC">
      <w:pPr>
        <w:ind w:right="-1"/>
        <w:jc w:val="both"/>
        <w:rPr>
          <w:sz w:val="28"/>
          <w:szCs w:val="28"/>
        </w:rPr>
      </w:pPr>
      <w:r w:rsidRPr="00CA4EA2">
        <w:rPr>
          <w:sz w:val="28"/>
          <w:szCs w:val="28"/>
        </w:rPr>
        <w:t xml:space="preserve">2. </w:t>
      </w:r>
    </w:p>
    <w:p w:rsidR="00672ACC" w:rsidRPr="00CA4EA2" w:rsidRDefault="00672ACC" w:rsidP="00672ACC">
      <w:pPr>
        <w:ind w:right="-1"/>
        <w:rPr>
          <w:sz w:val="28"/>
          <w:szCs w:val="28"/>
        </w:rPr>
      </w:pP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Должностное лицо (ФИО)</w:t>
      </w:r>
    </w:p>
    <w:p w:rsidR="00672ACC" w:rsidRPr="00CA4EA2" w:rsidRDefault="00672ACC" w:rsidP="00672ACC">
      <w:pPr>
        <w:pBdr>
          <w:top w:val="single" w:sz="4" w:space="9" w:color="000000"/>
        </w:pBdr>
        <w:ind w:left="5670" w:right="-1"/>
        <w:jc w:val="center"/>
        <w:rPr>
          <w:sz w:val="28"/>
          <w:szCs w:val="28"/>
        </w:rPr>
      </w:pPr>
    </w:p>
    <w:p w:rsidR="00672ACC" w:rsidRPr="00CA4EA2" w:rsidRDefault="00672ACC" w:rsidP="00672ACC">
      <w:pPr>
        <w:pBdr>
          <w:top w:val="single" w:sz="4" w:space="9" w:color="000000"/>
        </w:pBdr>
        <w:ind w:left="5670" w:right="-1"/>
        <w:jc w:val="center"/>
        <w:rPr>
          <w:sz w:val="28"/>
          <w:szCs w:val="28"/>
        </w:rPr>
      </w:pPr>
      <w:r w:rsidRPr="00CA4EA2">
        <w:rPr>
          <w:sz w:val="28"/>
          <w:szCs w:val="28"/>
        </w:rPr>
        <w:t>(подпись должностного лица органа, осуществляющего подписание)</w:t>
      </w:r>
    </w:p>
    <w:p w:rsidR="00672ACC" w:rsidRPr="00CA4EA2" w:rsidRDefault="00672ACC" w:rsidP="00672ACC">
      <w:pPr>
        <w:ind w:right="-1"/>
        <w:jc w:val="center"/>
        <w:rPr>
          <w:sz w:val="28"/>
          <w:szCs w:val="28"/>
        </w:rPr>
      </w:pP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Исполнитель (ФИО)</w:t>
      </w:r>
    </w:p>
    <w:p w:rsidR="00672ACC" w:rsidRPr="00CA4EA2" w:rsidRDefault="00672ACC" w:rsidP="00672ACC">
      <w:pPr>
        <w:ind w:right="-1"/>
        <w:rPr>
          <w:sz w:val="28"/>
          <w:szCs w:val="28"/>
        </w:rPr>
      </w:pPr>
      <w:bookmarkStart w:id="2" w:name="_heading=h.gjdgxs" w:colFirst="0" w:colLast="0"/>
      <w:bookmarkEnd w:id="2"/>
      <w:r w:rsidRPr="00CA4EA2">
        <w:rPr>
          <w:sz w:val="28"/>
          <w:szCs w:val="28"/>
        </w:rPr>
        <w:t>______________________________</w:t>
      </w:r>
    </w:p>
    <w:p w:rsidR="00672ACC" w:rsidRPr="00CA4EA2" w:rsidRDefault="00672ACC" w:rsidP="00672ACC">
      <w:pPr>
        <w:ind w:right="-1"/>
        <w:rPr>
          <w:sz w:val="28"/>
          <w:szCs w:val="28"/>
        </w:rPr>
      </w:pPr>
      <w:r w:rsidRPr="00CA4EA2">
        <w:rPr>
          <w:sz w:val="28"/>
          <w:szCs w:val="28"/>
        </w:rPr>
        <w:t>(контакты исполнителя)</w:t>
      </w: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233826" w:rsidRDefault="00233826" w:rsidP="00672ACC">
      <w:pPr>
        <w:spacing w:after="160" w:line="259" w:lineRule="auto"/>
        <w:ind w:firstLine="5812"/>
        <w:rPr>
          <w:rFonts w:eastAsia="Calibri"/>
          <w:sz w:val="28"/>
          <w:szCs w:val="28"/>
          <w:lang w:eastAsia="en-US"/>
        </w:rPr>
      </w:pPr>
    </w:p>
    <w:p w:rsidR="00672ACC" w:rsidRPr="00CA4EA2" w:rsidRDefault="00672ACC" w:rsidP="00233826">
      <w:pPr>
        <w:spacing w:line="259" w:lineRule="auto"/>
        <w:ind w:firstLine="5812"/>
        <w:rPr>
          <w:strike/>
          <w:sz w:val="28"/>
          <w:szCs w:val="28"/>
        </w:rPr>
      </w:pPr>
      <w:r w:rsidRPr="00CA4EA2">
        <w:rPr>
          <w:rFonts w:eastAsia="Calibri"/>
          <w:sz w:val="28"/>
          <w:szCs w:val="28"/>
          <w:lang w:eastAsia="en-US"/>
        </w:rPr>
        <w:lastRenderedPageBreak/>
        <w:t>Приложение № 6</w:t>
      </w:r>
    </w:p>
    <w:p w:rsidR="00672ACC" w:rsidRPr="00CA4EA2" w:rsidRDefault="00233826" w:rsidP="00233826">
      <w:pPr>
        <w:autoSpaceDE w:val="0"/>
        <w:autoSpaceDN w:val="0"/>
        <w:adjustRightInd w:val="0"/>
        <w:ind w:left="5812"/>
        <w:rPr>
          <w:rFonts w:eastAsia="Calibri"/>
          <w:sz w:val="28"/>
          <w:szCs w:val="28"/>
          <w:lang w:eastAsia="en-US"/>
        </w:rPr>
      </w:pPr>
      <w:r>
        <w:rPr>
          <w:rFonts w:eastAsia="Calibri"/>
          <w:sz w:val="28"/>
          <w:szCs w:val="28"/>
          <w:lang w:eastAsia="en-US"/>
        </w:rPr>
        <w:t xml:space="preserve">к </w:t>
      </w:r>
      <w:r w:rsidR="00672ACC" w:rsidRPr="00CA4EA2">
        <w:rPr>
          <w:rFonts w:eastAsia="Calibri"/>
          <w:sz w:val="28"/>
          <w:szCs w:val="28"/>
          <w:lang w:eastAsia="en-US"/>
        </w:rPr>
        <w:t>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r w:rsidRPr="00CA4EA2">
        <w:rPr>
          <w:sz w:val="28"/>
          <w:szCs w:val="28"/>
        </w:rPr>
        <w:t xml:space="preserve">Руководителю </w:t>
      </w:r>
    </w:p>
    <w:p w:rsidR="00672ACC" w:rsidRPr="00CA4EA2" w:rsidRDefault="00672ACC" w:rsidP="00672ACC">
      <w:pPr>
        <w:ind w:left="5812" w:right="-1"/>
        <w:rPr>
          <w:sz w:val="28"/>
          <w:szCs w:val="28"/>
        </w:rPr>
      </w:pPr>
      <w:r w:rsidRPr="00CA4EA2">
        <w:rPr>
          <w:sz w:val="28"/>
          <w:szCs w:val="28"/>
        </w:rPr>
        <w:t>Исполнительного комитета ______</w:t>
      </w:r>
      <w:r w:rsidRPr="00CA4EA2">
        <w:rPr>
          <w:b/>
          <w:sz w:val="28"/>
          <w:szCs w:val="28"/>
        </w:rPr>
        <w:t xml:space="preserve">________ </w:t>
      </w:r>
      <w:r w:rsidRPr="00CA4EA2">
        <w:rPr>
          <w:sz w:val="28"/>
          <w:szCs w:val="28"/>
        </w:rPr>
        <w:t>муниципального района Республики Татарстан</w:t>
      </w:r>
    </w:p>
    <w:p w:rsidR="00672ACC" w:rsidRPr="00CA4EA2" w:rsidRDefault="00672ACC" w:rsidP="00672ACC">
      <w:pPr>
        <w:ind w:left="5812" w:right="-1"/>
        <w:rPr>
          <w:b/>
          <w:sz w:val="28"/>
          <w:szCs w:val="28"/>
        </w:rPr>
      </w:pPr>
      <w:r w:rsidRPr="00CA4EA2">
        <w:rPr>
          <w:sz w:val="28"/>
          <w:szCs w:val="28"/>
        </w:rPr>
        <w:t>От:</w:t>
      </w:r>
      <w:r w:rsidRPr="00CA4EA2">
        <w:rPr>
          <w:b/>
          <w:sz w:val="28"/>
          <w:szCs w:val="28"/>
        </w:rPr>
        <w:t>__________________________</w:t>
      </w:r>
    </w:p>
    <w:p w:rsidR="00672ACC" w:rsidRPr="00CA4EA2" w:rsidRDefault="00672ACC" w:rsidP="00672ACC">
      <w:pPr>
        <w:ind w:right="-1" w:firstLine="709"/>
        <w:jc w:val="center"/>
        <w:rPr>
          <w:b/>
          <w:sz w:val="28"/>
          <w:szCs w:val="28"/>
        </w:rPr>
      </w:pPr>
    </w:p>
    <w:p w:rsidR="00672ACC" w:rsidRPr="00CA4EA2" w:rsidRDefault="00672ACC" w:rsidP="00672ACC">
      <w:pPr>
        <w:ind w:right="-1" w:firstLine="709"/>
        <w:jc w:val="center"/>
        <w:rPr>
          <w:b/>
          <w:sz w:val="28"/>
          <w:szCs w:val="28"/>
        </w:rPr>
      </w:pPr>
    </w:p>
    <w:p w:rsidR="00672ACC" w:rsidRPr="00CA4EA2" w:rsidRDefault="00672ACC" w:rsidP="00672ACC">
      <w:pPr>
        <w:ind w:right="-1" w:firstLine="709"/>
        <w:jc w:val="center"/>
        <w:rPr>
          <w:sz w:val="28"/>
          <w:szCs w:val="28"/>
        </w:rPr>
      </w:pPr>
      <w:r w:rsidRPr="00CA4EA2">
        <w:rPr>
          <w:sz w:val="28"/>
          <w:szCs w:val="28"/>
        </w:rPr>
        <w:t>ЗАЯВЛЕНИЕ</w:t>
      </w:r>
    </w:p>
    <w:p w:rsidR="00672ACC" w:rsidRPr="00CA4EA2" w:rsidRDefault="00672ACC" w:rsidP="00672ACC">
      <w:pPr>
        <w:ind w:right="-1" w:firstLine="709"/>
        <w:jc w:val="center"/>
        <w:rPr>
          <w:sz w:val="28"/>
          <w:szCs w:val="28"/>
        </w:rPr>
      </w:pPr>
      <w:r w:rsidRPr="00CA4EA2">
        <w:rPr>
          <w:sz w:val="28"/>
          <w:szCs w:val="28"/>
        </w:rPr>
        <w:t>ОБ ИСПРАВЛЕНИИ ТЕХНИЧЕСКОЙ ОШИБКИ</w:t>
      </w:r>
    </w:p>
    <w:p w:rsidR="00672ACC" w:rsidRPr="00CA4EA2" w:rsidRDefault="00672ACC" w:rsidP="00672ACC">
      <w:pPr>
        <w:ind w:right="-1" w:firstLine="709"/>
        <w:jc w:val="center"/>
        <w:rPr>
          <w:b/>
          <w:sz w:val="28"/>
          <w:szCs w:val="28"/>
        </w:rPr>
      </w:pPr>
    </w:p>
    <w:p w:rsidR="00672ACC" w:rsidRPr="00CA4EA2" w:rsidRDefault="00672ACC" w:rsidP="00672ACC">
      <w:pPr>
        <w:ind w:right="-1" w:firstLine="709"/>
        <w:jc w:val="both"/>
        <w:rPr>
          <w:b/>
          <w:sz w:val="28"/>
          <w:szCs w:val="28"/>
        </w:rPr>
      </w:pPr>
      <w:r w:rsidRPr="00CA4EA2">
        <w:rPr>
          <w:sz w:val="28"/>
          <w:szCs w:val="28"/>
        </w:rPr>
        <w:t>Сообщаю об ошибке, допущенной при оказании муниципальной услуги __</w:t>
      </w:r>
      <w:r w:rsidRPr="00CA4EA2">
        <w:rPr>
          <w:b/>
          <w:sz w:val="28"/>
          <w:szCs w:val="28"/>
        </w:rPr>
        <w:t>____________________________________________________________________</w:t>
      </w:r>
    </w:p>
    <w:p w:rsidR="00672ACC" w:rsidRPr="00CA4EA2" w:rsidRDefault="00672ACC" w:rsidP="00672ACC">
      <w:pPr>
        <w:widowControl w:val="0"/>
        <w:autoSpaceDE w:val="0"/>
        <w:autoSpaceDN w:val="0"/>
        <w:adjustRightInd w:val="0"/>
        <w:ind w:right="-1"/>
        <w:jc w:val="center"/>
        <w:rPr>
          <w:sz w:val="28"/>
          <w:szCs w:val="28"/>
        </w:rPr>
      </w:pPr>
      <w:r w:rsidRPr="00CA4EA2">
        <w:rPr>
          <w:sz w:val="28"/>
          <w:szCs w:val="28"/>
        </w:rPr>
        <w:t>(наименование услуги)</w:t>
      </w:r>
    </w:p>
    <w:p w:rsidR="00672ACC" w:rsidRPr="00CA4EA2" w:rsidRDefault="00672ACC" w:rsidP="00672ACC">
      <w:pPr>
        <w:ind w:right="-1" w:firstLine="709"/>
        <w:jc w:val="both"/>
        <w:rPr>
          <w:sz w:val="28"/>
          <w:szCs w:val="28"/>
        </w:rPr>
      </w:pPr>
      <w:r w:rsidRPr="00CA4EA2">
        <w:rPr>
          <w:sz w:val="28"/>
          <w:szCs w:val="28"/>
        </w:rPr>
        <w:t>Записано:___________________________________________________________________________________________________________________________________</w:t>
      </w:r>
    </w:p>
    <w:p w:rsidR="00672ACC" w:rsidRPr="00CA4EA2" w:rsidRDefault="00672ACC" w:rsidP="00672ACC">
      <w:pPr>
        <w:ind w:right="-1" w:firstLine="709"/>
        <w:jc w:val="both"/>
        <w:rPr>
          <w:sz w:val="28"/>
          <w:szCs w:val="28"/>
        </w:rPr>
      </w:pPr>
      <w:r w:rsidRPr="00CA4EA2">
        <w:rPr>
          <w:sz w:val="28"/>
          <w:szCs w:val="28"/>
        </w:rPr>
        <w:t>Правильные сведения:________________________________________________</w:t>
      </w:r>
    </w:p>
    <w:p w:rsidR="00672ACC" w:rsidRPr="00CA4EA2" w:rsidRDefault="00672ACC" w:rsidP="00672ACC">
      <w:pPr>
        <w:ind w:right="-1"/>
        <w:jc w:val="both"/>
        <w:rPr>
          <w:sz w:val="28"/>
          <w:szCs w:val="28"/>
        </w:rPr>
      </w:pPr>
      <w:r w:rsidRPr="00CA4EA2">
        <w:rPr>
          <w:sz w:val="28"/>
          <w:szCs w:val="28"/>
        </w:rPr>
        <w:t>________________________________________________________________________</w:t>
      </w:r>
    </w:p>
    <w:p w:rsidR="00672ACC" w:rsidRPr="00CA4EA2" w:rsidRDefault="00672ACC" w:rsidP="00672ACC">
      <w:pPr>
        <w:ind w:right="-1" w:firstLine="709"/>
        <w:jc w:val="both"/>
        <w:rPr>
          <w:sz w:val="28"/>
          <w:szCs w:val="28"/>
        </w:rPr>
      </w:pPr>
      <w:r w:rsidRPr="00CA4EA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72ACC" w:rsidRPr="00CA4EA2" w:rsidRDefault="00672ACC" w:rsidP="00672ACC">
      <w:pPr>
        <w:ind w:right="-1" w:firstLine="709"/>
        <w:jc w:val="both"/>
        <w:rPr>
          <w:sz w:val="28"/>
          <w:szCs w:val="28"/>
        </w:rPr>
      </w:pPr>
      <w:r w:rsidRPr="00CA4EA2">
        <w:rPr>
          <w:sz w:val="28"/>
          <w:szCs w:val="28"/>
        </w:rPr>
        <w:t>Прилагаю следующие документы:</w:t>
      </w:r>
    </w:p>
    <w:p w:rsidR="00672ACC" w:rsidRPr="00CA4EA2" w:rsidRDefault="00672ACC" w:rsidP="00672ACC">
      <w:pPr>
        <w:ind w:right="-1" w:firstLine="709"/>
        <w:jc w:val="both"/>
        <w:rPr>
          <w:sz w:val="28"/>
          <w:szCs w:val="28"/>
        </w:rPr>
      </w:pPr>
      <w:r w:rsidRPr="00CA4EA2">
        <w:rPr>
          <w:sz w:val="28"/>
          <w:szCs w:val="28"/>
        </w:rPr>
        <w:t>1.</w:t>
      </w:r>
    </w:p>
    <w:p w:rsidR="00672ACC" w:rsidRPr="00CA4EA2" w:rsidRDefault="00672ACC" w:rsidP="00672ACC">
      <w:pPr>
        <w:ind w:right="-1" w:firstLine="709"/>
        <w:jc w:val="both"/>
        <w:rPr>
          <w:sz w:val="28"/>
          <w:szCs w:val="28"/>
        </w:rPr>
      </w:pPr>
      <w:r w:rsidRPr="00CA4EA2">
        <w:rPr>
          <w:sz w:val="28"/>
          <w:szCs w:val="28"/>
        </w:rPr>
        <w:t>2.</w:t>
      </w:r>
    </w:p>
    <w:p w:rsidR="00672ACC" w:rsidRPr="00CA4EA2" w:rsidRDefault="00672ACC" w:rsidP="00672ACC">
      <w:pPr>
        <w:ind w:right="-1" w:firstLine="709"/>
        <w:jc w:val="both"/>
        <w:rPr>
          <w:sz w:val="28"/>
          <w:szCs w:val="28"/>
        </w:rPr>
      </w:pPr>
      <w:r w:rsidRPr="00CA4EA2">
        <w:rPr>
          <w:sz w:val="28"/>
          <w:szCs w:val="28"/>
        </w:rPr>
        <w:t>3.</w:t>
      </w:r>
    </w:p>
    <w:p w:rsidR="00672ACC" w:rsidRPr="00CA4EA2" w:rsidRDefault="00672ACC" w:rsidP="00672ACC">
      <w:pPr>
        <w:ind w:right="-1" w:firstLine="709"/>
        <w:jc w:val="both"/>
        <w:rPr>
          <w:sz w:val="28"/>
          <w:szCs w:val="28"/>
        </w:rPr>
      </w:pPr>
      <w:r w:rsidRPr="00CA4EA2">
        <w:rPr>
          <w:sz w:val="28"/>
          <w:szCs w:val="28"/>
        </w:rPr>
        <w:t>В случае принятия решения об отклонении заявления об исправлении технической ошибки прошу направить такое решение:</w:t>
      </w:r>
    </w:p>
    <w:p w:rsidR="00672ACC" w:rsidRPr="00CA4EA2" w:rsidRDefault="00672ACC" w:rsidP="00672ACC">
      <w:pPr>
        <w:widowControl w:val="0"/>
        <w:autoSpaceDE w:val="0"/>
        <w:autoSpaceDN w:val="0"/>
        <w:adjustRightInd w:val="0"/>
        <w:ind w:right="-1" w:firstLine="709"/>
        <w:jc w:val="both"/>
        <w:rPr>
          <w:sz w:val="28"/>
          <w:szCs w:val="28"/>
        </w:rPr>
      </w:pPr>
      <w:r w:rsidRPr="00CA4EA2">
        <w:rPr>
          <w:sz w:val="28"/>
          <w:szCs w:val="28"/>
        </w:rPr>
        <w:t>посредством отправления электронного документа на адрес E-mail:_______;</w:t>
      </w:r>
    </w:p>
    <w:p w:rsidR="00672ACC" w:rsidRPr="00CA4EA2" w:rsidRDefault="00672ACC" w:rsidP="00672ACC">
      <w:pPr>
        <w:widowControl w:val="0"/>
        <w:autoSpaceDE w:val="0"/>
        <w:autoSpaceDN w:val="0"/>
        <w:adjustRightInd w:val="0"/>
        <w:ind w:right="-1" w:firstLine="709"/>
        <w:jc w:val="both"/>
        <w:rPr>
          <w:sz w:val="28"/>
          <w:szCs w:val="28"/>
        </w:rPr>
      </w:pPr>
      <w:r w:rsidRPr="00CA4EA2">
        <w:rPr>
          <w:sz w:val="28"/>
          <w:szCs w:val="28"/>
        </w:rPr>
        <w:t>в виде заверенной копии на бумажном носителе почтовым отправлением по адресу: ________________________________________________________________.</w:t>
      </w:r>
    </w:p>
    <w:p w:rsidR="00672ACC" w:rsidRPr="00CA4EA2" w:rsidRDefault="00672ACC" w:rsidP="00672ACC">
      <w:pPr>
        <w:widowControl w:val="0"/>
        <w:autoSpaceDE w:val="0"/>
        <w:autoSpaceDN w:val="0"/>
        <w:adjustRightInd w:val="0"/>
        <w:ind w:right="-1" w:firstLine="851"/>
        <w:jc w:val="both"/>
        <w:rPr>
          <w:spacing w:val="-6"/>
          <w:sz w:val="28"/>
          <w:szCs w:val="28"/>
        </w:rPr>
      </w:pPr>
      <w:r w:rsidRPr="00CA4EA2">
        <w:rPr>
          <w:spacing w:val="-6"/>
          <w:sz w:val="28"/>
          <w:szCs w:val="28"/>
        </w:rPr>
        <w:t xml:space="preserve">Настоящим подтверждаю: сведения, включенные в заявление, относящиеся к </w:t>
      </w:r>
      <w:r w:rsidRPr="00CA4EA2">
        <w:rPr>
          <w:spacing w:val="-6"/>
          <w:sz w:val="28"/>
          <w:szCs w:val="28"/>
        </w:rPr>
        <w:lastRenderedPageBreak/>
        <w:t xml:space="preserve">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72ACC" w:rsidRPr="00CA4EA2" w:rsidRDefault="00672ACC" w:rsidP="00672ACC">
      <w:pPr>
        <w:ind w:right="-1"/>
        <w:jc w:val="center"/>
        <w:rPr>
          <w:sz w:val="28"/>
          <w:szCs w:val="28"/>
        </w:rPr>
      </w:pPr>
    </w:p>
    <w:p w:rsidR="00672ACC" w:rsidRPr="00CA4EA2" w:rsidRDefault="00672ACC" w:rsidP="00672ACC">
      <w:pPr>
        <w:ind w:right="-1"/>
        <w:jc w:val="both"/>
        <w:rPr>
          <w:sz w:val="28"/>
          <w:szCs w:val="28"/>
        </w:rPr>
      </w:pPr>
      <w:r w:rsidRPr="00CA4EA2">
        <w:rPr>
          <w:sz w:val="28"/>
          <w:szCs w:val="28"/>
        </w:rPr>
        <w:t>______________</w:t>
      </w:r>
      <w:r w:rsidRPr="00CA4EA2">
        <w:rPr>
          <w:sz w:val="28"/>
          <w:szCs w:val="28"/>
        </w:rPr>
        <w:tab/>
      </w:r>
      <w:r w:rsidRPr="00CA4EA2">
        <w:rPr>
          <w:sz w:val="28"/>
          <w:szCs w:val="28"/>
        </w:rPr>
        <w:tab/>
      </w:r>
      <w:r w:rsidRPr="00CA4EA2">
        <w:rPr>
          <w:sz w:val="28"/>
          <w:szCs w:val="28"/>
        </w:rPr>
        <w:tab/>
      </w:r>
      <w:r w:rsidRPr="00CA4EA2">
        <w:rPr>
          <w:sz w:val="28"/>
          <w:szCs w:val="28"/>
        </w:rPr>
        <w:tab/>
        <w:t>_________________ ( ________________)</w:t>
      </w:r>
    </w:p>
    <w:p w:rsidR="00672ACC" w:rsidRPr="00CA4EA2" w:rsidRDefault="00672ACC" w:rsidP="00672ACC">
      <w:pPr>
        <w:ind w:right="-1"/>
        <w:jc w:val="both"/>
        <w:rPr>
          <w:sz w:val="28"/>
          <w:szCs w:val="28"/>
        </w:rPr>
      </w:pPr>
      <w:r w:rsidRPr="00CA4EA2">
        <w:rPr>
          <w:sz w:val="28"/>
          <w:szCs w:val="28"/>
        </w:rPr>
        <w:tab/>
        <w:t>(дата)</w:t>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t>(подпись)</w:t>
      </w:r>
      <w:r w:rsidRPr="00CA4EA2">
        <w:rPr>
          <w:sz w:val="28"/>
          <w:szCs w:val="28"/>
        </w:rPr>
        <w:tab/>
      </w:r>
      <w:r w:rsidRPr="00CA4EA2">
        <w:rPr>
          <w:sz w:val="28"/>
          <w:szCs w:val="28"/>
        </w:rPr>
        <w:tab/>
        <w:t>(Ф.И.О.)</w:t>
      </w:r>
    </w:p>
    <w:p w:rsidR="008E3D04" w:rsidRPr="00CA4EA2" w:rsidRDefault="008E3D04" w:rsidP="008E3D04">
      <w:pPr>
        <w:rPr>
          <w:sz w:val="28"/>
          <w:szCs w:val="28"/>
        </w:rPr>
      </w:pPr>
    </w:p>
    <w:sectPr w:rsidR="008E3D04" w:rsidRPr="00CA4EA2" w:rsidSect="00672ACC">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6A" w:rsidRDefault="0091066A">
      <w:r>
        <w:separator/>
      </w:r>
    </w:p>
  </w:endnote>
  <w:endnote w:type="continuationSeparator" w:id="0">
    <w:p w:rsidR="0091066A" w:rsidRDefault="0091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6A" w:rsidRDefault="0091066A">
      <w:r>
        <w:separator/>
      </w:r>
    </w:p>
  </w:footnote>
  <w:footnote w:type="continuationSeparator" w:id="0">
    <w:p w:rsidR="0091066A" w:rsidRDefault="00910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473BC1"/>
    <w:multiLevelType w:val="hybridMultilevel"/>
    <w:tmpl w:val="1D1AD7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8423373"/>
    <w:multiLevelType w:val="hybridMultilevel"/>
    <w:tmpl w:val="B9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982073"/>
    <w:multiLevelType w:val="multilevel"/>
    <w:tmpl w:val="06262696"/>
    <w:numStyleLink w:val="Style1"/>
  </w:abstractNum>
  <w:num w:numId="1">
    <w:abstractNumId w:val="24"/>
  </w:num>
  <w:num w:numId="2">
    <w:abstractNumId w:val="2"/>
  </w:num>
  <w:num w:numId="3">
    <w:abstractNumId w:val="25"/>
  </w:num>
  <w:num w:numId="4">
    <w:abstractNumId w:val="10"/>
  </w:num>
  <w:num w:numId="5">
    <w:abstractNumId w:val="6"/>
  </w:num>
  <w:num w:numId="6">
    <w:abstractNumId w:val="11"/>
  </w:num>
  <w:num w:numId="7">
    <w:abstractNumId w:val="28"/>
  </w:num>
  <w:num w:numId="8">
    <w:abstractNumId w:val="21"/>
  </w:num>
  <w:num w:numId="9">
    <w:abstractNumId w:val="19"/>
  </w:num>
  <w:num w:numId="10">
    <w:abstractNumId w:val="1"/>
  </w:num>
  <w:num w:numId="11">
    <w:abstractNumId w:val="7"/>
  </w:num>
  <w:num w:numId="12">
    <w:abstractNumId w:val="17"/>
  </w:num>
  <w:num w:numId="13">
    <w:abstractNumId w:val="15"/>
  </w:num>
  <w:num w:numId="14">
    <w:abstractNumId w:val="12"/>
  </w:num>
  <w:num w:numId="15">
    <w:abstractNumId w:val="3"/>
  </w:num>
  <w:num w:numId="16">
    <w:abstractNumId w:val="14"/>
  </w:num>
  <w:num w:numId="17">
    <w:abstractNumId w:val="8"/>
  </w:num>
  <w:num w:numId="18">
    <w:abstractNumId w:val="9"/>
  </w:num>
  <w:num w:numId="19">
    <w:abstractNumId w:val="16"/>
  </w:num>
  <w:num w:numId="20">
    <w:abstractNumId w:val="22"/>
  </w:num>
  <w:num w:numId="21">
    <w:abstractNumId w:val="30"/>
  </w:num>
  <w:num w:numId="22">
    <w:abstractNumId w:val="23"/>
  </w:num>
  <w:num w:numId="23">
    <w:abstractNumId w:val="27"/>
  </w:num>
  <w:num w:numId="24">
    <w:abstractNumId w:val="29"/>
  </w:num>
  <w:num w:numId="25">
    <w:abstractNumId w:val="5"/>
  </w:num>
  <w:num w:numId="26">
    <w:abstractNumId w:val="26"/>
  </w:num>
  <w:num w:numId="27">
    <w:abstractNumId w:val="20"/>
  </w:num>
  <w:num w:numId="28">
    <w:abstractNumId w:val="0"/>
  </w:num>
  <w:num w:numId="29">
    <w:abstractNumId w:val="18"/>
  </w:num>
  <w:num w:numId="30">
    <w:abstractNumId w:val="4"/>
  </w:num>
  <w:num w:numId="3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00D7"/>
    <w:rsid w:val="000729CB"/>
    <w:rsid w:val="0008359D"/>
    <w:rsid w:val="00083A8E"/>
    <w:rsid w:val="00083C08"/>
    <w:rsid w:val="00095CF6"/>
    <w:rsid w:val="000A1542"/>
    <w:rsid w:val="000A70EB"/>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33826"/>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74554"/>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D4B83"/>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2ACC"/>
    <w:rsid w:val="00676AAD"/>
    <w:rsid w:val="00691C1D"/>
    <w:rsid w:val="00692E49"/>
    <w:rsid w:val="00694EED"/>
    <w:rsid w:val="00696A10"/>
    <w:rsid w:val="006C6335"/>
    <w:rsid w:val="006C7F97"/>
    <w:rsid w:val="006F43D4"/>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3D04"/>
    <w:rsid w:val="008E457F"/>
    <w:rsid w:val="008E60FD"/>
    <w:rsid w:val="009006AC"/>
    <w:rsid w:val="0090762D"/>
    <w:rsid w:val="00907CFD"/>
    <w:rsid w:val="0091066A"/>
    <w:rsid w:val="00911AA7"/>
    <w:rsid w:val="009173C1"/>
    <w:rsid w:val="009257CA"/>
    <w:rsid w:val="0092785D"/>
    <w:rsid w:val="00937FD9"/>
    <w:rsid w:val="00946541"/>
    <w:rsid w:val="00964002"/>
    <w:rsid w:val="00967F54"/>
    <w:rsid w:val="00971A6D"/>
    <w:rsid w:val="00984A8D"/>
    <w:rsid w:val="009967F3"/>
    <w:rsid w:val="009A012A"/>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065F"/>
    <w:rsid w:val="00C02746"/>
    <w:rsid w:val="00C02776"/>
    <w:rsid w:val="00C32166"/>
    <w:rsid w:val="00C323C8"/>
    <w:rsid w:val="00C54DAC"/>
    <w:rsid w:val="00C66C16"/>
    <w:rsid w:val="00C67F28"/>
    <w:rsid w:val="00C7631D"/>
    <w:rsid w:val="00C809A1"/>
    <w:rsid w:val="00C81E8D"/>
    <w:rsid w:val="00C9353A"/>
    <w:rsid w:val="00C95E0A"/>
    <w:rsid w:val="00CA4EA2"/>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B59CC"/>
    <w:rsid w:val="00DB5FB6"/>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3BC8"/>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0664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8E3D04"/>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unhideWhenUsed/>
    <w:qFormat/>
    <w:rsid w:val="008E3D04"/>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8E3D04"/>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8E3D04"/>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8E3D04"/>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8E3D04"/>
    <w:rPr>
      <w:rFonts w:ascii="Cambria" w:eastAsia="Calibri" w:hAnsi="Cambria"/>
      <w:color w:val="4F81BD"/>
      <w:lang w:val="x-none" w:eastAsia="x-none"/>
    </w:rPr>
  </w:style>
  <w:style w:type="character" w:customStyle="1" w:styleId="60">
    <w:name w:val="Заголовок 6 Знак"/>
    <w:basedOn w:val="a0"/>
    <w:link w:val="6"/>
    <w:uiPriority w:val="99"/>
    <w:rsid w:val="008E3D04"/>
    <w:rPr>
      <w:rFonts w:ascii="Calibri" w:hAnsi="Calibri"/>
      <w:b/>
      <w:bCs/>
      <w:sz w:val="22"/>
      <w:szCs w:val="22"/>
    </w:rPr>
  </w:style>
  <w:style w:type="character" w:customStyle="1" w:styleId="70">
    <w:name w:val="Заголовок 7 Знак"/>
    <w:basedOn w:val="a0"/>
    <w:link w:val="7"/>
    <w:uiPriority w:val="99"/>
    <w:rsid w:val="008E3D04"/>
    <w:rPr>
      <w:rFonts w:ascii="Cambria" w:eastAsia="Calibri" w:hAnsi="Cambria"/>
      <w:b/>
      <w:bCs/>
      <w:color w:val="9BBB59"/>
      <w:lang w:val="x-none" w:eastAsia="x-none"/>
    </w:rPr>
  </w:style>
  <w:style w:type="character" w:customStyle="1" w:styleId="80">
    <w:name w:val="Заголовок 8 Знак"/>
    <w:basedOn w:val="a0"/>
    <w:link w:val="8"/>
    <w:uiPriority w:val="99"/>
    <w:rsid w:val="008E3D04"/>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8E3D04"/>
    <w:rPr>
      <w:rFonts w:ascii="Cambria" w:eastAsia="Calibri" w:hAnsi="Cambria"/>
      <w:i/>
      <w:iCs/>
      <w:color w:val="9BBB59"/>
      <w:lang w:val="x-none" w:eastAsia="x-none"/>
    </w:rPr>
  </w:style>
  <w:style w:type="character" w:customStyle="1" w:styleId="21">
    <w:name w:val="Заголовок 2 Знак"/>
    <w:basedOn w:val="a0"/>
    <w:link w:val="20"/>
    <w:rsid w:val="008E3D0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8E3D04"/>
    <w:rPr>
      <w:b/>
      <w:sz w:val="28"/>
      <w:u w:val="single"/>
    </w:rPr>
  </w:style>
  <w:style w:type="character" w:customStyle="1" w:styleId="40">
    <w:name w:val="Заголовок 4 Знак"/>
    <w:basedOn w:val="a0"/>
    <w:link w:val="4"/>
    <w:rsid w:val="008E3D04"/>
    <w:rPr>
      <w:rFonts w:ascii="Tatar Peterburg" w:hAnsi="Tatar Peterburg"/>
      <w:caps/>
      <w:noProof/>
      <w:sz w:val="28"/>
    </w:rPr>
  </w:style>
  <w:style w:type="paragraph" w:styleId="24">
    <w:name w:val="Body Text 2"/>
    <w:basedOn w:val="a"/>
    <w:link w:val="25"/>
    <w:semiHidden/>
    <w:unhideWhenUsed/>
    <w:rsid w:val="008E3D04"/>
    <w:pPr>
      <w:spacing w:line="336" w:lineRule="auto"/>
      <w:jc w:val="both"/>
    </w:pPr>
    <w:rPr>
      <w:sz w:val="30"/>
    </w:rPr>
  </w:style>
  <w:style w:type="character" w:customStyle="1" w:styleId="25">
    <w:name w:val="Основной текст 2 Знак"/>
    <w:basedOn w:val="a0"/>
    <w:link w:val="24"/>
    <w:semiHidden/>
    <w:rsid w:val="008E3D04"/>
    <w:rPr>
      <w:sz w:val="30"/>
    </w:rPr>
  </w:style>
  <w:style w:type="paragraph" w:customStyle="1" w:styleId="western">
    <w:name w:val="western"/>
    <w:basedOn w:val="a"/>
    <w:rsid w:val="008E3D04"/>
    <w:pPr>
      <w:spacing w:before="100" w:beforeAutospacing="1" w:after="100" w:afterAutospacing="1"/>
    </w:pPr>
    <w:rPr>
      <w:sz w:val="24"/>
      <w:szCs w:val="24"/>
    </w:rPr>
  </w:style>
  <w:style w:type="paragraph" w:customStyle="1" w:styleId="af2">
    <w:name w:val="Знак"/>
    <w:basedOn w:val="a"/>
    <w:rsid w:val="008E3D04"/>
    <w:rPr>
      <w:rFonts w:ascii="Verdana" w:hAnsi="Verdana" w:cs="Verdana"/>
      <w:lang w:val="en-US" w:eastAsia="en-US"/>
    </w:rPr>
  </w:style>
  <w:style w:type="paragraph" w:customStyle="1" w:styleId="af3">
    <w:basedOn w:val="a"/>
    <w:next w:val="af0"/>
    <w:link w:val="af4"/>
    <w:uiPriority w:val="99"/>
    <w:qFormat/>
    <w:rsid w:val="008E3D04"/>
    <w:pPr>
      <w:spacing w:line="360" w:lineRule="auto"/>
      <w:jc w:val="center"/>
    </w:pPr>
    <w:rPr>
      <w:b/>
      <w:sz w:val="28"/>
      <w:szCs w:val="24"/>
    </w:rPr>
  </w:style>
  <w:style w:type="character" w:customStyle="1" w:styleId="af4">
    <w:name w:val="Название Знак"/>
    <w:link w:val="af3"/>
    <w:rsid w:val="008E3D04"/>
    <w:rPr>
      <w:rFonts w:ascii="Times New Roman" w:hAnsi="Times New Roman"/>
      <w:b/>
      <w:sz w:val="28"/>
      <w:szCs w:val="24"/>
    </w:rPr>
  </w:style>
  <w:style w:type="paragraph" w:styleId="af5">
    <w:name w:val="No Spacing"/>
    <w:link w:val="af6"/>
    <w:qFormat/>
    <w:rsid w:val="008E3D04"/>
    <w:rPr>
      <w:rFonts w:ascii="Calibri" w:eastAsia="Calibri" w:hAnsi="Calibri"/>
      <w:sz w:val="22"/>
      <w:szCs w:val="22"/>
      <w:lang w:eastAsia="en-US"/>
    </w:rPr>
  </w:style>
  <w:style w:type="character" w:customStyle="1" w:styleId="bt1br">
    <w:name w:val="bt1br"/>
    <w:uiPriority w:val="99"/>
    <w:rsid w:val="008E3D04"/>
    <w:rPr>
      <w:rFonts w:ascii="Times New Roman" w:hAnsi="Times New Roman" w:cs="Times New Roman" w:hint="default"/>
    </w:rPr>
  </w:style>
  <w:style w:type="paragraph" w:customStyle="1" w:styleId="41">
    <w:name w:val="Знак Знак4"/>
    <w:basedOn w:val="a"/>
    <w:rsid w:val="008E3D04"/>
    <w:pPr>
      <w:spacing w:before="100" w:beforeAutospacing="1" w:after="100" w:afterAutospacing="1"/>
    </w:pPr>
    <w:rPr>
      <w:rFonts w:ascii="Tahoma" w:hAnsi="Tahoma"/>
      <w:lang w:val="en-US" w:eastAsia="en-US"/>
    </w:rPr>
  </w:style>
  <w:style w:type="paragraph" w:customStyle="1" w:styleId="ConsNormal">
    <w:name w:val="ConsNormal"/>
    <w:rsid w:val="008E3D04"/>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rsid w:val="008E3D04"/>
  </w:style>
  <w:style w:type="paragraph" w:styleId="26">
    <w:name w:val="Body Text Indent 2"/>
    <w:basedOn w:val="a"/>
    <w:link w:val="27"/>
    <w:unhideWhenUsed/>
    <w:rsid w:val="008E3D04"/>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rsid w:val="008E3D04"/>
    <w:rPr>
      <w:rFonts w:ascii="Calibri" w:hAnsi="Calibri"/>
      <w:sz w:val="22"/>
      <w:szCs w:val="22"/>
    </w:rPr>
  </w:style>
  <w:style w:type="numbering" w:customStyle="1" w:styleId="15">
    <w:name w:val="Нет списка1"/>
    <w:next w:val="a2"/>
    <w:semiHidden/>
    <w:rsid w:val="008E3D04"/>
  </w:style>
  <w:style w:type="paragraph" w:customStyle="1" w:styleId="ConsPlusNonformat">
    <w:name w:val="ConsPlusNonformat"/>
    <w:rsid w:val="008E3D04"/>
    <w:pPr>
      <w:autoSpaceDE w:val="0"/>
      <w:autoSpaceDN w:val="0"/>
      <w:adjustRightInd w:val="0"/>
    </w:pPr>
    <w:rPr>
      <w:rFonts w:ascii="Courier New" w:hAnsi="Courier New" w:cs="Courier New"/>
    </w:rPr>
  </w:style>
  <w:style w:type="character" w:styleId="af7">
    <w:name w:val="page number"/>
    <w:rsid w:val="008E3D04"/>
  </w:style>
  <w:style w:type="paragraph" w:styleId="af8">
    <w:name w:val="footnote text"/>
    <w:basedOn w:val="a"/>
    <w:link w:val="af9"/>
    <w:rsid w:val="008E3D04"/>
  </w:style>
  <w:style w:type="character" w:customStyle="1" w:styleId="af9">
    <w:name w:val="Текст сноски Знак"/>
    <w:basedOn w:val="a0"/>
    <w:link w:val="af8"/>
    <w:rsid w:val="008E3D04"/>
  </w:style>
  <w:style w:type="character" w:styleId="afa">
    <w:name w:val="footnote reference"/>
    <w:uiPriority w:val="99"/>
    <w:rsid w:val="008E3D04"/>
    <w:rPr>
      <w:vertAlign w:val="superscript"/>
    </w:rPr>
  </w:style>
  <w:style w:type="paragraph" w:styleId="afb">
    <w:name w:val="Normal (Web)"/>
    <w:basedOn w:val="a"/>
    <w:unhideWhenUsed/>
    <w:rsid w:val="008E3D04"/>
    <w:pPr>
      <w:spacing w:before="100" w:beforeAutospacing="1" w:after="100" w:afterAutospacing="1"/>
    </w:pPr>
    <w:rPr>
      <w:sz w:val="24"/>
      <w:szCs w:val="24"/>
    </w:rPr>
  </w:style>
  <w:style w:type="paragraph" w:customStyle="1" w:styleId="42">
    <w:name w:val="Знак Знак4"/>
    <w:basedOn w:val="a"/>
    <w:rsid w:val="008E3D04"/>
    <w:pPr>
      <w:spacing w:before="100" w:beforeAutospacing="1" w:after="100" w:afterAutospacing="1"/>
    </w:pPr>
    <w:rPr>
      <w:rFonts w:ascii="Tahoma" w:hAnsi="Tahoma"/>
      <w:lang w:val="en-US" w:eastAsia="en-US"/>
    </w:rPr>
  </w:style>
  <w:style w:type="paragraph" w:customStyle="1" w:styleId="Default">
    <w:name w:val="Default"/>
    <w:rsid w:val="008E3D04"/>
    <w:pPr>
      <w:autoSpaceDE w:val="0"/>
      <w:autoSpaceDN w:val="0"/>
      <w:adjustRightInd w:val="0"/>
    </w:pPr>
    <w:rPr>
      <w:color w:val="000000"/>
      <w:sz w:val="24"/>
      <w:szCs w:val="24"/>
    </w:rPr>
  </w:style>
  <w:style w:type="numbering" w:customStyle="1" w:styleId="28">
    <w:name w:val="Нет списка2"/>
    <w:next w:val="a2"/>
    <w:semiHidden/>
    <w:rsid w:val="008E3D04"/>
  </w:style>
  <w:style w:type="paragraph" w:styleId="32">
    <w:name w:val="Body Text 3"/>
    <w:basedOn w:val="a"/>
    <w:link w:val="33"/>
    <w:rsid w:val="008E3D04"/>
    <w:pPr>
      <w:spacing w:after="120"/>
    </w:pPr>
    <w:rPr>
      <w:rFonts w:eastAsia="Calibri"/>
      <w:sz w:val="16"/>
      <w:szCs w:val="16"/>
    </w:rPr>
  </w:style>
  <w:style w:type="character" w:customStyle="1" w:styleId="33">
    <w:name w:val="Основной текст 3 Знак"/>
    <w:basedOn w:val="a0"/>
    <w:link w:val="32"/>
    <w:rsid w:val="008E3D04"/>
    <w:rPr>
      <w:rFonts w:eastAsia="Calibri"/>
      <w:sz w:val="16"/>
      <w:szCs w:val="16"/>
    </w:rPr>
  </w:style>
  <w:style w:type="numbering" w:customStyle="1" w:styleId="34">
    <w:name w:val="Нет списка3"/>
    <w:next w:val="a2"/>
    <w:uiPriority w:val="99"/>
    <w:semiHidden/>
    <w:unhideWhenUsed/>
    <w:rsid w:val="008E3D04"/>
  </w:style>
  <w:style w:type="paragraph" w:styleId="afc">
    <w:name w:val="caption"/>
    <w:basedOn w:val="a"/>
    <w:next w:val="a"/>
    <w:uiPriority w:val="99"/>
    <w:qFormat/>
    <w:rsid w:val="008E3D04"/>
    <w:rPr>
      <w:b/>
      <w:bCs/>
      <w:sz w:val="18"/>
      <w:szCs w:val="18"/>
    </w:rPr>
  </w:style>
  <w:style w:type="paragraph" w:styleId="afd">
    <w:name w:val="Subtitle"/>
    <w:basedOn w:val="a"/>
    <w:next w:val="a"/>
    <w:link w:val="afe"/>
    <w:uiPriority w:val="99"/>
    <w:qFormat/>
    <w:rsid w:val="008E3D04"/>
    <w:pPr>
      <w:spacing w:before="200" w:after="900"/>
      <w:jc w:val="right"/>
    </w:pPr>
    <w:rPr>
      <w:rFonts w:ascii="Calibri" w:eastAsia="Calibri" w:hAnsi="Calibri"/>
      <w:i/>
      <w:iCs/>
      <w:sz w:val="24"/>
      <w:szCs w:val="24"/>
      <w:lang w:val="x-none" w:eastAsia="x-none"/>
    </w:rPr>
  </w:style>
  <w:style w:type="character" w:customStyle="1" w:styleId="afe">
    <w:name w:val="Подзаголовок Знак"/>
    <w:basedOn w:val="a0"/>
    <w:link w:val="afd"/>
    <w:uiPriority w:val="99"/>
    <w:rsid w:val="008E3D04"/>
    <w:rPr>
      <w:rFonts w:ascii="Calibri" w:eastAsia="Calibri" w:hAnsi="Calibri"/>
      <w:i/>
      <w:iCs/>
      <w:sz w:val="24"/>
      <w:szCs w:val="24"/>
      <w:lang w:val="x-none" w:eastAsia="x-none"/>
    </w:rPr>
  </w:style>
  <w:style w:type="character" w:styleId="aff">
    <w:name w:val="Strong"/>
    <w:uiPriority w:val="22"/>
    <w:qFormat/>
    <w:rsid w:val="008E3D04"/>
    <w:rPr>
      <w:b/>
      <w:bCs/>
      <w:spacing w:val="0"/>
    </w:rPr>
  </w:style>
  <w:style w:type="character" w:styleId="aff0">
    <w:name w:val="Emphasis"/>
    <w:uiPriority w:val="20"/>
    <w:qFormat/>
    <w:rsid w:val="008E3D04"/>
    <w:rPr>
      <w:b/>
      <w:bCs/>
      <w:i/>
      <w:iCs/>
      <w:color w:val="5A5A5A"/>
    </w:rPr>
  </w:style>
  <w:style w:type="character" w:customStyle="1" w:styleId="af6">
    <w:name w:val="Без интервала Знак"/>
    <w:link w:val="af5"/>
    <w:uiPriority w:val="1"/>
    <w:locked/>
    <w:rsid w:val="008E3D04"/>
    <w:rPr>
      <w:rFonts w:ascii="Calibri" w:eastAsia="Calibri" w:hAnsi="Calibri"/>
      <w:sz w:val="22"/>
      <w:szCs w:val="22"/>
      <w:lang w:eastAsia="en-US"/>
    </w:rPr>
  </w:style>
  <w:style w:type="paragraph" w:styleId="29">
    <w:name w:val="Quote"/>
    <w:basedOn w:val="a"/>
    <w:next w:val="a"/>
    <w:link w:val="2a"/>
    <w:uiPriority w:val="99"/>
    <w:qFormat/>
    <w:rsid w:val="008E3D04"/>
    <w:rPr>
      <w:rFonts w:ascii="Cambria" w:eastAsia="Calibri" w:hAnsi="Cambria"/>
      <w:i/>
      <w:iCs/>
      <w:color w:val="5A5A5A"/>
      <w:lang w:val="x-none" w:eastAsia="x-none"/>
    </w:rPr>
  </w:style>
  <w:style w:type="character" w:customStyle="1" w:styleId="2a">
    <w:name w:val="Цитата 2 Знак"/>
    <w:basedOn w:val="a0"/>
    <w:link w:val="29"/>
    <w:uiPriority w:val="99"/>
    <w:rsid w:val="008E3D04"/>
    <w:rPr>
      <w:rFonts w:ascii="Cambria" w:eastAsia="Calibri" w:hAnsi="Cambria"/>
      <w:i/>
      <w:iCs/>
      <w:color w:val="5A5A5A"/>
      <w:lang w:val="x-none" w:eastAsia="x-none"/>
    </w:rPr>
  </w:style>
  <w:style w:type="paragraph" w:styleId="aff1">
    <w:name w:val="Intense Quote"/>
    <w:basedOn w:val="a"/>
    <w:next w:val="a"/>
    <w:link w:val="aff2"/>
    <w:uiPriority w:val="99"/>
    <w:qFormat/>
    <w:rsid w:val="008E3D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2">
    <w:name w:val="Выделенная цитата Знак"/>
    <w:basedOn w:val="a0"/>
    <w:link w:val="aff1"/>
    <w:uiPriority w:val="99"/>
    <w:rsid w:val="008E3D04"/>
    <w:rPr>
      <w:rFonts w:ascii="Cambria" w:eastAsia="Calibri" w:hAnsi="Cambria"/>
      <w:i/>
      <w:iCs/>
      <w:color w:val="FFFFFF"/>
      <w:sz w:val="24"/>
      <w:szCs w:val="24"/>
      <w:shd w:val="clear" w:color="auto" w:fill="4F81BD"/>
      <w:lang w:val="x-none" w:eastAsia="x-none"/>
    </w:rPr>
  </w:style>
  <w:style w:type="character" w:styleId="aff3">
    <w:name w:val="Subtle Emphasis"/>
    <w:uiPriority w:val="99"/>
    <w:qFormat/>
    <w:rsid w:val="008E3D04"/>
    <w:rPr>
      <w:i/>
      <w:iCs/>
      <w:color w:val="5A5A5A"/>
    </w:rPr>
  </w:style>
  <w:style w:type="character" w:styleId="aff4">
    <w:name w:val="Intense Emphasis"/>
    <w:uiPriority w:val="99"/>
    <w:qFormat/>
    <w:rsid w:val="008E3D04"/>
    <w:rPr>
      <w:b/>
      <w:bCs/>
      <w:i/>
      <w:iCs/>
      <w:color w:val="4F81BD"/>
      <w:sz w:val="22"/>
      <w:szCs w:val="22"/>
    </w:rPr>
  </w:style>
  <w:style w:type="character" w:styleId="aff5">
    <w:name w:val="Subtle Reference"/>
    <w:uiPriority w:val="99"/>
    <w:qFormat/>
    <w:rsid w:val="008E3D04"/>
    <w:rPr>
      <w:color w:val="auto"/>
      <w:u w:val="single" w:color="9BBB59"/>
    </w:rPr>
  </w:style>
  <w:style w:type="character" w:styleId="aff6">
    <w:name w:val="Intense Reference"/>
    <w:uiPriority w:val="99"/>
    <w:qFormat/>
    <w:rsid w:val="008E3D04"/>
    <w:rPr>
      <w:b/>
      <w:bCs/>
      <w:color w:val="auto"/>
      <w:u w:val="single" w:color="9BBB59"/>
    </w:rPr>
  </w:style>
  <w:style w:type="character" w:styleId="aff7">
    <w:name w:val="Book Title"/>
    <w:uiPriority w:val="99"/>
    <w:qFormat/>
    <w:rsid w:val="008E3D04"/>
    <w:rPr>
      <w:rFonts w:ascii="Cambria" w:hAnsi="Cambria" w:cs="Cambria"/>
      <w:b/>
      <w:bCs/>
      <w:i/>
      <w:iCs/>
      <w:color w:val="auto"/>
    </w:rPr>
  </w:style>
  <w:style w:type="paragraph" w:styleId="aff8">
    <w:name w:val="TOC Heading"/>
    <w:basedOn w:val="11"/>
    <w:next w:val="a"/>
    <w:uiPriority w:val="99"/>
    <w:qFormat/>
    <w:rsid w:val="008E3D04"/>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6">
    <w:name w:val="марк список 1"/>
    <w:basedOn w:val="a"/>
    <w:uiPriority w:val="99"/>
    <w:rsid w:val="008E3D04"/>
    <w:pPr>
      <w:tabs>
        <w:tab w:val="left" w:pos="360"/>
      </w:tabs>
      <w:suppressAutoHyphens/>
      <w:spacing w:before="120" w:after="120" w:line="360" w:lineRule="atLeast"/>
      <w:jc w:val="both"/>
    </w:pPr>
    <w:rPr>
      <w:sz w:val="24"/>
      <w:szCs w:val="24"/>
      <w:lang w:eastAsia="ar-SA"/>
    </w:rPr>
  </w:style>
  <w:style w:type="character" w:customStyle="1" w:styleId="aff9">
    <w:name w:val="Гипертекстовая ссылка"/>
    <w:uiPriority w:val="99"/>
    <w:rsid w:val="008E3D04"/>
    <w:rPr>
      <w:rFonts w:cs="Times New Roman"/>
      <w:color w:val="008000"/>
    </w:rPr>
  </w:style>
  <w:style w:type="character" w:customStyle="1" w:styleId="affa">
    <w:name w:val="Цветовое выделение"/>
    <w:uiPriority w:val="99"/>
    <w:rsid w:val="008E3D04"/>
    <w:rPr>
      <w:b/>
      <w:color w:val="000080"/>
    </w:rPr>
  </w:style>
  <w:style w:type="paragraph" w:customStyle="1" w:styleId="affb">
    <w:name w:val="Знак Знак Знак Знак Знак Знак Знак"/>
    <w:basedOn w:val="a"/>
    <w:rsid w:val="008E3D04"/>
    <w:pPr>
      <w:spacing w:before="100" w:beforeAutospacing="1" w:after="100" w:afterAutospacing="1"/>
    </w:pPr>
    <w:rPr>
      <w:rFonts w:ascii="Tahoma" w:hAnsi="Tahoma"/>
      <w:lang w:val="en-US" w:eastAsia="en-US"/>
    </w:rPr>
  </w:style>
  <w:style w:type="character" w:styleId="affc">
    <w:name w:val="endnote reference"/>
    <w:uiPriority w:val="99"/>
    <w:semiHidden/>
    <w:unhideWhenUsed/>
    <w:rsid w:val="008E3D04"/>
    <w:rPr>
      <w:vertAlign w:val="superscript"/>
    </w:rPr>
  </w:style>
  <w:style w:type="numbering" w:customStyle="1" w:styleId="43">
    <w:name w:val="Нет списка4"/>
    <w:next w:val="a2"/>
    <w:semiHidden/>
    <w:rsid w:val="008E3D04"/>
  </w:style>
  <w:style w:type="paragraph" w:styleId="35">
    <w:name w:val="Body Text Indent 3"/>
    <w:basedOn w:val="a"/>
    <w:link w:val="36"/>
    <w:rsid w:val="008E3D04"/>
    <w:pPr>
      <w:ind w:left="708"/>
      <w:jc w:val="both"/>
    </w:pPr>
    <w:rPr>
      <w:sz w:val="24"/>
      <w:szCs w:val="24"/>
    </w:rPr>
  </w:style>
  <w:style w:type="character" w:customStyle="1" w:styleId="36">
    <w:name w:val="Основной текст с отступом 3 Знак"/>
    <w:basedOn w:val="a0"/>
    <w:link w:val="35"/>
    <w:rsid w:val="008E3D04"/>
    <w:rPr>
      <w:sz w:val="24"/>
      <w:szCs w:val="24"/>
    </w:rPr>
  </w:style>
  <w:style w:type="paragraph" w:customStyle="1" w:styleId="Heading">
    <w:name w:val="Heading"/>
    <w:rsid w:val="008E3D04"/>
    <w:pPr>
      <w:widowControl w:val="0"/>
      <w:autoSpaceDE w:val="0"/>
      <w:autoSpaceDN w:val="0"/>
      <w:adjustRightInd w:val="0"/>
    </w:pPr>
    <w:rPr>
      <w:rFonts w:ascii="Arial" w:hAnsi="Arial" w:cs="Arial"/>
      <w:b/>
      <w:bCs/>
      <w:sz w:val="22"/>
      <w:szCs w:val="22"/>
    </w:rPr>
  </w:style>
  <w:style w:type="paragraph" w:styleId="affd">
    <w:name w:val="endnote text"/>
    <w:basedOn w:val="a"/>
    <w:link w:val="affe"/>
    <w:uiPriority w:val="99"/>
    <w:semiHidden/>
    <w:unhideWhenUsed/>
    <w:rsid w:val="008E3D04"/>
  </w:style>
  <w:style w:type="character" w:customStyle="1" w:styleId="affe">
    <w:name w:val="Текст концевой сноски Знак"/>
    <w:basedOn w:val="a0"/>
    <w:link w:val="affd"/>
    <w:uiPriority w:val="99"/>
    <w:semiHidden/>
    <w:rsid w:val="008E3D04"/>
  </w:style>
  <w:style w:type="paragraph" w:customStyle="1" w:styleId="CharChar">
    <w:name w:val="Char Знак Знак Char Знак Знак Знак Знак Знак Знак Знак Знак Знак Знак Знак Знак Знак Знак Знак Знак"/>
    <w:basedOn w:val="a"/>
    <w:rsid w:val="008E3D04"/>
    <w:rPr>
      <w:rFonts w:ascii="Verdana" w:hAnsi="Verdana" w:cs="Verdana"/>
      <w:lang w:val="en-US" w:eastAsia="en-US"/>
    </w:rPr>
  </w:style>
  <w:style w:type="character" w:customStyle="1" w:styleId="120">
    <w:name w:val="Основной текст + 12"/>
    <w:aliases w:val="5 pt74"/>
    <w:uiPriority w:val="99"/>
    <w:rsid w:val="008E3D04"/>
    <w:rPr>
      <w:rFonts w:ascii="Times New Roman" w:hAnsi="Times New Roman" w:cs="Times New Roman"/>
      <w:sz w:val="25"/>
      <w:szCs w:val="25"/>
      <w:shd w:val="clear" w:color="auto" w:fill="FFFFFF"/>
    </w:rPr>
  </w:style>
  <w:style w:type="numbering" w:customStyle="1" w:styleId="51">
    <w:name w:val="Нет списка5"/>
    <w:next w:val="a2"/>
    <w:semiHidden/>
    <w:rsid w:val="008E3D04"/>
  </w:style>
  <w:style w:type="numbering" w:customStyle="1" w:styleId="61">
    <w:name w:val="Нет списка6"/>
    <w:next w:val="a2"/>
    <w:semiHidden/>
    <w:rsid w:val="008E3D04"/>
  </w:style>
  <w:style w:type="numbering" w:customStyle="1" w:styleId="71">
    <w:name w:val="Нет списка7"/>
    <w:next w:val="a2"/>
    <w:semiHidden/>
    <w:rsid w:val="008E3D04"/>
  </w:style>
  <w:style w:type="paragraph" w:customStyle="1" w:styleId="headdoc">
    <w:name w:val="headdoc"/>
    <w:basedOn w:val="a"/>
    <w:rsid w:val="00672ACC"/>
    <w:pPr>
      <w:spacing w:before="100" w:beforeAutospacing="1" w:after="100" w:afterAutospacing="1"/>
    </w:pPr>
    <w:rPr>
      <w:sz w:val="24"/>
      <w:szCs w:val="24"/>
    </w:rPr>
  </w:style>
  <w:style w:type="paragraph" w:customStyle="1" w:styleId="consplusnormal1">
    <w:name w:val="consplusnormal"/>
    <w:basedOn w:val="a"/>
    <w:rsid w:val="00672ACC"/>
    <w:pPr>
      <w:spacing w:before="100" w:beforeAutospacing="1" w:after="100" w:afterAutospacing="1"/>
    </w:pPr>
    <w:rPr>
      <w:sz w:val="24"/>
      <w:szCs w:val="24"/>
    </w:rPr>
  </w:style>
  <w:style w:type="paragraph" w:customStyle="1" w:styleId="BodyText1">
    <w:name w:val="Body Text1"/>
    <w:basedOn w:val="a"/>
    <w:rsid w:val="00672ACC"/>
    <w:rPr>
      <w:sz w:val="28"/>
    </w:rPr>
  </w:style>
  <w:style w:type="numbering" w:customStyle="1" w:styleId="Style1">
    <w:name w:val="Style1"/>
    <w:uiPriority w:val="99"/>
    <w:rsid w:val="00672ACC"/>
    <w:pPr>
      <w:numPr>
        <w:numId w:val="20"/>
      </w:numPr>
    </w:pPr>
  </w:style>
  <w:style w:type="paragraph" w:customStyle="1" w:styleId="ConsPlusDocList">
    <w:name w:val="ConsPlusDocList"/>
    <w:rsid w:val="00672ACC"/>
    <w:pPr>
      <w:widowControl w:val="0"/>
      <w:autoSpaceDE w:val="0"/>
      <w:autoSpaceDN w:val="0"/>
    </w:pPr>
    <w:rPr>
      <w:rFonts w:ascii="Calibri" w:hAnsi="Calibri" w:cs="Calibri"/>
      <w:sz w:val="22"/>
    </w:rPr>
  </w:style>
  <w:style w:type="paragraph" w:customStyle="1" w:styleId="ConsPlusTitlePage">
    <w:name w:val="ConsPlusTitlePage"/>
    <w:rsid w:val="00672ACC"/>
    <w:pPr>
      <w:widowControl w:val="0"/>
      <w:autoSpaceDE w:val="0"/>
      <w:autoSpaceDN w:val="0"/>
    </w:pPr>
    <w:rPr>
      <w:rFonts w:ascii="Tahoma" w:hAnsi="Tahoma" w:cs="Tahoma"/>
    </w:rPr>
  </w:style>
  <w:style w:type="paragraph" w:customStyle="1" w:styleId="ConsPlusJurTerm">
    <w:name w:val="ConsPlusJurTerm"/>
    <w:rsid w:val="00672ACC"/>
    <w:pPr>
      <w:widowControl w:val="0"/>
      <w:autoSpaceDE w:val="0"/>
      <w:autoSpaceDN w:val="0"/>
    </w:pPr>
    <w:rPr>
      <w:rFonts w:ascii="Tahoma" w:hAnsi="Tahoma" w:cs="Tahoma"/>
      <w:sz w:val="26"/>
    </w:rPr>
  </w:style>
  <w:style w:type="paragraph" w:customStyle="1" w:styleId="ConsPlusTextList">
    <w:name w:val="ConsPlusTextList"/>
    <w:rsid w:val="00672AC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2DC68B-3289-4CB2-8770-46E90EFA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17373</Words>
  <Characters>99032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2021-07-30T10:52:00Z</cp:lastPrinted>
  <dcterms:created xsi:type="dcterms:W3CDTF">2021-06-02T05:32:00Z</dcterms:created>
  <dcterms:modified xsi:type="dcterms:W3CDTF">2021-07-30T11:02:00Z</dcterms:modified>
</cp:coreProperties>
</file>