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536D9" w:rsidP="00107FC2">
            <w:pPr>
              <w:rPr>
                <w:sz w:val="28"/>
              </w:rPr>
            </w:pPr>
            <w:r>
              <w:rPr>
                <w:sz w:val="28"/>
              </w:rPr>
              <w:t>№ 226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B536D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    07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12C5" w:rsidRDefault="000512C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23788" w:rsidRPr="00423788" w:rsidRDefault="00423788" w:rsidP="00423788">
      <w:pPr>
        <w:rPr>
          <w:sz w:val="28"/>
          <w:szCs w:val="28"/>
        </w:rPr>
      </w:pPr>
    </w:p>
    <w:p w:rsidR="00423788" w:rsidRPr="00393CD4" w:rsidRDefault="00423788" w:rsidP="00423788">
      <w:pPr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>Об утверждении положения о комиссии</w:t>
      </w:r>
    </w:p>
    <w:p w:rsidR="00423788" w:rsidRPr="00393CD4" w:rsidRDefault="00423788" w:rsidP="00423788">
      <w:pPr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по предупреждению и ликвидации </w:t>
      </w:r>
    </w:p>
    <w:p w:rsidR="00423788" w:rsidRPr="00393CD4" w:rsidRDefault="00423788" w:rsidP="00423788">
      <w:pPr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чрезвычайных ситуаций и обеспечению </w:t>
      </w:r>
    </w:p>
    <w:p w:rsidR="00423788" w:rsidRPr="00393CD4" w:rsidRDefault="00423788" w:rsidP="00423788">
      <w:pPr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пожарной безопасности и состава комиссии </w:t>
      </w:r>
    </w:p>
    <w:p w:rsidR="00423788" w:rsidRPr="00393CD4" w:rsidRDefault="00423788" w:rsidP="0042378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423788" w:rsidRPr="00393CD4" w:rsidRDefault="00423788" w:rsidP="0042378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423788" w:rsidRPr="00393CD4" w:rsidRDefault="00423788" w:rsidP="0042378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423788" w:rsidRPr="00393CD4" w:rsidRDefault="00423788" w:rsidP="0042378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30.12.2003 г. № 794 «О единой государственной системе предупреждения и ликвидации чрезвычайных ситуаций», постановлением Кабинета Министров Республики Татарстан от 10.11.2004г.  №480 «О территориальной подсистеме предупреждения и ликвидации чрезвычайных ситуаций Республики Татарстан», п.4,п.5 «Положения о звене территориальной подсистемы  предупреждения и ликвидации чрезвычайных ситуаций Мамадышского муниципального района Республики Татарстан», утвержденным Постановлением Исполнительного комитета Мамадышского муниципального района Республики Татарстан от 19.08.2016г. № 1029, в целях дальнейшего совершенствования деятельности территориальной подсистемы  предупреждения и ликвидации чрезвычайных ситуаций Мамадышского муниципального района,  Исполнительный комитет Мамадышского муниципального района Республики Татарстан </w:t>
      </w:r>
    </w:p>
    <w:p w:rsidR="00423788" w:rsidRPr="00393CD4" w:rsidRDefault="00423788" w:rsidP="0042378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п о с т а н о в л я е </w:t>
      </w:r>
      <w:proofErr w:type="gramStart"/>
      <w:r w:rsidRPr="00393CD4">
        <w:rPr>
          <w:rFonts w:ascii="Arial" w:hAnsi="Arial" w:cs="Arial"/>
          <w:sz w:val="24"/>
          <w:szCs w:val="24"/>
        </w:rPr>
        <w:t>т :</w:t>
      </w:r>
      <w:proofErr w:type="gramEnd"/>
    </w:p>
    <w:p w:rsidR="00423788" w:rsidRPr="00393CD4" w:rsidRDefault="00423788" w:rsidP="00423788">
      <w:pPr>
        <w:numPr>
          <w:ilvl w:val="0"/>
          <w:numId w:val="24"/>
        </w:numPr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>Утвердить прилагаемые:</w:t>
      </w:r>
    </w:p>
    <w:p w:rsidR="00423788" w:rsidRPr="00393CD4" w:rsidRDefault="00423788" w:rsidP="00423788">
      <w:pPr>
        <w:numPr>
          <w:ilvl w:val="1"/>
          <w:numId w:val="24"/>
        </w:numPr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>Положение о комиссии по предупреждению и ликвидации чрезвычайных ситуаций и обеспечению пожарной безопасности Мамадышского муниципального района (приложение №1).</w:t>
      </w:r>
    </w:p>
    <w:p w:rsidR="00423788" w:rsidRPr="00393CD4" w:rsidRDefault="00423788" w:rsidP="00423788">
      <w:pPr>
        <w:numPr>
          <w:ilvl w:val="1"/>
          <w:numId w:val="24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>Состав (по согласованию)</w:t>
      </w:r>
      <w:r w:rsidR="00282551" w:rsidRPr="00393CD4">
        <w:rPr>
          <w:rFonts w:ascii="Arial" w:hAnsi="Arial" w:cs="Arial"/>
          <w:sz w:val="24"/>
          <w:szCs w:val="24"/>
        </w:rPr>
        <w:t xml:space="preserve"> </w:t>
      </w:r>
      <w:r w:rsidRPr="00393CD4">
        <w:rPr>
          <w:rFonts w:ascii="Arial" w:hAnsi="Arial" w:cs="Arial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Мамадышского муниципального района (приложение №2).</w:t>
      </w:r>
    </w:p>
    <w:p w:rsidR="00423788" w:rsidRPr="00393CD4" w:rsidRDefault="00423788" w:rsidP="00423788">
      <w:pPr>
        <w:numPr>
          <w:ilvl w:val="0"/>
          <w:numId w:val="24"/>
        </w:numPr>
        <w:ind w:left="142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393CD4">
        <w:rPr>
          <w:rFonts w:ascii="Arial" w:hAnsi="Arial" w:cs="Arial"/>
          <w:sz w:val="24"/>
          <w:szCs w:val="24"/>
        </w:rPr>
        <w:t>Контроль  за</w:t>
      </w:r>
      <w:proofErr w:type="gramEnd"/>
      <w:r w:rsidRPr="00393CD4">
        <w:rPr>
          <w:rFonts w:ascii="Arial" w:hAnsi="Arial" w:cs="Arial"/>
          <w:sz w:val="24"/>
          <w:szCs w:val="24"/>
        </w:rPr>
        <w:t xml:space="preserve">  исполнением  настоящего постановления оставляю за собой.</w:t>
      </w:r>
    </w:p>
    <w:p w:rsidR="00423788" w:rsidRPr="00393CD4" w:rsidRDefault="00423788" w:rsidP="00423788">
      <w:pPr>
        <w:ind w:left="900"/>
        <w:jc w:val="both"/>
        <w:rPr>
          <w:rFonts w:ascii="Arial" w:hAnsi="Arial" w:cs="Arial"/>
          <w:sz w:val="24"/>
          <w:szCs w:val="24"/>
        </w:rPr>
      </w:pPr>
    </w:p>
    <w:p w:rsidR="00423788" w:rsidRPr="00393CD4" w:rsidRDefault="00423788" w:rsidP="00423788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   Руководитель                                                                                      </w:t>
      </w:r>
      <w:proofErr w:type="spellStart"/>
      <w:r w:rsidRPr="00393CD4">
        <w:rPr>
          <w:rFonts w:ascii="Arial" w:eastAsiaTheme="minorEastAsia" w:hAnsi="Arial" w:cs="Arial"/>
          <w:sz w:val="24"/>
          <w:szCs w:val="24"/>
        </w:rPr>
        <w:t>И.М.Дарземанов</w:t>
      </w:r>
      <w:proofErr w:type="spellEnd"/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393CD4" w:rsidRDefault="00393CD4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393CD4" w:rsidRDefault="00393CD4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393CD4" w:rsidRDefault="00393CD4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393CD4" w:rsidRDefault="00393CD4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393CD4" w:rsidRPr="00393CD4" w:rsidRDefault="00393CD4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ind w:firstLine="5103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lastRenderedPageBreak/>
        <w:t>Приложение № 1</w:t>
      </w:r>
    </w:p>
    <w:p w:rsidR="00423788" w:rsidRPr="00393CD4" w:rsidRDefault="00423788" w:rsidP="00423788">
      <w:pPr>
        <w:ind w:firstLine="5103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к постановлению </w:t>
      </w:r>
    </w:p>
    <w:p w:rsidR="00423788" w:rsidRPr="00393CD4" w:rsidRDefault="00423788" w:rsidP="00423788">
      <w:pPr>
        <w:ind w:firstLine="5103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Исполнительного комитета </w:t>
      </w:r>
    </w:p>
    <w:p w:rsidR="00423788" w:rsidRPr="00393CD4" w:rsidRDefault="00423788" w:rsidP="00423788">
      <w:pPr>
        <w:ind w:firstLine="5103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Мамадышского муниципального района </w:t>
      </w:r>
    </w:p>
    <w:p w:rsidR="00423788" w:rsidRPr="00393CD4" w:rsidRDefault="00B536D9" w:rsidP="00423788">
      <w:pPr>
        <w:ind w:firstLine="5103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№ 226_</w:t>
      </w:r>
      <w:r w:rsidR="00423788" w:rsidRPr="00393CD4">
        <w:rPr>
          <w:rFonts w:ascii="Arial" w:eastAsiaTheme="minorEastAsia" w:hAnsi="Arial" w:cs="Arial"/>
          <w:sz w:val="24"/>
          <w:szCs w:val="24"/>
        </w:rPr>
        <w:t>от__</w:t>
      </w:r>
      <w:r w:rsidRPr="00393CD4">
        <w:rPr>
          <w:rFonts w:ascii="Arial" w:eastAsiaTheme="minorEastAsia" w:hAnsi="Arial" w:cs="Arial"/>
          <w:sz w:val="24"/>
          <w:szCs w:val="24"/>
        </w:rPr>
        <w:t>07.07.</w:t>
      </w:r>
      <w:r w:rsidR="00423788" w:rsidRPr="00393CD4">
        <w:rPr>
          <w:rFonts w:ascii="Arial" w:eastAsiaTheme="minorEastAsia" w:hAnsi="Arial" w:cs="Arial"/>
          <w:sz w:val="24"/>
          <w:szCs w:val="24"/>
        </w:rPr>
        <w:t>2021 г.</w:t>
      </w:r>
    </w:p>
    <w:p w:rsidR="00423788" w:rsidRPr="00393CD4" w:rsidRDefault="00423788" w:rsidP="00423788">
      <w:pPr>
        <w:spacing w:after="200"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spacing w:after="200" w:line="276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7C6D73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393CD4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423788" w:rsidRPr="00393CD4" w:rsidRDefault="00423788" w:rsidP="007C6D73">
      <w:pPr>
        <w:spacing w:after="12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 xml:space="preserve">о </w:t>
      </w:r>
      <w:proofErr w:type="gramStart"/>
      <w:r w:rsidRPr="00393CD4">
        <w:rPr>
          <w:rFonts w:ascii="Arial" w:eastAsiaTheme="minorEastAsia" w:hAnsi="Arial" w:cs="Arial"/>
          <w:b/>
          <w:sz w:val="24"/>
          <w:szCs w:val="24"/>
        </w:rPr>
        <w:t>Комиссии  по</w:t>
      </w:r>
      <w:proofErr w:type="gramEnd"/>
      <w:r w:rsidRPr="00393CD4">
        <w:rPr>
          <w:rFonts w:ascii="Arial" w:eastAsiaTheme="minorEastAsia" w:hAnsi="Arial" w:cs="Arial"/>
          <w:b/>
          <w:sz w:val="24"/>
          <w:szCs w:val="24"/>
        </w:rPr>
        <w:t xml:space="preserve"> предупреждению и ликвидации чрезвычайных ситуаций</w:t>
      </w:r>
    </w:p>
    <w:p w:rsidR="00423788" w:rsidRPr="00393CD4" w:rsidRDefault="00423788" w:rsidP="007C6D73">
      <w:pPr>
        <w:spacing w:after="12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и обеспечению пожарной безопасности</w:t>
      </w:r>
    </w:p>
    <w:p w:rsidR="00423788" w:rsidRPr="00393CD4" w:rsidRDefault="00423788" w:rsidP="007C6D73">
      <w:pPr>
        <w:spacing w:after="12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393CD4">
        <w:rPr>
          <w:rFonts w:ascii="Arial" w:eastAsiaTheme="minorEastAsia" w:hAnsi="Arial" w:cs="Arial"/>
          <w:b/>
          <w:bCs/>
          <w:sz w:val="24"/>
          <w:szCs w:val="24"/>
        </w:rPr>
        <w:t>Мамадышского муниципального района Республики Татарстан</w:t>
      </w:r>
    </w:p>
    <w:p w:rsidR="00423788" w:rsidRPr="00393CD4" w:rsidRDefault="00423788" w:rsidP="007C6D73">
      <w:pPr>
        <w:numPr>
          <w:ilvl w:val="0"/>
          <w:numId w:val="25"/>
        </w:numPr>
        <w:spacing w:after="200"/>
        <w:ind w:left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Общие положения</w:t>
      </w:r>
    </w:p>
    <w:p w:rsidR="00423788" w:rsidRPr="00393CD4" w:rsidRDefault="00423788" w:rsidP="007C6D73">
      <w:pPr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Комиссия по предупреждению и ликвидации чрезвычайных ситуаций и обеспечению пожарной </w:t>
      </w:r>
      <w:proofErr w:type="gramStart"/>
      <w:r w:rsidRPr="00393CD4">
        <w:rPr>
          <w:rFonts w:ascii="Arial" w:hAnsi="Arial" w:cs="Arial"/>
          <w:sz w:val="24"/>
          <w:szCs w:val="24"/>
        </w:rPr>
        <w:t>безопасности  Мамадышского</w:t>
      </w:r>
      <w:proofErr w:type="gramEnd"/>
      <w:r w:rsidRPr="00393CD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(далее – комиссия)  создана в соответствии с требованиями постановления Правительства Российской Федерации от 30.12.2003 г. № 794 « О единой государственной системе предупреждения и ликвидации чрезвычайных ситуаций». Комиссия является координационным органом, образованным для обеспечения согласованности действий </w:t>
      </w:r>
      <w:proofErr w:type="gramStart"/>
      <w:r w:rsidRPr="00393CD4">
        <w:rPr>
          <w:rFonts w:ascii="Arial" w:hAnsi="Arial" w:cs="Arial"/>
          <w:sz w:val="24"/>
          <w:szCs w:val="24"/>
        </w:rPr>
        <w:t>органов  местного</w:t>
      </w:r>
      <w:proofErr w:type="gramEnd"/>
      <w:r w:rsidRPr="00393CD4">
        <w:rPr>
          <w:rFonts w:ascii="Arial" w:hAnsi="Arial" w:cs="Arial"/>
          <w:sz w:val="24"/>
          <w:szCs w:val="24"/>
        </w:rPr>
        <w:t xml:space="preserve"> самоуправления, организаций и общественных объединений Мамадышского муниципального района  Республики Татарстан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(далее - чрезвычайные ситуации).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Комиссия является постоянно действующим органом Мамадышского муниципального района Республики Татарстан и руководствуется в своей деятельности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 и настоящим Положением.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 Комиссия осуществляет свою деятельность под руководством руководителя Исполнительного комитета Мамадышского муниципального района РТ. Деятельность комиссии финансируется из бюджета Мамадышского района Республики Татарстан, порядок ее материального и технического обеспечения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определяется  руководителем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исполнительного комитета Мамадышского района.</w:t>
      </w:r>
    </w:p>
    <w:p w:rsidR="00423788" w:rsidRPr="00393CD4" w:rsidRDefault="00282551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Комиссия образуется д</w:t>
      </w:r>
      <w:r w:rsidR="00423788" w:rsidRPr="00393CD4">
        <w:rPr>
          <w:rFonts w:ascii="Arial" w:eastAsiaTheme="minorEastAsia" w:hAnsi="Arial" w:cs="Arial"/>
          <w:sz w:val="24"/>
          <w:szCs w:val="24"/>
        </w:rPr>
        <w:t>ля осуществления выработки предложений и принятия мер по предотвращению чрезвычайных ситуаций техногенного характера и смягчению последствий чрезвычайных ситуаций природного характера, выработки предложений по локализации и ликвидации чрезвычайных ситуаций в случае их возникновения, реализации мер непосредственно в районе бедствий, комиссия формирует рабочие группы, действующие на постоянной или временной основе.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7C6D73" w:rsidRPr="00393CD4" w:rsidRDefault="007C6D73" w:rsidP="007C6D73">
      <w:pPr>
        <w:ind w:firstLine="540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7C6D73" w:rsidRPr="00393CD4" w:rsidRDefault="007C6D73" w:rsidP="007C6D73">
      <w:pPr>
        <w:ind w:firstLine="540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2.Основные задачи комиссии</w:t>
      </w:r>
    </w:p>
    <w:p w:rsidR="00423788" w:rsidRPr="00393CD4" w:rsidRDefault="00423788" w:rsidP="007C6D73">
      <w:pPr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Основными задачами комиссии являются: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-разработка предложений по реализации единой государственной политики в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области  предупреждения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и ликвидации чрезвычайных ситуаций и пожарной безопасности;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lastRenderedPageBreak/>
        <w:t xml:space="preserve">-координация деятельности управления и сил территориальной подсистемы предупреждения и ликвидации чрезвычайных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ситуаций  Мамадышского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муниципального района;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-обеспечение согласованности действий органов местного самоуправления, организаций и общественных объединений Мамадышского муниципального района РТ при решении вопросов в области предупреждения и ликвидации чрезвычайных ситуаций, обеспечения пожарной безопасности, а также восстановления жилых домов,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объектов  жилищно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>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spacing w:after="200"/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3.Функции комиссии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Комиссия с целью выполнения возложенных на нее задач осуществляет следующие функции: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-рассматривает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разрушенных в результате чрезвычайных ситуаций, и вносит в установленном порядке в органы местного самоуправления соответствующие предложения;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-разрабатывает предложения по совершенствованию нормативных правовых актов Республики Татарстан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-рассматривает прогнозы чрезвычайных ситуаций на территории Мамадышского муниципального района, организует разработку и реализацию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мер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направленных на предупреждение и ликвидацию чрезвычайных ситуаций и обеспечение пожарной безопасности;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-участвует в разработке республиканских целевых и научно- технических программ в области предупреждения и ликвидации чрезвычайных ситуаций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и  обеспечения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пожарной безопасности и готовит предложения по их реализации;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-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разрабатывает  предложения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по развитию и обеспечению функционирования территориальной подсистемы предупреждения и ликвидации чрезвычайных ситуаций;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-организует разработку и осуществление мер по проведению согласованной научно-технической политики в области развития сил и средств территориальной подсистемы предупреждения и ликвидации чрезвычайных ситуаций Мамадышского муниципального района РТ;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разрушенных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а результате указанных чрезвычайных ситуаций, а также по участию и проведению операций гуманитарного реагирования;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-организует работу по подготовке предложений,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аналитических  материалов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и  рекомендаций для органов местного самоуправления по вопросам защиты населения и территории от чрезвычайных ситуаций и обеспечения пожарной безопасности;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-рассматривает материалы для ежегодного государственного доклада о состоянии защиты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населения  и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территории Мамадышского муниципального района РТ от чрезвычайных ситуаций природного и техногенного характера для внесения этих материалов в установленном порядке в МЧС Республики Татарстан;</w:t>
      </w:r>
    </w:p>
    <w:p w:rsidR="00423788" w:rsidRPr="00393CD4" w:rsidRDefault="00423788" w:rsidP="007C6D73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spacing w:after="200"/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4.Права комиссии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Комиссия в пределах своей компетенции имеет следующие права: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-собирать необходимые материалы и осуществлять обмен информацией в области защиты населения и территорий от чрезвычайных ситуаций и обеспечения пожарной </w:t>
      </w:r>
      <w:r w:rsidRPr="00393CD4">
        <w:rPr>
          <w:rFonts w:ascii="Arial" w:eastAsiaTheme="minorEastAsia" w:hAnsi="Arial" w:cs="Arial"/>
          <w:sz w:val="24"/>
          <w:szCs w:val="24"/>
        </w:rPr>
        <w:lastRenderedPageBreak/>
        <w:t>безопасности органов местного самоуправления, организаций и общественных объединений, в порядке, установленном действующим законодательством;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-заслушивать на своих заседаниях представителей органов местного самоуправления, организаций и общественных объединений;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-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привлекать  для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участия в своей работе представителей органов местного самоуправления, организаций и общественных объединений по согласованию с их руководителями;</w:t>
      </w:r>
    </w:p>
    <w:p w:rsidR="00423788" w:rsidRPr="00393CD4" w:rsidRDefault="00423788" w:rsidP="007C6D73">
      <w:pPr>
        <w:numPr>
          <w:ilvl w:val="0"/>
          <w:numId w:val="23"/>
        </w:numPr>
        <w:tabs>
          <w:tab w:val="num" w:pos="360"/>
        </w:tabs>
        <w:spacing w:after="200"/>
        <w:ind w:left="0"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создавать рабочие группы, в том числе постоянно действующие, из числа членов комиссии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423788" w:rsidRPr="00393CD4" w:rsidRDefault="00423788" w:rsidP="007C6D73">
      <w:pPr>
        <w:numPr>
          <w:ilvl w:val="0"/>
          <w:numId w:val="23"/>
        </w:numPr>
        <w:tabs>
          <w:tab w:val="num" w:pos="360"/>
        </w:tabs>
        <w:spacing w:after="200"/>
        <w:ind w:left="0"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ставить вопрос перед органами местного самоуправления, руководителями организаций и общественных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объединений  Мамадышского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муниципального района  РТ  об устранении выявленных нарушений в области предупреждения чрезвычайных ситуаций;</w:t>
      </w:r>
    </w:p>
    <w:p w:rsidR="00423788" w:rsidRPr="00393CD4" w:rsidRDefault="00423788" w:rsidP="007C6D73">
      <w:pPr>
        <w:numPr>
          <w:ilvl w:val="0"/>
          <w:numId w:val="23"/>
        </w:numPr>
        <w:tabs>
          <w:tab w:val="num" w:pos="360"/>
        </w:tabs>
        <w:spacing w:after="200"/>
        <w:ind w:left="0"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вносить в установленном порядке предложения по вопросам, требующим решения вышестоящих органов власти.                                                                                                                        </w:t>
      </w:r>
    </w:p>
    <w:p w:rsidR="00423788" w:rsidRPr="00393CD4" w:rsidRDefault="00423788" w:rsidP="007C6D73">
      <w:pPr>
        <w:spacing w:after="20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 xml:space="preserve">                                                </w:t>
      </w:r>
    </w:p>
    <w:p w:rsidR="00423788" w:rsidRPr="00393CD4" w:rsidRDefault="00423788" w:rsidP="007C6D73">
      <w:pPr>
        <w:spacing w:after="20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5. Состав комиссии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Состав комиссии утверждается постановлением руководителя исполнительного комитета Мамадышского муниципального района РТ.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Председателем  комиссии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 является руководитель Исполнительного комитета Мамадышского муниципального района РТ, который руководит деятельностью  комиссии и несет ответственность за выполнение возложенных на нее задач.</w:t>
      </w:r>
    </w:p>
    <w:p w:rsidR="00423788" w:rsidRPr="00393CD4" w:rsidRDefault="00423788" w:rsidP="007C6D73">
      <w:pPr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7C6D73" w:rsidRPr="00393CD4" w:rsidRDefault="007C6D73" w:rsidP="007C6D73">
      <w:pPr>
        <w:ind w:firstLine="540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6.Организация работы комиссии</w:t>
      </w:r>
    </w:p>
    <w:p w:rsidR="00423788" w:rsidRPr="00393CD4" w:rsidRDefault="00423788" w:rsidP="007C6D73">
      <w:pPr>
        <w:ind w:firstLine="540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Комиссия осуществляет свою деятельность в соответствии с годовым планом, принимаемым на заседании комиссии и утверждаемым ее председателем.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Заседания комиссии проводятся по мере необходимости, но не реже одного раза в квартал. Заседания проводит ее председатель или по его поручению один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из  его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заместителей. Заседание считается правомочным, если на нем присутствуют не менее половины ее членов.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право представить свое мнение по рассматриваемым вопросам в письменной форме.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Подготовка материалов к заседанию комиссии осуществляется органами местного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самоуправления  к</w:t>
      </w:r>
      <w:proofErr w:type="gramEnd"/>
      <w:r w:rsidRPr="00393CD4">
        <w:rPr>
          <w:rFonts w:ascii="Arial" w:eastAsiaTheme="minorEastAsia" w:hAnsi="Arial" w:cs="Arial"/>
          <w:sz w:val="24"/>
          <w:szCs w:val="24"/>
        </w:rPr>
        <w:t xml:space="preserve"> сфере ведения которых относятся вопросы, включенные в повестку дня заседания. Материалы должны быть представлены в комиссию не позднее чем за 10 дней до даты проведения заседания.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  </w:t>
      </w:r>
    </w:p>
    <w:p w:rsidR="00423788" w:rsidRPr="00393CD4" w:rsidRDefault="00423788" w:rsidP="007C6D73">
      <w:pPr>
        <w:ind w:firstLine="540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Итоговые материалы заседания комиссии оформляются в виде решений или распоряжений, которые подписываются председателем комиссии или его заместителем, председательствующим на заседании, а при необходимости – в виде распоряжений или постановлений руководителя Исполнительного комитета Мамадышского муниципального </w:t>
      </w:r>
      <w:r w:rsidRPr="00393CD4">
        <w:rPr>
          <w:rFonts w:ascii="Arial" w:eastAsiaTheme="minorEastAsia" w:hAnsi="Arial" w:cs="Arial"/>
          <w:sz w:val="24"/>
          <w:szCs w:val="24"/>
        </w:rPr>
        <w:lastRenderedPageBreak/>
        <w:t xml:space="preserve">района РТ. В случаях, не терпящих отлагательства, решения могут приниматься единолично председателем комиссии. </w:t>
      </w:r>
    </w:p>
    <w:p w:rsidR="00423788" w:rsidRPr="00393CD4" w:rsidRDefault="00423788" w:rsidP="007C6D73">
      <w:pPr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7C6D73">
      <w:pPr>
        <w:spacing w:after="200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rPr>
          <w:rFonts w:ascii="Arial" w:eastAsiaTheme="minorEastAsia" w:hAnsi="Arial" w:cs="Arial"/>
          <w:sz w:val="24"/>
          <w:szCs w:val="24"/>
        </w:rPr>
        <w:sectPr w:rsidR="00423788" w:rsidRPr="00393CD4" w:rsidSect="00423788">
          <w:headerReference w:type="even" r:id="rId10"/>
          <w:headerReference w:type="default" r:id="rId11"/>
          <w:pgSz w:w="11906" w:h="16838"/>
          <w:pgMar w:top="851" w:right="566" w:bottom="851" w:left="1276" w:header="709" w:footer="709" w:gutter="0"/>
          <w:cols w:space="708"/>
          <w:docGrid w:linePitch="360"/>
        </w:sectPr>
      </w:pPr>
    </w:p>
    <w:p w:rsidR="005925E3" w:rsidRPr="00393CD4" w:rsidRDefault="00423788" w:rsidP="005925E3">
      <w:pPr>
        <w:ind w:right="-456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lastRenderedPageBreak/>
        <w:t xml:space="preserve">                              </w:t>
      </w:r>
      <w:r w:rsidR="005925E3" w:rsidRPr="00393CD4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</w:t>
      </w:r>
      <w:r w:rsidR="00393CD4">
        <w:rPr>
          <w:rFonts w:ascii="Arial" w:eastAsiaTheme="minorEastAsia" w:hAnsi="Arial" w:cs="Arial"/>
          <w:sz w:val="24"/>
          <w:szCs w:val="24"/>
        </w:rPr>
        <w:t xml:space="preserve">           </w:t>
      </w:r>
      <w:r w:rsidR="005925E3" w:rsidRPr="00393CD4">
        <w:rPr>
          <w:rFonts w:ascii="Arial" w:eastAsiaTheme="minorEastAsia" w:hAnsi="Arial" w:cs="Arial"/>
          <w:sz w:val="24"/>
          <w:szCs w:val="24"/>
        </w:rPr>
        <w:t xml:space="preserve"> </w:t>
      </w:r>
      <w:r w:rsidRPr="00393CD4">
        <w:rPr>
          <w:rFonts w:ascii="Arial" w:eastAsiaTheme="minorEastAsia" w:hAnsi="Arial" w:cs="Arial"/>
          <w:sz w:val="24"/>
          <w:szCs w:val="24"/>
        </w:rPr>
        <w:t xml:space="preserve">Приложение № 2    к   </w:t>
      </w:r>
      <w:proofErr w:type="gramStart"/>
      <w:r w:rsidRPr="00393CD4">
        <w:rPr>
          <w:rFonts w:ascii="Arial" w:eastAsiaTheme="minorEastAsia" w:hAnsi="Arial" w:cs="Arial"/>
          <w:sz w:val="24"/>
          <w:szCs w:val="24"/>
        </w:rPr>
        <w:t>постановлению  И</w:t>
      </w:r>
      <w:r w:rsidR="005925E3" w:rsidRPr="00393CD4">
        <w:rPr>
          <w:rFonts w:ascii="Arial" w:eastAsiaTheme="minorEastAsia" w:hAnsi="Arial" w:cs="Arial"/>
          <w:sz w:val="24"/>
          <w:szCs w:val="24"/>
        </w:rPr>
        <w:t>сполнительного</w:t>
      </w:r>
      <w:proofErr w:type="gramEnd"/>
      <w:r w:rsidR="005925E3" w:rsidRPr="00393CD4">
        <w:rPr>
          <w:rFonts w:ascii="Arial" w:eastAsiaTheme="minorEastAsia" w:hAnsi="Arial" w:cs="Arial"/>
          <w:sz w:val="24"/>
          <w:szCs w:val="24"/>
        </w:rPr>
        <w:t xml:space="preserve">          </w:t>
      </w:r>
    </w:p>
    <w:p w:rsidR="00423788" w:rsidRPr="00393CD4" w:rsidRDefault="005925E3" w:rsidP="005925E3">
      <w:pPr>
        <w:ind w:right="-456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393CD4">
        <w:rPr>
          <w:rFonts w:ascii="Arial" w:eastAsiaTheme="minorEastAsia" w:hAnsi="Arial" w:cs="Arial"/>
          <w:sz w:val="24"/>
          <w:szCs w:val="24"/>
        </w:rPr>
        <w:t xml:space="preserve">                             </w:t>
      </w:r>
      <w:r w:rsidR="00423788" w:rsidRPr="00393CD4">
        <w:rPr>
          <w:rFonts w:ascii="Arial" w:eastAsiaTheme="minorEastAsia" w:hAnsi="Arial" w:cs="Arial"/>
          <w:sz w:val="24"/>
          <w:szCs w:val="24"/>
        </w:rPr>
        <w:t>комитета   Мамадышского муниципального района</w:t>
      </w:r>
    </w:p>
    <w:p w:rsidR="005925E3" w:rsidRPr="00393CD4" w:rsidRDefault="005925E3" w:rsidP="005925E3">
      <w:pPr>
        <w:ind w:right="-456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="00393CD4">
        <w:rPr>
          <w:rFonts w:ascii="Arial" w:eastAsiaTheme="minorEastAsia" w:hAnsi="Arial" w:cs="Arial"/>
          <w:sz w:val="24"/>
          <w:szCs w:val="24"/>
        </w:rPr>
        <w:t xml:space="preserve">                             </w:t>
      </w:r>
      <w:r w:rsidRPr="00393CD4">
        <w:rPr>
          <w:rFonts w:ascii="Arial" w:eastAsiaTheme="minorEastAsia" w:hAnsi="Arial" w:cs="Arial"/>
          <w:sz w:val="24"/>
          <w:szCs w:val="24"/>
        </w:rPr>
        <w:t>Республики Татарстан</w:t>
      </w:r>
    </w:p>
    <w:p w:rsidR="00423788" w:rsidRPr="00393CD4" w:rsidRDefault="00393CD4" w:rsidP="00393CD4">
      <w:pPr>
        <w:ind w:right="209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23788" w:rsidRPr="00393CD4">
        <w:rPr>
          <w:rFonts w:ascii="Arial" w:eastAsiaTheme="minorEastAsia" w:hAnsi="Arial" w:cs="Arial"/>
          <w:sz w:val="24"/>
          <w:szCs w:val="24"/>
        </w:rPr>
        <w:t xml:space="preserve"> №</w:t>
      </w:r>
      <w:r w:rsidR="00B536D9" w:rsidRPr="00393CD4">
        <w:rPr>
          <w:rFonts w:ascii="Arial" w:eastAsiaTheme="minorEastAsia" w:hAnsi="Arial" w:cs="Arial"/>
          <w:sz w:val="24"/>
          <w:szCs w:val="24"/>
        </w:rPr>
        <w:t xml:space="preserve"> _226____</w:t>
      </w:r>
      <w:r w:rsidR="00423788" w:rsidRPr="00393CD4">
        <w:rPr>
          <w:rFonts w:ascii="Arial" w:eastAsiaTheme="minorEastAsia" w:hAnsi="Arial" w:cs="Arial"/>
          <w:sz w:val="24"/>
          <w:szCs w:val="24"/>
        </w:rPr>
        <w:t>от ___</w:t>
      </w:r>
      <w:r w:rsidR="00B536D9" w:rsidRPr="00393CD4">
        <w:rPr>
          <w:rFonts w:ascii="Arial" w:eastAsiaTheme="minorEastAsia" w:hAnsi="Arial" w:cs="Arial"/>
          <w:sz w:val="24"/>
          <w:szCs w:val="24"/>
        </w:rPr>
        <w:t>07.</w:t>
      </w:r>
      <w:proofErr w:type="gramStart"/>
      <w:r w:rsidR="00B536D9" w:rsidRPr="00393CD4">
        <w:rPr>
          <w:rFonts w:ascii="Arial" w:eastAsiaTheme="minorEastAsia" w:hAnsi="Arial" w:cs="Arial"/>
          <w:sz w:val="24"/>
          <w:szCs w:val="24"/>
        </w:rPr>
        <w:t>07._</w:t>
      </w:r>
      <w:proofErr w:type="gramEnd"/>
      <w:r w:rsidR="00423788" w:rsidRPr="00393CD4">
        <w:rPr>
          <w:rFonts w:ascii="Arial" w:eastAsiaTheme="minorEastAsia" w:hAnsi="Arial" w:cs="Arial"/>
          <w:sz w:val="24"/>
          <w:szCs w:val="24"/>
        </w:rPr>
        <w:t>2021 г.</w:t>
      </w:r>
    </w:p>
    <w:p w:rsidR="00423788" w:rsidRPr="00393CD4" w:rsidRDefault="00423788" w:rsidP="00423788">
      <w:pPr>
        <w:ind w:left="708"/>
        <w:jc w:val="center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423788" w:rsidRPr="00393CD4" w:rsidRDefault="00423788" w:rsidP="00423788">
      <w:pPr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423788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eastAsiaTheme="minorEastAsia" w:hAnsi="Arial" w:cs="Arial"/>
          <w:b/>
          <w:sz w:val="24"/>
          <w:szCs w:val="24"/>
        </w:rPr>
        <w:t>СОСТАВ</w:t>
      </w:r>
    </w:p>
    <w:p w:rsidR="00282551" w:rsidRPr="00393CD4" w:rsidRDefault="00282551" w:rsidP="00423788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393CD4">
        <w:rPr>
          <w:rFonts w:ascii="Arial" w:hAnsi="Arial" w:cs="Arial"/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 Мамадышского муниципального района</w:t>
      </w:r>
    </w:p>
    <w:p w:rsidR="00423788" w:rsidRPr="00393CD4" w:rsidRDefault="00423788" w:rsidP="00423788">
      <w:pPr>
        <w:jc w:val="center"/>
        <w:rPr>
          <w:rFonts w:ascii="Arial" w:eastAsiaTheme="minorEastAsia" w:hAnsi="Arial" w:cs="Arial"/>
          <w:b/>
          <w:sz w:val="24"/>
          <w:szCs w:val="24"/>
        </w:rPr>
      </w:pPr>
    </w:p>
    <w:p w:rsidR="00423788" w:rsidRPr="00393CD4" w:rsidRDefault="00423788" w:rsidP="00423788">
      <w:pPr>
        <w:spacing w:line="276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25"/>
        <w:tblW w:w="15309" w:type="dxa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2835"/>
        <w:gridCol w:w="2835"/>
        <w:gridCol w:w="1842"/>
        <w:gridCol w:w="3261"/>
      </w:tblGrid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spacing w:after="200" w:line="276" w:lineRule="auto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Должность в составе комиссии,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Фамилия,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Имя, Отчество, 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>Служебный адрес, телефон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b/>
                <w:sz w:val="24"/>
                <w:szCs w:val="24"/>
              </w:rPr>
              <w:t>Домашний адрес, телефон, сотовый телефон</w:t>
            </w: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Председатель комиссии - руководитель Исполнительного комитета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Мамадышского МР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Дарземанов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Ильшат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Миннасхатович</w:t>
            </w:r>
            <w:proofErr w:type="spellEnd"/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ул.М.Джалиля,д.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23/33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3-31-00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Заместитель председателя- заместитель руководителя исполкома Мамадышского МР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Никифоров Руслан Михайлович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ул.М.Джалиля,д.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23/33</w:t>
            </w:r>
          </w:p>
          <w:p w:rsidR="00423788" w:rsidRPr="00393CD4" w:rsidRDefault="00A673CE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3-11-55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185D05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Заместитель председателя комиссии- руководитель Исполкома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Мамадышского МР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Гарипов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Рашит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Мухаметдинович</w:t>
            </w:r>
            <w:proofErr w:type="spellEnd"/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ул.М.Джалиля,д.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23/33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3-31-55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185D05" w:rsidP="00185D05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Заместитель председателя комиссии –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Начальник ПСЧ 121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  «15 ПСО ФПС ГПС ГУ МЧС России по РТ» </w:t>
            </w:r>
          </w:p>
        </w:tc>
        <w:tc>
          <w:tcPr>
            <w:tcW w:w="2835" w:type="dxa"/>
            <w:shd w:val="clear" w:color="auto" w:fill="FFFFFF" w:themeFill="background1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Руднев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Павел Сергеевич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ул.Комсомольская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д.1 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3-22-37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Секретарь комиссии – руководитель МКУ «УГЗ исполнительного  комитета Мамадышского МР»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Питина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Наталья Михайловна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ул.К.Маркса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д.18/23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3-27-87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Начальник ОМВД России по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Мамадышскому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МР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Усачев Леонид Борисович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ул.Советская,д.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3-15-80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ул.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Начальник ОНД и ПР по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Мамадышскому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МР УНД и ПР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ГУ МЧС России по РТ</w:t>
            </w:r>
          </w:p>
        </w:tc>
        <w:tc>
          <w:tcPr>
            <w:tcW w:w="2835" w:type="dxa"/>
            <w:shd w:val="clear" w:color="auto" w:fill="FFFFFF" w:themeFill="background1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Ахтямов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Артур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ул.Комсомольская,1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3-17-62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Пос.с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-за «Мамадышский».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0C7FFB">
        <w:trPr>
          <w:trHeight w:val="1273"/>
        </w:trPr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комиссии - Главный врач ГУАЗ «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Мамадышская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ЦРБ»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Хазиев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Дамир Фаязович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ул.Ленина,д.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105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3-29-60, 3-11-43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с/з Мамадышский,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0C7FFB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комиссии - Гла</w:t>
            </w:r>
            <w:r w:rsidR="000C7FFB"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вный врач ГБУ </w:t>
            </w: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« Мамадышское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райгоссветобъединение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Кутдусов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Руслан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Раифович</w:t>
            </w:r>
            <w:proofErr w:type="spellEnd"/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ул.Пугачева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д.15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3-18-35, 3-25-92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185D05" w:rsidP="00185D05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комиссии - Военный комиссар Мамадышского района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Синкевич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Андрей Владимирович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ул.Советская,17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3-13-60, 3-13-65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Начальник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ПАО  «</w:t>
            </w:r>
            <w:proofErr w:type="spellStart"/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Таттелеком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Мамадышский РУЭС»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Даминов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Рамис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Расулович</w:t>
            </w:r>
            <w:proofErr w:type="spellEnd"/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ул.Ленина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 д.108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3-14-01, 3-10-01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комиссии - Начальник филиала ОАО Сетевая компания «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Елабужские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электрические сети» «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Мамадышские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Абдрахманов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Рафаэль Габдулхаевич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ул.Подстанция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д.1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3-49-39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185D05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комиссии – Директор Мамадышского филиала АО «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Татавтодор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Барсуков Александр Юрьевич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Мамадышский р-н,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с.Пятилетка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ул.АБЗ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ДРСУ д.5, 3-55-26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Начальник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Мамадышских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РЭГС ЭПУ «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Елабугагаз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Ганиев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Нияз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Ринатович</w:t>
            </w:r>
            <w:proofErr w:type="spellEnd"/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ул.Дорожников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д.7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3-40-04, 3-47-39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Начальник управления 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СХ и П в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Мамадышском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МР РТ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Гаптрахимов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Ильяс Габдулхаевич </w:t>
            </w: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ул.Толстого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д.26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3-14-90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комиссии – главный инженер АО «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Мамадышские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Зайцев Радик Иванович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ул.Пугачева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д.17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3-26-84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0C7FFB">
            <w:pPr>
              <w:spacing w:after="12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Директор </w:t>
            </w:r>
          </w:p>
          <w:p w:rsidR="00423788" w:rsidRPr="00393CD4" w:rsidRDefault="00423788" w:rsidP="000C7FFB">
            <w:pPr>
              <w:spacing w:after="12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ООО «Мамадыш ЖКУ»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Гатиатуллин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Раис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Сабирзянович</w:t>
            </w:r>
            <w:proofErr w:type="spellEnd"/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ул.Давыдова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д.154в, пом.1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3-46-03, 3-54-27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- Директор МУ «Управляющая компания Мамадышского МР и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Галлямов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Рустам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Мияссарович</w:t>
            </w:r>
            <w:proofErr w:type="spellEnd"/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ю\</w:t>
            </w: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а-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.К.Маркса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д.18/23,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3-97-58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– зам.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нач.тер.управления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Роспотребнадзора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в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Кукморском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Сабинском,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Мамадышском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и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Тюлячинском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районах</w:t>
            </w:r>
          </w:p>
        </w:tc>
        <w:tc>
          <w:tcPr>
            <w:tcW w:w="2835" w:type="dxa"/>
          </w:tcPr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Маснавиева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Мадина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Хамитовна</w:t>
            </w:r>
          </w:p>
          <w:p w:rsidR="00423788" w:rsidRPr="00393CD4" w:rsidRDefault="00423788" w:rsidP="005925E3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ул.Пугачева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д.2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3-97-21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Член  комиссии – специалист отдела территориального развития исполкома Мамадышского МР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Аскаров  Айрат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Газинурович</w:t>
            </w:r>
          </w:p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proofErr w:type="gram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ул.М.Джалиля,д.</w:t>
            </w:r>
            <w:proofErr w:type="gram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23/33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3-28-82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23788" w:rsidRPr="00393CD4" w:rsidTr="005925E3">
        <w:tc>
          <w:tcPr>
            <w:tcW w:w="708" w:type="dxa"/>
          </w:tcPr>
          <w:p w:rsidR="00423788" w:rsidRPr="00393CD4" w:rsidRDefault="00423788" w:rsidP="00423788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Член комиссии – специалист гражданской обороны (по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Мамадышскому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муниципальному району) отдела реализации полномочий в области ГО МЧС РТ</w:t>
            </w:r>
          </w:p>
        </w:tc>
        <w:tc>
          <w:tcPr>
            <w:tcW w:w="2835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Кашапов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 Рамзиль </w:t>
            </w: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2835" w:type="dxa"/>
          </w:tcPr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ул.Комсомольская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д.1 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3-22-64</w:t>
            </w:r>
          </w:p>
        </w:tc>
        <w:tc>
          <w:tcPr>
            <w:tcW w:w="1842" w:type="dxa"/>
          </w:tcPr>
          <w:p w:rsidR="00423788" w:rsidRPr="00393CD4" w:rsidRDefault="00423788" w:rsidP="00423788">
            <w:pPr>
              <w:spacing w:after="200"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5D05" w:rsidRPr="00393CD4" w:rsidRDefault="00423788" w:rsidP="00185D05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>г.Мамадыш</w:t>
            </w:r>
            <w:proofErr w:type="spellEnd"/>
            <w:r w:rsidRPr="00393CD4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</w:p>
          <w:p w:rsidR="00423788" w:rsidRPr="00393CD4" w:rsidRDefault="00423788" w:rsidP="000C7FFB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423788" w:rsidRPr="00393CD4" w:rsidRDefault="00423788" w:rsidP="00423788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5925E3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93CD4">
        <w:rPr>
          <w:rFonts w:ascii="Arial" w:eastAsiaTheme="minorEastAsia" w:hAnsi="Arial" w:cs="Arial"/>
          <w:sz w:val="24"/>
          <w:szCs w:val="24"/>
        </w:rPr>
        <w:t xml:space="preserve">             </w:t>
      </w:r>
      <w:proofErr w:type="gramStart"/>
      <w:r w:rsidR="00423788" w:rsidRPr="00393CD4">
        <w:rPr>
          <w:rFonts w:ascii="Arial" w:eastAsiaTheme="minorEastAsia" w:hAnsi="Arial" w:cs="Arial"/>
          <w:sz w:val="24"/>
          <w:szCs w:val="24"/>
        </w:rPr>
        <w:t>Заместитель  руководителя</w:t>
      </w:r>
      <w:proofErr w:type="gramEnd"/>
      <w:r w:rsidR="00423788" w:rsidRPr="00393CD4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Pr="00393CD4">
        <w:rPr>
          <w:rFonts w:ascii="Arial" w:eastAsiaTheme="minorEastAsia" w:hAnsi="Arial" w:cs="Arial"/>
          <w:sz w:val="24"/>
          <w:szCs w:val="24"/>
        </w:rPr>
        <w:t xml:space="preserve">                         </w:t>
      </w:r>
      <w:r w:rsidR="00423788" w:rsidRPr="00393CD4">
        <w:rPr>
          <w:rFonts w:ascii="Arial" w:eastAsiaTheme="minorEastAsia" w:hAnsi="Arial" w:cs="Arial"/>
          <w:sz w:val="24"/>
          <w:szCs w:val="24"/>
        </w:rPr>
        <w:t xml:space="preserve">   </w:t>
      </w:r>
      <w:proofErr w:type="spellStart"/>
      <w:r w:rsidR="00423788" w:rsidRPr="00393CD4">
        <w:rPr>
          <w:rFonts w:ascii="Arial" w:eastAsiaTheme="minorEastAsia" w:hAnsi="Arial" w:cs="Arial"/>
          <w:sz w:val="24"/>
          <w:szCs w:val="24"/>
        </w:rPr>
        <w:t>Р.М.Никифоров</w:t>
      </w:r>
      <w:proofErr w:type="spellEnd"/>
    </w:p>
    <w:p w:rsidR="00423788" w:rsidRPr="00393CD4" w:rsidRDefault="00423788" w:rsidP="00423788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423788" w:rsidRPr="00393CD4" w:rsidRDefault="00423788" w:rsidP="000512C5">
      <w:pPr>
        <w:tabs>
          <w:tab w:val="left" w:pos="4820"/>
        </w:tabs>
        <w:ind w:right="4818"/>
        <w:jc w:val="both"/>
        <w:rPr>
          <w:rFonts w:ascii="Arial" w:hAnsi="Arial" w:cs="Arial"/>
          <w:sz w:val="24"/>
          <w:szCs w:val="24"/>
        </w:rPr>
      </w:pPr>
    </w:p>
    <w:sectPr w:rsidR="00423788" w:rsidRPr="00393CD4" w:rsidSect="00423788">
      <w:pgSz w:w="16838" w:h="11906" w:orient="landscape"/>
      <w:pgMar w:top="1134" w:right="1134" w:bottom="566" w:left="567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D0" w:rsidRDefault="00204DD0">
      <w:r>
        <w:separator/>
      </w:r>
    </w:p>
  </w:endnote>
  <w:endnote w:type="continuationSeparator" w:id="0">
    <w:p w:rsidR="00204DD0" w:rsidRDefault="0020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D0" w:rsidRDefault="00204DD0">
      <w:r>
        <w:separator/>
      </w:r>
    </w:p>
  </w:footnote>
  <w:footnote w:type="continuationSeparator" w:id="0">
    <w:p w:rsidR="00204DD0" w:rsidRDefault="0020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88" w:rsidRDefault="00423788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16</w:t>
    </w:r>
    <w:r>
      <w:rPr>
        <w:rStyle w:val="af2"/>
      </w:rPr>
      <w:fldChar w:fldCharType="end"/>
    </w:r>
  </w:p>
  <w:p w:rsidR="00423788" w:rsidRDefault="004237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88" w:rsidRDefault="00423788">
    <w:pPr>
      <w:pStyle w:val="a7"/>
      <w:framePr w:wrap="around" w:vAnchor="text" w:hAnchor="margin" w:xAlign="center" w:y="1"/>
      <w:rPr>
        <w:rStyle w:val="af2"/>
      </w:rPr>
    </w:pPr>
  </w:p>
  <w:p w:rsidR="00423788" w:rsidRDefault="004237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EE098A"/>
    <w:multiLevelType w:val="hybridMultilevel"/>
    <w:tmpl w:val="1124D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9B0782"/>
    <w:multiLevelType w:val="multilevel"/>
    <w:tmpl w:val="9AC28F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2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9"/>
  </w:num>
  <w:num w:numId="24">
    <w:abstractNumId w:val="24"/>
  </w:num>
  <w:num w:numId="25">
    <w:abstractNumId w:val="10"/>
    <w:lvlOverride w:ilvl="0">
      <w:startOverride w:val="1"/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863"/>
    <w:rsid w:val="000729CB"/>
    <w:rsid w:val="0008359D"/>
    <w:rsid w:val="00083A8E"/>
    <w:rsid w:val="00083C08"/>
    <w:rsid w:val="00095CF6"/>
    <w:rsid w:val="000A1542"/>
    <w:rsid w:val="000C0B1A"/>
    <w:rsid w:val="000C1C08"/>
    <w:rsid w:val="000C7FFB"/>
    <w:rsid w:val="001047D9"/>
    <w:rsid w:val="00107FC2"/>
    <w:rsid w:val="00120C91"/>
    <w:rsid w:val="00131B46"/>
    <w:rsid w:val="00131DA6"/>
    <w:rsid w:val="00134788"/>
    <w:rsid w:val="001529EE"/>
    <w:rsid w:val="00185D05"/>
    <w:rsid w:val="001900F8"/>
    <w:rsid w:val="00194AFD"/>
    <w:rsid w:val="001A4321"/>
    <w:rsid w:val="001B41FB"/>
    <w:rsid w:val="001B4C2F"/>
    <w:rsid w:val="001B5F1C"/>
    <w:rsid w:val="001B79DC"/>
    <w:rsid w:val="001C3030"/>
    <w:rsid w:val="001C5938"/>
    <w:rsid w:val="00200549"/>
    <w:rsid w:val="00204DD0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551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1044"/>
    <w:rsid w:val="003355B1"/>
    <w:rsid w:val="00355780"/>
    <w:rsid w:val="00356D78"/>
    <w:rsid w:val="00383BBB"/>
    <w:rsid w:val="00384781"/>
    <w:rsid w:val="00393CD4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23788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5BFA"/>
    <w:rsid w:val="00567E06"/>
    <w:rsid w:val="0057214C"/>
    <w:rsid w:val="00590DDD"/>
    <w:rsid w:val="005925E3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7770E"/>
    <w:rsid w:val="00780A18"/>
    <w:rsid w:val="00792D23"/>
    <w:rsid w:val="00794779"/>
    <w:rsid w:val="007969EC"/>
    <w:rsid w:val="00797AC4"/>
    <w:rsid w:val="007A0CD3"/>
    <w:rsid w:val="007A2873"/>
    <w:rsid w:val="007A39D1"/>
    <w:rsid w:val="007A44C0"/>
    <w:rsid w:val="007A6E8B"/>
    <w:rsid w:val="007B41D4"/>
    <w:rsid w:val="007B74E4"/>
    <w:rsid w:val="007C4361"/>
    <w:rsid w:val="007C6D73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3CE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33F79"/>
    <w:rsid w:val="00B44DA6"/>
    <w:rsid w:val="00B52763"/>
    <w:rsid w:val="00B536D9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0F88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38C7"/>
    <w:rsid w:val="00D91CE1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3C51"/>
    <w:rsid w:val="00FD5C48"/>
    <w:rsid w:val="00FE237D"/>
    <w:rsid w:val="00FF4692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4B2E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4237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423788"/>
  </w:style>
  <w:style w:type="character" w:styleId="af2">
    <w:name w:val="page number"/>
    <w:basedOn w:val="a0"/>
    <w:rsid w:val="00423788"/>
  </w:style>
  <w:style w:type="table" w:customStyle="1" w:styleId="25">
    <w:name w:val="Сетка таблицы2"/>
    <w:basedOn w:val="a1"/>
    <w:next w:val="ad"/>
    <w:uiPriority w:val="59"/>
    <w:rsid w:val="004237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3BD979-195D-49E9-94FC-65C91CC8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2021-07-07T08:13:00Z</cp:lastPrinted>
  <dcterms:created xsi:type="dcterms:W3CDTF">2022-02-04T04:21:00Z</dcterms:created>
  <dcterms:modified xsi:type="dcterms:W3CDTF">2022-02-04T04:21:00Z</dcterms:modified>
</cp:coreProperties>
</file>