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639" w:type="dxa"/>
        <w:tblBorders>
          <w:bottom w:val="double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749"/>
        <w:gridCol w:w="1260"/>
        <w:gridCol w:w="370"/>
        <w:gridCol w:w="3686"/>
      </w:tblGrid>
      <w:tr w:rsidR="003A2F8B" w:rsidTr="00792D0C">
        <w:trPr>
          <w:trHeight w:val="1703"/>
        </w:trPr>
        <w:tc>
          <w:tcPr>
            <w:tcW w:w="4749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3A2F8B" w:rsidRDefault="003A2F8B" w:rsidP="0092630A">
            <w:pPr>
              <w:ind w:left="-7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Муниципальное казенное учреждение КОНТРОЛЬНО-СЧЕТНАЯ ПАЛАТА</w:t>
            </w:r>
          </w:p>
          <w:p w:rsidR="003A2F8B" w:rsidRDefault="003A2F8B" w:rsidP="0092630A">
            <w:pPr>
              <w:ind w:left="-7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Мамадышского муниципального </w:t>
            </w:r>
          </w:p>
          <w:p w:rsidR="003A2F8B" w:rsidRDefault="003A2F8B" w:rsidP="0092630A">
            <w:pPr>
              <w:ind w:left="-7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района Республики Татарстан</w:t>
            </w:r>
          </w:p>
          <w:p w:rsidR="003A2F8B" w:rsidRPr="009E5C31" w:rsidRDefault="003A2F8B" w:rsidP="0092630A">
            <w:pPr>
              <w:pStyle w:val="aa"/>
              <w:ind w:left="-70"/>
              <w:rPr>
                <w:rFonts w:cs="Arial"/>
                <w:sz w:val="20"/>
                <w:szCs w:val="20"/>
              </w:rPr>
            </w:pPr>
            <w:r w:rsidRPr="009E5C31">
              <w:rPr>
                <w:rFonts w:cs="Arial"/>
                <w:sz w:val="20"/>
                <w:szCs w:val="20"/>
              </w:rPr>
              <w:t xml:space="preserve">422190, г. Мамадыш, ул. М. </w:t>
            </w:r>
            <w:proofErr w:type="spellStart"/>
            <w:r w:rsidRPr="009E5C31">
              <w:rPr>
                <w:rFonts w:cs="Arial"/>
                <w:sz w:val="20"/>
                <w:szCs w:val="20"/>
              </w:rPr>
              <w:t>Джалиля</w:t>
            </w:r>
            <w:proofErr w:type="spellEnd"/>
            <w:r w:rsidRPr="009E5C31">
              <w:rPr>
                <w:rFonts w:cs="Arial"/>
                <w:sz w:val="20"/>
                <w:szCs w:val="20"/>
              </w:rPr>
              <w:t>, 23/33 Тел. Факс: 3-26-19</w:t>
            </w:r>
          </w:p>
          <w:p w:rsidR="003A2F8B" w:rsidRDefault="003A2F8B">
            <w:pPr>
              <w:spacing w:line="360" w:lineRule="auto"/>
              <w:ind w:left="638"/>
            </w:pPr>
          </w:p>
        </w:tc>
        <w:tc>
          <w:tcPr>
            <w:tcW w:w="1260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3A2F8B" w:rsidRDefault="006C0426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8pt;height:83.55pt;visibility:visible">
                  <v:imagedata r:id="rId9" o:title=""/>
                </v:shape>
              </w:pict>
            </w:r>
          </w:p>
          <w:p w:rsidR="003A2F8B" w:rsidRDefault="003A2F8B">
            <w:pPr>
              <w:jc w:val="center"/>
            </w:pPr>
          </w:p>
        </w:tc>
        <w:tc>
          <w:tcPr>
            <w:tcW w:w="4056" w:type="dxa"/>
            <w:gridSpan w:val="2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3A2F8B" w:rsidRDefault="003A2F8B" w:rsidP="0092630A">
            <w:pPr>
              <w:ind w:left="-7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Татарстан </w:t>
            </w:r>
            <w:proofErr w:type="spellStart"/>
            <w:r>
              <w:rPr>
                <w:b/>
                <w:bCs/>
              </w:rPr>
              <w:t>Республикасы</w:t>
            </w:r>
            <w:proofErr w:type="spellEnd"/>
          </w:p>
          <w:p w:rsidR="003A2F8B" w:rsidRDefault="003A2F8B" w:rsidP="0092630A">
            <w:pPr>
              <w:ind w:left="-7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Мамадыш </w:t>
            </w:r>
            <w:proofErr w:type="spellStart"/>
            <w:r>
              <w:rPr>
                <w:b/>
                <w:bCs/>
              </w:rPr>
              <w:t>муниципальрайонынын</w:t>
            </w:r>
            <w:proofErr w:type="spellEnd"/>
          </w:p>
          <w:p w:rsidR="003A2F8B" w:rsidRDefault="003A2F8B" w:rsidP="0092630A">
            <w:pPr>
              <w:ind w:left="-70"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КОНТРОЛЬ-ХИСАП ПАЛАТАСЫ</w:t>
            </w:r>
          </w:p>
          <w:p w:rsidR="003A2F8B" w:rsidRDefault="003A2F8B" w:rsidP="0092630A">
            <w:pPr>
              <w:ind w:left="-70" w:hanging="2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муниципаль</w:t>
            </w:r>
            <w:proofErr w:type="spellEnd"/>
            <w:r>
              <w:rPr>
                <w:b/>
                <w:bCs/>
              </w:rPr>
              <w:t xml:space="preserve"> казна </w:t>
            </w:r>
            <w:proofErr w:type="spellStart"/>
            <w:r>
              <w:rPr>
                <w:b/>
                <w:bCs/>
              </w:rPr>
              <w:t>учреждениясе</w:t>
            </w:r>
            <w:proofErr w:type="spellEnd"/>
          </w:p>
          <w:p w:rsidR="003A2F8B" w:rsidRPr="009E5C31" w:rsidRDefault="003A2F8B" w:rsidP="0092630A">
            <w:pPr>
              <w:pStyle w:val="aa"/>
              <w:ind w:left="-70" w:hanging="2"/>
              <w:rPr>
                <w:rFonts w:cs="Arial"/>
                <w:sz w:val="20"/>
                <w:szCs w:val="20"/>
              </w:rPr>
            </w:pPr>
            <w:r w:rsidRPr="009E5C31">
              <w:rPr>
                <w:rFonts w:cs="Arial"/>
                <w:sz w:val="20"/>
                <w:szCs w:val="20"/>
              </w:rPr>
              <w:t xml:space="preserve">422190, Мамадыш  ш., М. Жалил </w:t>
            </w:r>
            <w:proofErr w:type="spellStart"/>
            <w:r w:rsidRPr="009E5C31">
              <w:rPr>
                <w:rFonts w:cs="Arial"/>
                <w:sz w:val="20"/>
                <w:szCs w:val="20"/>
              </w:rPr>
              <w:t>ур</w:t>
            </w:r>
            <w:proofErr w:type="spellEnd"/>
            <w:r w:rsidRPr="009E5C31">
              <w:rPr>
                <w:rFonts w:cs="Arial"/>
                <w:sz w:val="20"/>
                <w:szCs w:val="20"/>
              </w:rPr>
              <w:t>., 23/33</w:t>
            </w:r>
          </w:p>
          <w:p w:rsidR="003A2F8B" w:rsidRPr="009E5C31" w:rsidRDefault="003A2F8B" w:rsidP="0092630A">
            <w:pPr>
              <w:pStyle w:val="aa"/>
              <w:ind w:left="-70" w:right="-312" w:hanging="2"/>
              <w:rPr>
                <w:rFonts w:cs="Arial"/>
                <w:sz w:val="20"/>
                <w:szCs w:val="20"/>
              </w:rPr>
            </w:pPr>
            <w:r w:rsidRPr="009E5C31">
              <w:rPr>
                <w:rFonts w:cs="Arial"/>
                <w:sz w:val="20"/>
                <w:szCs w:val="20"/>
              </w:rPr>
              <w:t>Тел. Факс: 3-26-19</w:t>
            </w:r>
          </w:p>
          <w:p w:rsidR="003A2F8B" w:rsidRDefault="003A2F8B">
            <w:pPr>
              <w:ind w:left="567"/>
            </w:pPr>
          </w:p>
        </w:tc>
      </w:tr>
      <w:tr w:rsidR="00F031BA" w:rsidRPr="00F031BA" w:rsidTr="00F031BA">
        <w:trPr>
          <w:trHeight w:val="2518"/>
        </w:trPr>
        <w:tc>
          <w:tcPr>
            <w:tcW w:w="6379" w:type="dxa"/>
            <w:gridSpan w:val="3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3A2F8B" w:rsidRPr="006C0426" w:rsidRDefault="003A2F8B">
            <w:pPr>
              <w:spacing w:line="360" w:lineRule="auto"/>
              <w:jc w:val="center"/>
            </w:pPr>
          </w:p>
          <w:p w:rsidR="003A2F8B" w:rsidRPr="006C0426" w:rsidRDefault="003A2F8B">
            <w:pPr>
              <w:pStyle w:val="5"/>
              <w:jc w:val="center"/>
            </w:pPr>
            <w:r w:rsidRPr="006C0426">
              <w:t>От_</w:t>
            </w:r>
            <w:r w:rsidRPr="006C0426">
              <w:rPr>
                <w:u w:val="single"/>
              </w:rPr>
              <w:t>2</w:t>
            </w:r>
            <w:r w:rsidR="006C0426" w:rsidRPr="006C0426">
              <w:rPr>
                <w:u w:val="single"/>
              </w:rPr>
              <w:t>7</w:t>
            </w:r>
            <w:r w:rsidRPr="006C0426">
              <w:rPr>
                <w:u w:val="single"/>
              </w:rPr>
              <w:t xml:space="preserve"> ноября 201</w:t>
            </w:r>
            <w:r w:rsidR="00135D91" w:rsidRPr="006C0426">
              <w:rPr>
                <w:u w:val="single"/>
              </w:rPr>
              <w:t>4</w:t>
            </w:r>
            <w:r w:rsidRPr="006C0426">
              <w:rPr>
                <w:u w:val="single"/>
              </w:rPr>
              <w:t xml:space="preserve"> г.</w:t>
            </w:r>
            <w:r w:rsidRPr="006C0426">
              <w:t>__  № ___</w:t>
            </w:r>
            <w:r w:rsidR="006C0426" w:rsidRPr="006C0426">
              <w:rPr>
                <w:u w:val="single"/>
              </w:rPr>
              <w:t>69</w:t>
            </w:r>
            <w:r w:rsidR="009464E5" w:rsidRPr="006C0426">
              <w:rPr>
                <w:u w:val="single"/>
              </w:rPr>
              <w:t>-3</w:t>
            </w:r>
            <w:r w:rsidR="006C0426" w:rsidRPr="006C0426">
              <w:rPr>
                <w:u w:val="single"/>
              </w:rPr>
              <w:t>7</w:t>
            </w:r>
            <w:r w:rsidR="009464E5" w:rsidRPr="006C0426">
              <w:rPr>
                <w:u w:val="single"/>
              </w:rPr>
              <w:t>-КСП</w:t>
            </w:r>
            <w:r w:rsidRPr="006C0426">
              <w:t>___</w:t>
            </w:r>
          </w:p>
          <w:p w:rsidR="003A2F8B" w:rsidRPr="006C0426" w:rsidRDefault="003A2F8B"/>
          <w:p w:rsidR="003A2F8B" w:rsidRPr="006C0426" w:rsidRDefault="003A2F8B">
            <w:bookmarkStart w:id="0" w:name="_GoBack"/>
            <w:bookmarkEnd w:id="0"/>
          </w:p>
          <w:p w:rsidR="003A2F8B" w:rsidRPr="006C0426" w:rsidRDefault="003A2F8B"/>
          <w:p w:rsidR="00941980" w:rsidRPr="006C0426" w:rsidRDefault="00941980"/>
          <w:p w:rsidR="003A2F8B" w:rsidRPr="006C0426" w:rsidRDefault="003A2F8B"/>
          <w:p w:rsidR="003A2F8B" w:rsidRPr="006C0426" w:rsidRDefault="003A2F8B"/>
        </w:tc>
        <w:tc>
          <w:tcPr>
            <w:tcW w:w="3686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3A2F8B" w:rsidRPr="006C0426" w:rsidRDefault="003A2F8B">
            <w:pPr>
              <w:rPr>
                <w:b/>
                <w:bCs/>
              </w:rPr>
            </w:pPr>
          </w:p>
          <w:p w:rsidR="003A2F8B" w:rsidRPr="006C0426" w:rsidRDefault="003A2F8B">
            <w:pPr>
              <w:rPr>
                <w:b/>
                <w:bCs/>
                <w:sz w:val="28"/>
                <w:szCs w:val="28"/>
              </w:rPr>
            </w:pPr>
          </w:p>
          <w:p w:rsidR="003A2F8B" w:rsidRPr="006C0426" w:rsidRDefault="003A2F8B">
            <w:pPr>
              <w:rPr>
                <w:b/>
                <w:bCs/>
                <w:sz w:val="28"/>
                <w:szCs w:val="28"/>
              </w:rPr>
            </w:pPr>
          </w:p>
          <w:p w:rsidR="00941980" w:rsidRPr="006C0426" w:rsidRDefault="00941980">
            <w:pPr>
              <w:rPr>
                <w:b/>
                <w:bCs/>
                <w:sz w:val="28"/>
                <w:szCs w:val="28"/>
              </w:rPr>
            </w:pPr>
          </w:p>
          <w:p w:rsidR="00941980" w:rsidRPr="006C0426" w:rsidRDefault="00941980" w:rsidP="007A0D4E">
            <w:pPr>
              <w:rPr>
                <w:b/>
                <w:bCs/>
                <w:u w:val="single"/>
              </w:rPr>
            </w:pPr>
          </w:p>
        </w:tc>
      </w:tr>
    </w:tbl>
    <w:p w:rsidR="003A2F8B" w:rsidRPr="00F031BA" w:rsidRDefault="003A2F8B" w:rsidP="00241FF8">
      <w:pPr>
        <w:tabs>
          <w:tab w:val="left" w:pos="0"/>
        </w:tabs>
        <w:spacing w:line="276" w:lineRule="auto"/>
        <w:jc w:val="center"/>
        <w:rPr>
          <w:b/>
          <w:bCs/>
          <w:sz w:val="28"/>
          <w:szCs w:val="28"/>
        </w:rPr>
      </w:pPr>
      <w:r w:rsidRPr="00F031BA">
        <w:rPr>
          <w:b/>
          <w:bCs/>
          <w:sz w:val="28"/>
          <w:szCs w:val="28"/>
        </w:rPr>
        <w:t>ЗАКЛЮЧЕНИЕ</w:t>
      </w:r>
    </w:p>
    <w:p w:rsidR="003A2F8B" w:rsidRDefault="003A2F8B" w:rsidP="00241FF8">
      <w:pPr>
        <w:spacing w:line="276" w:lineRule="auto"/>
        <w:jc w:val="center"/>
        <w:rPr>
          <w:b/>
          <w:bCs/>
          <w:sz w:val="28"/>
          <w:szCs w:val="28"/>
        </w:rPr>
      </w:pPr>
      <w:r w:rsidRPr="00F031BA">
        <w:rPr>
          <w:b/>
          <w:bCs/>
          <w:sz w:val="28"/>
          <w:szCs w:val="28"/>
        </w:rPr>
        <w:t xml:space="preserve">на проект решения Совета Мамадышского муниципального района  «О проекте бюджета Мамадышского муниципального района  Республики Татарстан </w:t>
      </w:r>
      <w:r w:rsidR="00F031BA" w:rsidRPr="00F031BA">
        <w:rPr>
          <w:b/>
          <w:bCs/>
          <w:sz w:val="28"/>
          <w:szCs w:val="28"/>
        </w:rPr>
        <w:t>на 2015 год и на плановый период 2016 и 2017 годов</w:t>
      </w:r>
      <w:r w:rsidRPr="00F031BA">
        <w:rPr>
          <w:b/>
          <w:bCs/>
          <w:sz w:val="28"/>
          <w:szCs w:val="28"/>
        </w:rPr>
        <w:t>»</w:t>
      </w:r>
    </w:p>
    <w:p w:rsidR="007A0D4E" w:rsidRPr="00F031BA" w:rsidRDefault="007A0D4E" w:rsidP="00241FF8">
      <w:pPr>
        <w:spacing w:line="276" w:lineRule="auto"/>
        <w:jc w:val="center"/>
        <w:rPr>
          <w:b/>
          <w:bCs/>
          <w:sz w:val="28"/>
          <w:szCs w:val="28"/>
        </w:rPr>
      </w:pPr>
    </w:p>
    <w:p w:rsidR="003A2F8B" w:rsidRPr="00F031BA" w:rsidRDefault="003A2F8B" w:rsidP="00EF7D06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3A2F8B" w:rsidRPr="00F031BA" w:rsidRDefault="003A2F8B" w:rsidP="00EF7D06">
      <w:pPr>
        <w:numPr>
          <w:ilvl w:val="0"/>
          <w:numId w:val="3"/>
        </w:numPr>
        <w:tabs>
          <w:tab w:val="left" w:pos="0"/>
        </w:tabs>
        <w:spacing w:line="276" w:lineRule="auto"/>
        <w:ind w:left="0" w:firstLine="0"/>
        <w:rPr>
          <w:b/>
          <w:bCs/>
          <w:sz w:val="28"/>
          <w:szCs w:val="28"/>
        </w:rPr>
      </w:pPr>
      <w:r w:rsidRPr="00F031BA">
        <w:rPr>
          <w:b/>
          <w:bCs/>
          <w:sz w:val="28"/>
          <w:szCs w:val="28"/>
        </w:rPr>
        <w:t>Общие положения</w:t>
      </w:r>
    </w:p>
    <w:p w:rsidR="003A2F8B" w:rsidRPr="00F031BA" w:rsidRDefault="003A2F8B" w:rsidP="00A97BB5">
      <w:pPr>
        <w:spacing w:line="276" w:lineRule="auto"/>
        <w:ind w:left="-142"/>
        <w:jc w:val="both"/>
        <w:rPr>
          <w:b/>
          <w:bCs/>
          <w:sz w:val="26"/>
          <w:szCs w:val="26"/>
        </w:rPr>
      </w:pPr>
    </w:p>
    <w:p w:rsidR="003A2F8B" w:rsidRPr="00F031BA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F031BA">
        <w:rPr>
          <w:sz w:val="28"/>
          <w:szCs w:val="28"/>
        </w:rPr>
        <w:t xml:space="preserve">Заключение Контрольно-счетной палаты Мамадышского муниципального района на проект бюджета Мамадышского муниципального района </w:t>
      </w:r>
      <w:r w:rsidR="00F031BA" w:rsidRPr="00F031BA">
        <w:rPr>
          <w:sz w:val="28"/>
          <w:szCs w:val="28"/>
        </w:rPr>
        <w:t>на 2015 год и на плановый период 2016 и 2017 годов</w:t>
      </w:r>
      <w:r w:rsidRPr="00F031BA">
        <w:rPr>
          <w:sz w:val="28"/>
          <w:szCs w:val="28"/>
        </w:rPr>
        <w:t xml:space="preserve"> подготовлено в соответствии с Бюджетным кодексом Российской Федерации, Бюджетным кодексом Республики Татарстан, положением о бюджетном процессе в Мамадышском муниципальном районе, положением о контрольно-счетной палате Мамадышского муниципального района.</w:t>
      </w:r>
    </w:p>
    <w:p w:rsidR="003A2F8B" w:rsidRPr="00F031BA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F031BA">
        <w:rPr>
          <w:sz w:val="28"/>
          <w:szCs w:val="28"/>
        </w:rPr>
        <w:t xml:space="preserve">Проект бюджета Мамадышского муниципального района </w:t>
      </w:r>
      <w:r w:rsidR="00F031BA" w:rsidRPr="00F031BA">
        <w:rPr>
          <w:sz w:val="28"/>
          <w:szCs w:val="28"/>
        </w:rPr>
        <w:t>на 2015 год и на плановый период 2016 и 2017 годов</w:t>
      </w:r>
      <w:r w:rsidRPr="00F031BA">
        <w:rPr>
          <w:sz w:val="28"/>
          <w:szCs w:val="28"/>
        </w:rPr>
        <w:t xml:space="preserve"> </w:t>
      </w:r>
      <w:r w:rsidR="00304B83" w:rsidRPr="00F031BA">
        <w:rPr>
          <w:sz w:val="28"/>
          <w:szCs w:val="28"/>
        </w:rPr>
        <w:t>представлен</w:t>
      </w:r>
      <w:r w:rsidRPr="00F031BA">
        <w:rPr>
          <w:sz w:val="28"/>
          <w:szCs w:val="28"/>
        </w:rPr>
        <w:t xml:space="preserve"> </w:t>
      </w:r>
      <w:r w:rsidR="00304B83" w:rsidRPr="00F031BA">
        <w:rPr>
          <w:sz w:val="28"/>
          <w:szCs w:val="28"/>
        </w:rPr>
        <w:t>Советом</w:t>
      </w:r>
      <w:r w:rsidRPr="00F031BA">
        <w:rPr>
          <w:sz w:val="28"/>
          <w:szCs w:val="28"/>
        </w:rPr>
        <w:t xml:space="preserve"> Мамадышского муниципального района в срок, установленный статьей 25 Положения о бюджетном процессе в Мамадышском муниципальном районе. </w:t>
      </w:r>
    </w:p>
    <w:p w:rsidR="003A2F8B" w:rsidRPr="00B56573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B56573">
        <w:rPr>
          <w:sz w:val="28"/>
          <w:szCs w:val="28"/>
        </w:rPr>
        <w:t>Перечень документов, представленных с законопроектом, в целом соответствует  Положению о бюджетном процессе в Мамадышском муниципальном районе.</w:t>
      </w:r>
    </w:p>
    <w:p w:rsidR="003A2F8B" w:rsidRPr="00B56573" w:rsidRDefault="003A2F8B" w:rsidP="00A971F1">
      <w:pPr>
        <w:spacing w:line="276" w:lineRule="auto"/>
        <w:ind w:left="-142" w:firstLine="720"/>
        <w:jc w:val="both"/>
        <w:rPr>
          <w:b/>
          <w:bCs/>
          <w:sz w:val="28"/>
          <w:szCs w:val="28"/>
        </w:rPr>
      </w:pPr>
    </w:p>
    <w:p w:rsidR="003A2F8B" w:rsidRPr="00B56573" w:rsidRDefault="003A2F8B" w:rsidP="00A971F1">
      <w:pPr>
        <w:spacing w:line="276" w:lineRule="auto"/>
        <w:ind w:left="-142" w:firstLine="720"/>
        <w:jc w:val="both"/>
        <w:rPr>
          <w:b/>
          <w:bCs/>
          <w:sz w:val="28"/>
          <w:szCs w:val="28"/>
        </w:rPr>
      </w:pPr>
      <w:r w:rsidRPr="00B56573">
        <w:rPr>
          <w:b/>
          <w:bCs/>
          <w:sz w:val="28"/>
          <w:szCs w:val="28"/>
        </w:rPr>
        <w:t>2. Анализ прогноза социально-экономического развития</w:t>
      </w:r>
    </w:p>
    <w:p w:rsidR="003A2F8B" w:rsidRPr="00B56573" w:rsidRDefault="003A2F8B" w:rsidP="00A971F1">
      <w:pPr>
        <w:spacing w:line="276" w:lineRule="auto"/>
        <w:ind w:left="-142" w:firstLine="720"/>
        <w:jc w:val="both"/>
        <w:rPr>
          <w:b/>
          <w:bCs/>
          <w:sz w:val="28"/>
          <w:szCs w:val="28"/>
        </w:rPr>
      </w:pPr>
      <w:r w:rsidRPr="00B56573">
        <w:rPr>
          <w:b/>
          <w:bCs/>
          <w:sz w:val="28"/>
          <w:szCs w:val="28"/>
        </w:rPr>
        <w:t xml:space="preserve"> Мамадышского муниципального района на 2014 год.</w:t>
      </w:r>
    </w:p>
    <w:p w:rsidR="003A2F8B" w:rsidRPr="00215A58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215A58">
        <w:rPr>
          <w:sz w:val="28"/>
          <w:szCs w:val="28"/>
        </w:rPr>
        <w:lastRenderedPageBreak/>
        <w:t>Представленный прогноз социально-экономического развития Мамадышского муниципального района  составлен на очередной финансовый 201</w:t>
      </w:r>
      <w:r w:rsidR="007C2771" w:rsidRPr="00215A58">
        <w:rPr>
          <w:sz w:val="28"/>
          <w:szCs w:val="28"/>
        </w:rPr>
        <w:t>5</w:t>
      </w:r>
      <w:r w:rsidRPr="00215A58">
        <w:rPr>
          <w:sz w:val="28"/>
          <w:szCs w:val="28"/>
        </w:rPr>
        <w:t xml:space="preserve"> год.  При составлении прогноза учтены основные параметры развития района, предусмотренные Программой социально-экономического развития Мамадышского муниципального района на 2011-2015 годы.</w:t>
      </w:r>
    </w:p>
    <w:p w:rsidR="003A2F8B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215A58">
        <w:rPr>
          <w:sz w:val="28"/>
          <w:szCs w:val="28"/>
        </w:rPr>
        <w:t>В сравнении с макроэкономическими параметрами, предусмотренными в качестве базового на 201</w:t>
      </w:r>
      <w:r w:rsidR="007C2771" w:rsidRPr="00215A58">
        <w:rPr>
          <w:sz w:val="28"/>
          <w:szCs w:val="28"/>
        </w:rPr>
        <w:t>3</w:t>
      </w:r>
      <w:r w:rsidRPr="00215A58">
        <w:rPr>
          <w:sz w:val="28"/>
          <w:szCs w:val="28"/>
        </w:rPr>
        <w:t xml:space="preserve"> год, условия реализации бюджета текущего финансового года характеризуются положительной динамикой экономического роста. </w:t>
      </w:r>
    </w:p>
    <w:p w:rsidR="00941980" w:rsidRPr="00215A58" w:rsidRDefault="00941980" w:rsidP="00A971F1">
      <w:pPr>
        <w:spacing w:line="276" w:lineRule="auto"/>
        <w:ind w:left="-142" w:firstLine="720"/>
        <w:jc w:val="both"/>
        <w:rPr>
          <w:sz w:val="28"/>
          <w:szCs w:val="28"/>
        </w:rPr>
      </w:pPr>
    </w:p>
    <w:p w:rsidR="003A2F8B" w:rsidRPr="00215A58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215A58">
        <w:rPr>
          <w:sz w:val="28"/>
          <w:szCs w:val="28"/>
        </w:rPr>
        <w:t>При формировании прогноза социально-экономического развития Мамадышского муниципального района на 201</w:t>
      </w:r>
      <w:r w:rsidR="007C2771" w:rsidRPr="00215A58">
        <w:rPr>
          <w:sz w:val="28"/>
          <w:szCs w:val="28"/>
        </w:rPr>
        <w:t>5</w:t>
      </w:r>
      <w:r w:rsidRPr="00215A58">
        <w:rPr>
          <w:sz w:val="28"/>
          <w:szCs w:val="28"/>
        </w:rPr>
        <w:t xml:space="preserve"> год, учтена положительная динамика, сложившаяся за девять месяцев 201</w:t>
      </w:r>
      <w:r w:rsidR="007C2771" w:rsidRPr="00215A58">
        <w:rPr>
          <w:sz w:val="28"/>
          <w:szCs w:val="28"/>
        </w:rPr>
        <w:t>4</w:t>
      </w:r>
      <w:r w:rsidRPr="00215A58">
        <w:rPr>
          <w:sz w:val="28"/>
          <w:szCs w:val="28"/>
        </w:rPr>
        <w:t xml:space="preserve"> года:</w:t>
      </w:r>
    </w:p>
    <w:p w:rsidR="003A2F8B" w:rsidRPr="00215A58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215A58">
        <w:rPr>
          <w:sz w:val="28"/>
          <w:szCs w:val="28"/>
        </w:rPr>
        <w:t>- экономический рост обеспечивался за счет инвестиционных вложений в реальный сектор экономики, увеличением объемов строительства, устойчивыми темпами роста обрабатывающих производств, устойчивым ростом потребительской способности населения, что связано с положительной динамикой показателя среднемесячной заработной платы и динамикой доходов населения;</w:t>
      </w:r>
    </w:p>
    <w:p w:rsidR="003A2F8B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215A58">
        <w:rPr>
          <w:sz w:val="28"/>
          <w:szCs w:val="28"/>
        </w:rPr>
        <w:t>- индекс промышленного производства к уровню соответствующего периода 201</w:t>
      </w:r>
      <w:r w:rsidR="00215A58" w:rsidRPr="00215A58">
        <w:rPr>
          <w:sz w:val="28"/>
          <w:szCs w:val="28"/>
        </w:rPr>
        <w:t>4</w:t>
      </w:r>
      <w:r w:rsidRPr="00215A58">
        <w:rPr>
          <w:sz w:val="28"/>
          <w:szCs w:val="28"/>
        </w:rPr>
        <w:t xml:space="preserve"> года составил 1</w:t>
      </w:r>
      <w:r w:rsidR="00215A58" w:rsidRPr="00215A58">
        <w:rPr>
          <w:sz w:val="28"/>
          <w:szCs w:val="28"/>
        </w:rPr>
        <w:t>23</w:t>
      </w:r>
      <w:r w:rsidRPr="00215A58">
        <w:rPr>
          <w:sz w:val="28"/>
          <w:szCs w:val="28"/>
        </w:rPr>
        <w:t>,0 %.</w:t>
      </w:r>
    </w:p>
    <w:p w:rsidR="00941980" w:rsidRPr="00215A58" w:rsidRDefault="00941980" w:rsidP="00A971F1">
      <w:pPr>
        <w:spacing w:line="276" w:lineRule="auto"/>
        <w:ind w:left="-142" w:firstLine="720"/>
        <w:jc w:val="both"/>
        <w:rPr>
          <w:sz w:val="28"/>
          <w:szCs w:val="28"/>
        </w:rPr>
      </w:pPr>
    </w:p>
    <w:p w:rsidR="003A2F8B" w:rsidRPr="00215A58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215A58">
        <w:rPr>
          <w:sz w:val="28"/>
          <w:szCs w:val="28"/>
        </w:rPr>
        <w:t>Прогнозируемый на 201</w:t>
      </w:r>
      <w:r w:rsidR="00215A58" w:rsidRPr="00215A58">
        <w:rPr>
          <w:sz w:val="28"/>
          <w:szCs w:val="28"/>
        </w:rPr>
        <w:t>5</w:t>
      </w:r>
      <w:r w:rsidRPr="00215A58">
        <w:rPr>
          <w:sz w:val="28"/>
          <w:szCs w:val="28"/>
        </w:rPr>
        <w:t xml:space="preserve"> год темп роста валового продукта в сопоставимых ценах к 201</w:t>
      </w:r>
      <w:r w:rsidR="00215A58" w:rsidRPr="00215A58">
        <w:rPr>
          <w:sz w:val="28"/>
          <w:szCs w:val="28"/>
        </w:rPr>
        <w:t>4</w:t>
      </w:r>
      <w:r w:rsidRPr="00215A58">
        <w:rPr>
          <w:sz w:val="28"/>
          <w:szCs w:val="28"/>
        </w:rPr>
        <w:t xml:space="preserve"> году составит 1</w:t>
      </w:r>
      <w:r w:rsidR="00215A58" w:rsidRPr="00215A58">
        <w:rPr>
          <w:sz w:val="28"/>
          <w:szCs w:val="28"/>
        </w:rPr>
        <w:t>06</w:t>
      </w:r>
      <w:r w:rsidRPr="00215A58">
        <w:rPr>
          <w:sz w:val="28"/>
          <w:szCs w:val="28"/>
        </w:rPr>
        <w:t>,</w:t>
      </w:r>
      <w:r w:rsidR="00215A58" w:rsidRPr="00215A58">
        <w:rPr>
          <w:sz w:val="28"/>
          <w:szCs w:val="28"/>
        </w:rPr>
        <w:t>5</w:t>
      </w:r>
      <w:r w:rsidRPr="00215A58">
        <w:rPr>
          <w:sz w:val="28"/>
          <w:szCs w:val="28"/>
        </w:rPr>
        <w:t>%, что соответствует уровню, предусмотренному Программой социально-экономического развития Мамадышского муниципального района на 2011-2015  год</w:t>
      </w:r>
      <w:r w:rsidR="00264D85">
        <w:rPr>
          <w:sz w:val="28"/>
          <w:szCs w:val="28"/>
        </w:rPr>
        <w:t>ы</w:t>
      </w:r>
      <w:r w:rsidRPr="00215A58">
        <w:rPr>
          <w:sz w:val="28"/>
          <w:szCs w:val="28"/>
        </w:rPr>
        <w:t>.</w:t>
      </w:r>
    </w:p>
    <w:p w:rsidR="003A2F8B" w:rsidRPr="00215A58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215A58">
        <w:rPr>
          <w:sz w:val="28"/>
          <w:szCs w:val="28"/>
        </w:rPr>
        <w:t>В 201</w:t>
      </w:r>
      <w:r w:rsidR="00215A58" w:rsidRPr="00215A58">
        <w:rPr>
          <w:sz w:val="28"/>
          <w:szCs w:val="28"/>
        </w:rPr>
        <w:t>5</w:t>
      </w:r>
      <w:r w:rsidRPr="00215A58">
        <w:rPr>
          <w:sz w:val="28"/>
          <w:szCs w:val="28"/>
        </w:rPr>
        <w:t xml:space="preserve"> году прогнозируется увеличение объема продукции промышленного производства на </w:t>
      </w:r>
      <w:r w:rsidR="00215A58" w:rsidRPr="00215A58">
        <w:rPr>
          <w:sz w:val="28"/>
          <w:szCs w:val="28"/>
        </w:rPr>
        <w:t>8,0</w:t>
      </w:r>
      <w:r w:rsidRPr="00215A58">
        <w:rPr>
          <w:sz w:val="28"/>
          <w:szCs w:val="28"/>
        </w:rPr>
        <w:t xml:space="preserve"> % к прогнозным показателям 201</w:t>
      </w:r>
      <w:r w:rsidR="00215A58" w:rsidRPr="00215A58">
        <w:rPr>
          <w:sz w:val="28"/>
          <w:szCs w:val="28"/>
        </w:rPr>
        <w:t>4</w:t>
      </w:r>
      <w:r w:rsidRPr="00215A58">
        <w:rPr>
          <w:sz w:val="28"/>
          <w:szCs w:val="28"/>
        </w:rPr>
        <w:t xml:space="preserve"> года. Наиболее высокие темпы роста производства прогнозируются на следующих предприятиях Мамадышского муниципального района:</w:t>
      </w:r>
    </w:p>
    <w:p w:rsidR="003A2F8B" w:rsidRPr="00DE7489" w:rsidRDefault="003A2F8B" w:rsidP="00A971F1">
      <w:pPr>
        <w:widowControl w:val="0"/>
        <w:autoSpaceDE w:val="0"/>
        <w:autoSpaceDN w:val="0"/>
        <w:adjustRightInd w:val="0"/>
        <w:spacing w:line="276" w:lineRule="auto"/>
        <w:ind w:left="-142" w:firstLine="708"/>
        <w:jc w:val="both"/>
        <w:rPr>
          <w:sz w:val="28"/>
          <w:szCs w:val="28"/>
        </w:rPr>
      </w:pPr>
      <w:r w:rsidRPr="00DE7489">
        <w:rPr>
          <w:sz w:val="28"/>
          <w:szCs w:val="28"/>
        </w:rPr>
        <w:t xml:space="preserve">- </w:t>
      </w:r>
      <w:r w:rsidR="00DE7489">
        <w:rPr>
          <w:sz w:val="28"/>
          <w:szCs w:val="28"/>
        </w:rPr>
        <w:t>филиалом ОАО «</w:t>
      </w:r>
      <w:proofErr w:type="spellStart"/>
      <w:r w:rsidR="00DE7489">
        <w:rPr>
          <w:sz w:val="28"/>
          <w:szCs w:val="28"/>
        </w:rPr>
        <w:t>Татспиртпром</w:t>
      </w:r>
      <w:proofErr w:type="spellEnd"/>
      <w:r w:rsidR="00DE7489">
        <w:rPr>
          <w:sz w:val="28"/>
          <w:szCs w:val="28"/>
        </w:rPr>
        <w:t xml:space="preserve">» </w:t>
      </w:r>
      <w:proofErr w:type="spellStart"/>
      <w:r w:rsidRPr="00DE7489">
        <w:rPr>
          <w:sz w:val="28"/>
          <w:szCs w:val="28"/>
        </w:rPr>
        <w:t>Мамадышски</w:t>
      </w:r>
      <w:r w:rsidR="00DE7489">
        <w:rPr>
          <w:sz w:val="28"/>
          <w:szCs w:val="28"/>
        </w:rPr>
        <w:t>й</w:t>
      </w:r>
      <w:proofErr w:type="spellEnd"/>
      <w:r w:rsidRPr="00DE7489">
        <w:rPr>
          <w:sz w:val="28"/>
          <w:szCs w:val="28"/>
        </w:rPr>
        <w:t xml:space="preserve"> </w:t>
      </w:r>
      <w:proofErr w:type="spellStart"/>
      <w:r w:rsidRPr="00DE7489">
        <w:rPr>
          <w:sz w:val="28"/>
          <w:szCs w:val="28"/>
        </w:rPr>
        <w:t>спиртзавод</w:t>
      </w:r>
      <w:proofErr w:type="spellEnd"/>
      <w:r w:rsidRPr="00DE7489">
        <w:rPr>
          <w:sz w:val="28"/>
          <w:szCs w:val="28"/>
        </w:rPr>
        <w:t xml:space="preserve"> за 9 месяцев </w:t>
      </w:r>
      <w:r w:rsidR="00DE7489" w:rsidRPr="00DE7489">
        <w:rPr>
          <w:sz w:val="28"/>
          <w:szCs w:val="28"/>
        </w:rPr>
        <w:t xml:space="preserve">2014 года </w:t>
      </w:r>
      <w:r w:rsidRPr="00DE7489">
        <w:rPr>
          <w:sz w:val="28"/>
          <w:szCs w:val="28"/>
        </w:rPr>
        <w:t>произведено 7</w:t>
      </w:r>
      <w:r w:rsidR="00DE7489" w:rsidRPr="00DE7489">
        <w:rPr>
          <w:sz w:val="28"/>
          <w:szCs w:val="28"/>
        </w:rPr>
        <w:t>63</w:t>
      </w:r>
      <w:r w:rsidRPr="00DE7489">
        <w:rPr>
          <w:sz w:val="28"/>
          <w:szCs w:val="28"/>
        </w:rPr>
        <w:t xml:space="preserve"> тыс. дал</w:t>
      </w:r>
      <w:proofErr w:type="gramStart"/>
      <w:r w:rsidR="00DE7489" w:rsidRPr="00DE7489">
        <w:rPr>
          <w:sz w:val="28"/>
          <w:szCs w:val="28"/>
        </w:rPr>
        <w:t>.</w:t>
      </w:r>
      <w:proofErr w:type="gramEnd"/>
      <w:r w:rsidRPr="00DE7489">
        <w:rPr>
          <w:sz w:val="28"/>
          <w:szCs w:val="28"/>
        </w:rPr>
        <w:t xml:space="preserve"> </w:t>
      </w:r>
      <w:proofErr w:type="gramStart"/>
      <w:r w:rsidRPr="00DE7489">
        <w:rPr>
          <w:sz w:val="28"/>
          <w:szCs w:val="28"/>
        </w:rPr>
        <w:t>с</w:t>
      </w:r>
      <w:proofErr w:type="gramEnd"/>
      <w:r w:rsidRPr="00DE7489">
        <w:rPr>
          <w:sz w:val="28"/>
          <w:szCs w:val="28"/>
        </w:rPr>
        <w:t xml:space="preserve">пирта,  2 </w:t>
      </w:r>
      <w:r w:rsidR="00DE7489" w:rsidRPr="00DE7489">
        <w:rPr>
          <w:sz w:val="28"/>
          <w:szCs w:val="28"/>
        </w:rPr>
        <w:t>628</w:t>
      </w:r>
      <w:r w:rsidRPr="00DE7489">
        <w:rPr>
          <w:sz w:val="28"/>
          <w:szCs w:val="28"/>
        </w:rPr>
        <w:t xml:space="preserve"> тонн сухих кормовых дрожжей и 3 1</w:t>
      </w:r>
      <w:r w:rsidR="00DE7489" w:rsidRPr="00DE7489">
        <w:rPr>
          <w:sz w:val="28"/>
          <w:szCs w:val="28"/>
        </w:rPr>
        <w:t>50</w:t>
      </w:r>
      <w:r w:rsidRPr="00DE7489">
        <w:rPr>
          <w:sz w:val="28"/>
          <w:szCs w:val="28"/>
        </w:rPr>
        <w:t xml:space="preserve"> тонны нового вида продукции -  </w:t>
      </w:r>
      <w:r w:rsidRPr="00DE7489">
        <w:rPr>
          <w:sz w:val="28"/>
          <w:szCs w:val="28"/>
          <w:lang w:val="tt-RU"/>
        </w:rPr>
        <w:t>«</w:t>
      </w:r>
      <w:r w:rsidRPr="00DE7489">
        <w:rPr>
          <w:sz w:val="28"/>
          <w:szCs w:val="28"/>
        </w:rPr>
        <w:t>двуокись углерода</w:t>
      </w:r>
      <w:r w:rsidRPr="00DE7489">
        <w:rPr>
          <w:sz w:val="28"/>
          <w:szCs w:val="28"/>
          <w:lang w:val="tt-RU"/>
        </w:rPr>
        <w:t xml:space="preserve">». В сравнении показателей к прошлому году, прирост составил </w:t>
      </w:r>
      <w:r w:rsidR="00DE7489" w:rsidRPr="00DE7489">
        <w:rPr>
          <w:sz w:val="28"/>
          <w:szCs w:val="28"/>
          <w:lang w:val="tt-RU"/>
        </w:rPr>
        <w:t>2,5%,</w:t>
      </w:r>
      <w:r w:rsidRPr="00DE7489">
        <w:rPr>
          <w:sz w:val="28"/>
          <w:szCs w:val="28"/>
          <w:lang w:val="tt-RU"/>
        </w:rPr>
        <w:t xml:space="preserve"> </w:t>
      </w:r>
      <w:r w:rsidR="00DE7489" w:rsidRPr="00DE7489">
        <w:rPr>
          <w:sz w:val="28"/>
          <w:szCs w:val="28"/>
          <w:lang w:val="tt-RU"/>
        </w:rPr>
        <w:t>-5,9%</w:t>
      </w:r>
      <w:r w:rsidRPr="00DE7489">
        <w:rPr>
          <w:sz w:val="28"/>
          <w:szCs w:val="28"/>
          <w:lang w:val="tt-RU"/>
        </w:rPr>
        <w:t xml:space="preserve"> и </w:t>
      </w:r>
      <w:r w:rsidR="00DE7489" w:rsidRPr="00DE7489">
        <w:rPr>
          <w:sz w:val="28"/>
          <w:szCs w:val="28"/>
          <w:lang w:val="tt-RU"/>
        </w:rPr>
        <w:t>-0,4</w:t>
      </w:r>
      <w:r w:rsidRPr="00DE7489">
        <w:rPr>
          <w:sz w:val="28"/>
          <w:szCs w:val="28"/>
          <w:lang w:val="tt-RU"/>
        </w:rPr>
        <w:t xml:space="preserve">%, соответственно. </w:t>
      </w:r>
      <w:r w:rsidRPr="00DE7489">
        <w:rPr>
          <w:sz w:val="28"/>
          <w:szCs w:val="28"/>
        </w:rPr>
        <w:t xml:space="preserve">В целом, </w:t>
      </w:r>
      <w:proofErr w:type="spellStart"/>
      <w:r w:rsidRPr="00DE7489">
        <w:rPr>
          <w:sz w:val="28"/>
          <w:szCs w:val="28"/>
        </w:rPr>
        <w:t>спиртзаводом</w:t>
      </w:r>
      <w:proofErr w:type="spellEnd"/>
      <w:r w:rsidRPr="00DE7489">
        <w:rPr>
          <w:sz w:val="28"/>
          <w:szCs w:val="28"/>
        </w:rPr>
        <w:t xml:space="preserve"> за 9 месяцев текущего года произведено товарной продукции на сумму 3</w:t>
      </w:r>
      <w:r w:rsidR="00DE7489" w:rsidRPr="00DE7489">
        <w:rPr>
          <w:sz w:val="28"/>
          <w:szCs w:val="28"/>
        </w:rPr>
        <w:t>26,3</w:t>
      </w:r>
      <w:r w:rsidRPr="00DE7489">
        <w:rPr>
          <w:sz w:val="28"/>
          <w:szCs w:val="28"/>
        </w:rPr>
        <w:t xml:space="preserve"> млн. рублей, что больше аналогичного периода на 8 %; </w:t>
      </w:r>
    </w:p>
    <w:p w:rsidR="003A2F8B" w:rsidRPr="008152AE" w:rsidRDefault="003A2F8B" w:rsidP="00A971F1">
      <w:pPr>
        <w:widowControl w:val="0"/>
        <w:autoSpaceDE w:val="0"/>
        <w:autoSpaceDN w:val="0"/>
        <w:adjustRightInd w:val="0"/>
        <w:spacing w:line="276" w:lineRule="auto"/>
        <w:ind w:left="-142" w:firstLine="709"/>
        <w:jc w:val="both"/>
        <w:rPr>
          <w:sz w:val="28"/>
          <w:szCs w:val="28"/>
        </w:rPr>
      </w:pPr>
      <w:r w:rsidRPr="00DE7489">
        <w:rPr>
          <w:sz w:val="28"/>
          <w:szCs w:val="28"/>
        </w:rPr>
        <w:t>- ЗАО «</w:t>
      </w:r>
      <w:proofErr w:type="spellStart"/>
      <w:r w:rsidRPr="00DE7489">
        <w:rPr>
          <w:sz w:val="28"/>
          <w:szCs w:val="28"/>
        </w:rPr>
        <w:t>Стройсервис</w:t>
      </w:r>
      <w:proofErr w:type="spellEnd"/>
      <w:r w:rsidRPr="00DE7489">
        <w:rPr>
          <w:sz w:val="28"/>
          <w:szCs w:val="28"/>
        </w:rPr>
        <w:t>»  отгружено продукции за 9 месяцев 201</w:t>
      </w:r>
      <w:r w:rsidR="00215A58" w:rsidRPr="00DE7489">
        <w:rPr>
          <w:sz w:val="28"/>
          <w:szCs w:val="28"/>
        </w:rPr>
        <w:t>4</w:t>
      </w:r>
      <w:r w:rsidRPr="00DE7489">
        <w:rPr>
          <w:sz w:val="28"/>
          <w:szCs w:val="28"/>
        </w:rPr>
        <w:t xml:space="preserve"> года на </w:t>
      </w:r>
      <w:r w:rsidR="00DE7489" w:rsidRPr="00DE7489">
        <w:rPr>
          <w:sz w:val="28"/>
          <w:szCs w:val="28"/>
        </w:rPr>
        <w:t>296,1</w:t>
      </w:r>
      <w:r w:rsidRPr="00DE7489">
        <w:rPr>
          <w:sz w:val="28"/>
          <w:szCs w:val="28"/>
        </w:rPr>
        <w:t xml:space="preserve"> млн. рублей, что меньше аналогичного периода  201</w:t>
      </w:r>
      <w:r w:rsidR="00DE7489" w:rsidRPr="00DE7489">
        <w:rPr>
          <w:sz w:val="28"/>
          <w:szCs w:val="28"/>
        </w:rPr>
        <w:t>3</w:t>
      </w:r>
      <w:r w:rsidRPr="00DE7489">
        <w:rPr>
          <w:sz w:val="28"/>
          <w:szCs w:val="28"/>
        </w:rPr>
        <w:t xml:space="preserve"> года на </w:t>
      </w:r>
      <w:r w:rsidR="00DE7489" w:rsidRPr="00DE7489">
        <w:rPr>
          <w:sz w:val="28"/>
          <w:szCs w:val="28"/>
        </w:rPr>
        <w:t>3</w:t>
      </w:r>
      <w:r w:rsidRPr="00DE7489">
        <w:rPr>
          <w:sz w:val="28"/>
          <w:szCs w:val="28"/>
        </w:rPr>
        <w:t>4,</w:t>
      </w:r>
      <w:r w:rsidR="00DE7489" w:rsidRPr="00DE7489">
        <w:rPr>
          <w:sz w:val="28"/>
          <w:szCs w:val="28"/>
        </w:rPr>
        <w:t>4</w:t>
      </w:r>
      <w:r w:rsidRPr="00DE7489">
        <w:rPr>
          <w:sz w:val="28"/>
          <w:szCs w:val="28"/>
        </w:rPr>
        <w:t xml:space="preserve"> %. В </w:t>
      </w:r>
      <w:r w:rsidR="00215A58" w:rsidRPr="00DE7489">
        <w:rPr>
          <w:sz w:val="28"/>
          <w:szCs w:val="28"/>
        </w:rPr>
        <w:lastRenderedPageBreak/>
        <w:t>августе текущего года</w:t>
      </w:r>
      <w:r w:rsidR="00215A58" w:rsidRPr="00215A58">
        <w:rPr>
          <w:sz w:val="28"/>
          <w:szCs w:val="28"/>
        </w:rPr>
        <w:t xml:space="preserve"> предприятием введен в эксплуатацию новый завод «</w:t>
      </w:r>
      <w:proofErr w:type="spellStart"/>
      <w:r w:rsidR="00215A58" w:rsidRPr="00215A58">
        <w:rPr>
          <w:sz w:val="28"/>
          <w:szCs w:val="28"/>
        </w:rPr>
        <w:t>Макерам</w:t>
      </w:r>
      <w:proofErr w:type="spellEnd"/>
      <w:r w:rsidR="00215A58" w:rsidRPr="00215A58">
        <w:rPr>
          <w:sz w:val="28"/>
          <w:szCs w:val="28"/>
        </w:rPr>
        <w:t>» по производству керамического облицовочного кирпича</w:t>
      </w:r>
      <w:r w:rsidRPr="00215A58">
        <w:rPr>
          <w:sz w:val="28"/>
          <w:szCs w:val="28"/>
        </w:rPr>
        <w:t xml:space="preserve"> с </w:t>
      </w:r>
      <w:r w:rsidRPr="008152AE">
        <w:rPr>
          <w:sz w:val="28"/>
          <w:szCs w:val="28"/>
        </w:rPr>
        <w:t>производительной мощно</w:t>
      </w:r>
      <w:r w:rsidR="00215A58" w:rsidRPr="008152AE">
        <w:rPr>
          <w:sz w:val="28"/>
          <w:szCs w:val="28"/>
        </w:rPr>
        <w:t>стью 60 млн. штук кирпича в год</w:t>
      </w:r>
      <w:r w:rsidRPr="008152AE">
        <w:rPr>
          <w:sz w:val="28"/>
          <w:szCs w:val="28"/>
        </w:rPr>
        <w:t>;</w:t>
      </w:r>
    </w:p>
    <w:p w:rsidR="003A2F8B" w:rsidRPr="008152AE" w:rsidRDefault="003A2F8B" w:rsidP="00A971F1">
      <w:pPr>
        <w:widowControl w:val="0"/>
        <w:autoSpaceDE w:val="0"/>
        <w:autoSpaceDN w:val="0"/>
        <w:adjustRightInd w:val="0"/>
        <w:spacing w:line="276" w:lineRule="auto"/>
        <w:ind w:left="-142" w:firstLine="540"/>
        <w:jc w:val="both"/>
        <w:rPr>
          <w:sz w:val="28"/>
          <w:szCs w:val="28"/>
        </w:rPr>
      </w:pPr>
      <w:r w:rsidRPr="008152AE">
        <w:rPr>
          <w:sz w:val="28"/>
          <w:szCs w:val="28"/>
        </w:rPr>
        <w:t xml:space="preserve">- Устойчиво развивается индивидуальный предприниматель Рифат </w:t>
      </w:r>
      <w:proofErr w:type="spellStart"/>
      <w:r w:rsidRPr="008152AE">
        <w:rPr>
          <w:sz w:val="28"/>
          <w:szCs w:val="28"/>
        </w:rPr>
        <w:t>Мутигуллин</w:t>
      </w:r>
      <w:proofErr w:type="spellEnd"/>
      <w:r w:rsidRPr="008152AE">
        <w:rPr>
          <w:sz w:val="28"/>
          <w:szCs w:val="28"/>
        </w:rPr>
        <w:t xml:space="preserve">. В текущем году производственные показатели малого предприятия выросли на </w:t>
      </w:r>
      <w:r w:rsidR="007A3A16" w:rsidRPr="008152AE">
        <w:rPr>
          <w:sz w:val="28"/>
          <w:szCs w:val="28"/>
        </w:rPr>
        <w:t>15</w:t>
      </w:r>
      <w:r w:rsidRPr="008152AE">
        <w:rPr>
          <w:sz w:val="28"/>
          <w:szCs w:val="28"/>
        </w:rPr>
        <w:t xml:space="preserve">% и за отчетный период произведено колбасной и кондитерской продукции на сумму более </w:t>
      </w:r>
      <w:r w:rsidR="00DE7489" w:rsidRPr="008152AE">
        <w:rPr>
          <w:sz w:val="28"/>
          <w:szCs w:val="28"/>
        </w:rPr>
        <w:t>6</w:t>
      </w:r>
      <w:r w:rsidR="007A3A16" w:rsidRPr="008152AE">
        <w:rPr>
          <w:sz w:val="28"/>
          <w:szCs w:val="28"/>
        </w:rPr>
        <w:t>3</w:t>
      </w:r>
      <w:r w:rsidRPr="008152AE">
        <w:rPr>
          <w:sz w:val="28"/>
          <w:szCs w:val="28"/>
        </w:rPr>
        <w:t>0  млн. рублей;</w:t>
      </w:r>
    </w:p>
    <w:p w:rsidR="003A2F8B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8152AE">
        <w:rPr>
          <w:sz w:val="28"/>
          <w:szCs w:val="28"/>
        </w:rPr>
        <w:t>- За 9 месяцев 201</w:t>
      </w:r>
      <w:r w:rsidR="00215A58" w:rsidRPr="008152AE">
        <w:rPr>
          <w:sz w:val="28"/>
          <w:szCs w:val="28"/>
        </w:rPr>
        <w:t>4</w:t>
      </w:r>
      <w:r w:rsidRPr="008152AE">
        <w:rPr>
          <w:sz w:val="28"/>
          <w:szCs w:val="28"/>
        </w:rPr>
        <w:t xml:space="preserve"> года филиалом ООО УК «Просто молоко» «</w:t>
      </w:r>
      <w:proofErr w:type="spellStart"/>
      <w:r w:rsidRPr="008152AE">
        <w:rPr>
          <w:sz w:val="28"/>
          <w:szCs w:val="28"/>
        </w:rPr>
        <w:t>Мамадышский</w:t>
      </w:r>
      <w:proofErr w:type="spellEnd"/>
      <w:r w:rsidR="007C2771" w:rsidRPr="008152AE">
        <w:rPr>
          <w:sz w:val="28"/>
          <w:szCs w:val="28"/>
        </w:rPr>
        <w:t xml:space="preserve"> </w:t>
      </w:r>
      <w:proofErr w:type="spellStart"/>
      <w:r w:rsidRPr="008152AE">
        <w:rPr>
          <w:sz w:val="28"/>
          <w:szCs w:val="28"/>
        </w:rPr>
        <w:t>сыродельно</w:t>
      </w:r>
      <w:proofErr w:type="spellEnd"/>
      <w:r w:rsidRPr="008152AE">
        <w:rPr>
          <w:sz w:val="28"/>
          <w:szCs w:val="28"/>
        </w:rPr>
        <w:t>-маслодельный комбинат» произведено</w:t>
      </w:r>
      <w:r w:rsidRPr="00DE7489">
        <w:rPr>
          <w:sz w:val="28"/>
          <w:szCs w:val="28"/>
        </w:rPr>
        <w:t xml:space="preserve">  продукции на сумму  </w:t>
      </w:r>
      <w:r w:rsidR="00DE7489" w:rsidRPr="00DE7489">
        <w:rPr>
          <w:sz w:val="28"/>
          <w:szCs w:val="28"/>
        </w:rPr>
        <w:t>1351,9</w:t>
      </w:r>
      <w:r w:rsidRPr="00DE7489">
        <w:rPr>
          <w:sz w:val="28"/>
          <w:szCs w:val="28"/>
        </w:rPr>
        <w:t xml:space="preserve"> млн. рублей, что </w:t>
      </w:r>
      <w:r w:rsidR="00215A58" w:rsidRPr="00DE7489">
        <w:rPr>
          <w:sz w:val="28"/>
          <w:szCs w:val="28"/>
        </w:rPr>
        <w:t>бол</w:t>
      </w:r>
      <w:r w:rsidRPr="00DE7489">
        <w:rPr>
          <w:sz w:val="28"/>
          <w:szCs w:val="28"/>
        </w:rPr>
        <w:t xml:space="preserve">ьше уровня аналогичного периода прошлого года на </w:t>
      </w:r>
      <w:r w:rsidR="00215A58" w:rsidRPr="00DE7489">
        <w:rPr>
          <w:sz w:val="28"/>
          <w:szCs w:val="28"/>
        </w:rPr>
        <w:t>52</w:t>
      </w:r>
      <w:r w:rsidRPr="00DE7489">
        <w:rPr>
          <w:sz w:val="28"/>
          <w:szCs w:val="28"/>
        </w:rPr>
        <w:t xml:space="preserve">%. </w:t>
      </w:r>
    </w:p>
    <w:p w:rsidR="00941980" w:rsidRPr="008152AE" w:rsidRDefault="00941980" w:rsidP="00A971F1">
      <w:pPr>
        <w:spacing w:line="276" w:lineRule="auto"/>
        <w:ind w:left="-142" w:firstLine="720"/>
        <w:jc w:val="both"/>
        <w:rPr>
          <w:sz w:val="28"/>
          <w:szCs w:val="28"/>
        </w:rPr>
      </w:pPr>
    </w:p>
    <w:p w:rsidR="003A2F8B" w:rsidRPr="008152AE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8152AE">
        <w:rPr>
          <w:sz w:val="28"/>
          <w:szCs w:val="28"/>
        </w:rPr>
        <w:t>Экономический оборот по району за 9 месяцев 201</w:t>
      </w:r>
      <w:r w:rsidR="00215A58" w:rsidRPr="008152AE">
        <w:rPr>
          <w:sz w:val="28"/>
          <w:szCs w:val="28"/>
        </w:rPr>
        <w:t>4</w:t>
      </w:r>
      <w:r w:rsidRPr="008152AE">
        <w:rPr>
          <w:sz w:val="28"/>
          <w:szCs w:val="28"/>
        </w:rPr>
        <w:t xml:space="preserve"> года составил около </w:t>
      </w:r>
      <w:r w:rsidR="008152AE" w:rsidRPr="008152AE">
        <w:rPr>
          <w:sz w:val="28"/>
          <w:szCs w:val="28"/>
        </w:rPr>
        <w:t>7,85</w:t>
      </w:r>
      <w:r w:rsidRPr="008152AE">
        <w:rPr>
          <w:sz w:val="28"/>
          <w:szCs w:val="28"/>
        </w:rPr>
        <w:t xml:space="preserve"> млрд. рублей или на </w:t>
      </w:r>
      <w:r w:rsidR="008152AE" w:rsidRPr="008152AE">
        <w:rPr>
          <w:sz w:val="28"/>
          <w:szCs w:val="28"/>
        </w:rPr>
        <w:t>9,0</w:t>
      </w:r>
      <w:r w:rsidRPr="008152AE">
        <w:rPr>
          <w:sz w:val="28"/>
          <w:szCs w:val="28"/>
        </w:rPr>
        <w:t xml:space="preserve"> % больше аналогичного периода  201</w:t>
      </w:r>
      <w:r w:rsidR="007A3A16" w:rsidRPr="008152AE">
        <w:rPr>
          <w:sz w:val="28"/>
          <w:szCs w:val="28"/>
        </w:rPr>
        <w:t>3</w:t>
      </w:r>
      <w:r w:rsidRPr="008152AE">
        <w:rPr>
          <w:sz w:val="28"/>
          <w:szCs w:val="28"/>
        </w:rPr>
        <w:t xml:space="preserve"> года. </w:t>
      </w:r>
    </w:p>
    <w:p w:rsidR="007C0EDA" w:rsidRPr="008152AE" w:rsidRDefault="007C0EDA" w:rsidP="00A971F1">
      <w:pPr>
        <w:spacing w:line="276" w:lineRule="auto"/>
        <w:ind w:left="-142" w:firstLine="720"/>
        <w:jc w:val="both"/>
        <w:rPr>
          <w:sz w:val="28"/>
          <w:szCs w:val="28"/>
        </w:rPr>
      </w:pPr>
    </w:p>
    <w:p w:rsidR="003A2F8B" w:rsidRPr="008152AE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8152AE">
        <w:rPr>
          <w:sz w:val="28"/>
          <w:szCs w:val="28"/>
        </w:rPr>
        <w:t>В 201</w:t>
      </w:r>
      <w:r w:rsidR="007C0EDA" w:rsidRPr="008152AE">
        <w:rPr>
          <w:sz w:val="28"/>
          <w:szCs w:val="28"/>
        </w:rPr>
        <w:t>5</w:t>
      </w:r>
      <w:r w:rsidRPr="008152AE">
        <w:rPr>
          <w:sz w:val="28"/>
          <w:szCs w:val="28"/>
        </w:rPr>
        <w:t xml:space="preserve"> году ожидаемый прогноз отгрузки товаров составит </w:t>
      </w:r>
      <w:r w:rsidR="007C0EDA" w:rsidRPr="008152AE">
        <w:rPr>
          <w:sz w:val="28"/>
          <w:szCs w:val="28"/>
        </w:rPr>
        <w:t>4223,3</w:t>
      </w:r>
      <w:r w:rsidRPr="008152AE">
        <w:rPr>
          <w:sz w:val="28"/>
          <w:szCs w:val="28"/>
        </w:rPr>
        <w:t xml:space="preserve"> млн. рублей.</w:t>
      </w:r>
    </w:p>
    <w:p w:rsidR="003A2F8B" w:rsidRPr="007C0EDA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7C0EDA">
        <w:rPr>
          <w:sz w:val="28"/>
          <w:szCs w:val="28"/>
        </w:rPr>
        <w:t>Валовая продукция  сельского хозяйства прогнозируется на 201</w:t>
      </w:r>
      <w:r w:rsidR="007C0EDA" w:rsidRPr="007C0EDA">
        <w:rPr>
          <w:sz w:val="28"/>
          <w:szCs w:val="28"/>
        </w:rPr>
        <w:t>5</w:t>
      </w:r>
      <w:r w:rsidRPr="007C0EDA">
        <w:rPr>
          <w:sz w:val="28"/>
          <w:szCs w:val="28"/>
        </w:rPr>
        <w:t xml:space="preserve"> год  в сумме </w:t>
      </w:r>
      <w:r w:rsidR="007C0EDA" w:rsidRPr="007C0EDA">
        <w:rPr>
          <w:sz w:val="28"/>
          <w:szCs w:val="28"/>
        </w:rPr>
        <w:t>3812,4</w:t>
      </w:r>
      <w:r w:rsidRPr="007C0EDA">
        <w:rPr>
          <w:sz w:val="28"/>
          <w:szCs w:val="28"/>
        </w:rPr>
        <w:t xml:space="preserve"> млн. рублей, что составит 10</w:t>
      </w:r>
      <w:r w:rsidR="007C0EDA" w:rsidRPr="007C0EDA">
        <w:rPr>
          <w:sz w:val="28"/>
          <w:szCs w:val="28"/>
        </w:rPr>
        <w:t>5</w:t>
      </w:r>
      <w:r w:rsidRPr="007C0EDA">
        <w:rPr>
          <w:sz w:val="28"/>
          <w:szCs w:val="28"/>
        </w:rPr>
        <w:t>,0 % к оценке 201</w:t>
      </w:r>
      <w:r w:rsidR="007C0EDA" w:rsidRPr="007C0EDA">
        <w:rPr>
          <w:sz w:val="28"/>
          <w:szCs w:val="28"/>
        </w:rPr>
        <w:t>4</w:t>
      </w:r>
      <w:r w:rsidRPr="007C0EDA">
        <w:rPr>
          <w:sz w:val="28"/>
          <w:szCs w:val="28"/>
        </w:rPr>
        <w:t xml:space="preserve"> года.</w:t>
      </w:r>
    </w:p>
    <w:p w:rsidR="003A2F8B" w:rsidRPr="007C0EDA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7C0EDA">
        <w:rPr>
          <w:sz w:val="28"/>
          <w:szCs w:val="28"/>
        </w:rPr>
        <w:t>Прогнозируемый объем инвестиций в 201</w:t>
      </w:r>
      <w:r w:rsidR="007C0EDA" w:rsidRPr="007C0EDA">
        <w:rPr>
          <w:sz w:val="28"/>
          <w:szCs w:val="28"/>
        </w:rPr>
        <w:t>5</w:t>
      </w:r>
      <w:r w:rsidRPr="007C0EDA">
        <w:rPr>
          <w:sz w:val="28"/>
          <w:szCs w:val="28"/>
        </w:rPr>
        <w:t xml:space="preserve"> году составит 2</w:t>
      </w:r>
      <w:r w:rsidR="007C0EDA" w:rsidRPr="007C0EDA">
        <w:rPr>
          <w:sz w:val="28"/>
          <w:szCs w:val="28"/>
        </w:rPr>
        <w:t>275</w:t>
      </w:r>
      <w:r w:rsidRPr="007C0EDA">
        <w:rPr>
          <w:sz w:val="28"/>
          <w:szCs w:val="28"/>
        </w:rPr>
        <w:t>,0 млн.</w:t>
      </w:r>
      <w:r w:rsidR="00234525" w:rsidRPr="007C0EDA">
        <w:rPr>
          <w:sz w:val="28"/>
          <w:szCs w:val="28"/>
        </w:rPr>
        <w:t xml:space="preserve"> </w:t>
      </w:r>
      <w:r w:rsidRPr="007C0EDA">
        <w:rPr>
          <w:sz w:val="28"/>
          <w:szCs w:val="28"/>
        </w:rPr>
        <w:t xml:space="preserve">рублей, или на </w:t>
      </w:r>
      <w:r w:rsidR="007C0EDA" w:rsidRPr="007C0EDA">
        <w:rPr>
          <w:sz w:val="28"/>
          <w:szCs w:val="28"/>
        </w:rPr>
        <w:t>уровне</w:t>
      </w:r>
      <w:r w:rsidRPr="007C0EDA">
        <w:rPr>
          <w:sz w:val="28"/>
          <w:szCs w:val="28"/>
        </w:rPr>
        <w:t xml:space="preserve"> к оценке 201</w:t>
      </w:r>
      <w:r w:rsidR="007C0EDA" w:rsidRPr="007C0EDA">
        <w:rPr>
          <w:sz w:val="28"/>
          <w:szCs w:val="28"/>
        </w:rPr>
        <w:t>5</w:t>
      </w:r>
      <w:r w:rsidRPr="007C0EDA">
        <w:rPr>
          <w:sz w:val="28"/>
          <w:szCs w:val="28"/>
        </w:rPr>
        <w:t xml:space="preserve"> года. </w:t>
      </w:r>
      <w:r w:rsidR="008152AE">
        <w:rPr>
          <w:sz w:val="28"/>
          <w:szCs w:val="28"/>
        </w:rPr>
        <w:t>Положительная динамика</w:t>
      </w:r>
      <w:r w:rsidRPr="007C0EDA">
        <w:rPr>
          <w:sz w:val="28"/>
          <w:szCs w:val="28"/>
        </w:rPr>
        <w:t xml:space="preserve"> инвестиций в экономике района связана с промышленным строительством района, привлечением средств инвесторов в сельскохозяйственное производство, привлечением средств населения в индивидуальное строительство.</w:t>
      </w:r>
    </w:p>
    <w:p w:rsidR="003A2F8B" w:rsidRPr="007C0EDA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7C0EDA">
        <w:rPr>
          <w:sz w:val="28"/>
          <w:szCs w:val="28"/>
        </w:rPr>
        <w:t xml:space="preserve">Оборот розничной торговли прогнозируется на уровне </w:t>
      </w:r>
      <w:r w:rsidR="007C0EDA" w:rsidRPr="007C0EDA">
        <w:rPr>
          <w:sz w:val="28"/>
          <w:szCs w:val="28"/>
        </w:rPr>
        <w:t>2475,6</w:t>
      </w:r>
      <w:r w:rsidRPr="007C0EDA">
        <w:rPr>
          <w:sz w:val="28"/>
          <w:szCs w:val="28"/>
        </w:rPr>
        <w:t xml:space="preserve"> млн. рублей, темп роста в сопоставимых ценах к уровню 201</w:t>
      </w:r>
      <w:r w:rsidR="007C0EDA" w:rsidRPr="007C0EDA">
        <w:rPr>
          <w:sz w:val="28"/>
          <w:szCs w:val="28"/>
        </w:rPr>
        <w:t>4</w:t>
      </w:r>
      <w:r w:rsidRPr="007C0EDA">
        <w:rPr>
          <w:sz w:val="28"/>
          <w:szCs w:val="28"/>
        </w:rPr>
        <w:t xml:space="preserve"> г. составит 10</w:t>
      </w:r>
      <w:r w:rsidR="007C0EDA" w:rsidRPr="007C0EDA">
        <w:rPr>
          <w:sz w:val="28"/>
          <w:szCs w:val="28"/>
        </w:rPr>
        <w:t>6</w:t>
      </w:r>
      <w:r w:rsidRPr="007C0EDA">
        <w:rPr>
          <w:sz w:val="28"/>
          <w:szCs w:val="28"/>
        </w:rPr>
        <w:t>,</w:t>
      </w:r>
      <w:r w:rsidR="007C0EDA" w:rsidRPr="007C0EDA">
        <w:rPr>
          <w:sz w:val="28"/>
          <w:szCs w:val="28"/>
        </w:rPr>
        <w:t>3</w:t>
      </w:r>
      <w:r w:rsidRPr="007C0EDA">
        <w:rPr>
          <w:sz w:val="28"/>
          <w:szCs w:val="28"/>
        </w:rPr>
        <w:t xml:space="preserve"> %.</w:t>
      </w:r>
    </w:p>
    <w:p w:rsidR="003A2F8B" w:rsidRPr="007C0EDA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</w:p>
    <w:p w:rsidR="003A2F8B" w:rsidRPr="007C0EDA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7C0EDA">
        <w:rPr>
          <w:sz w:val="28"/>
          <w:szCs w:val="28"/>
        </w:rPr>
        <w:t>В 2014 году прогнозируемые темпы роста реальных денежных доходов населения к уровню 2013 года составят 105,</w:t>
      </w:r>
      <w:r w:rsidR="007C0EDA" w:rsidRPr="007C0EDA">
        <w:rPr>
          <w:sz w:val="28"/>
          <w:szCs w:val="28"/>
        </w:rPr>
        <w:t>1</w:t>
      </w:r>
      <w:r w:rsidRPr="007C0EDA">
        <w:rPr>
          <w:sz w:val="28"/>
          <w:szCs w:val="28"/>
        </w:rPr>
        <w:t xml:space="preserve"> % за счет следующих составляющих: заработной платы, трансфертов, выплат социального характера, доходов от собственности и предпринимательской деятельности.</w:t>
      </w:r>
    </w:p>
    <w:p w:rsidR="003A2F8B" w:rsidRPr="007C0EDA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</w:p>
    <w:p w:rsidR="003A2F8B" w:rsidRDefault="003A2F8B" w:rsidP="00A971F1">
      <w:pPr>
        <w:spacing w:line="276" w:lineRule="auto"/>
        <w:ind w:left="-142" w:firstLine="720"/>
        <w:jc w:val="both"/>
        <w:rPr>
          <w:sz w:val="28"/>
          <w:szCs w:val="28"/>
        </w:rPr>
      </w:pPr>
      <w:r w:rsidRPr="007C0EDA">
        <w:rPr>
          <w:sz w:val="28"/>
          <w:szCs w:val="28"/>
        </w:rPr>
        <w:t>Сравнительный анализ прогнозных назначений основных макроэкономических показателей, принятых при утверждении решения о бюджете на 201</w:t>
      </w:r>
      <w:r w:rsidR="007C0EDA" w:rsidRPr="007C0EDA">
        <w:rPr>
          <w:sz w:val="28"/>
          <w:szCs w:val="28"/>
        </w:rPr>
        <w:t>5</w:t>
      </w:r>
      <w:r w:rsidRPr="007C0EDA">
        <w:rPr>
          <w:sz w:val="28"/>
          <w:szCs w:val="28"/>
        </w:rPr>
        <w:t xml:space="preserve"> год, и ожидаемой оценки названных показателей в представленном прогнозе социально-экономического развития Мамадышского муниципального района на 2014 год приведен в таблице 1.</w:t>
      </w:r>
    </w:p>
    <w:p w:rsidR="007A0D4E" w:rsidRPr="007C0EDA" w:rsidRDefault="007A0D4E" w:rsidP="00A971F1">
      <w:pPr>
        <w:spacing w:line="276" w:lineRule="auto"/>
        <w:ind w:left="-142" w:firstLine="720"/>
        <w:jc w:val="both"/>
        <w:rPr>
          <w:sz w:val="28"/>
          <w:szCs w:val="28"/>
        </w:rPr>
      </w:pPr>
    </w:p>
    <w:p w:rsidR="003A2F8B" w:rsidRPr="007C0EDA" w:rsidRDefault="003A2F8B" w:rsidP="00263E96">
      <w:pPr>
        <w:ind w:left="-180" w:firstLine="720"/>
        <w:jc w:val="right"/>
        <w:rPr>
          <w:sz w:val="28"/>
          <w:szCs w:val="28"/>
        </w:rPr>
      </w:pPr>
      <w:r w:rsidRPr="007C0EDA">
        <w:rPr>
          <w:i/>
          <w:iCs/>
          <w:sz w:val="26"/>
          <w:szCs w:val="26"/>
        </w:rPr>
        <w:lastRenderedPageBreak/>
        <w:t>Таблица 1</w:t>
      </w:r>
      <w:r w:rsidRPr="007C0EDA">
        <w:rPr>
          <w:sz w:val="28"/>
          <w:szCs w:val="28"/>
        </w:rPr>
        <w:tab/>
      </w:r>
    </w:p>
    <w:tbl>
      <w:tblPr>
        <w:tblW w:w="98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71"/>
        <w:gridCol w:w="1161"/>
        <w:gridCol w:w="1439"/>
        <w:gridCol w:w="1140"/>
        <w:gridCol w:w="915"/>
        <w:gridCol w:w="1377"/>
      </w:tblGrid>
      <w:tr w:rsidR="007C0EDA" w:rsidRPr="007C0EDA" w:rsidTr="007A0D4E">
        <w:trPr>
          <w:trHeight w:val="405"/>
        </w:trPr>
        <w:tc>
          <w:tcPr>
            <w:tcW w:w="3771" w:type="dxa"/>
            <w:vMerge w:val="restart"/>
          </w:tcPr>
          <w:p w:rsidR="003A2F8B" w:rsidRPr="007C0EDA" w:rsidRDefault="003A2F8B" w:rsidP="000C678E">
            <w:pPr>
              <w:jc w:val="center"/>
            </w:pPr>
            <w:r w:rsidRPr="007C0EDA">
              <w:t>Показатель</w:t>
            </w:r>
          </w:p>
        </w:tc>
        <w:tc>
          <w:tcPr>
            <w:tcW w:w="1161" w:type="dxa"/>
          </w:tcPr>
          <w:p w:rsidR="003A2F8B" w:rsidRPr="007C0EDA" w:rsidRDefault="003A2F8B" w:rsidP="00234525">
            <w:pPr>
              <w:jc w:val="center"/>
            </w:pPr>
            <w:r w:rsidRPr="007C0EDA">
              <w:t>201</w:t>
            </w:r>
            <w:r w:rsidR="00234525" w:rsidRPr="007C0EDA">
              <w:t>3</w:t>
            </w:r>
            <w:r w:rsidRPr="007C0EDA">
              <w:t xml:space="preserve"> год</w:t>
            </w:r>
          </w:p>
        </w:tc>
        <w:tc>
          <w:tcPr>
            <w:tcW w:w="1439" w:type="dxa"/>
          </w:tcPr>
          <w:p w:rsidR="003A2F8B" w:rsidRPr="007C0EDA" w:rsidRDefault="003A2F8B" w:rsidP="00234525">
            <w:pPr>
              <w:jc w:val="center"/>
            </w:pPr>
            <w:r w:rsidRPr="007C0EDA">
              <w:t>201</w:t>
            </w:r>
            <w:r w:rsidR="00234525" w:rsidRPr="007C0EDA">
              <w:t>4</w:t>
            </w:r>
            <w:r w:rsidRPr="007C0EDA">
              <w:t xml:space="preserve"> год</w:t>
            </w:r>
          </w:p>
        </w:tc>
        <w:tc>
          <w:tcPr>
            <w:tcW w:w="1140" w:type="dxa"/>
          </w:tcPr>
          <w:p w:rsidR="003A2F8B" w:rsidRPr="007C0EDA" w:rsidRDefault="003A2F8B" w:rsidP="00234525">
            <w:pPr>
              <w:jc w:val="center"/>
            </w:pPr>
            <w:r w:rsidRPr="007C0EDA">
              <w:t>201</w:t>
            </w:r>
            <w:r w:rsidR="00234525" w:rsidRPr="007C0EDA">
              <w:t>5</w:t>
            </w:r>
            <w:r w:rsidRPr="007C0EDA">
              <w:t xml:space="preserve"> год</w:t>
            </w:r>
          </w:p>
        </w:tc>
        <w:tc>
          <w:tcPr>
            <w:tcW w:w="2292" w:type="dxa"/>
            <w:gridSpan w:val="2"/>
          </w:tcPr>
          <w:p w:rsidR="003A2F8B" w:rsidRPr="007C0EDA" w:rsidRDefault="003A2F8B" w:rsidP="000C678E">
            <w:pPr>
              <w:jc w:val="center"/>
            </w:pPr>
            <w:r w:rsidRPr="007C0EDA">
              <w:t>Отклонение</w:t>
            </w:r>
          </w:p>
        </w:tc>
      </w:tr>
      <w:tr w:rsidR="007C0EDA" w:rsidRPr="007C0EDA" w:rsidTr="007A0D4E">
        <w:trPr>
          <w:trHeight w:val="628"/>
        </w:trPr>
        <w:tc>
          <w:tcPr>
            <w:tcW w:w="3771" w:type="dxa"/>
            <w:vMerge/>
            <w:vAlign w:val="center"/>
          </w:tcPr>
          <w:p w:rsidR="003A2F8B" w:rsidRPr="007C0EDA" w:rsidRDefault="003A2F8B" w:rsidP="000C678E"/>
        </w:tc>
        <w:tc>
          <w:tcPr>
            <w:tcW w:w="1161" w:type="dxa"/>
            <w:vMerge w:val="restart"/>
          </w:tcPr>
          <w:p w:rsidR="003A2F8B" w:rsidRPr="007C0EDA" w:rsidRDefault="003A2F8B" w:rsidP="000C678E">
            <w:pPr>
              <w:jc w:val="center"/>
            </w:pPr>
            <w:r w:rsidRPr="007C0EDA">
              <w:t>факт</w:t>
            </w:r>
          </w:p>
        </w:tc>
        <w:tc>
          <w:tcPr>
            <w:tcW w:w="1439" w:type="dxa"/>
            <w:vMerge w:val="restart"/>
          </w:tcPr>
          <w:p w:rsidR="003A2F8B" w:rsidRPr="007C0EDA" w:rsidRDefault="003A2F8B" w:rsidP="000C678E">
            <w:pPr>
              <w:ind w:right="-108"/>
              <w:jc w:val="center"/>
            </w:pPr>
            <w:r w:rsidRPr="007C0EDA">
              <w:t>Оценка ожидаемого исполнения</w:t>
            </w:r>
          </w:p>
        </w:tc>
        <w:tc>
          <w:tcPr>
            <w:tcW w:w="1140" w:type="dxa"/>
            <w:vMerge w:val="restart"/>
          </w:tcPr>
          <w:p w:rsidR="003A2F8B" w:rsidRPr="007C0EDA" w:rsidRDefault="003A2F8B" w:rsidP="000C678E">
            <w:pPr>
              <w:jc w:val="center"/>
            </w:pPr>
            <w:r w:rsidRPr="007C0EDA">
              <w:t>прогноз</w:t>
            </w:r>
          </w:p>
        </w:tc>
        <w:tc>
          <w:tcPr>
            <w:tcW w:w="915" w:type="dxa"/>
            <w:vMerge w:val="restart"/>
          </w:tcPr>
          <w:p w:rsidR="003A2F8B" w:rsidRPr="007C0EDA" w:rsidRDefault="003A2F8B" w:rsidP="000C678E">
            <w:pPr>
              <w:jc w:val="center"/>
            </w:pPr>
            <w:r w:rsidRPr="007C0EDA">
              <w:t>(</w:t>
            </w:r>
            <w:proofErr w:type="spellStart"/>
            <w:r w:rsidRPr="007C0EDA">
              <w:t>абс</w:t>
            </w:r>
            <w:proofErr w:type="spellEnd"/>
            <w:r w:rsidRPr="007C0EDA">
              <w:t>.) гр. 4 и гр.3</w:t>
            </w:r>
          </w:p>
        </w:tc>
        <w:tc>
          <w:tcPr>
            <w:tcW w:w="1377" w:type="dxa"/>
            <w:vMerge w:val="restart"/>
          </w:tcPr>
          <w:p w:rsidR="003A2F8B" w:rsidRPr="007C0EDA" w:rsidRDefault="003A2F8B" w:rsidP="000C678E">
            <w:r w:rsidRPr="007C0EDA">
              <w:t>(</w:t>
            </w:r>
            <w:proofErr w:type="spellStart"/>
            <w:r w:rsidRPr="007C0EDA">
              <w:t>отн</w:t>
            </w:r>
            <w:proofErr w:type="spellEnd"/>
            <w:r w:rsidRPr="007C0EDA">
              <w:t>.) в % гр.4 и гр.3</w:t>
            </w:r>
          </w:p>
        </w:tc>
      </w:tr>
      <w:tr w:rsidR="007C0EDA" w:rsidRPr="007C0EDA" w:rsidTr="007A0D4E">
        <w:trPr>
          <w:trHeight w:val="277"/>
        </w:trPr>
        <w:tc>
          <w:tcPr>
            <w:tcW w:w="3771" w:type="dxa"/>
            <w:vMerge/>
            <w:vAlign w:val="center"/>
          </w:tcPr>
          <w:p w:rsidR="003A2F8B" w:rsidRPr="007C0EDA" w:rsidRDefault="003A2F8B" w:rsidP="000C678E"/>
        </w:tc>
        <w:tc>
          <w:tcPr>
            <w:tcW w:w="1161" w:type="dxa"/>
            <w:vMerge/>
            <w:vAlign w:val="center"/>
          </w:tcPr>
          <w:p w:rsidR="003A2F8B" w:rsidRPr="007C0EDA" w:rsidRDefault="003A2F8B" w:rsidP="000C678E"/>
        </w:tc>
        <w:tc>
          <w:tcPr>
            <w:tcW w:w="1439" w:type="dxa"/>
            <w:vMerge/>
            <w:vAlign w:val="center"/>
          </w:tcPr>
          <w:p w:rsidR="003A2F8B" w:rsidRPr="007C0EDA" w:rsidRDefault="003A2F8B" w:rsidP="000C678E"/>
        </w:tc>
        <w:tc>
          <w:tcPr>
            <w:tcW w:w="1140" w:type="dxa"/>
            <w:vMerge/>
            <w:vAlign w:val="center"/>
          </w:tcPr>
          <w:p w:rsidR="003A2F8B" w:rsidRPr="007C0EDA" w:rsidRDefault="003A2F8B" w:rsidP="000C678E"/>
        </w:tc>
        <w:tc>
          <w:tcPr>
            <w:tcW w:w="915" w:type="dxa"/>
            <w:vMerge/>
            <w:vAlign w:val="center"/>
          </w:tcPr>
          <w:p w:rsidR="003A2F8B" w:rsidRPr="007C0EDA" w:rsidRDefault="003A2F8B" w:rsidP="000C678E"/>
        </w:tc>
        <w:tc>
          <w:tcPr>
            <w:tcW w:w="1377" w:type="dxa"/>
            <w:vMerge/>
            <w:vAlign w:val="center"/>
          </w:tcPr>
          <w:p w:rsidR="003A2F8B" w:rsidRPr="007C0EDA" w:rsidRDefault="003A2F8B" w:rsidP="000C678E"/>
        </w:tc>
      </w:tr>
      <w:tr w:rsidR="007C0EDA" w:rsidRPr="007C0EDA" w:rsidTr="007A0D4E">
        <w:trPr>
          <w:trHeight w:val="286"/>
        </w:trPr>
        <w:tc>
          <w:tcPr>
            <w:tcW w:w="3771" w:type="dxa"/>
          </w:tcPr>
          <w:p w:rsidR="003A2F8B" w:rsidRPr="007C0EDA" w:rsidRDefault="003A2F8B" w:rsidP="000C678E">
            <w:pPr>
              <w:jc w:val="center"/>
            </w:pPr>
            <w:r w:rsidRPr="007C0EDA">
              <w:t>1</w:t>
            </w:r>
          </w:p>
        </w:tc>
        <w:tc>
          <w:tcPr>
            <w:tcW w:w="1161" w:type="dxa"/>
          </w:tcPr>
          <w:p w:rsidR="003A2F8B" w:rsidRPr="007C0EDA" w:rsidRDefault="003A2F8B" w:rsidP="000C678E">
            <w:pPr>
              <w:jc w:val="center"/>
            </w:pPr>
            <w:r w:rsidRPr="007C0EDA">
              <w:t>2</w:t>
            </w:r>
          </w:p>
        </w:tc>
        <w:tc>
          <w:tcPr>
            <w:tcW w:w="1439" w:type="dxa"/>
          </w:tcPr>
          <w:p w:rsidR="003A2F8B" w:rsidRPr="007C0EDA" w:rsidRDefault="003A2F8B" w:rsidP="000C678E">
            <w:pPr>
              <w:jc w:val="center"/>
            </w:pPr>
            <w:r w:rsidRPr="007C0EDA">
              <w:t>3</w:t>
            </w:r>
          </w:p>
        </w:tc>
        <w:tc>
          <w:tcPr>
            <w:tcW w:w="1140" w:type="dxa"/>
          </w:tcPr>
          <w:p w:rsidR="003A2F8B" w:rsidRPr="007C0EDA" w:rsidRDefault="003A2F8B" w:rsidP="000C678E">
            <w:pPr>
              <w:jc w:val="center"/>
            </w:pPr>
            <w:r w:rsidRPr="007C0EDA">
              <w:t>4</w:t>
            </w:r>
          </w:p>
        </w:tc>
        <w:tc>
          <w:tcPr>
            <w:tcW w:w="915" w:type="dxa"/>
          </w:tcPr>
          <w:p w:rsidR="003A2F8B" w:rsidRPr="007C0EDA" w:rsidRDefault="003A2F8B" w:rsidP="000C678E">
            <w:pPr>
              <w:jc w:val="center"/>
            </w:pPr>
            <w:r w:rsidRPr="007C0EDA">
              <w:t>5</w:t>
            </w:r>
          </w:p>
        </w:tc>
        <w:tc>
          <w:tcPr>
            <w:tcW w:w="1377" w:type="dxa"/>
          </w:tcPr>
          <w:p w:rsidR="003A2F8B" w:rsidRPr="007C0EDA" w:rsidRDefault="003A2F8B" w:rsidP="000C678E">
            <w:pPr>
              <w:jc w:val="center"/>
            </w:pPr>
            <w:r w:rsidRPr="007C0EDA">
              <w:t>6</w:t>
            </w:r>
          </w:p>
        </w:tc>
      </w:tr>
      <w:tr w:rsidR="007C0EDA" w:rsidRPr="007C0EDA" w:rsidTr="007A0D4E">
        <w:trPr>
          <w:trHeight w:val="485"/>
        </w:trPr>
        <w:tc>
          <w:tcPr>
            <w:tcW w:w="3771" w:type="dxa"/>
          </w:tcPr>
          <w:p w:rsidR="00535CAC" w:rsidRPr="007C0EDA" w:rsidRDefault="00535CAC" w:rsidP="000C678E">
            <w:r w:rsidRPr="007C0EDA">
              <w:t>Валовой территориальный продукт, млн. руб.</w:t>
            </w:r>
          </w:p>
        </w:tc>
        <w:tc>
          <w:tcPr>
            <w:tcW w:w="1161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5 412,8</w:t>
            </w:r>
          </w:p>
        </w:tc>
        <w:tc>
          <w:tcPr>
            <w:tcW w:w="1439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6 150,0</w:t>
            </w:r>
          </w:p>
        </w:tc>
        <w:tc>
          <w:tcPr>
            <w:tcW w:w="1140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6 550,0</w:t>
            </w:r>
          </w:p>
        </w:tc>
        <w:tc>
          <w:tcPr>
            <w:tcW w:w="915" w:type="dxa"/>
            <w:vAlign w:val="center"/>
          </w:tcPr>
          <w:p w:rsidR="00535CAC" w:rsidRPr="007C0EDA" w:rsidRDefault="00535CAC">
            <w:pPr>
              <w:jc w:val="right"/>
            </w:pPr>
            <w:r w:rsidRPr="007C0EDA">
              <w:t>400,0</w:t>
            </w:r>
          </w:p>
        </w:tc>
        <w:tc>
          <w:tcPr>
            <w:tcW w:w="1377" w:type="dxa"/>
            <w:vAlign w:val="center"/>
          </w:tcPr>
          <w:p w:rsidR="00535CAC" w:rsidRPr="007C0EDA" w:rsidRDefault="00535CAC">
            <w:pPr>
              <w:jc w:val="right"/>
              <w:rPr>
                <w:b/>
                <w:bCs/>
              </w:rPr>
            </w:pPr>
            <w:r w:rsidRPr="007C0EDA">
              <w:rPr>
                <w:b/>
                <w:bCs/>
              </w:rPr>
              <w:t>106,5%</w:t>
            </w:r>
          </w:p>
        </w:tc>
      </w:tr>
      <w:tr w:rsidR="007C0EDA" w:rsidRPr="007C0EDA" w:rsidTr="007A0D4E">
        <w:trPr>
          <w:trHeight w:val="547"/>
        </w:trPr>
        <w:tc>
          <w:tcPr>
            <w:tcW w:w="3771" w:type="dxa"/>
          </w:tcPr>
          <w:p w:rsidR="00535CAC" w:rsidRPr="007C0EDA" w:rsidRDefault="00535CAC" w:rsidP="000C678E">
            <w:pPr>
              <w:ind w:right="-108"/>
            </w:pPr>
            <w:r w:rsidRPr="007C0EDA">
              <w:t>Продукция промышленности, млн. руб.</w:t>
            </w:r>
          </w:p>
        </w:tc>
        <w:tc>
          <w:tcPr>
            <w:tcW w:w="1161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3714,5</w:t>
            </w:r>
          </w:p>
        </w:tc>
        <w:tc>
          <w:tcPr>
            <w:tcW w:w="1439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3910,5</w:t>
            </w:r>
          </w:p>
        </w:tc>
        <w:tc>
          <w:tcPr>
            <w:tcW w:w="1140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4223,3</w:t>
            </w:r>
          </w:p>
        </w:tc>
        <w:tc>
          <w:tcPr>
            <w:tcW w:w="915" w:type="dxa"/>
            <w:vAlign w:val="center"/>
          </w:tcPr>
          <w:p w:rsidR="00535CAC" w:rsidRPr="007C0EDA" w:rsidRDefault="00535CAC">
            <w:pPr>
              <w:jc w:val="right"/>
            </w:pPr>
            <w:r w:rsidRPr="007C0EDA">
              <w:t>312,8</w:t>
            </w:r>
          </w:p>
        </w:tc>
        <w:tc>
          <w:tcPr>
            <w:tcW w:w="1377" w:type="dxa"/>
            <w:vAlign w:val="center"/>
          </w:tcPr>
          <w:p w:rsidR="00535CAC" w:rsidRPr="007C0EDA" w:rsidRDefault="00535CAC">
            <w:pPr>
              <w:jc w:val="right"/>
              <w:rPr>
                <w:b/>
                <w:bCs/>
              </w:rPr>
            </w:pPr>
            <w:r w:rsidRPr="007C0EDA">
              <w:rPr>
                <w:b/>
                <w:bCs/>
              </w:rPr>
              <w:t>108,0%</w:t>
            </w:r>
          </w:p>
        </w:tc>
      </w:tr>
      <w:tr w:rsidR="007C0EDA" w:rsidRPr="007C0EDA" w:rsidTr="007A0D4E">
        <w:trPr>
          <w:trHeight w:val="547"/>
        </w:trPr>
        <w:tc>
          <w:tcPr>
            <w:tcW w:w="3771" w:type="dxa"/>
          </w:tcPr>
          <w:p w:rsidR="00535CAC" w:rsidRPr="007C0EDA" w:rsidRDefault="00535CAC" w:rsidP="00FF6130">
            <w:pPr>
              <w:ind w:right="-108"/>
            </w:pPr>
            <w:r w:rsidRPr="007C0EDA">
              <w:t>Оборот малых и средних предприятий, млн. руб.</w:t>
            </w:r>
          </w:p>
        </w:tc>
        <w:tc>
          <w:tcPr>
            <w:tcW w:w="1161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1767,4</w:t>
            </w:r>
          </w:p>
        </w:tc>
        <w:tc>
          <w:tcPr>
            <w:tcW w:w="1439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1944,2</w:t>
            </w:r>
          </w:p>
        </w:tc>
        <w:tc>
          <w:tcPr>
            <w:tcW w:w="1140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2120,9</w:t>
            </w:r>
          </w:p>
        </w:tc>
        <w:tc>
          <w:tcPr>
            <w:tcW w:w="915" w:type="dxa"/>
            <w:vAlign w:val="center"/>
          </w:tcPr>
          <w:p w:rsidR="00535CAC" w:rsidRPr="007C0EDA" w:rsidRDefault="00535CAC">
            <w:pPr>
              <w:jc w:val="right"/>
            </w:pPr>
            <w:r w:rsidRPr="007C0EDA">
              <w:t>176,7</w:t>
            </w:r>
          </w:p>
        </w:tc>
        <w:tc>
          <w:tcPr>
            <w:tcW w:w="1377" w:type="dxa"/>
            <w:vAlign w:val="center"/>
          </w:tcPr>
          <w:p w:rsidR="00535CAC" w:rsidRPr="007C0EDA" w:rsidRDefault="00535CAC">
            <w:pPr>
              <w:jc w:val="right"/>
              <w:rPr>
                <w:b/>
                <w:bCs/>
              </w:rPr>
            </w:pPr>
            <w:r w:rsidRPr="007C0EDA">
              <w:rPr>
                <w:b/>
                <w:bCs/>
              </w:rPr>
              <w:t>109,1%</w:t>
            </w:r>
          </w:p>
        </w:tc>
      </w:tr>
      <w:tr w:rsidR="007C0EDA" w:rsidRPr="007C0EDA" w:rsidTr="007A0D4E">
        <w:trPr>
          <w:trHeight w:val="513"/>
        </w:trPr>
        <w:tc>
          <w:tcPr>
            <w:tcW w:w="3771" w:type="dxa"/>
          </w:tcPr>
          <w:p w:rsidR="00535CAC" w:rsidRPr="007C0EDA" w:rsidRDefault="00535CAC" w:rsidP="000C678E">
            <w:r w:rsidRPr="007C0EDA">
              <w:t>Валовая продукция сельского хозяйства, млн. руб.</w:t>
            </w:r>
          </w:p>
        </w:tc>
        <w:tc>
          <w:tcPr>
            <w:tcW w:w="1161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3491,2</w:t>
            </w:r>
          </w:p>
        </w:tc>
        <w:tc>
          <w:tcPr>
            <w:tcW w:w="1439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3630,9</w:t>
            </w:r>
          </w:p>
        </w:tc>
        <w:tc>
          <w:tcPr>
            <w:tcW w:w="1140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3812,4</w:t>
            </w:r>
          </w:p>
        </w:tc>
        <w:tc>
          <w:tcPr>
            <w:tcW w:w="915" w:type="dxa"/>
            <w:vAlign w:val="center"/>
          </w:tcPr>
          <w:p w:rsidR="00535CAC" w:rsidRPr="007C0EDA" w:rsidRDefault="00535CAC">
            <w:pPr>
              <w:jc w:val="right"/>
            </w:pPr>
            <w:r w:rsidRPr="007C0EDA">
              <w:t>181,5</w:t>
            </w:r>
          </w:p>
        </w:tc>
        <w:tc>
          <w:tcPr>
            <w:tcW w:w="1377" w:type="dxa"/>
            <w:vAlign w:val="center"/>
          </w:tcPr>
          <w:p w:rsidR="00535CAC" w:rsidRPr="007C0EDA" w:rsidRDefault="00535CAC">
            <w:pPr>
              <w:jc w:val="right"/>
              <w:rPr>
                <w:b/>
                <w:bCs/>
              </w:rPr>
            </w:pPr>
            <w:r w:rsidRPr="007C0EDA">
              <w:rPr>
                <w:b/>
                <w:bCs/>
              </w:rPr>
              <w:t>105,0%</w:t>
            </w:r>
          </w:p>
        </w:tc>
      </w:tr>
      <w:tr w:rsidR="007C0EDA" w:rsidRPr="007C0EDA" w:rsidTr="007A0D4E">
        <w:trPr>
          <w:trHeight w:val="493"/>
        </w:trPr>
        <w:tc>
          <w:tcPr>
            <w:tcW w:w="3771" w:type="dxa"/>
          </w:tcPr>
          <w:p w:rsidR="00535CAC" w:rsidRPr="007C0EDA" w:rsidRDefault="00535CAC" w:rsidP="000C678E">
            <w:r w:rsidRPr="007C0EDA">
              <w:t>Инвестиции в основной капитал, млн. руб.</w:t>
            </w:r>
          </w:p>
        </w:tc>
        <w:tc>
          <w:tcPr>
            <w:tcW w:w="1161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2258,5</w:t>
            </w:r>
          </w:p>
        </w:tc>
        <w:tc>
          <w:tcPr>
            <w:tcW w:w="1439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2275,0</w:t>
            </w:r>
          </w:p>
        </w:tc>
        <w:tc>
          <w:tcPr>
            <w:tcW w:w="1140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2275,0</w:t>
            </w:r>
          </w:p>
        </w:tc>
        <w:tc>
          <w:tcPr>
            <w:tcW w:w="915" w:type="dxa"/>
            <w:vAlign w:val="center"/>
          </w:tcPr>
          <w:p w:rsidR="00535CAC" w:rsidRPr="007C0EDA" w:rsidRDefault="00535CAC">
            <w:pPr>
              <w:jc w:val="right"/>
            </w:pPr>
            <w:r w:rsidRPr="007C0EDA">
              <w:t>0,0</w:t>
            </w:r>
          </w:p>
        </w:tc>
        <w:tc>
          <w:tcPr>
            <w:tcW w:w="1377" w:type="dxa"/>
            <w:vAlign w:val="center"/>
          </w:tcPr>
          <w:p w:rsidR="00535CAC" w:rsidRPr="007C0EDA" w:rsidRDefault="00535CAC">
            <w:pPr>
              <w:jc w:val="right"/>
              <w:rPr>
                <w:b/>
                <w:bCs/>
              </w:rPr>
            </w:pPr>
            <w:r w:rsidRPr="007C0EDA">
              <w:rPr>
                <w:b/>
                <w:bCs/>
              </w:rPr>
              <w:t>100,0%</w:t>
            </w:r>
          </w:p>
        </w:tc>
      </w:tr>
      <w:tr w:rsidR="007C0EDA" w:rsidRPr="007C0EDA" w:rsidTr="007A0D4E">
        <w:trPr>
          <w:trHeight w:val="531"/>
        </w:trPr>
        <w:tc>
          <w:tcPr>
            <w:tcW w:w="3771" w:type="dxa"/>
          </w:tcPr>
          <w:p w:rsidR="00535CAC" w:rsidRPr="007C0EDA" w:rsidRDefault="00535CAC" w:rsidP="000C678E">
            <w:r w:rsidRPr="007C0EDA">
              <w:t>Оборот розничной торговли, млн. руб.</w:t>
            </w:r>
          </w:p>
        </w:tc>
        <w:tc>
          <w:tcPr>
            <w:tcW w:w="1161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2303,1</w:t>
            </w:r>
          </w:p>
        </w:tc>
        <w:tc>
          <w:tcPr>
            <w:tcW w:w="1439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2328,0</w:t>
            </w:r>
          </w:p>
        </w:tc>
        <w:tc>
          <w:tcPr>
            <w:tcW w:w="1140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2475,6</w:t>
            </w:r>
          </w:p>
        </w:tc>
        <w:tc>
          <w:tcPr>
            <w:tcW w:w="915" w:type="dxa"/>
            <w:vAlign w:val="center"/>
          </w:tcPr>
          <w:p w:rsidR="00535CAC" w:rsidRPr="007C0EDA" w:rsidRDefault="00535CAC">
            <w:pPr>
              <w:jc w:val="right"/>
            </w:pPr>
            <w:r w:rsidRPr="007C0EDA">
              <w:t>147,6</w:t>
            </w:r>
          </w:p>
        </w:tc>
        <w:tc>
          <w:tcPr>
            <w:tcW w:w="1377" w:type="dxa"/>
            <w:vAlign w:val="center"/>
          </w:tcPr>
          <w:p w:rsidR="00535CAC" w:rsidRPr="007C0EDA" w:rsidRDefault="00535CAC">
            <w:pPr>
              <w:jc w:val="right"/>
              <w:rPr>
                <w:b/>
                <w:bCs/>
              </w:rPr>
            </w:pPr>
            <w:r w:rsidRPr="007C0EDA">
              <w:rPr>
                <w:b/>
                <w:bCs/>
              </w:rPr>
              <w:t>106,3%</w:t>
            </w:r>
          </w:p>
        </w:tc>
      </w:tr>
      <w:tr w:rsidR="007C0EDA" w:rsidRPr="007C0EDA" w:rsidTr="007A0D4E">
        <w:trPr>
          <w:trHeight w:val="531"/>
        </w:trPr>
        <w:tc>
          <w:tcPr>
            <w:tcW w:w="3771" w:type="dxa"/>
          </w:tcPr>
          <w:p w:rsidR="00535CAC" w:rsidRPr="007C0EDA" w:rsidRDefault="00535CAC" w:rsidP="000C678E">
            <w:r w:rsidRPr="007C0EDA">
              <w:t>Объем платных услуг населению, млн. руб.</w:t>
            </w:r>
          </w:p>
        </w:tc>
        <w:tc>
          <w:tcPr>
            <w:tcW w:w="1161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457,5</w:t>
            </w:r>
          </w:p>
        </w:tc>
        <w:tc>
          <w:tcPr>
            <w:tcW w:w="1439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462,5</w:t>
            </w:r>
          </w:p>
        </w:tc>
        <w:tc>
          <w:tcPr>
            <w:tcW w:w="1140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467,4</w:t>
            </w:r>
          </w:p>
        </w:tc>
        <w:tc>
          <w:tcPr>
            <w:tcW w:w="915" w:type="dxa"/>
            <w:vAlign w:val="center"/>
          </w:tcPr>
          <w:p w:rsidR="00535CAC" w:rsidRPr="007C0EDA" w:rsidRDefault="00535CAC">
            <w:pPr>
              <w:jc w:val="right"/>
            </w:pPr>
            <w:r w:rsidRPr="007C0EDA">
              <w:t>4,9</w:t>
            </w:r>
          </w:p>
        </w:tc>
        <w:tc>
          <w:tcPr>
            <w:tcW w:w="1377" w:type="dxa"/>
            <w:vAlign w:val="center"/>
          </w:tcPr>
          <w:p w:rsidR="00535CAC" w:rsidRPr="007C0EDA" w:rsidRDefault="00535CAC">
            <w:pPr>
              <w:jc w:val="right"/>
              <w:rPr>
                <w:b/>
                <w:bCs/>
              </w:rPr>
            </w:pPr>
            <w:r w:rsidRPr="007C0EDA">
              <w:rPr>
                <w:b/>
                <w:bCs/>
              </w:rPr>
              <w:t>101,1%</w:t>
            </w:r>
          </w:p>
        </w:tc>
      </w:tr>
      <w:tr w:rsidR="007C0EDA" w:rsidRPr="007C0EDA" w:rsidTr="007A0D4E">
        <w:trPr>
          <w:trHeight w:val="531"/>
        </w:trPr>
        <w:tc>
          <w:tcPr>
            <w:tcW w:w="3771" w:type="dxa"/>
          </w:tcPr>
          <w:p w:rsidR="00535CAC" w:rsidRPr="007C0EDA" w:rsidRDefault="00535CAC" w:rsidP="000C678E">
            <w:r w:rsidRPr="007C0EDA">
              <w:t>Численность занятых в экономике (среднегодовая</w:t>
            </w:r>
            <w:proofErr w:type="gramStart"/>
            <w:r w:rsidRPr="007C0EDA">
              <w:t xml:space="preserve"> )</w:t>
            </w:r>
            <w:proofErr w:type="gramEnd"/>
            <w:r w:rsidRPr="007C0EDA">
              <w:t xml:space="preserve"> – всего тыс. чел.</w:t>
            </w:r>
          </w:p>
        </w:tc>
        <w:tc>
          <w:tcPr>
            <w:tcW w:w="1161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20,1</w:t>
            </w:r>
          </w:p>
        </w:tc>
        <w:tc>
          <w:tcPr>
            <w:tcW w:w="1439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20,1</w:t>
            </w:r>
          </w:p>
        </w:tc>
        <w:tc>
          <w:tcPr>
            <w:tcW w:w="1140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20,1</w:t>
            </w:r>
          </w:p>
        </w:tc>
        <w:tc>
          <w:tcPr>
            <w:tcW w:w="915" w:type="dxa"/>
            <w:vAlign w:val="center"/>
          </w:tcPr>
          <w:p w:rsidR="00535CAC" w:rsidRPr="007C0EDA" w:rsidRDefault="00535CAC">
            <w:pPr>
              <w:jc w:val="right"/>
            </w:pPr>
            <w:r w:rsidRPr="007C0EDA">
              <w:t>0,0</w:t>
            </w:r>
          </w:p>
        </w:tc>
        <w:tc>
          <w:tcPr>
            <w:tcW w:w="1377" w:type="dxa"/>
            <w:vAlign w:val="center"/>
          </w:tcPr>
          <w:p w:rsidR="00535CAC" w:rsidRPr="007C0EDA" w:rsidRDefault="00535CAC">
            <w:pPr>
              <w:jc w:val="right"/>
              <w:rPr>
                <w:b/>
                <w:bCs/>
              </w:rPr>
            </w:pPr>
            <w:r w:rsidRPr="007C0EDA">
              <w:rPr>
                <w:b/>
                <w:bCs/>
              </w:rPr>
              <w:t>100,0%</w:t>
            </w:r>
          </w:p>
        </w:tc>
      </w:tr>
      <w:tr w:rsidR="007C0EDA" w:rsidRPr="007C0EDA" w:rsidTr="007A0D4E">
        <w:trPr>
          <w:trHeight w:val="439"/>
        </w:trPr>
        <w:tc>
          <w:tcPr>
            <w:tcW w:w="3771" w:type="dxa"/>
          </w:tcPr>
          <w:p w:rsidR="00535CAC" w:rsidRPr="007C0EDA" w:rsidRDefault="00535CAC" w:rsidP="000C678E">
            <w:r w:rsidRPr="007C0EDA">
              <w:t>Фонд заработной платы по району, млн. руб.</w:t>
            </w:r>
          </w:p>
        </w:tc>
        <w:tc>
          <w:tcPr>
            <w:tcW w:w="1161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1738,8</w:t>
            </w:r>
          </w:p>
        </w:tc>
        <w:tc>
          <w:tcPr>
            <w:tcW w:w="1439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1896,7</w:t>
            </w:r>
          </w:p>
        </w:tc>
        <w:tc>
          <w:tcPr>
            <w:tcW w:w="1140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2049,9</w:t>
            </w:r>
          </w:p>
        </w:tc>
        <w:tc>
          <w:tcPr>
            <w:tcW w:w="915" w:type="dxa"/>
            <w:vAlign w:val="center"/>
          </w:tcPr>
          <w:p w:rsidR="00535CAC" w:rsidRPr="007C0EDA" w:rsidRDefault="00535CAC">
            <w:pPr>
              <w:jc w:val="right"/>
            </w:pPr>
            <w:r w:rsidRPr="007C0EDA">
              <w:t>153,2</w:t>
            </w:r>
          </w:p>
        </w:tc>
        <w:tc>
          <w:tcPr>
            <w:tcW w:w="1377" w:type="dxa"/>
            <w:vAlign w:val="center"/>
          </w:tcPr>
          <w:p w:rsidR="00535CAC" w:rsidRPr="007C0EDA" w:rsidRDefault="00535CAC">
            <w:pPr>
              <w:jc w:val="right"/>
              <w:rPr>
                <w:b/>
                <w:bCs/>
              </w:rPr>
            </w:pPr>
            <w:r w:rsidRPr="007C0EDA">
              <w:rPr>
                <w:b/>
                <w:bCs/>
              </w:rPr>
              <w:t>108,1%</w:t>
            </w:r>
          </w:p>
        </w:tc>
      </w:tr>
      <w:tr w:rsidR="007C0EDA" w:rsidRPr="007C0EDA" w:rsidTr="007A0D4E">
        <w:trPr>
          <w:trHeight w:val="473"/>
        </w:trPr>
        <w:tc>
          <w:tcPr>
            <w:tcW w:w="3771" w:type="dxa"/>
          </w:tcPr>
          <w:p w:rsidR="00535CAC" w:rsidRPr="007C0EDA" w:rsidRDefault="00535CAC" w:rsidP="000C678E">
            <w:r w:rsidRPr="007C0EDA">
              <w:t>Средняя заработная плата (в среднем за год), руб.</w:t>
            </w:r>
          </w:p>
        </w:tc>
        <w:tc>
          <w:tcPr>
            <w:tcW w:w="1161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16080</w:t>
            </w:r>
          </w:p>
        </w:tc>
        <w:tc>
          <w:tcPr>
            <w:tcW w:w="1439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17530</w:t>
            </w:r>
          </w:p>
        </w:tc>
        <w:tc>
          <w:tcPr>
            <w:tcW w:w="1140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18940</w:t>
            </w:r>
          </w:p>
        </w:tc>
        <w:tc>
          <w:tcPr>
            <w:tcW w:w="915" w:type="dxa"/>
            <w:vAlign w:val="center"/>
          </w:tcPr>
          <w:p w:rsidR="00535CAC" w:rsidRPr="007C0EDA" w:rsidRDefault="00535CAC">
            <w:pPr>
              <w:jc w:val="right"/>
            </w:pPr>
            <w:r w:rsidRPr="007C0EDA">
              <w:t>1410,0</w:t>
            </w:r>
          </w:p>
        </w:tc>
        <w:tc>
          <w:tcPr>
            <w:tcW w:w="1377" w:type="dxa"/>
            <w:vAlign w:val="center"/>
          </w:tcPr>
          <w:p w:rsidR="00535CAC" w:rsidRPr="007C0EDA" w:rsidRDefault="00535CAC">
            <w:pPr>
              <w:jc w:val="right"/>
              <w:rPr>
                <w:b/>
                <w:bCs/>
              </w:rPr>
            </w:pPr>
            <w:r w:rsidRPr="007C0EDA">
              <w:rPr>
                <w:b/>
                <w:bCs/>
              </w:rPr>
              <w:t>108,0%</w:t>
            </w:r>
          </w:p>
        </w:tc>
      </w:tr>
      <w:tr w:rsidR="007C0EDA" w:rsidRPr="007C0EDA" w:rsidTr="007A0D4E">
        <w:trPr>
          <w:trHeight w:val="511"/>
        </w:trPr>
        <w:tc>
          <w:tcPr>
            <w:tcW w:w="3771" w:type="dxa"/>
          </w:tcPr>
          <w:p w:rsidR="00535CAC" w:rsidRPr="007C0EDA" w:rsidRDefault="00535CAC" w:rsidP="000C678E">
            <w:r w:rsidRPr="007C0EDA">
              <w:t>Реальные денежные доходы населения на душу населения</w:t>
            </w:r>
          </w:p>
        </w:tc>
        <w:tc>
          <w:tcPr>
            <w:tcW w:w="1161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10670</w:t>
            </w:r>
          </w:p>
        </w:tc>
        <w:tc>
          <w:tcPr>
            <w:tcW w:w="1439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11240</w:t>
            </w:r>
          </w:p>
        </w:tc>
        <w:tc>
          <w:tcPr>
            <w:tcW w:w="1140" w:type="dxa"/>
            <w:vAlign w:val="center"/>
          </w:tcPr>
          <w:p w:rsidR="00535CAC" w:rsidRPr="007C0EDA" w:rsidRDefault="00535CAC">
            <w:pPr>
              <w:jc w:val="center"/>
            </w:pPr>
            <w:r w:rsidRPr="007C0EDA">
              <w:t>11810</w:t>
            </w:r>
          </w:p>
        </w:tc>
        <w:tc>
          <w:tcPr>
            <w:tcW w:w="915" w:type="dxa"/>
            <w:vAlign w:val="center"/>
          </w:tcPr>
          <w:p w:rsidR="00535CAC" w:rsidRPr="007C0EDA" w:rsidRDefault="00535CAC">
            <w:pPr>
              <w:jc w:val="right"/>
            </w:pPr>
            <w:r w:rsidRPr="007C0EDA">
              <w:t>570,0</w:t>
            </w:r>
          </w:p>
        </w:tc>
        <w:tc>
          <w:tcPr>
            <w:tcW w:w="1377" w:type="dxa"/>
            <w:vAlign w:val="center"/>
          </w:tcPr>
          <w:p w:rsidR="00535CAC" w:rsidRPr="007C0EDA" w:rsidRDefault="00535CAC">
            <w:pPr>
              <w:jc w:val="right"/>
              <w:rPr>
                <w:b/>
                <w:bCs/>
              </w:rPr>
            </w:pPr>
            <w:r w:rsidRPr="007C0EDA">
              <w:rPr>
                <w:b/>
                <w:bCs/>
              </w:rPr>
              <w:t>105,1%</w:t>
            </w:r>
          </w:p>
        </w:tc>
      </w:tr>
      <w:tr w:rsidR="0062447B" w:rsidRPr="0062447B" w:rsidTr="007A0D4E">
        <w:trPr>
          <w:trHeight w:val="852"/>
        </w:trPr>
        <w:tc>
          <w:tcPr>
            <w:tcW w:w="3771" w:type="dxa"/>
          </w:tcPr>
          <w:p w:rsidR="00535CAC" w:rsidRPr="0062447B" w:rsidRDefault="00535CAC" w:rsidP="007C0EDA">
            <w:r w:rsidRPr="0062447B">
              <w:t>Численность зарегистрированных безработных (на конец периода), человек</w:t>
            </w:r>
          </w:p>
        </w:tc>
        <w:tc>
          <w:tcPr>
            <w:tcW w:w="1161" w:type="dxa"/>
            <w:vAlign w:val="center"/>
          </w:tcPr>
          <w:p w:rsidR="00535CAC" w:rsidRPr="0062447B" w:rsidRDefault="00535CAC">
            <w:pPr>
              <w:jc w:val="center"/>
            </w:pPr>
            <w:r w:rsidRPr="0062447B">
              <w:t>180</w:t>
            </w:r>
          </w:p>
        </w:tc>
        <w:tc>
          <w:tcPr>
            <w:tcW w:w="1439" w:type="dxa"/>
            <w:vAlign w:val="center"/>
          </w:tcPr>
          <w:p w:rsidR="00535CAC" w:rsidRPr="0062447B" w:rsidRDefault="00535CAC">
            <w:pPr>
              <w:jc w:val="center"/>
            </w:pPr>
            <w:r w:rsidRPr="0062447B">
              <w:t>205</w:t>
            </w:r>
          </w:p>
        </w:tc>
        <w:tc>
          <w:tcPr>
            <w:tcW w:w="1140" w:type="dxa"/>
            <w:vAlign w:val="center"/>
          </w:tcPr>
          <w:p w:rsidR="00535CAC" w:rsidRPr="0062447B" w:rsidRDefault="00535CAC">
            <w:pPr>
              <w:jc w:val="center"/>
            </w:pPr>
            <w:r w:rsidRPr="0062447B">
              <w:t>200</w:t>
            </w:r>
          </w:p>
        </w:tc>
        <w:tc>
          <w:tcPr>
            <w:tcW w:w="915" w:type="dxa"/>
            <w:vAlign w:val="center"/>
          </w:tcPr>
          <w:p w:rsidR="00535CAC" w:rsidRPr="0062447B" w:rsidRDefault="00535CAC">
            <w:pPr>
              <w:jc w:val="right"/>
            </w:pPr>
            <w:r w:rsidRPr="0062447B">
              <w:t>-5,0</w:t>
            </w:r>
          </w:p>
        </w:tc>
        <w:tc>
          <w:tcPr>
            <w:tcW w:w="1377" w:type="dxa"/>
            <w:vAlign w:val="center"/>
          </w:tcPr>
          <w:p w:rsidR="00535CAC" w:rsidRPr="0062447B" w:rsidRDefault="00535CAC">
            <w:pPr>
              <w:jc w:val="right"/>
              <w:rPr>
                <w:b/>
                <w:bCs/>
              </w:rPr>
            </w:pPr>
            <w:r w:rsidRPr="0062447B">
              <w:rPr>
                <w:b/>
                <w:bCs/>
              </w:rPr>
              <w:t>97,6%</w:t>
            </w:r>
          </w:p>
        </w:tc>
      </w:tr>
      <w:tr w:rsidR="0062447B" w:rsidRPr="0062447B" w:rsidTr="007A0D4E">
        <w:trPr>
          <w:trHeight w:val="717"/>
        </w:trPr>
        <w:tc>
          <w:tcPr>
            <w:tcW w:w="3771" w:type="dxa"/>
          </w:tcPr>
          <w:p w:rsidR="003A2F8B" w:rsidRPr="0062447B" w:rsidRDefault="003A2F8B" w:rsidP="000C678E">
            <w:r w:rsidRPr="0062447B">
              <w:t>Прожиточный минимум в среднем на душу населения в районе</w:t>
            </w:r>
          </w:p>
        </w:tc>
        <w:tc>
          <w:tcPr>
            <w:tcW w:w="1161" w:type="dxa"/>
            <w:vAlign w:val="center"/>
          </w:tcPr>
          <w:p w:rsidR="003A2F8B" w:rsidRPr="0062447B" w:rsidRDefault="0031538D">
            <w:pPr>
              <w:jc w:val="center"/>
            </w:pPr>
            <w:r w:rsidRPr="0062447B">
              <w:t>5245</w:t>
            </w:r>
          </w:p>
        </w:tc>
        <w:tc>
          <w:tcPr>
            <w:tcW w:w="1439" w:type="dxa"/>
            <w:vAlign w:val="center"/>
          </w:tcPr>
          <w:p w:rsidR="003A2F8B" w:rsidRPr="0062447B" w:rsidRDefault="0031538D">
            <w:pPr>
              <w:jc w:val="center"/>
            </w:pPr>
            <w:r w:rsidRPr="0062447B">
              <w:t>5703</w:t>
            </w:r>
          </w:p>
        </w:tc>
        <w:tc>
          <w:tcPr>
            <w:tcW w:w="1140" w:type="dxa"/>
            <w:vAlign w:val="center"/>
          </w:tcPr>
          <w:p w:rsidR="003A2F8B" w:rsidRPr="0062447B" w:rsidRDefault="003A2F8B" w:rsidP="0031538D">
            <w:pPr>
              <w:jc w:val="center"/>
            </w:pPr>
            <w:r w:rsidRPr="0062447B">
              <w:t>5</w:t>
            </w:r>
            <w:r w:rsidR="0031538D" w:rsidRPr="0062447B">
              <w:t>8</w:t>
            </w:r>
            <w:r w:rsidRPr="0062447B">
              <w:t>50</w:t>
            </w:r>
          </w:p>
        </w:tc>
        <w:tc>
          <w:tcPr>
            <w:tcW w:w="915" w:type="dxa"/>
            <w:vAlign w:val="center"/>
          </w:tcPr>
          <w:p w:rsidR="003A2F8B" w:rsidRPr="0062447B" w:rsidRDefault="003A2F8B" w:rsidP="0031538D">
            <w:pPr>
              <w:jc w:val="right"/>
            </w:pPr>
            <w:r w:rsidRPr="0062447B">
              <w:t>1</w:t>
            </w:r>
            <w:r w:rsidR="0031538D" w:rsidRPr="0062447B">
              <w:t>47</w:t>
            </w:r>
            <w:r w:rsidRPr="0062447B">
              <w:t>,0</w:t>
            </w:r>
          </w:p>
        </w:tc>
        <w:tc>
          <w:tcPr>
            <w:tcW w:w="1377" w:type="dxa"/>
            <w:vAlign w:val="center"/>
          </w:tcPr>
          <w:p w:rsidR="003A2F8B" w:rsidRPr="0062447B" w:rsidRDefault="003A2F8B" w:rsidP="0031538D">
            <w:pPr>
              <w:jc w:val="right"/>
              <w:rPr>
                <w:b/>
                <w:bCs/>
              </w:rPr>
            </w:pPr>
            <w:r w:rsidRPr="0062447B">
              <w:rPr>
                <w:b/>
                <w:bCs/>
              </w:rPr>
              <w:t>102,</w:t>
            </w:r>
            <w:r w:rsidR="0031538D" w:rsidRPr="0062447B">
              <w:rPr>
                <w:b/>
                <w:bCs/>
              </w:rPr>
              <w:t>6</w:t>
            </w:r>
            <w:r w:rsidRPr="0062447B">
              <w:rPr>
                <w:b/>
                <w:bCs/>
              </w:rPr>
              <w:t>%</w:t>
            </w:r>
          </w:p>
        </w:tc>
      </w:tr>
    </w:tbl>
    <w:p w:rsidR="003A2F8B" w:rsidRPr="0062447B" w:rsidRDefault="003A2F8B" w:rsidP="00277B9B">
      <w:pPr>
        <w:ind w:firstLine="540"/>
        <w:jc w:val="both"/>
      </w:pPr>
    </w:p>
    <w:p w:rsidR="003A2F8B" w:rsidRPr="007C0EDA" w:rsidRDefault="003A2F8B" w:rsidP="00277B9B">
      <w:pPr>
        <w:spacing w:line="276" w:lineRule="auto"/>
        <w:ind w:left="-180" w:firstLine="540"/>
        <w:jc w:val="both"/>
        <w:rPr>
          <w:sz w:val="28"/>
          <w:szCs w:val="28"/>
        </w:rPr>
      </w:pPr>
      <w:r w:rsidRPr="0062447B">
        <w:rPr>
          <w:sz w:val="28"/>
          <w:szCs w:val="28"/>
        </w:rPr>
        <w:t>В целом, прогноз темпа роста основных макроэкономических показателей</w:t>
      </w:r>
      <w:r w:rsidRPr="007C0EDA">
        <w:rPr>
          <w:sz w:val="28"/>
          <w:szCs w:val="28"/>
        </w:rPr>
        <w:t xml:space="preserve"> развития Мамадышского муниципального района  на 201</w:t>
      </w:r>
      <w:r w:rsidR="00234525" w:rsidRPr="007C0EDA">
        <w:rPr>
          <w:sz w:val="28"/>
          <w:szCs w:val="28"/>
        </w:rPr>
        <w:t>5</w:t>
      </w:r>
      <w:r w:rsidRPr="007C0EDA">
        <w:rPr>
          <w:sz w:val="28"/>
          <w:szCs w:val="28"/>
        </w:rPr>
        <w:t xml:space="preserve"> год соответствует Программе социально-экономического развития Мамадышского муниципального района на 2011-2015 годы. </w:t>
      </w:r>
    </w:p>
    <w:p w:rsidR="003A2F8B" w:rsidRPr="00F031BA" w:rsidRDefault="003A2F8B" w:rsidP="00277B9B">
      <w:pPr>
        <w:spacing w:line="276" w:lineRule="auto"/>
        <w:rPr>
          <w:color w:val="FF0000"/>
          <w:sz w:val="28"/>
          <w:szCs w:val="28"/>
        </w:rPr>
      </w:pPr>
    </w:p>
    <w:p w:rsidR="003A2F8B" w:rsidRPr="0080381C" w:rsidRDefault="003A2F8B" w:rsidP="00277B9B">
      <w:pPr>
        <w:spacing w:line="276" w:lineRule="auto"/>
        <w:ind w:left="-180" w:firstLine="540"/>
        <w:jc w:val="center"/>
        <w:rPr>
          <w:b/>
          <w:bCs/>
          <w:sz w:val="28"/>
          <w:szCs w:val="28"/>
        </w:rPr>
      </w:pPr>
      <w:r w:rsidRPr="0080381C">
        <w:rPr>
          <w:b/>
          <w:bCs/>
          <w:sz w:val="28"/>
          <w:szCs w:val="28"/>
        </w:rPr>
        <w:t>3. Доходы проекта бюджета Мамадышского муниципального района.</w:t>
      </w:r>
    </w:p>
    <w:p w:rsidR="003A2F8B" w:rsidRPr="0080381C" w:rsidRDefault="003A2F8B" w:rsidP="00277B9B">
      <w:pPr>
        <w:autoSpaceDE w:val="0"/>
        <w:autoSpaceDN w:val="0"/>
        <w:adjustRightInd w:val="0"/>
        <w:spacing w:line="276" w:lineRule="auto"/>
        <w:ind w:left="-180" w:firstLine="540"/>
        <w:jc w:val="both"/>
        <w:rPr>
          <w:sz w:val="28"/>
          <w:szCs w:val="28"/>
        </w:rPr>
      </w:pPr>
      <w:r w:rsidRPr="0080381C">
        <w:rPr>
          <w:sz w:val="28"/>
          <w:szCs w:val="28"/>
        </w:rPr>
        <w:t>3.1 Формирование доходной части бюджета Мамадышского муниципального района на 201</w:t>
      </w:r>
      <w:r w:rsidR="00F031BA" w:rsidRPr="0080381C">
        <w:rPr>
          <w:sz w:val="28"/>
          <w:szCs w:val="28"/>
        </w:rPr>
        <w:t>5</w:t>
      </w:r>
      <w:r w:rsidRPr="0080381C">
        <w:rPr>
          <w:sz w:val="28"/>
          <w:szCs w:val="28"/>
        </w:rPr>
        <w:t xml:space="preserve"> год осуществлено на основе положений Бюджетного кодекса РТ, с учетом изменений налогового и бюджетного законодательства Российской Федерации и Республики Татарстан. </w:t>
      </w:r>
    </w:p>
    <w:p w:rsidR="003A2F8B" w:rsidRPr="0080381C" w:rsidRDefault="003A2F8B" w:rsidP="002952FF">
      <w:pPr>
        <w:spacing w:line="276" w:lineRule="auto"/>
        <w:ind w:left="-142" w:firstLine="747"/>
        <w:jc w:val="both"/>
        <w:rPr>
          <w:sz w:val="28"/>
          <w:szCs w:val="28"/>
        </w:rPr>
      </w:pPr>
      <w:r w:rsidRPr="0080381C">
        <w:rPr>
          <w:sz w:val="28"/>
          <w:szCs w:val="28"/>
        </w:rPr>
        <w:lastRenderedPageBreak/>
        <w:t>3.2. Проектом бюджета муниципального района на 201</w:t>
      </w:r>
      <w:r w:rsidR="0080381C" w:rsidRPr="0080381C">
        <w:rPr>
          <w:sz w:val="28"/>
          <w:szCs w:val="28"/>
        </w:rPr>
        <w:t>5</w:t>
      </w:r>
      <w:r w:rsidRPr="0080381C">
        <w:rPr>
          <w:sz w:val="28"/>
          <w:szCs w:val="28"/>
        </w:rPr>
        <w:t xml:space="preserve"> год  предполагается утвердить объем доходов бюджета Мамадышского муниципального района на уровне </w:t>
      </w:r>
      <w:r w:rsidR="0080381C" w:rsidRPr="0080381C">
        <w:rPr>
          <w:sz w:val="28"/>
          <w:szCs w:val="28"/>
        </w:rPr>
        <w:t xml:space="preserve">884008,16 </w:t>
      </w:r>
      <w:r w:rsidRPr="0080381C">
        <w:rPr>
          <w:sz w:val="28"/>
          <w:szCs w:val="28"/>
        </w:rPr>
        <w:t xml:space="preserve">тыс. рублей, что на </w:t>
      </w:r>
      <w:r w:rsidR="0080381C" w:rsidRPr="0080381C">
        <w:rPr>
          <w:sz w:val="28"/>
          <w:szCs w:val="28"/>
        </w:rPr>
        <w:t>52893,3</w:t>
      </w:r>
      <w:r w:rsidRPr="0080381C">
        <w:rPr>
          <w:sz w:val="28"/>
          <w:szCs w:val="28"/>
        </w:rPr>
        <w:t xml:space="preserve"> тыс. рублей  или на </w:t>
      </w:r>
      <w:r w:rsidR="0080381C" w:rsidRPr="0080381C">
        <w:rPr>
          <w:sz w:val="28"/>
          <w:szCs w:val="28"/>
        </w:rPr>
        <w:t>6,4</w:t>
      </w:r>
      <w:r w:rsidRPr="0080381C">
        <w:rPr>
          <w:sz w:val="28"/>
          <w:szCs w:val="28"/>
        </w:rPr>
        <w:t xml:space="preserve"> % больше утвержденного показателя на 201</w:t>
      </w:r>
      <w:r w:rsidR="0080381C" w:rsidRPr="0080381C">
        <w:rPr>
          <w:sz w:val="28"/>
          <w:szCs w:val="28"/>
        </w:rPr>
        <w:t>4</w:t>
      </w:r>
      <w:r w:rsidRPr="0080381C">
        <w:rPr>
          <w:sz w:val="28"/>
          <w:szCs w:val="28"/>
        </w:rPr>
        <w:t xml:space="preserve"> год.</w:t>
      </w:r>
    </w:p>
    <w:p w:rsidR="00833A53" w:rsidRPr="0080381C" w:rsidRDefault="00833A53" w:rsidP="002952FF">
      <w:pPr>
        <w:spacing w:line="276" w:lineRule="auto"/>
        <w:ind w:left="-142" w:firstLine="747"/>
        <w:jc w:val="both"/>
        <w:rPr>
          <w:sz w:val="28"/>
          <w:szCs w:val="28"/>
        </w:rPr>
      </w:pPr>
    </w:p>
    <w:p w:rsidR="003A2F8B" w:rsidRDefault="003A2F8B" w:rsidP="002952FF">
      <w:pPr>
        <w:spacing w:line="276" w:lineRule="auto"/>
        <w:ind w:left="-142" w:firstLine="747"/>
        <w:jc w:val="both"/>
        <w:rPr>
          <w:sz w:val="28"/>
          <w:szCs w:val="28"/>
        </w:rPr>
      </w:pPr>
      <w:r w:rsidRPr="0080381C">
        <w:rPr>
          <w:sz w:val="28"/>
          <w:szCs w:val="28"/>
        </w:rPr>
        <w:t xml:space="preserve">Поступление доходов в бюджет Мамадышского муниципального района </w:t>
      </w:r>
      <w:r w:rsidR="00F031BA" w:rsidRPr="0080381C">
        <w:rPr>
          <w:sz w:val="28"/>
          <w:szCs w:val="28"/>
        </w:rPr>
        <w:t>на 2015 год и на плановый период 2016 и 2017 годов</w:t>
      </w:r>
      <w:r w:rsidRPr="0080381C">
        <w:rPr>
          <w:sz w:val="28"/>
          <w:szCs w:val="28"/>
        </w:rPr>
        <w:t xml:space="preserve"> приведено</w:t>
      </w:r>
      <w:r w:rsidRPr="00124EF8">
        <w:rPr>
          <w:sz w:val="28"/>
          <w:szCs w:val="28"/>
        </w:rPr>
        <w:t xml:space="preserve"> в таблице 2.</w:t>
      </w:r>
    </w:p>
    <w:p w:rsidR="003B76BB" w:rsidRPr="00124EF8" w:rsidRDefault="003B76BB" w:rsidP="002952FF">
      <w:pPr>
        <w:spacing w:line="276" w:lineRule="auto"/>
        <w:ind w:left="-142" w:firstLine="747"/>
        <w:jc w:val="both"/>
        <w:rPr>
          <w:sz w:val="28"/>
          <w:szCs w:val="28"/>
        </w:rPr>
      </w:pPr>
    </w:p>
    <w:tbl>
      <w:tblPr>
        <w:tblW w:w="11765" w:type="dxa"/>
        <w:tblInd w:w="-2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1275"/>
        <w:gridCol w:w="1276"/>
        <w:gridCol w:w="1276"/>
        <w:gridCol w:w="1842"/>
      </w:tblGrid>
      <w:tr w:rsidR="00124EF8" w:rsidRPr="00124EF8" w:rsidTr="0080381C">
        <w:trPr>
          <w:trHeight w:val="236"/>
        </w:trPr>
        <w:tc>
          <w:tcPr>
            <w:tcW w:w="11765" w:type="dxa"/>
            <w:gridSpan w:val="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A2F8B" w:rsidRPr="00124EF8" w:rsidRDefault="003A2F8B" w:rsidP="003B76BB">
            <w:pPr>
              <w:spacing w:line="276" w:lineRule="auto"/>
              <w:ind w:left="-142" w:right="1968" w:firstLine="747"/>
              <w:jc w:val="right"/>
            </w:pPr>
            <w:r w:rsidRPr="00124EF8">
              <w:rPr>
                <w:sz w:val="28"/>
                <w:szCs w:val="28"/>
              </w:rPr>
              <w:t>Таблица 2</w:t>
            </w:r>
            <w:r w:rsidR="00F031BA" w:rsidRPr="00124EF8">
              <w:rPr>
                <w:sz w:val="28"/>
                <w:szCs w:val="28"/>
              </w:rPr>
              <w:t xml:space="preserve">    </w:t>
            </w:r>
            <w:r w:rsidRPr="00124EF8">
              <w:t>(тыс. рублей)</w:t>
            </w:r>
          </w:p>
        </w:tc>
      </w:tr>
      <w:tr w:rsidR="00124EF8" w:rsidRPr="00124EF8" w:rsidTr="008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842" w:type="dxa"/>
          <w:cantSplit/>
          <w:trHeight w:val="315"/>
        </w:trPr>
        <w:tc>
          <w:tcPr>
            <w:tcW w:w="6096" w:type="dxa"/>
            <w:vMerge w:val="restart"/>
          </w:tcPr>
          <w:p w:rsidR="003A2F8B" w:rsidRPr="00124EF8" w:rsidRDefault="003A2F8B" w:rsidP="00241FF8">
            <w:pPr>
              <w:spacing w:line="360" w:lineRule="auto"/>
              <w:jc w:val="center"/>
              <w:rPr>
                <w:b/>
                <w:bCs/>
              </w:rPr>
            </w:pPr>
            <w:r w:rsidRPr="00124EF8">
              <w:rPr>
                <w:b/>
                <w:bCs/>
              </w:rPr>
              <w:t>Наименование</w:t>
            </w:r>
          </w:p>
        </w:tc>
        <w:tc>
          <w:tcPr>
            <w:tcW w:w="3827" w:type="dxa"/>
            <w:gridSpan w:val="3"/>
          </w:tcPr>
          <w:p w:rsidR="003A2F8B" w:rsidRPr="00124EF8" w:rsidRDefault="003A2F8B" w:rsidP="00241FF8">
            <w:pPr>
              <w:spacing w:line="360" w:lineRule="auto"/>
              <w:jc w:val="center"/>
              <w:rPr>
                <w:b/>
                <w:bCs/>
              </w:rPr>
            </w:pPr>
            <w:r w:rsidRPr="00124EF8">
              <w:rPr>
                <w:b/>
                <w:bCs/>
              </w:rPr>
              <w:t>Плановый период</w:t>
            </w:r>
          </w:p>
        </w:tc>
      </w:tr>
      <w:tr w:rsidR="00124EF8" w:rsidRPr="00124EF8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  <w:cantSplit/>
        </w:trPr>
        <w:tc>
          <w:tcPr>
            <w:tcW w:w="60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124EF8" w:rsidRDefault="003A2F8B" w:rsidP="00241FF8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124EF8" w:rsidRDefault="003A2F8B" w:rsidP="00833A53">
            <w:pPr>
              <w:spacing w:line="360" w:lineRule="auto"/>
              <w:jc w:val="center"/>
              <w:rPr>
                <w:b/>
                <w:bCs/>
              </w:rPr>
            </w:pPr>
            <w:r w:rsidRPr="00124EF8">
              <w:rPr>
                <w:b/>
                <w:bCs/>
              </w:rPr>
              <w:t>201</w:t>
            </w:r>
            <w:r w:rsidR="00833A53" w:rsidRPr="00124EF8">
              <w:rPr>
                <w:b/>
                <w:bCs/>
              </w:rPr>
              <w:t>5</w:t>
            </w:r>
            <w:r w:rsidRPr="00124EF8">
              <w:rPr>
                <w:b/>
                <w:bCs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124EF8" w:rsidRDefault="003A2F8B" w:rsidP="00833A53">
            <w:pPr>
              <w:spacing w:line="360" w:lineRule="auto"/>
              <w:jc w:val="center"/>
              <w:rPr>
                <w:b/>
                <w:bCs/>
              </w:rPr>
            </w:pPr>
            <w:r w:rsidRPr="00124EF8">
              <w:rPr>
                <w:b/>
                <w:bCs/>
              </w:rPr>
              <w:t>201</w:t>
            </w:r>
            <w:r w:rsidR="00833A53" w:rsidRPr="00124EF8">
              <w:rPr>
                <w:b/>
                <w:bCs/>
              </w:rPr>
              <w:t>6</w:t>
            </w:r>
            <w:r w:rsidRPr="00124EF8">
              <w:rPr>
                <w:b/>
                <w:bCs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124EF8" w:rsidRDefault="003A2F8B" w:rsidP="00833A53">
            <w:pPr>
              <w:spacing w:line="360" w:lineRule="auto"/>
              <w:jc w:val="center"/>
              <w:rPr>
                <w:b/>
                <w:bCs/>
              </w:rPr>
            </w:pPr>
            <w:r w:rsidRPr="00124EF8">
              <w:rPr>
                <w:b/>
                <w:bCs/>
              </w:rPr>
              <w:t>201</w:t>
            </w:r>
            <w:r w:rsidR="00833A53" w:rsidRPr="00124EF8">
              <w:rPr>
                <w:b/>
                <w:bCs/>
              </w:rPr>
              <w:t>7</w:t>
            </w:r>
            <w:r w:rsidRPr="00124EF8">
              <w:rPr>
                <w:b/>
                <w:bCs/>
              </w:rPr>
              <w:t xml:space="preserve"> год</w:t>
            </w:r>
          </w:p>
        </w:tc>
      </w:tr>
      <w:tr w:rsidR="00124EF8" w:rsidRPr="00124EF8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124EF8" w:rsidRDefault="003A2F8B" w:rsidP="00241FF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24EF8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124EF8" w:rsidRDefault="003A2F8B" w:rsidP="00241FF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24EF8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124EF8" w:rsidRDefault="003A2F8B" w:rsidP="00241FF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24EF8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124EF8" w:rsidRDefault="003A2F8B" w:rsidP="00241FF8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124EF8">
              <w:rPr>
                <w:sz w:val="20"/>
                <w:szCs w:val="20"/>
              </w:rPr>
              <w:t>4</w:t>
            </w:r>
          </w:p>
        </w:tc>
      </w:tr>
      <w:tr w:rsidR="00124EF8" w:rsidRPr="00124EF8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531A3F">
            <w:pPr>
              <w:jc w:val="both"/>
              <w:rPr>
                <w:bCs/>
              </w:rPr>
            </w:pPr>
            <w:r w:rsidRPr="00124EF8">
              <w:rPr>
                <w:bCs/>
              </w:rPr>
              <w:t>НАЛОГОВЫЕ И НЕНАЛОГОВЫЕ ДОХОДЫ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833A53">
            <w:pPr>
              <w:jc w:val="right"/>
              <w:rPr>
                <w:bCs/>
              </w:rPr>
            </w:pPr>
            <w:r w:rsidRPr="00124EF8">
              <w:rPr>
                <w:bCs/>
              </w:rPr>
              <w:t>278078,0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833A53">
            <w:pPr>
              <w:jc w:val="right"/>
              <w:rPr>
                <w:bCs/>
              </w:rPr>
            </w:pPr>
            <w:r w:rsidRPr="00124EF8">
              <w:rPr>
                <w:bCs/>
              </w:rPr>
              <w:t>291550,1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BDB" w:rsidRPr="00124EF8" w:rsidRDefault="00961BDB" w:rsidP="00833A53">
            <w:pPr>
              <w:jc w:val="right"/>
              <w:rPr>
                <w:bCs/>
              </w:rPr>
            </w:pPr>
            <w:r w:rsidRPr="00124EF8">
              <w:rPr>
                <w:bCs/>
              </w:rPr>
              <w:t>310889,2</w:t>
            </w:r>
          </w:p>
        </w:tc>
      </w:tr>
      <w:tr w:rsidR="00124EF8" w:rsidRPr="00124EF8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531A3F">
            <w:pPr>
              <w:jc w:val="both"/>
            </w:pPr>
            <w:r w:rsidRPr="00124EF8">
              <w:t>НАЛОГИ НА ПРИБЫЛЬ, ДОХОДЫ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833A53">
            <w:pPr>
              <w:jc w:val="right"/>
            </w:pPr>
            <w:r w:rsidRPr="00124EF8">
              <w:t>234908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833A53">
            <w:pPr>
              <w:jc w:val="right"/>
            </w:pPr>
            <w:r w:rsidRPr="00124EF8">
              <w:t>247267,3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833A53">
            <w:pPr>
              <w:jc w:val="right"/>
            </w:pPr>
            <w:r w:rsidRPr="00124EF8">
              <w:t>266076,6</w:t>
            </w:r>
          </w:p>
        </w:tc>
      </w:tr>
      <w:tr w:rsidR="00124EF8" w:rsidRPr="00124EF8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351" w:rsidRPr="00124EF8" w:rsidRDefault="00320351" w:rsidP="00531A3F">
            <w:pPr>
              <w:jc w:val="both"/>
              <w:rPr>
                <w:bCs/>
              </w:rPr>
            </w:pPr>
            <w:r w:rsidRPr="00124EF8">
              <w:rPr>
                <w:bCs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351" w:rsidRPr="00124EF8" w:rsidRDefault="00320351" w:rsidP="00833A53">
            <w:pPr>
              <w:jc w:val="right"/>
              <w:rPr>
                <w:bCs/>
              </w:rPr>
            </w:pPr>
            <w:r w:rsidRPr="00124EF8">
              <w:rPr>
                <w:bCs/>
              </w:rPr>
              <w:t>18100,0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351" w:rsidRPr="00124EF8" w:rsidRDefault="00320351" w:rsidP="00320351">
            <w:pPr>
              <w:jc w:val="right"/>
              <w:rPr>
                <w:bCs/>
              </w:rPr>
            </w:pPr>
            <w:r w:rsidRPr="00124EF8">
              <w:rPr>
                <w:bCs/>
              </w:rPr>
              <w:t>18100,0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351" w:rsidRPr="00124EF8" w:rsidRDefault="00320351" w:rsidP="00320351">
            <w:pPr>
              <w:jc w:val="right"/>
            </w:pPr>
            <w:r w:rsidRPr="00124EF8">
              <w:t>18100,0</w:t>
            </w:r>
          </w:p>
        </w:tc>
      </w:tr>
      <w:tr w:rsidR="00124EF8" w:rsidRPr="00124EF8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99" w:rsidRPr="00124EF8" w:rsidRDefault="00B53099" w:rsidP="00531A3F">
            <w:pPr>
              <w:jc w:val="both"/>
            </w:pPr>
            <w:r w:rsidRPr="00124EF8">
              <w:t>Налог на доходы физических лиц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99" w:rsidRPr="00124EF8" w:rsidRDefault="00B53099" w:rsidP="00833A53">
            <w:pPr>
              <w:jc w:val="right"/>
            </w:pPr>
            <w:r w:rsidRPr="00124EF8">
              <w:t>234908,8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99" w:rsidRPr="00124EF8" w:rsidRDefault="00B53099" w:rsidP="00531A3F">
            <w:pPr>
              <w:jc w:val="right"/>
            </w:pPr>
            <w:r w:rsidRPr="00124EF8">
              <w:t>247267,3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099" w:rsidRPr="00124EF8" w:rsidRDefault="00B53099" w:rsidP="00531A3F">
            <w:pPr>
              <w:jc w:val="right"/>
            </w:pPr>
            <w:r w:rsidRPr="00124EF8">
              <w:t>266076,6</w:t>
            </w:r>
          </w:p>
        </w:tc>
      </w:tr>
      <w:tr w:rsidR="00124EF8" w:rsidRPr="00124EF8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531A3F">
            <w:pPr>
              <w:jc w:val="both"/>
            </w:pPr>
            <w:r w:rsidRPr="00124EF8">
              <w:t>НАЛОГИ НА СОВОКУПНЫЙ ДОХОД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833A53">
            <w:pPr>
              <w:jc w:val="right"/>
            </w:pPr>
            <w:r w:rsidRPr="00124EF8">
              <w:t>10872,0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833A53">
            <w:pPr>
              <w:jc w:val="right"/>
            </w:pPr>
            <w:r w:rsidRPr="00124EF8">
              <w:t>11361,3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833A53">
            <w:pPr>
              <w:jc w:val="right"/>
            </w:pPr>
            <w:r w:rsidRPr="00124EF8">
              <w:t>11849,6</w:t>
            </w:r>
          </w:p>
        </w:tc>
      </w:tr>
      <w:tr w:rsidR="00124EF8" w:rsidRPr="00124EF8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531A3F">
            <w:pPr>
              <w:jc w:val="both"/>
            </w:pPr>
            <w:r w:rsidRPr="00124EF8">
              <w:t>Налог, взимаемый с налогоплательщиков, в связи с применением упрощенной системы налогообложения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833A53">
            <w:pPr>
              <w:jc w:val="right"/>
            </w:pPr>
            <w:r w:rsidRPr="00124EF8">
              <w:t>2247,0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833A53">
            <w:pPr>
              <w:jc w:val="right"/>
            </w:pPr>
            <w:r w:rsidRPr="00124EF8">
              <w:t>2348,0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124EF8" w:rsidRDefault="00961BDB" w:rsidP="00833A53">
            <w:pPr>
              <w:jc w:val="right"/>
            </w:pPr>
            <w:r w:rsidRPr="00124EF8">
              <w:t>2449,0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Единый налог на вмененный доход для отдельных видов 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8419,0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8798,0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9176,0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Единый сельскохозяйственный налог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187,0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195,3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203,6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Налог, взимаемый в связи с применением патентной системы налогообложения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19,0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21,0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ГОСУДАРСТВЕННАЯ ПОШЛИНА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2812,0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2840,1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2868,2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2997,0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2928,0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2933,0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2351,0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2297,0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2301,0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646,0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631,0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632,0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ПЛАТЕЖИ ПРИ ПОЛЬЗОВАНИИ ПРИРОДНЫМИ РЕСУРСАМИ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2150,0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2956,0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2956,0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Плата за негативное воздействие на окружающую среду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2150,0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2956,0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2956,0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ДОХОДЫ ОТ ПРОДАЖИ МАТЕРИАЛЬНЫХ И НЕМАТЕРИАЛЬНЫХ АКТИВОВ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3090,0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3020,0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3024,0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2722,0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2660,0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2664,0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lastRenderedPageBreak/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районов, в части реализации основных средств по указанному имуществу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368,0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360,0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360,0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ШТРАФЫ, САНКЦИИ, ВОЗМЕЩЕНИЕ УЩЕРБА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3149,0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3077,0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3082,0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БЕЗВОЗМЕЗДНЫЕ ПОСТУПЛЕНИЯ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60</w:t>
            </w:r>
            <w:r>
              <w:t>5</w:t>
            </w:r>
            <w:r w:rsidRPr="00B42949">
              <w:t>930,26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617048,48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631043,7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60</w:t>
            </w:r>
            <w:r>
              <w:t>5</w:t>
            </w:r>
            <w:r w:rsidRPr="00B42949">
              <w:t>616,76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616734,98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630730,2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 xml:space="preserve">Дотации бюджетам муниципальных районов из </w:t>
            </w:r>
            <w:proofErr w:type="gramStart"/>
            <w:r w:rsidRPr="00B42949">
              <w:t>регионального</w:t>
            </w:r>
            <w:proofErr w:type="gramEnd"/>
            <w:r w:rsidRPr="00B42949">
              <w:t xml:space="preserve"> ФФП муниципальных районов (бюджетная обеспеченность)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26445,0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25504,2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6139,1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Субсидии бюджетам муниципальных  районов (межбюджетные субсидии)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287483,7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299326,8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333436,1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Субвенции бюджетам муниципальных районов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291671,66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291887,68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291138,7</w:t>
            </w:r>
          </w:p>
        </w:tc>
      </w:tr>
      <w:tr w:rsidR="00961BDB" w:rsidRPr="00F031BA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531A3F">
            <w:pPr>
              <w:jc w:val="both"/>
            </w:pPr>
            <w:r w:rsidRPr="00B42949">
              <w:t>Иные межбюджетные трансферты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16,4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16,3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B42949" w:rsidRDefault="00961BDB" w:rsidP="00833A53">
            <w:pPr>
              <w:jc w:val="right"/>
            </w:pPr>
            <w:r w:rsidRPr="00B42949">
              <w:t>16,3</w:t>
            </w:r>
          </w:p>
        </w:tc>
      </w:tr>
      <w:tr w:rsidR="009C6C29" w:rsidRPr="009C6C29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9C6C29" w:rsidRDefault="00961BDB" w:rsidP="00531A3F">
            <w:pPr>
              <w:jc w:val="both"/>
            </w:pPr>
            <w:r w:rsidRPr="009C6C29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9C6C29" w:rsidRDefault="00961BDB" w:rsidP="00833A53">
            <w:pPr>
              <w:jc w:val="right"/>
            </w:pPr>
            <w:r w:rsidRPr="009C6C29">
              <w:t>313,5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9C6C29" w:rsidRDefault="00961BDB" w:rsidP="00833A53">
            <w:pPr>
              <w:jc w:val="right"/>
            </w:pPr>
            <w:r w:rsidRPr="009C6C29">
              <w:t>313,5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9C6C29" w:rsidRDefault="00961BDB" w:rsidP="00833A53">
            <w:pPr>
              <w:jc w:val="right"/>
            </w:pPr>
            <w:r w:rsidRPr="009C6C29">
              <w:t>313,5</w:t>
            </w:r>
          </w:p>
        </w:tc>
      </w:tr>
      <w:tr w:rsidR="009C6C29" w:rsidRPr="009C6C29" w:rsidTr="0080381C">
        <w:tblPrEx>
          <w:tblCellMar>
            <w:left w:w="108" w:type="dxa"/>
            <w:right w:w="108" w:type="dxa"/>
          </w:tblCellMar>
        </w:tblPrEx>
        <w:trPr>
          <w:gridAfter w:val="1"/>
          <w:wAfter w:w="1842" w:type="dxa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1BDB" w:rsidRPr="009C6C29" w:rsidRDefault="00961BDB" w:rsidP="00241FF8">
            <w:pPr>
              <w:spacing w:line="360" w:lineRule="auto"/>
              <w:jc w:val="both"/>
              <w:rPr>
                <w:b/>
                <w:bCs/>
              </w:rPr>
            </w:pPr>
            <w:r w:rsidRPr="009C6C29">
              <w:rPr>
                <w:b/>
                <w:bCs/>
              </w:rPr>
              <w:t>ВСЕГО ДОХОДОВ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9C6C29" w:rsidRDefault="00961BDB" w:rsidP="00833A53">
            <w:pPr>
              <w:jc w:val="right"/>
              <w:rPr>
                <w:b/>
                <w:bCs/>
              </w:rPr>
            </w:pPr>
            <w:r w:rsidRPr="009C6C29">
              <w:rPr>
                <w:b/>
                <w:bCs/>
              </w:rPr>
              <w:t>884008,16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9C6C29" w:rsidRDefault="00961BDB" w:rsidP="00833A53">
            <w:pPr>
              <w:jc w:val="right"/>
              <w:rPr>
                <w:b/>
                <w:bCs/>
              </w:rPr>
            </w:pPr>
            <w:r w:rsidRPr="009C6C29">
              <w:rPr>
                <w:b/>
                <w:bCs/>
              </w:rPr>
              <w:t>908598,58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BDB" w:rsidRPr="009C6C29" w:rsidRDefault="00961BDB" w:rsidP="00833A53">
            <w:pPr>
              <w:jc w:val="right"/>
              <w:rPr>
                <w:b/>
                <w:bCs/>
              </w:rPr>
            </w:pPr>
            <w:r w:rsidRPr="009C6C29">
              <w:rPr>
                <w:b/>
                <w:bCs/>
              </w:rPr>
              <w:t>941932,9</w:t>
            </w:r>
          </w:p>
        </w:tc>
      </w:tr>
    </w:tbl>
    <w:p w:rsidR="003A2F8B" w:rsidRPr="009C6C29" w:rsidRDefault="003A2F8B" w:rsidP="00277B9B">
      <w:pPr>
        <w:spacing w:line="276" w:lineRule="auto"/>
        <w:ind w:left="-180" w:firstLine="540"/>
        <w:jc w:val="both"/>
        <w:rPr>
          <w:sz w:val="28"/>
          <w:szCs w:val="28"/>
        </w:rPr>
      </w:pPr>
    </w:p>
    <w:p w:rsidR="003A2F8B" w:rsidRPr="009C6C29" w:rsidRDefault="003A2F8B" w:rsidP="00277B9B">
      <w:pPr>
        <w:spacing w:line="276" w:lineRule="auto"/>
        <w:ind w:left="-180" w:firstLine="540"/>
        <w:jc w:val="both"/>
        <w:rPr>
          <w:sz w:val="28"/>
          <w:szCs w:val="28"/>
        </w:rPr>
      </w:pPr>
      <w:r w:rsidRPr="009C6C29">
        <w:rPr>
          <w:sz w:val="28"/>
          <w:szCs w:val="28"/>
        </w:rPr>
        <w:t>В проекте на 201</w:t>
      </w:r>
      <w:r w:rsidR="0080381C" w:rsidRPr="009C6C29">
        <w:rPr>
          <w:sz w:val="28"/>
          <w:szCs w:val="28"/>
        </w:rPr>
        <w:t>5</w:t>
      </w:r>
      <w:r w:rsidRPr="009C6C29">
        <w:rPr>
          <w:sz w:val="28"/>
          <w:szCs w:val="28"/>
        </w:rPr>
        <w:t xml:space="preserve"> год объем собственных доходов бюджета Мамадышского муниципального района прогнозируется на уровне </w:t>
      </w:r>
      <w:r w:rsidR="0080381C" w:rsidRPr="009C6C29">
        <w:rPr>
          <w:sz w:val="28"/>
          <w:szCs w:val="28"/>
        </w:rPr>
        <w:t>278078,0</w:t>
      </w:r>
      <w:r w:rsidRPr="009C6C29">
        <w:rPr>
          <w:sz w:val="28"/>
          <w:szCs w:val="28"/>
        </w:rPr>
        <w:t xml:space="preserve"> тыс. рублей, что на </w:t>
      </w:r>
      <w:r w:rsidR="00BC0FF4" w:rsidRPr="009C6C29">
        <w:rPr>
          <w:sz w:val="28"/>
          <w:szCs w:val="28"/>
        </w:rPr>
        <w:t>23329,7</w:t>
      </w:r>
      <w:r w:rsidRPr="009C6C29">
        <w:rPr>
          <w:sz w:val="28"/>
          <w:szCs w:val="28"/>
        </w:rPr>
        <w:t xml:space="preserve">  тыс. рублей  или на </w:t>
      </w:r>
      <w:r w:rsidR="00BC0FF4" w:rsidRPr="009C6C29">
        <w:rPr>
          <w:sz w:val="28"/>
          <w:szCs w:val="28"/>
        </w:rPr>
        <w:t>9,2</w:t>
      </w:r>
      <w:r w:rsidRPr="009C6C29">
        <w:rPr>
          <w:sz w:val="28"/>
          <w:szCs w:val="28"/>
        </w:rPr>
        <w:t xml:space="preserve"> % больше утвержденного показателя на 201</w:t>
      </w:r>
      <w:r w:rsidR="00BC0FF4" w:rsidRPr="009C6C29">
        <w:rPr>
          <w:sz w:val="28"/>
          <w:szCs w:val="28"/>
        </w:rPr>
        <w:t>4</w:t>
      </w:r>
      <w:r w:rsidRPr="009C6C29">
        <w:rPr>
          <w:sz w:val="28"/>
          <w:szCs w:val="28"/>
        </w:rPr>
        <w:t xml:space="preserve"> год. По сравнению с ожидаемым исполнением доходной части бюджета Мамадышского муниципального района </w:t>
      </w:r>
      <w:r w:rsidR="00BC0FF4" w:rsidRPr="009C6C29">
        <w:rPr>
          <w:sz w:val="28"/>
          <w:szCs w:val="28"/>
        </w:rPr>
        <w:t>за</w:t>
      </w:r>
      <w:r w:rsidRPr="009C6C29">
        <w:rPr>
          <w:sz w:val="28"/>
          <w:szCs w:val="28"/>
        </w:rPr>
        <w:t xml:space="preserve"> 201</w:t>
      </w:r>
      <w:r w:rsidR="00BC0FF4" w:rsidRPr="009C6C29">
        <w:rPr>
          <w:sz w:val="28"/>
          <w:szCs w:val="28"/>
        </w:rPr>
        <w:t>4</w:t>
      </w:r>
      <w:r w:rsidRPr="009C6C29">
        <w:rPr>
          <w:sz w:val="28"/>
          <w:szCs w:val="28"/>
        </w:rPr>
        <w:t xml:space="preserve"> год</w:t>
      </w:r>
      <w:r w:rsidR="00BC0FF4" w:rsidRPr="009C6C29">
        <w:rPr>
          <w:sz w:val="28"/>
          <w:szCs w:val="28"/>
        </w:rPr>
        <w:t>,</w:t>
      </w:r>
      <w:r w:rsidRPr="009C6C29">
        <w:rPr>
          <w:sz w:val="28"/>
          <w:szCs w:val="28"/>
        </w:rPr>
        <w:t xml:space="preserve">  увеличение поступлений в 201</w:t>
      </w:r>
      <w:r w:rsidR="00BC0FF4" w:rsidRPr="009C6C29">
        <w:rPr>
          <w:sz w:val="28"/>
          <w:szCs w:val="28"/>
        </w:rPr>
        <w:t>5</w:t>
      </w:r>
      <w:r w:rsidRPr="009C6C29">
        <w:rPr>
          <w:sz w:val="28"/>
          <w:szCs w:val="28"/>
        </w:rPr>
        <w:t xml:space="preserve"> году составит </w:t>
      </w:r>
      <w:r w:rsidR="00BC0FF4" w:rsidRPr="009C6C29">
        <w:rPr>
          <w:sz w:val="28"/>
          <w:szCs w:val="28"/>
        </w:rPr>
        <w:t>3329,8</w:t>
      </w:r>
      <w:r w:rsidRPr="009C6C29">
        <w:rPr>
          <w:sz w:val="28"/>
          <w:szCs w:val="28"/>
        </w:rPr>
        <w:t xml:space="preserve"> тыс. рублей или на 1,</w:t>
      </w:r>
      <w:r w:rsidR="00BC0FF4" w:rsidRPr="009C6C29">
        <w:rPr>
          <w:sz w:val="28"/>
          <w:szCs w:val="28"/>
        </w:rPr>
        <w:t>2</w:t>
      </w:r>
      <w:r w:rsidRPr="009C6C29">
        <w:rPr>
          <w:sz w:val="28"/>
          <w:szCs w:val="28"/>
        </w:rPr>
        <w:t xml:space="preserve"> %.</w:t>
      </w:r>
    </w:p>
    <w:p w:rsidR="003A2F8B" w:rsidRPr="009C6C29" w:rsidRDefault="003A2F8B" w:rsidP="00277B9B">
      <w:pPr>
        <w:spacing w:line="276" w:lineRule="auto"/>
        <w:ind w:left="-180" w:firstLine="540"/>
        <w:jc w:val="both"/>
        <w:rPr>
          <w:sz w:val="28"/>
          <w:szCs w:val="28"/>
        </w:rPr>
      </w:pPr>
      <w:r w:rsidRPr="009C6C29">
        <w:rPr>
          <w:sz w:val="28"/>
          <w:szCs w:val="28"/>
        </w:rPr>
        <w:t>В том числе:</w:t>
      </w:r>
    </w:p>
    <w:p w:rsidR="003A2F8B" w:rsidRPr="009C6C29" w:rsidRDefault="003A2F8B" w:rsidP="00277B9B">
      <w:pPr>
        <w:spacing w:line="276" w:lineRule="auto"/>
        <w:ind w:left="-180" w:firstLine="540"/>
        <w:jc w:val="both"/>
        <w:rPr>
          <w:sz w:val="28"/>
          <w:szCs w:val="28"/>
        </w:rPr>
      </w:pPr>
      <w:r w:rsidRPr="009C6C29">
        <w:rPr>
          <w:sz w:val="28"/>
          <w:szCs w:val="28"/>
        </w:rPr>
        <w:t xml:space="preserve">- увеличение прогнозируемых поступлений составит по налоговым доходам – </w:t>
      </w:r>
      <w:r w:rsidR="00BC0FF4" w:rsidRPr="009C6C29">
        <w:rPr>
          <w:sz w:val="28"/>
          <w:szCs w:val="28"/>
        </w:rPr>
        <w:t>20205,8</w:t>
      </w:r>
      <w:r w:rsidRPr="009C6C29">
        <w:rPr>
          <w:sz w:val="28"/>
          <w:szCs w:val="28"/>
        </w:rPr>
        <w:t xml:space="preserve"> тыс. рублей или на </w:t>
      </w:r>
      <w:r w:rsidR="00BC0FF4" w:rsidRPr="009C6C29">
        <w:rPr>
          <w:sz w:val="28"/>
          <w:szCs w:val="28"/>
        </w:rPr>
        <w:t>8,2</w:t>
      </w:r>
      <w:r w:rsidRPr="009C6C29">
        <w:rPr>
          <w:sz w:val="28"/>
          <w:szCs w:val="28"/>
        </w:rPr>
        <w:t>% больше прогнозного показателя 201</w:t>
      </w:r>
      <w:r w:rsidR="00BC0FF4" w:rsidRPr="009C6C29">
        <w:rPr>
          <w:sz w:val="28"/>
          <w:szCs w:val="28"/>
        </w:rPr>
        <w:t>4</w:t>
      </w:r>
      <w:r w:rsidRPr="009C6C29">
        <w:rPr>
          <w:sz w:val="28"/>
          <w:szCs w:val="28"/>
        </w:rPr>
        <w:t xml:space="preserve"> года;</w:t>
      </w:r>
    </w:p>
    <w:p w:rsidR="003A2F8B" w:rsidRPr="009C6C29" w:rsidRDefault="003A2F8B" w:rsidP="00C83AE7">
      <w:pPr>
        <w:spacing w:line="276" w:lineRule="auto"/>
        <w:ind w:left="-180" w:firstLine="540"/>
        <w:jc w:val="both"/>
        <w:rPr>
          <w:sz w:val="28"/>
          <w:szCs w:val="28"/>
        </w:rPr>
      </w:pPr>
      <w:r w:rsidRPr="009C6C29">
        <w:rPr>
          <w:sz w:val="28"/>
          <w:szCs w:val="28"/>
        </w:rPr>
        <w:t xml:space="preserve">- по неналоговым доходам уменьшение – </w:t>
      </w:r>
      <w:r w:rsidR="00BC0FF4" w:rsidRPr="009C6C29">
        <w:rPr>
          <w:sz w:val="28"/>
          <w:szCs w:val="28"/>
        </w:rPr>
        <w:t>16876,0</w:t>
      </w:r>
      <w:r w:rsidRPr="009C6C29">
        <w:rPr>
          <w:sz w:val="28"/>
          <w:szCs w:val="28"/>
        </w:rPr>
        <w:t xml:space="preserve"> тыс. рублей или на </w:t>
      </w:r>
      <w:r w:rsidR="00BC0FF4" w:rsidRPr="009C6C29">
        <w:rPr>
          <w:sz w:val="28"/>
          <w:szCs w:val="28"/>
        </w:rPr>
        <w:t>59,7</w:t>
      </w:r>
      <w:r w:rsidRPr="009C6C29">
        <w:rPr>
          <w:sz w:val="28"/>
          <w:szCs w:val="28"/>
        </w:rPr>
        <w:t xml:space="preserve"> % меньше прогнозного показателя 201</w:t>
      </w:r>
      <w:r w:rsidR="00BC0FF4" w:rsidRPr="009C6C29">
        <w:rPr>
          <w:sz w:val="28"/>
          <w:szCs w:val="28"/>
        </w:rPr>
        <w:t>4</w:t>
      </w:r>
      <w:r w:rsidRPr="009C6C29">
        <w:rPr>
          <w:sz w:val="28"/>
          <w:szCs w:val="28"/>
        </w:rPr>
        <w:t xml:space="preserve"> года, что связано с п</w:t>
      </w:r>
      <w:r w:rsidR="009C6C29" w:rsidRPr="009C6C29">
        <w:rPr>
          <w:sz w:val="28"/>
          <w:szCs w:val="28"/>
        </w:rPr>
        <w:t>рогнозирова</w:t>
      </w:r>
      <w:r w:rsidRPr="009C6C29">
        <w:rPr>
          <w:sz w:val="28"/>
          <w:szCs w:val="28"/>
        </w:rPr>
        <w:t>нием в 201</w:t>
      </w:r>
      <w:r w:rsidR="009C6C29" w:rsidRPr="009C6C29">
        <w:rPr>
          <w:sz w:val="28"/>
          <w:szCs w:val="28"/>
        </w:rPr>
        <w:t>4</w:t>
      </w:r>
      <w:r w:rsidRPr="009C6C29">
        <w:rPr>
          <w:sz w:val="28"/>
          <w:szCs w:val="28"/>
        </w:rPr>
        <w:t xml:space="preserve"> году доходов от продажи земельных участков на сумму 2</w:t>
      </w:r>
      <w:r w:rsidR="009C6C29" w:rsidRPr="009C6C29">
        <w:rPr>
          <w:sz w:val="28"/>
          <w:szCs w:val="28"/>
        </w:rPr>
        <w:t>0125</w:t>
      </w:r>
      <w:r w:rsidRPr="009C6C29">
        <w:rPr>
          <w:sz w:val="28"/>
          <w:szCs w:val="28"/>
        </w:rPr>
        <w:t>,0 тыс. рублей;</w:t>
      </w:r>
    </w:p>
    <w:p w:rsidR="003A2F8B" w:rsidRPr="009C6C29" w:rsidRDefault="003A2F8B" w:rsidP="00277B9B">
      <w:pPr>
        <w:spacing w:line="276" w:lineRule="auto"/>
        <w:ind w:left="-180" w:firstLine="540"/>
        <w:jc w:val="both"/>
        <w:rPr>
          <w:sz w:val="28"/>
          <w:szCs w:val="28"/>
        </w:rPr>
      </w:pPr>
      <w:r w:rsidRPr="009C6C29">
        <w:rPr>
          <w:sz w:val="28"/>
          <w:szCs w:val="28"/>
        </w:rPr>
        <w:t xml:space="preserve">- по безвозмездным перечислениям уменьшение на сумму </w:t>
      </w:r>
      <w:r w:rsidR="009C6C29" w:rsidRPr="009C6C29">
        <w:rPr>
          <w:sz w:val="28"/>
          <w:szCs w:val="28"/>
        </w:rPr>
        <w:t>133829,6</w:t>
      </w:r>
      <w:r w:rsidRPr="009C6C29">
        <w:rPr>
          <w:sz w:val="28"/>
          <w:szCs w:val="28"/>
        </w:rPr>
        <w:t xml:space="preserve"> тыс. рублей или на </w:t>
      </w:r>
      <w:r w:rsidR="009C6C29" w:rsidRPr="009C6C29">
        <w:rPr>
          <w:sz w:val="28"/>
          <w:szCs w:val="28"/>
        </w:rPr>
        <w:t>18,1</w:t>
      </w:r>
      <w:r w:rsidRPr="009C6C29">
        <w:rPr>
          <w:sz w:val="28"/>
          <w:szCs w:val="28"/>
        </w:rPr>
        <w:t xml:space="preserve"> % меньше прогнозного показателя 201</w:t>
      </w:r>
      <w:r w:rsidR="009C6C29" w:rsidRPr="009C6C29">
        <w:rPr>
          <w:sz w:val="28"/>
          <w:szCs w:val="28"/>
        </w:rPr>
        <w:t>4</w:t>
      </w:r>
      <w:r w:rsidRPr="009C6C29">
        <w:rPr>
          <w:sz w:val="28"/>
          <w:szCs w:val="28"/>
        </w:rPr>
        <w:t xml:space="preserve"> года.</w:t>
      </w:r>
    </w:p>
    <w:p w:rsidR="003A2F8B" w:rsidRPr="009C6C29" w:rsidRDefault="003A2F8B" w:rsidP="00277B9B">
      <w:pPr>
        <w:spacing w:line="276" w:lineRule="auto"/>
        <w:ind w:left="-180" w:firstLine="540"/>
        <w:jc w:val="both"/>
        <w:rPr>
          <w:sz w:val="28"/>
          <w:szCs w:val="28"/>
        </w:rPr>
      </w:pPr>
    </w:p>
    <w:p w:rsidR="003A2F8B" w:rsidRPr="009C6C29" w:rsidRDefault="003A2F8B" w:rsidP="00277B9B">
      <w:pPr>
        <w:spacing w:line="276" w:lineRule="auto"/>
        <w:ind w:left="-180" w:firstLine="540"/>
        <w:jc w:val="both"/>
        <w:rPr>
          <w:sz w:val="28"/>
          <w:szCs w:val="28"/>
        </w:rPr>
      </w:pPr>
      <w:r w:rsidRPr="009C6C29">
        <w:rPr>
          <w:sz w:val="28"/>
          <w:szCs w:val="28"/>
        </w:rPr>
        <w:t>Динамика доходов бюджета Мамадышского муниципального района на 201</w:t>
      </w:r>
      <w:r w:rsidR="00265692" w:rsidRPr="009C6C29">
        <w:rPr>
          <w:sz w:val="28"/>
          <w:szCs w:val="28"/>
        </w:rPr>
        <w:t>3</w:t>
      </w:r>
      <w:r w:rsidRPr="009C6C29">
        <w:rPr>
          <w:sz w:val="28"/>
          <w:szCs w:val="28"/>
        </w:rPr>
        <w:t xml:space="preserve"> - 201</w:t>
      </w:r>
      <w:r w:rsidR="00265692" w:rsidRPr="009C6C29">
        <w:rPr>
          <w:sz w:val="28"/>
          <w:szCs w:val="28"/>
        </w:rPr>
        <w:t>4</w:t>
      </w:r>
      <w:r w:rsidRPr="009C6C29">
        <w:rPr>
          <w:sz w:val="28"/>
          <w:szCs w:val="28"/>
        </w:rPr>
        <w:t xml:space="preserve"> годы и плановый 201</w:t>
      </w:r>
      <w:r w:rsidR="00265692" w:rsidRPr="009C6C29">
        <w:rPr>
          <w:sz w:val="28"/>
          <w:szCs w:val="28"/>
        </w:rPr>
        <w:t>5</w:t>
      </w:r>
      <w:r w:rsidRPr="009C6C29">
        <w:rPr>
          <w:sz w:val="28"/>
          <w:szCs w:val="28"/>
        </w:rPr>
        <w:t xml:space="preserve"> год  представлена в таблице 3.</w:t>
      </w:r>
    </w:p>
    <w:p w:rsidR="003A2F8B" w:rsidRDefault="003A2F8B" w:rsidP="00277B9B">
      <w:pPr>
        <w:spacing w:line="276" w:lineRule="auto"/>
        <w:ind w:left="-180" w:firstLine="540"/>
        <w:jc w:val="both"/>
        <w:rPr>
          <w:sz w:val="28"/>
          <w:szCs w:val="28"/>
        </w:rPr>
      </w:pPr>
    </w:p>
    <w:p w:rsidR="00941980" w:rsidRDefault="00941980" w:rsidP="00277B9B">
      <w:pPr>
        <w:spacing w:line="276" w:lineRule="auto"/>
        <w:ind w:left="-180" w:firstLine="540"/>
        <w:jc w:val="both"/>
        <w:rPr>
          <w:sz w:val="28"/>
          <w:szCs w:val="28"/>
        </w:rPr>
      </w:pPr>
    </w:p>
    <w:p w:rsidR="003A2F8B" w:rsidRPr="007071EE" w:rsidRDefault="003A2F8B" w:rsidP="00277B9B">
      <w:pPr>
        <w:ind w:firstLine="540"/>
        <w:jc w:val="right"/>
        <w:rPr>
          <w:sz w:val="28"/>
          <w:szCs w:val="28"/>
        </w:rPr>
      </w:pPr>
      <w:r w:rsidRPr="009C6C29">
        <w:rPr>
          <w:sz w:val="28"/>
          <w:szCs w:val="28"/>
        </w:rPr>
        <w:lastRenderedPageBreak/>
        <w:t>Таблица</w:t>
      </w:r>
      <w:r w:rsidRPr="007071EE">
        <w:rPr>
          <w:sz w:val="28"/>
          <w:szCs w:val="28"/>
        </w:rPr>
        <w:t xml:space="preserve"> 3  (тыс. руб.)</w:t>
      </w:r>
    </w:p>
    <w:tbl>
      <w:tblPr>
        <w:tblW w:w="976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774"/>
        <w:gridCol w:w="1134"/>
        <w:gridCol w:w="1188"/>
        <w:gridCol w:w="1275"/>
        <w:gridCol w:w="720"/>
        <w:gridCol w:w="1143"/>
        <w:gridCol w:w="1255"/>
        <w:gridCol w:w="1276"/>
      </w:tblGrid>
      <w:tr w:rsidR="007071EE" w:rsidRPr="007071EE" w:rsidTr="009805BE">
        <w:trPr>
          <w:trHeight w:val="255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56B" w:rsidRDefault="006F456B" w:rsidP="006F456B">
            <w:pPr>
              <w:rPr>
                <w:b/>
                <w:bCs/>
                <w:sz w:val="22"/>
                <w:szCs w:val="22"/>
              </w:rPr>
            </w:pPr>
          </w:p>
          <w:p w:rsidR="003A2F8B" w:rsidRPr="00E83AAE" w:rsidRDefault="00E83AAE" w:rsidP="00E83AAE">
            <w:pPr>
              <w:jc w:val="center"/>
              <w:rPr>
                <w:sz w:val="22"/>
                <w:szCs w:val="22"/>
              </w:rPr>
            </w:pPr>
            <w:r w:rsidRPr="00E83AAE">
              <w:rPr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833A53">
            <w:pPr>
              <w:jc w:val="center"/>
              <w:rPr>
                <w:b/>
                <w:bCs/>
              </w:rPr>
            </w:pPr>
            <w:r w:rsidRPr="007071EE">
              <w:rPr>
                <w:b/>
                <w:bCs/>
                <w:sz w:val="22"/>
                <w:szCs w:val="22"/>
              </w:rPr>
              <w:t>201</w:t>
            </w:r>
            <w:r w:rsidR="00833A53" w:rsidRPr="007071EE">
              <w:rPr>
                <w:b/>
                <w:bCs/>
                <w:sz w:val="22"/>
                <w:szCs w:val="22"/>
              </w:rPr>
              <w:t>3</w:t>
            </w:r>
            <w:r w:rsidRPr="007071EE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31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265692">
            <w:pPr>
              <w:jc w:val="center"/>
              <w:rPr>
                <w:b/>
                <w:bCs/>
              </w:rPr>
            </w:pPr>
            <w:r w:rsidRPr="007071EE">
              <w:rPr>
                <w:b/>
                <w:bCs/>
                <w:sz w:val="22"/>
                <w:szCs w:val="22"/>
              </w:rPr>
              <w:t>201</w:t>
            </w:r>
            <w:r w:rsidR="00265692" w:rsidRPr="007071EE">
              <w:rPr>
                <w:b/>
                <w:bCs/>
                <w:sz w:val="22"/>
                <w:szCs w:val="22"/>
              </w:rPr>
              <w:t>4</w:t>
            </w:r>
            <w:r w:rsidRPr="007071EE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36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265692">
            <w:pPr>
              <w:jc w:val="center"/>
              <w:rPr>
                <w:b/>
                <w:bCs/>
              </w:rPr>
            </w:pPr>
            <w:r w:rsidRPr="007071EE">
              <w:rPr>
                <w:b/>
                <w:bCs/>
                <w:sz w:val="22"/>
                <w:szCs w:val="22"/>
              </w:rPr>
              <w:t>201</w:t>
            </w:r>
            <w:r w:rsidR="00265692" w:rsidRPr="007071EE">
              <w:rPr>
                <w:b/>
                <w:bCs/>
                <w:sz w:val="22"/>
                <w:szCs w:val="22"/>
              </w:rPr>
              <w:t>5</w:t>
            </w:r>
            <w:r w:rsidRPr="007071EE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</w:tr>
      <w:tr w:rsidR="007071EE" w:rsidRPr="007071EE" w:rsidTr="006F456B">
        <w:trPr>
          <w:trHeight w:val="23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7071EE" w:rsidRDefault="003A2F8B" w:rsidP="000C67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7071EE" w:rsidRDefault="003A2F8B" w:rsidP="000C67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8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7071EE" w:rsidRDefault="003A2F8B" w:rsidP="000C67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7071EE" w:rsidRDefault="003A2F8B" w:rsidP="000C678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071EE" w:rsidRPr="007071EE" w:rsidTr="009805BE">
        <w:trPr>
          <w:cantSplit/>
          <w:trHeight w:val="1244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7071EE" w:rsidRDefault="003A2F8B" w:rsidP="000C678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0C678E">
            <w:pPr>
              <w:jc w:val="both"/>
              <w:rPr>
                <w:b/>
                <w:bCs/>
                <w:sz w:val="20"/>
                <w:szCs w:val="20"/>
              </w:rPr>
            </w:pPr>
            <w:r w:rsidRPr="007071EE">
              <w:rPr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0C678E">
            <w:pPr>
              <w:jc w:val="both"/>
              <w:rPr>
                <w:b/>
                <w:bCs/>
                <w:sz w:val="20"/>
                <w:szCs w:val="20"/>
              </w:rPr>
            </w:pPr>
            <w:r w:rsidRPr="007071EE">
              <w:rPr>
                <w:b/>
                <w:bCs/>
                <w:sz w:val="20"/>
                <w:szCs w:val="20"/>
              </w:rPr>
              <w:t>утвержденный план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9805BE">
            <w:pPr>
              <w:ind w:left="-162" w:right="-54"/>
              <w:jc w:val="both"/>
              <w:rPr>
                <w:b/>
                <w:bCs/>
                <w:sz w:val="20"/>
                <w:szCs w:val="20"/>
              </w:rPr>
            </w:pPr>
            <w:r w:rsidRPr="007071EE">
              <w:rPr>
                <w:b/>
                <w:bCs/>
                <w:sz w:val="20"/>
                <w:szCs w:val="20"/>
              </w:rPr>
              <w:t>Прогнозный план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0C678E">
            <w:pPr>
              <w:jc w:val="both"/>
              <w:rPr>
                <w:b/>
                <w:bCs/>
                <w:sz w:val="20"/>
                <w:szCs w:val="20"/>
              </w:rPr>
            </w:pPr>
            <w:r w:rsidRPr="007071EE">
              <w:rPr>
                <w:b/>
                <w:bCs/>
                <w:sz w:val="20"/>
                <w:szCs w:val="20"/>
              </w:rPr>
              <w:t>Темп рост</w:t>
            </w:r>
            <w:proofErr w:type="gramStart"/>
            <w:r w:rsidRPr="007071EE">
              <w:rPr>
                <w:b/>
                <w:bCs/>
                <w:sz w:val="20"/>
                <w:szCs w:val="20"/>
              </w:rPr>
              <w:t>а(</w:t>
            </w:r>
            <w:proofErr w:type="gramEnd"/>
            <w:r w:rsidRPr="007071EE">
              <w:rPr>
                <w:b/>
                <w:bCs/>
                <w:sz w:val="20"/>
                <w:szCs w:val="20"/>
              </w:rPr>
              <w:t>в %)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0C678E">
            <w:pPr>
              <w:jc w:val="both"/>
              <w:rPr>
                <w:b/>
                <w:bCs/>
                <w:sz w:val="20"/>
                <w:szCs w:val="20"/>
              </w:rPr>
            </w:pPr>
            <w:r w:rsidRPr="007071EE">
              <w:rPr>
                <w:b/>
                <w:bCs/>
                <w:sz w:val="20"/>
                <w:szCs w:val="20"/>
              </w:rPr>
              <w:t>прогноз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05BE" w:rsidRPr="007071EE" w:rsidRDefault="003A2F8B" w:rsidP="009805BE">
            <w:pPr>
              <w:ind w:left="-128" w:right="-108"/>
              <w:jc w:val="center"/>
              <w:rPr>
                <w:b/>
                <w:bCs/>
                <w:sz w:val="20"/>
                <w:szCs w:val="20"/>
              </w:rPr>
            </w:pPr>
            <w:r w:rsidRPr="007071EE">
              <w:rPr>
                <w:b/>
                <w:bCs/>
                <w:sz w:val="20"/>
                <w:szCs w:val="20"/>
              </w:rPr>
              <w:t>Темп роста</w:t>
            </w:r>
          </w:p>
          <w:p w:rsidR="003A2F8B" w:rsidRPr="007071EE" w:rsidRDefault="003A2F8B" w:rsidP="009805BE">
            <w:pPr>
              <w:ind w:left="-128" w:right="-108"/>
              <w:jc w:val="center"/>
              <w:rPr>
                <w:b/>
                <w:bCs/>
                <w:sz w:val="20"/>
                <w:szCs w:val="20"/>
              </w:rPr>
            </w:pPr>
            <w:r w:rsidRPr="007071EE">
              <w:rPr>
                <w:b/>
                <w:bCs/>
                <w:sz w:val="20"/>
                <w:szCs w:val="20"/>
              </w:rPr>
              <w:t xml:space="preserve"> (</w:t>
            </w:r>
            <w:proofErr w:type="gramStart"/>
            <w:r w:rsidRPr="007071EE">
              <w:rPr>
                <w:b/>
                <w:bCs/>
                <w:sz w:val="20"/>
                <w:szCs w:val="20"/>
              </w:rPr>
              <w:t>в</w:t>
            </w:r>
            <w:proofErr w:type="gramEnd"/>
            <w:r w:rsidRPr="007071EE">
              <w:rPr>
                <w:b/>
                <w:bCs/>
                <w:sz w:val="20"/>
                <w:szCs w:val="20"/>
              </w:rPr>
              <w:t xml:space="preserve"> %)  к  плановым показателям</w:t>
            </w:r>
          </w:p>
          <w:p w:rsidR="003A2F8B" w:rsidRPr="007071EE" w:rsidRDefault="003A2F8B" w:rsidP="000E2C1E">
            <w:pPr>
              <w:ind w:left="-128" w:right="-108"/>
              <w:jc w:val="center"/>
              <w:rPr>
                <w:b/>
                <w:bCs/>
                <w:sz w:val="20"/>
                <w:szCs w:val="20"/>
              </w:rPr>
            </w:pPr>
            <w:r w:rsidRPr="007071EE">
              <w:rPr>
                <w:b/>
                <w:bCs/>
                <w:sz w:val="20"/>
                <w:szCs w:val="20"/>
              </w:rPr>
              <w:t>201</w:t>
            </w:r>
            <w:r w:rsidR="000E2C1E">
              <w:rPr>
                <w:b/>
                <w:bCs/>
                <w:sz w:val="20"/>
                <w:szCs w:val="20"/>
              </w:rPr>
              <w:t>4</w:t>
            </w:r>
            <w:r w:rsidRPr="007071EE">
              <w:rPr>
                <w:b/>
                <w:bCs/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05BE" w:rsidRPr="007071EE" w:rsidRDefault="003A2F8B" w:rsidP="009805BE">
            <w:pPr>
              <w:ind w:left="-128" w:right="-108"/>
              <w:jc w:val="center"/>
              <w:rPr>
                <w:b/>
                <w:bCs/>
                <w:sz w:val="20"/>
                <w:szCs w:val="20"/>
              </w:rPr>
            </w:pPr>
            <w:r w:rsidRPr="007071EE">
              <w:rPr>
                <w:b/>
                <w:bCs/>
                <w:sz w:val="20"/>
                <w:szCs w:val="20"/>
              </w:rPr>
              <w:t xml:space="preserve">Темп роста </w:t>
            </w:r>
          </w:p>
          <w:p w:rsidR="003A2F8B" w:rsidRPr="007071EE" w:rsidRDefault="003A2F8B" w:rsidP="009805BE">
            <w:pPr>
              <w:ind w:left="-128" w:right="-108"/>
              <w:jc w:val="center"/>
              <w:rPr>
                <w:b/>
                <w:bCs/>
                <w:sz w:val="20"/>
                <w:szCs w:val="20"/>
              </w:rPr>
            </w:pPr>
            <w:r w:rsidRPr="007071EE">
              <w:rPr>
                <w:b/>
                <w:bCs/>
                <w:sz w:val="20"/>
                <w:szCs w:val="20"/>
              </w:rPr>
              <w:t>(</w:t>
            </w:r>
            <w:proofErr w:type="gramStart"/>
            <w:r w:rsidRPr="007071EE">
              <w:rPr>
                <w:b/>
                <w:bCs/>
                <w:sz w:val="20"/>
                <w:szCs w:val="20"/>
              </w:rPr>
              <w:t>в</w:t>
            </w:r>
            <w:proofErr w:type="gramEnd"/>
            <w:r w:rsidRPr="007071EE">
              <w:rPr>
                <w:b/>
                <w:bCs/>
                <w:sz w:val="20"/>
                <w:szCs w:val="20"/>
              </w:rPr>
              <w:t xml:space="preserve"> %) к уточненным  показателям</w:t>
            </w:r>
          </w:p>
          <w:p w:rsidR="003A2F8B" w:rsidRPr="007071EE" w:rsidRDefault="003A2F8B" w:rsidP="000E2C1E">
            <w:pPr>
              <w:ind w:left="-128" w:right="-108"/>
              <w:jc w:val="center"/>
              <w:rPr>
                <w:b/>
                <w:bCs/>
                <w:sz w:val="20"/>
                <w:szCs w:val="20"/>
              </w:rPr>
            </w:pPr>
            <w:r w:rsidRPr="007071EE">
              <w:rPr>
                <w:b/>
                <w:bCs/>
                <w:sz w:val="20"/>
                <w:szCs w:val="20"/>
              </w:rPr>
              <w:t>201</w:t>
            </w:r>
            <w:r w:rsidR="000E2C1E">
              <w:rPr>
                <w:b/>
                <w:bCs/>
                <w:sz w:val="20"/>
                <w:szCs w:val="20"/>
              </w:rPr>
              <w:t>4</w:t>
            </w:r>
            <w:r w:rsidRPr="007071EE">
              <w:rPr>
                <w:b/>
                <w:bCs/>
                <w:sz w:val="20"/>
                <w:szCs w:val="20"/>
              </w:rPr>
              <w:t xml:space="preserve"> года</w:t>
            </w:r>
          </w:p>
        </w:tc>
      </w:tr>
      <w:tr w:rsidR="007071EE" w:rsidRPr="007071EE" w:rsidTr="009805BE">
        <w:trPr>
          <w:trHeight w:val="188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A94322">
            <w:pPr>
              <w:jc w:val="center"/>
              <w:rPr>
                <w:sz w:val="20"/>
                <w:szCs w:val="20"/>
              </w:rPr>
            </w:pPr>
            <w:r w:rsidRPr="007071EE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A94322">
            <w:pPr>
              <w:jc w:val="center"/>
              <w:rPr>
                <w:sz w:val="20"/>
                <w:szCs w:val="20"/>
              </w:rPr>
            </w:pPr>
            <w:r w:rsidRPr="007071EE">
              <w:rPr>
                <w:sz w:val="20"/>
                <w:szCs w:val="20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A94322">
            <w:pPr>
              <w:jc w:val="center"/>
              <w:rPr>
                <w:sz w:val="20"/>
                <w:szCs w:val="20"/>
              </w:rPr>
            </w:pPr>
            <w:r w:rsidRPr="007071EE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A94322">
            <w:pPr>
              <w:jc w:val="center"/>
              <w:rPr>
                <w:sz w:val="20"/>
                <w:szCs w:val="20"/>
              </w:rPr>
            </w:pPr>
            <w:r w:rsidRPr="007071EE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A94322">
            <w:pPr>
              <w:jc w:val="center"/>
              <w:rPr>
                <w:sz w:val="20"/>
                <w:szCs w:val="20"/>
              </w:rPr>
            </w:pPr>
            <w:r w:rsidRPr="007071EE">
              <w:rPr>
                <w:sz w:val="20"/>
                <w:szCs w:val="20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A9432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071EE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9805BE">
            <w:pPr>
              <w:ind w:left="-128" w:right="-108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071EE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7071EE" w:rsidRDefault="003A2F8B" w:rsidP="009805BE">
            <w:pPr>
              <w:ind w:left="-128" w:right="-108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7071EE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</w:tr>
      <w:tr w:rsidR="007071EE" w:rsidRPr="007071EE" w:rsidTr="009805BE">
        <w:trPr>
          <w:trHeight w:val="673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BE" w:rsidRPr="00E83AAE" w:rsidRDefault="009805BE" w:rsidP="000C678E">
            <w:pPr>
              <w:jc w:val="both"/>
            </w:pPr>
            <w:r w:rsidRPr="00E83AAE">
              <w:t>Собственные доходы, 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>
            <w:pPr>
              <w:jc w:val="right"/>
            </w:pPr>
            <w:r w:rsidRPr="007071EE">
              <w:rPr>
                <w:sz w:val="22"/>
                <w:szCs w:val="22"/>
              </w:rPr>
              <w:t>208767,5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531A3F">
            <w:pPr>
              <w:jc w:val="right"/>
            </w:pPr>
            <w:r w:rsidRPr="007071EE">
              <w:rPr>
                <w:sz w:val="22"/>
                <w:szCs w:val="22"/>
              </w:rPr>
              <w:t>254748,3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24522C">
            <w:pPr>
              <w:jc w:val="right"/>
            </w:pPr>
            <w:r w:rsidRPr="007071EE">
              <w:rPr>
                <w:sz w:val="22"/>
                <w:szCs w:val="22"/>
              </w:rPr>
              <w:t>274482,2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7,9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>
            <w:pPr>
              <w:jc w:val="right"/>
            </w:pPr>
            <w:r w:rsidRPr="007071EE">
              <w:rPr>
                <w:sz w:val="22"/>
                <w:szCs w:val="22"/>
              </w:rPr>
              <w:t>278078,0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ind w:left="-128" w:right="33"/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ind w:left="-128" w:right="33"/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1,2</w:t>
            </w:r>
          </w:p>
        </w:tc>
      </w:tr>
      <w:tr w:rsidR="007071EE" w:rsidRPr="007071EE" w:rsidTr="009805BE">
        <w:trPr>
          <w:trHeight w:val="510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BE" w:rsidRPr="00E83AAE" w:rsidRDefault="009805BE" w:rsidP="000C678E">
            <w:pPr>
              <w:jc w:val="both"/>
            </w:pPr>
            <w:r w:rsidRPr="00E83AAE">
              <w:t>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>
            <w:pPr>
              <w:jc w:val="right"/>
            </w:pPr>
            <w:r w:rsidRPr="007071EE">
              <w:rPr>
                <w:sz w:val="22"/>
                <w:szCs w:val="22"/>
              </w:rPr>
              <w:t>227148,2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E51A35">
            <w:pPr>
              <w:jc w:val="right"/>
            </w:pPr>
            <w:r w:rsidRPr="007071EE">
              <w:rPr>
                <w:sz w:val="22"/>
                <w:szCs w:val="22"/>
              </w:rPr>
              <w:t>246486,3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F37195">
            <w:pPr>
              <w:jc w:val="right"/>
            </w:pPr>
            <w:r w:rsidRPr="007071EE">
              <w:rPr>
                <w:sz w:val="22"/>
                <w:szCs w:val="22"/>
              </w:rPr>
              <w:t>246486,2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0,0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>
            <w:pPr>
              <w:jc w:val="right"/>
            </w:pPr>
            <w:r w:rsidRPr="007071EE">
              <w:rPr>
                <w:sz w:val="22"/>
                <w:szCs w:val="22"/>
              </w:rPr>
              <w:t>266692,0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ind w:left="-128" w:right="33"/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ind w:left="-128" w:right="33"/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8,2</w:t>
            </w:r>
          </w:p>
        </w:tc>
      </w:tr>
      <w:tr w:rsidR="007071EE" w:rsidRPr="007071EE" w:rsidTr="009805BE">
        <w:trPr>
          <w:trHeight w:val="465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BE" w:rsidRPr="00E83AAE" w:rsidRDefault="009805BE" w:rsidP="000C678E">
            <w:pPr>
              <w:jc w:val="both"/>
            </w:pPr>
            <w:r w:rsidRPr="00E83AAE">
              <w:t>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>
            <w:pPr>
              <w:jc w:val="right"/>
            </w:pPr>
            <w:r w:rsidRPr="007071EE">
              <w:rPr>
                <w:sz w:val="22"/>
                <w:szCs w:val="22"/>
              </w:rPr>
              <w:t>38319,8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531A3F">
            <w:pPr>
              <w:jc w:val="right"/>
            </w:pPr>
            <w:r w:rsidRPr="007071EE">
              <w:rPr>
                <w:sz w:val="22"/>
                <w:szCs w:val="22"/>
              </w:rPr>
              <w:t>8262,0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BC6645">
            <w:pPr>
              <w:jc w:val="right"/>
            </w:pPr>
            <w:r w:rsidRPr="007071EE">
              <w:rPr>
                <w:sz w:val="22"/>
                <w:szCs w:val="22"/>
              </w:rPr>
              <w:t>28262,0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242,1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>
            <w:pPr>
              <w:jc w:val="right"/>
            </w:pPr>
            <w:r w:rsidRPr="007071EE">
              <w:rPr>
                <w:sz w:val="22"/>
                <w:szCs w:val="22"/>
              </w:rPr>
              <w:t>11386,0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ind w:left="-128" w:right="33"/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37,8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ind w:left="-128" w:right="33"/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-59,7</w:t>
            </w:r>
          </w:p>
        </w:tc>
      </w:tr>
      <w:tr w:rsidR="007071EE" w:rsidRPr="007071EE" w:rsidTr="009805BE">
        <w:trPr>
          <w:trHeight w:val="529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BE" w:rsidRPr="00E83AAE" w:rsidRDefault="009805BE" w:rsidP="000C678E">
            <w:pPr>
              <w:jc w:val="both"/>
            </w:pPr>
            <w:r w:rsidRPr="00E83AAE">
              <w:t>Безвозмездные перечисления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>
            <w:pPr>
              <w:jc w:val="right"/>
            </w:pPr>
            <w:r w:rsidRPr="007071EE">
              <w:rPr>
                <w:sz w:val="22"/>
                <w:szCs w:val="22"/>
              </w:rPr>
              <w:t>697679,2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531A3F">
            <w:pPr>
              <w:ind w:left="-99" w:right="-29"/>
              <w:jc w:val="right"/>
            </w:pPr>
            <w:r w:rsidRPr="007071EE">
              <w:rPr>
                <w:sz w:val="22"/>
                <w:szCs w:val="22"/>
              </w:rPr>
              <w:t>576366,67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BC6645">
            <w:pPr>
              <w:jc w:val="right"/>
            </w:pPr>
            <w:r w:rsidRPr="007071EE">
              <w:rPr>
                <w:sz w:val="22"/>
                <w:szCs w:val="22"/>
              </w:rPr>
              <w:t>739759,9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28,3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87349E">
            <w:pPr>
              <w:ind w:left="-99" w:right="-29"/>
              <w:jc w:val="right"/>
            </w:pPr>
            <w:r w:rsidRPr="007071EE">
              <w:rPr>
                <w:sz w:val="22"/>
                <w:szCs w:val="22"/>
              </w:rPr>
              <w:t>605930,26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ind w:left="-128" w:right="33"/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ind w:left="-128" w:right="33"/>
              <w:jc w:val="right"/>
              <w:rPr>
                <w:sz w:val="22"/>
                <w:szCs w:val="22"/>
              </w:rPr>
            </w:pPr>
            <w:r w:rsidRPr="007071EE">
              <w:rPr>
                <w:sz w:val="22"/>
                <w:szCs w:val="22"/>
              </w:rPr>
              <w:t>-18,1</w:t>
            </w:r>
          </w:p>
        </w:tc>
      </w:tr>
      <w:tr w:rsidR="007071EE" w:rsidRPr="007071EE" w:rsidTr="00E83AAE">
        <w:trPr>
          <w:trHeight w:val="424"/>
        </w:trPr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5BE" w:rsidRPr="00E83AAE" w:rsidRDefault="009805BE" w:rsidP="000C678E">
            <w:pPr>
              <w:jc w:val="both"/>
              <w:rPr>
                <w:b/>
                <w:bCs/>
              </w:rPr>
            </w:pPr>
            <w:r w:rsidRPr="00E83AAE">
              <w:rPr>
                <w:b/>
                <w:bCs/>
              </w:rPr>
              <w:t>Всего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>
            <w:pPr>
              <w:jc w:val="right"/>
              <w:rPr>
                <w:b/>
                <w:bCs/>
              </w:rPr>
            </w:pPr>
            <w:r w:rsidRPr="007071EE">
              <w:rPr>
                <w:b/>
                <w:bCs/>
                <w:sz w:val="22"/>
                <w:szCs w:val="22"/>
              </w:rPr>
              <w:t>963147,2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531A3F">
            <w:pPr>
              <w:ind w:left="-99" w:right="-29"/>
              <w:jc w:val="right"/>
              <w:rPr>
                <w:b/>
                <w:bCs/>
              </w:rPr>
            </w:pPr>
            <w:r w:rsidRPr="007071EE">
              <w:rPr>
                <w:b/>
                <w:bCs/>
                <w:sz w:val="22"/>
                <w:szCs w:val="22"/>
              </w:rPr>
              <w:t>831114,97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BC6645">
            <w:pPr>
              <w:ind w:left="-142"/>
              <w:jc w:val="right"/>
              <w:rPr>
                <w:b/>
                <w:bCs/>
              </w:rPr>
            </w:pPr>
            <w:r w:rsidRPr="007071EE">
              <w:rPr>
                <w:b/>
                <w:bCs/>
                <w:sz w:val="22"/>
                <w:szCs w:val="22"/>
              </w:rPr>
              <w:t>1014508,1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jc w:val="right"/>
              <w:rPr>
                <w:b/>
                <w:sz w:val="22"/>
                <w:szCs w:val="22"/>
              </w:rPr>
            </w:pPr>
            <w:r w:rsidRPr="007071EE">
              <w:rPr>
                <w:b/>
                <w:sz w:val="22"/>
                <w:szCs w:val="22"/>
              </w:rPr>
              <w:t>22,1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87349E">
            <w:pPr>
              <w:ind w:left="-99" w:right="-29"/>
              <w:jc w:val="right"/>
              <w:rPr>
                <w:b/>
                <w:bCs/>
              </w:rPr>
            </w:pPr>
            <w:r w:rsidRPr="007071EE">
              <w:rPr>
                <w:b/>
                <w:bCs/>
                <w:sz w:val="22"/>
                <w:szCs w:val="22"/>
              </w:rPr>
              <w:t>884008,16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ind w:left="-128" w:right="33"/>
              <w:jc w:val="right"/>
              <w:rPr>
                <w:b/>
                <w:sz w:val="22"/>
                <w:szCs w:val="22"/>
              </w:rPr>
            </w:pPr>
            <w:r w:rsidRPr="007071EE">
              <w:rPr>
                <w:b/>
                <w:sz w:val="22"/>
                <w:szCs w:val="22"/>
              </w:rPr>
              <w:t>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05BE" w:rsidRPr="007071EE" w:rsidRDefault="009805BE" w:rsidP="009805BE">
            <w:pPr>
              <w:ind w:left="-128" w:right="33"/>
              <w:jc w:val="right"/>
              <w:rPr>
                <w:b/>
                <w:sz w:val="22"/>
                <w:szCs w:val="22"/>
              </w:rPr>
            </w:pPr>
            <w:r w:rsidRPr="007071EE">
              <w:rPr>
                <w:b/>
                <w:sz w:val="22"/>
                <w:szCs w:val="22"/>
              </w:rPr>
              <w:t>-12,9</w:t>
            </w:r>
          </w:p>
        </w:tc>
      </w:tr>
    </w:tbl>
    <w:p w:rsidR="003A2F8B" w:rsidRPr="007071EE" w:rsidRDefault="003A2F8B" w:rsidP="00277B9B">
      <w:pPr>
        <w:ind w:firstLine="540"/>
        <w:jc w:val="both"/>
      </w:pPr>
    </w:p>
    <w:p w:rsidR="003A2F8B" w:rsidRPr="007071EE" w:rsidRDefault="003A2F8B" w:rsidP="00277B9B">
      <w:pPr>
        <w:spacing w:line="276" w:lineRule="auto"/>
        <w:ind w:firstLine="540"/>
        <w:jc w:val="both"/>
        <w:rPr>
          <w:sz w:val="28"/>
          <w:szCs w:val="28"/>
        </w:rPr>
      </w:pPr>
      <w:r w:rsidRPr="007071EE">
        <w:rPr>
          <w:sz w:val="28"/>
          <w:szCs w:val="28"/>
        </w:rPr>
        <w:t>Согласно данным в таблице, в 201</w:t>
      </w:r>
      <w:r w:rsidR="007071EE" w:rsidRPr="007071EE">
        <w:rPr>
          <w:sz w:val="28"/>
          <w:szCs w:val="28"/>
        </w:rPr>
        <w:t>5</w:t>
      </w:r>
      <w:r w:rsidRPr="007071EE">
        <w:rPr>
          <w:sz w:val="28"/>
          <w:szCs w:val="28"/>
        </w:rPr>
        <w:t xml:space="preserve"> году доходы бюджета Мамадышского муниципального района уменьшатся  на </w:t>
      </w:r>
      <w:r w:rsidR="007071EE" w:rsidRPr="007071EE">
        <w:rPr>
          <w:sz w:val="28"/>
          <w:szCs w:val="28"/>
        </w:rPr>
        <w:t>130499</w:t>
      </w:r>
      <w:r w:rsidRPr="007071EE">
        <w:rPr>
          <w:sz w:val="28"/>
          <w:szCs w:val="28"/>
        </w:rPr>
        <w:t>,</w:t>
      </w:r>
      <w:r w:rsidR="007071EE" w:rsidRPr="007071EE">
        <w:rPr>
          <w:sz w:val="28"/>
          <w:szCs w:val="28"/>
        </w:rPr>
        <w:t>8</w:t>
      </w:r>
      <w:r w:rsidRPr="007071EE">
        <w:rPr>
          <w:sz w:val="28"/>
          <w:szCs w:val="28"/>
        </w:rPr>
        <w:t xml:space="preserve">  тыс. рублей или на </w:t>
      </w:r>
      <w:r w:rsidR="007071EE" w:rsidRPr="007071EE">
        <w:rPr>
          <w:sz w:val="28"/>
          <w:szCs w:val="28"/>
        </w:rPr>
        <w:t>12,9</w:t>
      </w:r>
      <w:r w:rsidRPr="007071EE">
        <w:rPr>
          <w:sz w:val="28"/>
          <w:szCs w:val="28"/>
        </w:rPr>
        <w:t xml:space="preserve"> %  по сравнению с ожидаемыми показателями 201</w:t>
      </w:r>
      <w:r w:rsidR="007071EE" w:rsidRPr="007071EE">
        <w:rPr>
          <w:sz w:val="28"/>
          <w:szCs w:val="28"/>
        </w:rPr>
        <w:t>4</w:t>
      </w:r>
      <w:r w:rsidRPr="007071EE">
        <w:rPr>
          <w:sz w:val="28"/>
          <w:szCs w:val="28"/>
        </w:rPr>
        <w:t xml:space="preserve"> года. </w:t>
      </w:r>
    </w:p>
    <w:p w:rsidR="003A2F8B" w:rsidRPr="007071EE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7071EE" w:rsidRDefault="003A2F8B" w:rsidP="00700488">
      <w:pPr>
        <w:spacing w:line="276" w:lineRule="auto"/>
        <w:ind w:right="174" w:firstLine="900"/>
        <w:jc w:val="both"/>
        <w:rPr>
          <w:sz w:val="28"/>
          <w:szCs w:val="28"/>
        </w:rPr>
      </w:pPr>
      <w:r w:rsidRPr="007071EE">
        <w:rPr>
          <w:sz w:val="28"/>
          <w:szCs w:val="28"/>
        </w:rPr>
        <w:t>Объемы доходов проекта бюджета Мамадышского муниципального района  на 201</w:t>
      </w:r>
      <w:r w:rsidR="007071EE">
        <w:rPr>
          <w:sz w:val="28"/>
          <w:szCs w:val="28"/>
        </w:rPr>
        <w:t>5</w:t>
      </w:r>
      <w:r w:rsidRPr="007071EE">
        <w:rPr>
          <w:sz w:val="28"/>
          <w:szCs w:val="28"/>
        </w:rPr>
        <w:t xml:space="preserve"> год отражены в следующей диаграмме:</w:t>
      </w:r>
    </w:p>
    <w:p w:rsidR="003A2F8B" w:rsidRPr="007071EE" w:rsidRDefault="003A2F8B" w:rsidP="006C54D3">
      <w:pPr>
        <w:ind w:firstLine="540"/>
        <w:jc w:val="right"/>
        <w:rPr>
          <w:sz w:val="28"/>
          <w:szCs w:val="28"/>
        </w:rPr>
      </w:pPr>
    </w:p>
    <w:p w:rsidR="003A2F8B" w:rsidRPr="007071EE" w:rsidRDefault="003A2F8B" w:rsidP="006C54D3">
      <w:pPr>
        <w:ind w:firstLine="540"/>
        <w:jc w:val="right"/>
        <w:rPr>
          <w:sz w:val="28"/>
          <w:szCs w:val="28"/>
        </w:rPr>
      </w:pPr>
      <w:r w:rsidRPr="007071EE">
        <w:rPr>
          <w:sz w:val="28"/>
          <w:szCs w:val="28"/>
        </w:rPr>
        <w:t>диаграмма 1 (млн. руб.)</w:t>
      </w:r>
    </w:p>
    <w:p w:rsidR="003A2F8B" w:rsidRPr="007071EE" w:rsidRDefault="003A2F8B" w:rsidP="006772EA">
      <w:pPr>
        <w:ind w:right="174" w:firstLine="900"/>
        <w:jc w:val="both"/>
        <w:rPr>
          <w:sz w:val="26"/>
          <w:szCs w:val="26"/>
        </w:rPr>
      </w:pPr>
    </w:p>
    <w:p w:rsidR="003A2F8B" w:rsidRDefault="0062447B" w:rsidP="00275352">
      <w:pPr>
        <w:jc w:val="both"/>
        <w:rPr>
          <w:noProof/>
          <w:color w:val="FF0000"/>
          <w:sz w:val="26"/>
          <w:szCs w:val="26"/>
        </w:rPr>
      </w:pPr>
      <w:r w:rsidRPr="00F031BA">
        <w:rPr>
          <w:noProof/>
          <w:color w:val="FF0000"/>
          <w:sz w:val="26"/>
          <w:szCs w:val="26"/>
        </w:rPr>
        <w:object w:dxaOrig="9643" w:dyaOrig="5130">
          <v:shape id="_x0000_i1026" type="#_x0000_t75" style="width:488pt;height:253.35pt" o:ole="">
            <v:imagedata r:id="rId10" o:title=""/>
            <o:lock v:ext="edit" aspectratio="f"/>
          </v:shape>
          <o:OLEObject Type="Embed" ProgID="Excel.Sheet.8" ShapeID="_x0000_i1026" DrawAspect="Content" ObjectID="_1478593100" r:id="rId11"/>
        </w:object>
      </w:r>
    </w:p>
    <w:p w:rsidR="007A0D4E" w:rsidRPr="00F031BA" w:rsidRDefault="007A0D4E" w:rsidP="00275352">
      <w:pPr>
        <w:jc w:val="both"/>
        <w:rPr>
          <w:color w:val="FF0000"/>
          <w:sz w:val="26"/>
          <w:szCs w:val="26"/>
        </w:rPr>
      </w:pPr>
    </w:p>
    <w:p w:rsidR="003A2F8B" w:rsidRPr="003F7BB4" w:rsidRDefault="003A2F8B" w:rsidP="00557BA9">
      <w:pPr>
        <w:ind w:firstLine="540"/>
        <w:jc w:val="both"/>
        <w:rPr>
          <w:b/>
          <w:bCs/>
          <w:sz w:val="28"/>
          <w:szCs w:val="28"/>
        </w:rPr>
      </w:pPr>
      <w:r w:rsidRPr="003F7BB4">
        <w:rPr>
          <w:b/>
          <w:bCs/>
          <w:sz w:val="28"/>
          <w:szCs w:val="28"/>
        </w:rPr>
        <w:lastRenderedPageBreak/>
        <w:t xml:space="preserve">Налоговые доходы. </w:t>
      </w:r>
    </w:p>
    <w:p w:rsidR="003A2F8B" w:rsidRPr="003F7BB4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3F7BB4">
        <w:rPr>
          <w:sz w:val="28"/>
          <w:szCs w:val="28"/>
        </w:rPr>
        <w:t xml:space="preserve">Удельный вес прогнозируемого поступления налоговых доходов в общей сумме собственных доходов составляет </w:t>
      </w:r>
      <w:r w:rsidR="009C6C29" w:rsidRPr="003F7BB4">
        <w:rPr>
          <w:sz w:val="28"/>
          <w:szCs w:val="28"/>
        </w:rPr>
        <w:t>95,9</w:t>
      </w:r>
      <w:r w:rsidRPr="003F7BB4">
        <w:rPr>
          <w:sz w:val="28"/>
          <w:szCs w:val="28"/>
        </w:rPr>
        <w:t>% , в том числе:</w:t>
      </w:r>
    </w:p>
    <w:p w:rsidR="003A2F8B" w:rsidRPr="003F7BB4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3F7BB4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3F7BB4">
        <w:rPr>
          <w:b/>
          <w:bCs/>
          <w:sz w:val="28"/>
          <w:szCs w:val="28"/>
        </w:rPr>
        <w:t>3.2.1. Налог на доходы физических лиц</w:t>
      </w:r>
      <w:r w:rsidRPr="003F7BB4">
        <w:rPr>
          <w:sz w:val="28"/>
          <w:szCs w:val="28"/>
        </w:rPr>
        <w:t>.</w:t>
      </w:r>
    </w:p>
    <w:p w:rsidR="003A2F8B" w:rsidRPr="003F7BB4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3F7BB4">
        <w:rPr>
          <w:sz w:val="28"/>
          <w:szCs w:val="28"/>
        </w:rPr>
        <w:t xml:space="preserve">Поступления по налогу на доходы физических лиц прогнозируются в размере </w:t>
      </w:r>
      <w:r w:rsidR="003F7BB4" w:rsidRPr="003F7BB4">
        <w:rPr>
          <w:sz w:val="28"/>
          <w:szCs w:val="28"/>
        </w:rPr>
        <w:t>234908,0</w:t>
      </w:r>
      <w:r w:rsidRPr="003F7BB4">
        <w:rPr>
          <w:sz w:val="28"/>
          <w:szCs w:val="28"/>
        </w:rPr>
        <w:t xml:space="preserve">  тыс. рублей, что на 1</w:t>
      </w:r>
      <w:r w:rsidR="003F7BB4" w:rsidRPr="003F7BB4">
        <w:rPr>
          <w:sz w:val="28"/>
          <w:szCs w:val="28"/>
        </w:rPr>
        <w:t>1</w:t>
      </w:r>
      <w:r w:rsidRPr="003F7BB4">
        <w:rPr>
          <w:sz w:val="28"/>
          <w:szCs w:val="28"/>
        </w:rPr>
        <w:t>,</w:t>
      </w:r>
      <w:r w:rsidR="003F7BB4" w:rsidRPr="003F7BB4">
        <w:rPr>
          <w:sz w:val="28"/>
          <w:szCs w:val="28"/>
        </w:rPr>
        <w:t>3</w:t>
      </w:r>
      <w:r w:rsidRPr="003F7BB4">
        <w:rPr>
          <w:sz w:val="28"/>
          <w:szCs w:val="28"/>
        </w:rPr>
        <w:t xml:space="preserve"> % выше утвержденного показателя 201</w:t>
      </w:r>
      <w:r w:rsidR="003F7BB4" w:rsidRPr="003F7BB4">
        <w:rPr>
          <w:sz w:val="28"/>
          <w:szCs w:val="28"/>
        </w:rPr>
        <w:t>4</w:t>
      </w:r>
      <w:r w:rsidRPr="003F7BB4">
        <w:rPr>
          <w:sz w:val="28"/>
          <w:szCs w:val="28"/>
        </w:rPr>
        <w:t xml:space="preserve"> года.</w:t>
      </w:r>
    </w:p>
    <w:p w:rsidR="003A2F8B" w:rsidRPr="003F7BB4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3F7BB4">
        <w:rPr>
          <w:sz w:val="28"/>
          <w:szCs w:val="28"/>
        </w:rPr>
        <w:t xml:space="preserve"> </w:t>
      </w:r>
      <w:r w:rsidR="003F7BB4" w:rsidRPr="003F7BB4">
        <w:rPr>
          <w:sz w:val="28"/>
          <w:szCs w:val="28"/>
        </w:rPr>
        <w:t>При расчете налога на доходы физических лиц учтен прогноз социально – экономического развития района на 2015 год, в том числе предусмотрен темп роста фонда оплаты труда.</w:t>
      </w:r>
    </w:p>
    <w:p w:rsidR="003A2F8B" w:rsidRPr="003F7BB4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3F7BB4">
        <w:rPr>
          <w:sz w:val="28"/>
          <w:szCs w:val="28"/>
        </w:rPr>
        <w:t>Удельный вес поступлений налога на доходы физических лиц в общем объеме доходов бюджета Мамадышского муниципального района в 201</w:t>
      </w:r>
      <w:r w:rsidR="003F7BB4">
        <w:rPr>
          <w:sz w:val="28"/>
          <w:szCs w:val="28"/>
        </w:rPr>
        <w:t>5</w:t>
      </w:r>
      <w:r w:rsidRPr="003F7BB4">
        <w:rPr>
          <w:sz w:val="28"/>
          <w:szCs w:val="28"/>
        </w:rPr>
        <w:t xml:space="preserve"> году составит 8</w:t>
      </w:r>
      <w:r w:rsidR="003F7BB4" w:rsidRPr="003F7BB4">
        <w:rPr>
          <w:sz w:val="28"/>
          <w:szCs w:val="28"/>
        </w:rPr>
        <w:t>4</w:t>
      </w:r>
      <w:r w:rsidRPr="003F7BB4">
        <w:rPr>
          <w:sz w:val="28"/>
          <w:szCs w:val="28"/>
        </w:rPr>
        <w:t>,</w:t>
      </w:r>
      <w:r w:rsidR="003F7BB4" w:rsidRPr="003F7BB4">
        <w:rPr>
          <w:sz w:val="28"/>
          <w:szCs w:val="28"/>
        </w:rPr>
        <w:t>5</w:t>
      </w:r>
      <w:r w:rsidRPr="003F7BB4">
        <w:rPr>
          <w:sz w:val="28"/>
          <w:szCs w:val="28"/>
        </w:rPr>
        <w:t xml:space="preserve"> %.</w:t>
      </w:r>
    </w:p>
    <w:p w:rsidR="003F7BB4" w:rsidRPr="00F031BA" w:rsidRDefault="003F7BB4" w:rsidP="00700488">
      <w:pPr>
        <w:spacing w:line="276" w:lineRule="auto"/>
        <w:ind w:firstLine="540"/>
        <w:jc w:val="both"/>
        <w:rPr>
          <w:color w:val="FF0000"/>
          <w:sz w:val="28"/>
          <w:szCs w:val="28"/>
        </w:rPr>
      </w:pPr>
    </w:p>
    <w:p w:rsidR="003F7BB4" w:rsidRPr="003F7BB4" w:rsidRDefault="003F7BB4" w:rsidP="003F7BB4">
      <w:pPr>
        <w:ind w:firstLine="540"/>
        <w:jc w:val="both"/>
        <w:rPr>
          <w:b/>
          <w:bCs/>
          <w:sz w:val="28"/>
          <w:szCs w:val="28"/>
        </w:rPr>
      </w:pPr>
      <w:r w:rsidRPr="003F7BB4">
        <w:rPr>
          <w:b/>
          <w:bCs/>
          <w:sz w:val="28"/>
          <w:szCs w:val="28"/>
        </w:rPr>
        <w:t>3.</w:t>
      </w:r>
      <w:r>
        <w:rPr>
          <w:b/>
          <w:bCs/>
          <w:sz w:val="28"/>
          <w:szCs w:val="28"/>
        </w:rPr>
        <w:t>2</w:t>
      </w:r>
      <w:r w:rsidRPr="003F7BB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2.</w:t>
      </w:r>
      <w:r w:rsidRPr="003F7BB4">
        <w:rPr>
          <w:b/>
          <w:bCs/>
          <w:sz w:val="28"/>
          <w:szCs w:val="28"/>
        </w:rPr>
        <w:t xml:space="preserve"> Акцизы по подакцизным товарам (продукции), производимым на территории Российской Федерации. </w:t>
      </w:r>
    </w:p>
    <w:p w:rsidR="003F7BB4" w:rsidRPr="003F7BB4" w:rsidRDefault="003F7BB4" w:rsidP="003F7BB4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3F7BB4">
        <w:rPr>
          <w:sz w:val="28"/>
          <w:szCs w:val="28"/>
        </w:rPr>
        <w:t>Удельный вес прогнозируемого поступления доходов от уплаты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Pr="003F7BB4">
        <w:rPr>
          <w:sz w:val="28"/>
          <w:szCs w:val="28"/>
        </w:rPr>
        <w:t>инжекторных</w:t>
      </w:r>
      <w:proofErr w:type="spellEnd"/>
      <w:r w:rsidRPr="003F7BB4">
        <w:rPr>
          <w:sz w:val="28"/>
          <w:szCs w:val="28"/>
        </w:rPr>
        <w:t>) двигателей (далее - акцизы на нефтепродукты) в части, подлежащей зачислению по нормативу в местные бюджеты, в общей сумме собственных доходов составляет 6,5%. Прогноз поступления акцизов на нефтепродукты на 2015 год в бюджет района составляет 18100</w:t>
      </w:r>
      <w:r w:rsidR="00EA0303">
        <w:rPr>
          <w:sz w:val="28"/>
          <w:szCs w:val="28"/>
        </w:rPr>
        <w:t>,0</w:t>
      </w:r>
      <w:r w:rsidRPr="003F7BB4">
        <w:rPr>
          <w:sz w:val="28"/>
          <w:szCs w:val="28"/>
        </w:rPr>
        <w:t xml:space="preserve"> тыс. рублей.</w:t>
      </w:r>
      <w:proofErr w:type="gramEnd"/>
      <w:r w:rsidRPr="003F7BB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r w:rsidRPr="003F7BB4">
        <w:rPr>
          <w:sz w:val="28"/>
          <w:szCs w:val="28"/>
        </w:rPr>
        <w:t>бъем средств от акцизов на нефтепродукты</w:t>
      </w:r>
      <w:r w:rsidR="00EA0303">
        <w:rPr>
          <w:sz w:val="28"/>
          <w:szCs w:val="28"/>
        </w:rPr>
        <w:t>,</w:t>
      </w:r>
      <w:r w:rsidRPr="003F7BB4">
        <w:rPr>
          <w:sz w:val="28"/>
          <w:szCs w:val="28"/>
        </w:rPr>
        <w:t xml:space="preserve"> будет направлен в Дорожной фонд Мамадышского  муниципального района.</w:t>
      </w:r>
      <w:proofErr w:type="gramEnd"/>
    </w:p>
    <w:p w:rsidR="003A2F8B" w:rsidRPr="00F031BA" w:rsidRDefault="003A2F8B" w:rsidP="00700488">
      <w:pPr>
        <w:spacing w:line="276" w:lineRule="auto"/>
        <w:ind w:firstLine="540"/>
        <w:jc w:val="both"/>
        <w:rPr>
          <w:color w:val="FF0000"/>
          <w:sz w:val="28"/>
          <w:szCs w:val="28"/>
        </w:rPr>
      </w:pPr>
    </w:p>
    <w:p w:rsidR="003A2F8B" w:rsidRPr="00E83AAE" w:rsidRDefault="003A2F8B" w:rsidP="00700488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E83AAE">
        <w:rPr>
          <w:b/>
          <w:bCs/>
          <w:sz w:val="28"/>
          <w:szCs w:val="28"/>
        </w:rPr>
        <w:t>3.2.</w:t>
      </w:r>
      <w:r w:rsidR="003F7BB4" w:rsidRPr="00E83AAE">
        <w:rPr>
          <w:b/>
          <w:bCs/>
          <w:sz w:val="28"/>
          <w:szCs w:val="28"/>
        </w:rPr>
        <w:t>3</w:t>
      </w:r>
      <w:r w:rsidRPr="00E83AAE">
        <w:rPr>
          <w:b/>
          <w:bCs/>
          <w:sz w:val="28"/>
          <w:szCs w:val="28"/>
        </w:rPr>
        <w:t>. Налог на совокупный доход.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E83AAE">
        <w:rPr>
          <w:sz w:val="28"/>
          <w:szCs w:val="28"/>
        </w:rPr>
        <w:t xml:space="preserve">Поступления по налогам на совокупный доход прогнозируются в размере </w:t>
      </w:r>
      <w:r w:rsidR="003F7BB4" w:rsidRPr="00E83AAE">
        <w:rPr>
          <w:sz w:val="28"/>
          <w:szCs w:val="28"/>
        </w:rPr>
        <w:t>10872,0</w:t>
      </w:r>
      <w:r w:rsidRPr="00E83AAE">
        <w:rPr>
          <w:sz w:val="28"/>
          <w:szCs w:val="28"/>
        </w:rPr>
        <w:t xml:space="preserve"> тыс. рублей, что на </w:t>
      </w:r>
      <w:r w:rsidR="009843D4" w:rsidRPr="00E83AAE">
        <w:rPr>
          <w:sz w:val="28"/>
          <w:szCs w:val="28"/>
        </w:rPr>
        <w:t>1,8</w:t>
      </w:r>
      <w:r w:rsidRPr="00E83AAE">
        <w:rPr>
          <w:sz w:val="28"/>
          <w:szCs w:val="28"/>
        </w:rPr>
        <w:t xml:space="preserve"> % больше утвержденного и на уровне ожидаемого показателя 201</w:t>
      </w:r>
      <w:r w:rsidR="009843D4" w:rsidRPr="00E83AAE">
        <w:rPr>
          <w:sz w:val="28"/>
          <w:szCs w:val="28"/>
        </w:rPr>
        <w:t>4</w:t>
      </w:r>
      <w:r w:rsidRPr="00E83AAE">
        <w:rPr>
          <w:sz w:val="28"/>
          <w:szCs w:val="28"/>
        </w:rPr>
        <w:t xml:space="preserve"> года. 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E83AAE">
        <w:rPr>
          <w:sz w:val="28"/>
          <w:szCs w:val="28"/>
        </w:rPr>
        <w:t xml:space="preserve">Составляющими   являются: 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E83AAE">
        <w:rPr>
          <w:sz w:val="28"/>
          <w:szCs w:val="28"/>
        </w:rPr>
        <w:t xml:space="preserve">-налог, взимаемый в связи с применением упрощенной системы налогообложения,  который прогнозируется в размере </w:t>
      </w:r>
      <w:r w:rsidR="009843D4" w:rsidRPr="00E83AAE">
        <w:rPr>
          <w:sz w:val="28"/>
          <w:szCs w:val="28"/>
        </w:rPr>
        <w:t>2247</w:t>
      </w:r>
      <w:r w:rsidRPr="00E83AAE">
        <w:rPr>
          <w:sz w:val="28"/>
          <w:szCs w:val="28"/>
        </w:rPr>
        <w:t>,0 тыс. рублей.  В бюджет Мамадышского муниципального района зачисляется 30 % объема  поступивших платежей;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E83AAE">
        <w:rPr>
          <w:sz w:val="28"/>
          <w:szCs w:val="28"/>
        </w:rPr>
        <w:t xml:space="preserve">-единый налог на вмененный доход для отдельных видов деятельности, зачисляется в объеме 100% в бюджет муниципального района, удельный вес в собственных доходах районного бюджета составляет </w:t>
      </w:r>
      <w:r w:rsidR="009843D4" w:rsidRPr="00E83AAE">
        <w:rPr>
          <w:sz w:val="28"/>
          <w:szCs w:val="28"/>
        </w:rPr>
        <w:t>3,0</w:t>
      </w:r>
      <w:r w:rsidRPr="00E83AAE">
        <w:rPr>
          <w:sz w:val="28"/>
          <w:szCs w:val="28"/>
        </w:rPr>
        <w:t xml:space="preserve"> %, прогноз </w:t>
      </w:r>
      <w:r w:rsidRPr="00E83AAE">
        <w:rPr>
          <w:sz w:val="28"/>
          <w:szCs w:val="28"/>
        </w:rPr>
        <w:lastRenderedPageBreak/>
        <w:t>поступления данного налога –</w:t>
      </w:r>
      <w:r w:rsidR="009843D4" w:rsidRPr="00E83AAE">
        <w:rPr>
          <w:sz w:val="28"/>
          <w:szCs w:val="28"/>
        </w:rPr>
        <w:t xml:space="preserve"> 8419</w:t>
      </w:r>
      <w:r w:rsidRPr="00E83AAE">
        <w:rPr>
          <w:sz w:val="28"/>
          <w:szCs w:val="28"/>
        </w:rPr>
        <w:t xml:space="preserve">,0 тыс. рублей или больше на </w:t>
      </w:r>
      <w:r w:rsidR="00E83AAE" w:rsidRPr="00E83AAE">
        <w:rPr>
          <w:sz w:val="28"/>
          <w:szCs w:val="28"/>
        </w:rPr>
        <w:t>400</w:t>
      </w:r>
      <w:r w:rsidRPr="00E83AAE">
        <w:rPr>
          <w:sz w:val="28"/>
          <w:szCs w:val="28"/>
        </w:rPr>
        <w:t>,0 тыс. рублей (</w:t>
      </w:r>
      <w:r w:rsidR="00E83AAE" w:rsidRPr="00E83AAE">
        <w:rPr>
          <w:sz w:val="28"/>
          <w:szCs w:val="28"/>
        </w:rPr>
        <w:t>5,0</w:t>
      </w:r>
      <w:r w:rsidRPr="00E83AAE">
        <w:rPr>
          <w:sz w:val="28"/>
          <w:szCs w:val="28"/>
        </w:rPr>
        <w:t>%)  утвержденных показателей 201</w:t>
      </w:r>
      <w:r w:rsidR="00E83AAE" w:rsidRPr="00E83AAE">
        <w:rPr>
          <w:sz w:val="28"/>
          <w:szCs w:val="28"/>
        </w:rPr>
        <w:t>4</w:t>
      </w:r>
      <w:r w:rsidRPr="00E83AAE">
        <w:rPr>
          <w:sz w:val="28"/>
          <w:szCs w:val="28"/>
        </w:rPr>
        <w:t xml:space="preserve"> года;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E83AAE">
        <w:rPr>
          <w:sz w:val="28"/>
          <w:szCs w:val="28"/>
        </w:rPr>
        <w:t xml:space="preserve">-единый сельскохозяйственный налог в районный бюджет зачисляется в размере 50 % и прогнозируется в сумме </w:t>
      </w:r>
      <w:r w:rsidR="00E83AAE" w:rsidRPr="00E83AAE">
        <w:rPr>
          <w:sz w:val="28"/>
          <w:szCs w:val="28"/>
        </w:rPr>
        <w:t>187,0</w:t>
      </w:r>
      <w:r w:rsidRPr="00E83AAE">
        <w:rPr>
          <w:sz w:val="28"/>
          <w:szCs w:val="28"/>
        </w:rPr>
        <w:t xml:space="preserve"> тыс. рублей, что </w:t>
      </w:r>
      <w:r w:rsidR="00E83AAE" w:rsidRPr="00E83AAE">
        <w:rPr>
          <w:sz w:val="28"/>
          <w:szCs w:val="28"/>
        </w:rPr>
        <w:t>мен</w:t>
      </w:r>
      <w:r w:rsidRPr="00E83AAE">
        <w:rPr>
          <w:sz w:val="28"/>
          <w:szCs w:val="28"/>
        </w:rPr>
        <w:t>ьше утвержденного уровня 201</w:t>
      </w:r>
      <w:r w:rsidR="00E83AAE" w:rsidRPr="00E83AAE">
        <w:rPr>
          <w:sz w:val="28"/>
          <w:szCs w:val="28"/>
        </w:rPr>
        <w:t>4</w:t>
      </w:r>
      <w:r w:rsidRPr="00E83AAE">
        <w:rPr>
          <w:sz w:val="28"/>
          <w:szCs w:val="28"/>
        </w:rPr>
        <w:t xml:space="preserve"> года на </w:t>
      </w:r>
      <w:r w:rsidR="00E83AAE" w:rsidRPr="00E83AAE">
        <w:rPr>
          <w:sz w:val="28"/>
          <w:szCs w:val="28"/>
        </w:rPr>
        <w:t>113</w:t>
      </w:r>
      <w:r w:rsidRPr="00E83AAE">
        <w:rPr>
          <w:sz w:val="28"/>
          <w:szCs w:val="28"/>
        </w:rPr>
        <w:t xml:space="preserve">,5 тыс. рублей. 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E83AAE" w:rsidRDefault="003A2F8B" w:rsidP="00700488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E83AAE">
        <w:rPr>
          <w:b/>
          <w:bCs/>
          <w:sz w:val="28"/>
          <w:szCs w:val="28"/>
        </w:rPr>
        <w:t>3.2.3 Государственная пошлина.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E83AAE">
        <w:rPr>
          <w:sz w:val="28"/>
          <w:szCs w:val="28"/>
        </w:rPr>
        <w:t xml:space="preserve">Поступление государственной пошлины предусматривается в сумме </w:t>
      </w:r>
      <w:r w:rsidR="00E83AAE" w:rsidRPr="00E83AAE">
        <w:rPr>
          <w:sz w:val="28"/>
          <w:szCs w:val="28"/>
        </w:rPr>
        <w:t>2812</w:t>
      </w:r>
      <w:r w:rsidRPr="00E83AAE">
        <w:rPr>
          <w:sz w:val="28"/>
          <w:szCs w:val="28"/>
        </w:rPr>
        <w:t xml:space="preserve">,0 тыс. рублей, что на </w:t>
      </w:r>
      <w:r w:rsidR="00E83AAE" w:rsidRPr="00E83AAE">
        <w:rPr>
          <w:sz w:val="28"/>
          <w:szCs w:val="28"/>
        </w:rPr>
        <w:t>76,7</w:t>
      </w:r>
      <w:r w:rsidRPr="00E83AAE">
        <w:rPr>
          <w:sz w:val="28"/>
          <w:szCs w:val="28"/>
        </w:rPr>
        <w:t xml:space="preserve"> % больше утвержденного и ожидаемого показателя 201</w:t>
      </w:r>
      <w:r w:rsidR="00E83AAE" w:rsidRPr="00E83AAE">
        <w:rPr>
          <w:sz w:val="28"/>
          <w:szCs w:val="28"/>
        </w:rPr>
        <w:t>4</w:t>
      </w:r>
      <w:r w:rsidRPr="00E83AAE">
        <w:rPr>
          <w:sz w:val="28"/>
          <w:szCs w:val="28"/>
        </w:rPr>
        <w:t xml:space="preserve"> года. Удельный вес государственной пошлины в собственных доходах районного бюджета составляет </w:t>
      </w:r>
      <w:r w:rsidR="00E83AAE" w:rsidRPr="00E83AAE">
        <w:rPr>
          <w:sz w:val="28"/>
          <w:szCs w:val="28"/>
        </w:rPr>
        <w:t>1,0</w:t>
      </w:r>
      <w:r w:rsidRPr="00E83AAE">
        <w:rPr>
          <w:sz w:val="28"/>
          <w:szCs w:val="28"/>
        </w:rPr>
        <w:t xml:space="preserve"> %.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</w:p>
    <w:p w:rsidR="003A2F8B" w:rsidRPr="00E83AAE" w:rsidRDefault="003A2F8B" w:rsidP="00700488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E83AAE">
        <w:rPr>
          <w:b/>
          <w:bCs/>
          <w:sz w:val="28"/>
          <w:szCs w:val="28"/>
        </w:rPr>
        <w:t>Неналоговые доходы.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E83AAE">
        <w:rPr>
          <w:sz w:val="28"/>
          <w:szCs w:val="28"/>
        </w:rPr>
        <w:t xml:space="preserve">Удельный вес прогнозируемого поступления неналоговых доходов в общей сумме собственных доходов составляет </w:t>
      </w:r>
      <w:r w:rsidR="00E83AAE" w:rsidRPr="00E83AAE">
        <w:rPr>
          <w:sz w:val="28"/>
          <w:szCs w:val="28"/>
        </w:rPr>
        <w:t>4,1</w:t>
      </w:r>
      <w:r w:rsidRPr="00E83AAE">
        <w:rPr>
          <w:sz w:val="28"/>
          <w:szCs w:val="28"/>
        </w:rPr>
        <w:t xml:space="preserve"> % , в том числе: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</w:p>
    <w:p w:rsidR="003A2F8B" w:rsidRPr="00E83AAE" w:rsidRDefault="003A2F8B" w:rsidP="00700488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E83AAE">
        <w:rPr>
          <w:b/>
          <w:bCs/>
          <w:sz w:val="28"/>
          <w:szCs w:val="28"/>
        </w:rPr>
        <w:t>3.2.4 Доходы от использования имущества, находящегося в государственной и муниципальной собственности.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E83AAE">
        <w:rPr>
          <w:sz w:val="28"/>
          <w:szCs w:val="28"/>
        </w:rPr>
        <w:t xml:space="preserve">Поступления доходов от использования имущества, находящегося в государственной и муниципальной собственности планируются в размере </w:t>
      </w:r>
      <w:r w:rsidR="00E83AAE" w:rsidRPr="00E83AAE">
        <w:rPr>
          <w:sz w:val="28"/>
          <w:szCs w:val="28"/>
        </w:rPr>
        <w:t>2997</w:t>
      </w:r>
      <w:r w:rsidRPr="00E83AAE">
        <w:rPr>
          <w:sz w:val="28"/>
          <w:szCs w:val="28"/>
        </w:rPr>
        <w:t xml:space="preserve">,0 тыс. рублей, что на </w:t>
      </w:r>
      <w:r w:rsidR="00E83AAE" w:rsidRPr="00E83AAE">
        <w:rPr>
          <w:sz w:val="28"/>
          <w:szCs w:val="28"/>
        </w:rPr>
        <w:t>1444</w:t>
      </w:r>
      <w:r w:rsidRPr="00E83AAE">
        <w:rPr>
          <w:sz w:val="28"/>
          <w:szCs w:val="28"/>
        </w:rPr>
        <w:t xml:space="preserve">,0 тыс. рублей  или в </w:t>
      </w:r>
      <w:r w:rsidR="00E83AAE" w:rsidRPr="00E83AAE">
        <w:rPr>
          <w:sz w:val="28"/>
          <w:szCs w:val="28"/>
        </w:rPr>
        <w:t>93,0</w:t>
      </w:r>
      <w:r w:rsidRPr="00E83AAE">
        <w:rPr>
          <w:sz w:val="28"/>
          <w:szCs w:val="28"/>
        </w:rPr>
        <w:t>%</w:t>
      </w:r>
      <w:r w:rsidR="00E83AAE" w:rsidRPr="00E83AAE">
        <w:rPr>
          <w:sz w:val="28"/>
          <w:szCs w:val="28"/>
        </w:rPr>
        <w:t xml:space="preserve"> </w:t>
      </w:r>
      <w:r w:rsidRPr="00E83AAE">
        <w:rPr>
          <w:sz w:val="28"/>
          <w:szCs w:val="28"/>
        </w:rPr>
        <w:t xml:space="preserve">больше утвержденных показателей и на </w:t>
      </w:r>
      <w:r w:rsidR="00E83AAE" w:rsidRPr="00E83AAE">
        <w:rPr>
          <w:sz w:val="28"/>
          <w:szCs w:val="28"/>
        </w:rPr>
        <w:t>944</w:t>
      </w:r>
      <w:r w:rsidRPr="00E83AAE">
        <w:rPr>
          <w:sz w:val="28"/>
          <w:szCs w:val="28"/>
        </w:rPr>
        <w:t xml:space="preserve">,0 тыс. рублей  или в </w:t>
      </w:r>
      <w:r w:rsidR="00E83AAE" w:rsidRPr="00E83AAE">
        <w:rPr>
          <w:sz w:val="28"/>
          <w:szCs w:val="28"/>
        </w:rPr>
        <w:t>46,0</w:t>
      </w:r>
      <w:r w:rsidRPr="00E83AAE">
        <w:rPr>
          <w:sz w:val="28"/>
          <w:szCs w:val="28"/>
        </w:rPr>
        <w:t>% больше ожидаемых показателей 201</w:t>
      </w:r>
      <w:r w:rsidR="00E83AAE" w:rsidRPr="00E83AAE">
        <w:rPr>
          <w:sz w:val="28"/>
          <w:szCs w:val="28"/>
        </w:rPr>
        <w:t>4</w:t>
      </w:r>
      <w:r w:rsidRPr="00E83AAE">
        <w:rPr>
          <w:sz w:val="28"/>
          <w:szCs w:val="28"/>
        </w:rPr>
        <w:t xml:space="preserve"> года. </w:t>
      </w:r>
    </w:p>
    <w:p w:rsidR="003A2F8B" w:rsidRPr="00E83AAE" w:rsidRDefault="003A2F8B" w:rsidP="00700488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E83AAE">
        <w:rPr>
          <w:b/>
          <w:bCs/>
          <w:sz w:val="28"/>
          <w:szCs w:val="28"/>
        </w:rPr>
        <w:t xml:space="preserve">  3.2.5 Платежи за пользование природными ресурсами.</w:t>
      </w:r>
    </w:p>
    <w:p w:rsidR="003A2F8B" w:rsidRPr="006F456B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6F456B">
        <w:rPr>
          <w:sz w:val="28"/>
          <w:szCs w:val="28"/>
        </w:rPr>
        <w:t>Поступления платежей за пользование природными ресурсами прогнозируются  в размере 2</w:t>
      </w:r>
      <w:r w:rsidR="00E83AAE" w:rsidRPr="006F456B">
        <w:rPr>
          <w:sz w:val="28"/>
          <w:szCs w:val="28"/>
        </w:rPr>
        <w:t>1</w:t>
      </w:r>
      <w:r w:rsidRPr="006F456B">
        <w:rPr>
          <w:sz w:val="28"/>
          <w:szCs w:val="28"/>
        </w:rPr>
        <w:t xml:space="preserve">50,0  тыс. рублей, что на </w:t>
      </w:r>
      <w:r w:rsidR="00E83AAE" w:rsidRPr="006F456B">
        <w:rPr>
          <w:sz w:val="28"/>
          <w:szCs w:val="28"/>
        </w:rPr>
        <w:t>350</w:t>
      </w:r>
      <w:r w:rsidRPr="006F456B">
        <w:rPr>
          <w:sz w:val="28"/>
          <w:szCs w:val="28"/>
        </w:rPr>
        <w:t xml:space="preserve">,0 тыс. рублей  или в </w:t>
      </w:r>
      <w:r w:rsidR="00E83AAE" w:rsidRPr="006F456B">
        <w:rPr>
          <w:sz w:val="28"/>
          <w:szCs w:val="28"/>
        </w:rPr>
        <w:t>14,0</w:t>
      </w:r>
      <w:r w:rsidRPr="006F456B">
        <w:rPr>
          <w:sz w:val="28"/>
          <w:szCs w:val="28"/>
        </w:rPr>
        <w:t xml:space="preserve"> % </w:t>
      </w:r>
      <w:r w:rsidR="00E83AAE" w:rsidRPr="006F456B">
        <w:rPr>
          <w:sz w:val="28"/>
          <w:szCs w:val="28"/>
        </w:rPr>
        <w:t>мен</w:t>
      </w:r>
      <w:r w:rsidRPr="006F456B">
        <w:rPr>
          <w:sz w:val="28"/>
          <w:szCs w:val="28"/>
        </w:rPr>
        <w:t>ьше ожидаемых показателей 201</w:t>
      </w:r>
      <w:r w:rsidR="00E83AAE" w:rsidRPr="006F456B">
        <w:rPr>
          <w:sz w:val="28"/>
          <w:szCs w:val="28"/>
        </w:rPr>
        <w:t>4</w:t>
      </w:r>
      <w:r w:rsidRPr="006F456B">
        <w:rPr>
          <w:sz w:val="28"/>
          <w:szCs w:val="28"/>
        </w:rPr>
        <w:t xml:space="preserve"> года.</w:t>
      </w:r>
    </w:p>
    <w:p w:rsidR="003A2F8B" w:rsidRPr="006F456B" w:rsidRDefault="003A2F8B" w:rsidP="00700488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6F456B" w:rsidRDefault="003A2F8B" w:rsidP="00701C64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6F456B">
        <w:rPr>
          <w:b/>
          <w:bCs/>
          <w:sz w:val="28"/>
          <w:szCs w:val="28"/>
        </w:rPr>
        <w:t>3.2.6 Доходы от продажи материальных и нематериальных активов.</w:t>
      </w:r>
    </w:p>
    <w:p w:rsidR="003A2F8B" w:rsidRPr="006F456B" w:rsidRDefault="003A2F8B" w:rsidP="00701C64">
      <w:pPr>
        <w:spacing w:line="276" w:lineRule="auto"/>
        <w:ind w:firstLine="540"/>
        <w:jc w:val="both"/>
        <w:rPr>
          <w:sz w:val="28"/>
          <w:szCs w:val="28"/>
        </w:rPr>
      </w:pPr>
      <w:r w:rsidRPr="006F456B">
        <w:rPr>
          <w:sz w:val="28"/>
          <w:szCs w:val="28"/>
        </w:rPr>
        <w:t xml:space="preserve">Поступления доходов от продажи материальных и нематериальных активов планируются в размере </w:t>
      </w:r>
      <w:r w:rsidR="006F456B" w:rsidRPr="006F456B">
        <w:rPr>
          <w:sz w:val="28"/>
          <w:szCs w:val="28"/>
        </w:rPr>
        <w:t>309</w:t>
      </w:r>
      <w:r w:rsidRPr="006F456B">
        <w:rPr>
          <w:sz w:val="28"/>
          <w:szCs w:val="28"/>
        </w:rPr>
        <w:t xml:space="preserve">0,0 тыс. рублей, что на </w:t>
      </w:r>
      <w:r w:rsidR="006F456B" w:rsidRPr="006F456B">
        <w:rPr>
          <w:sz w:val="28"/>
          <w:szCs w:val="28"/>
        </w:rPr>
        <w:t>1650</w:t>
      </w:r>
      <w:r w:rsidRPr="006F456B">
        <w:rPr>
          <w:sz w:val="28"/>
          <w:szCs w:val="28"/>
        </w:rPr>
        <w:t>,0 тыс. рублей  или в 11</w:t>
      </w:r>
      <w:r w:rsidR="006F456B" w:rsidRPr="006F456B">
        <w:rPr>
          <w:sz w:val="28"/>
          <w:szCs w:val="28"/>
        </w:rPr>
        <w:t>4</w:t>
      </w:r>
      <w:r w:rsidRPr="006F456B">
        <w:rPr>
          <w:sz w:val="28"/>
          <w:szCs w:val="28"/>
        </w:rPr>
        <w:t>,</w:t>
      </w:r>
      <w:r w:rsidR="006F456B" w:rsidRPr="006F456B">
        <w:rPr>
          <w:sz w:val="28"/>
          <w:szCs w:val="28"/>
        </w:rPr>
        <w:t>6</w:t>
      </w:r>
      <w:r w:rsidRPr="006F456B">
        <w:rPr>
          <w:sz w:val="28"/>
          <w:szCs w:val="28"/>
        </w:rPr>
        <w:t xml:space="preserve"> % </w:t>
      </w:r>
      <w:r w:rsidR="006F456B" w:rsidRPr="006F456B">
        <w:rPr>
          <w:sz w:val="28"/>
          <w:szCs w:val="28"/>
        </w:rPr>
        <w:t>бол</w:t>
      </w:r>
      <w:r w:rsidRPr="006F456B">
        <w:rPr>
          <w:sz w:val="28"/>
          <w:szCs w:val="28"/>
        </w:rPr>
        <w:t xml:space="preserve">ьше утвержденных показателей и на </w:t>
      </w:r>
      <w:r w:rsidR="006F456B" w:rsidRPr="006F456B">
        <w:rPr>
          <w:sz w:val="28"/>
          <w:szCs w:val="28"/>
        </w:rPr>
        <w:t>17350</w:t>
      </w:r>
      <w:r w:rsidRPr="006F456B">
        <w:rPr>
          <w:sz w:val="28"/>
          <w:szCs w:val="28"/>
        </w:rPr>
        <w:t xml:space="preserve">,0 тыс. рублей  или в </w:t>
      </w:r>
      <w:r w:rsidR="006F456B" w:rsidRPr="006F456B">
        <w:rPr>
          <w:sz w:val="28"/>
          <w:szCs w:val="28"/>
        </w:rPr>
        <w:t>84,9</w:t>
      </w:r>
      <w:r w:rsidRPr="006F456B">
        <w:rPr>
          <w:sz w:val="28"/>
          <w:szCs w:val="28"/>
        </w:rPr>
        <w:t xml:space="preserve"> % меньше ожидаемых показателей 201</w:t>
      </w:r>
      <w:r w:rsidR="006F456B" w:rsidRPr="006F456B">
        <w:rPr>
          <w:sz w:val="28"/>
          <w:szCs w:val="28"/>
        </w:rPr>
        <w:t>4</w:t>
      </w:r>
      <w:r w:rsidRPr="006F456B">
        <w:rPr>
          <w:sz w:val="28"/>
          <w:szCs w:val="28"/>
        </w:rPr>
        <w:t xml:space="preserve"> года. Уменьшение поступлений связано с уменьшением поступлени</w:t>
      </w:r>
      <w:r w:rsidR="006F456B" w:rsidRPr="006F456B">
        <w:rPr>
          <w:sz w:val="28"/>
          <w:szCs w:val="28"/>
        </w:rPr>
        <w:t>й</w:t>
      </w:r>
      <w:r w:rsidRPr="006F456B">
        <w:rPr>
          <w:sz w:val="28"/>
          <w:szCs w:val="28"/>
        </w:rPr>
        <w:t xml:space="preserve"> доходов от продажи земельных участков, находящихся в муниципальной собственности. </w:t>
      </w:r>
    </w:p>
    <w:p w:rsidR="003A2F8B" w:rsidRPr="006F456B" w:rsidRDefault="003A2F8B" w:rsidP="00701C64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6F456B" w:rsidRDefault="003A2F8B" w:rsidP="00700488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6F456B">
        <w:rPr>
          <w:b/>
          <w:bCs/>
          <w:sz w:val="28"/>
          <w:szCs w:val="28"/>
        </w:rPr>
        <w:t>3.2.7. Штрафы, санкции, возмещение ущерба.</w:t>
      </w:r>
    </w:p>
    <w:p w:rsidR="003A2F8B" w:rsidRPr="00371877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6F456B">
        <w:rPr>
          <w:sz w:val="28"/>
          <w:szCs w:val="28"/>
        </w:rPr>
        <w:t>Поступления от денежных взысканий (штрафов) и иных сумм в возмещение ущерба, зачисляемых в бюджет муниципального района в 201</w:t>
      </w:r>
      <w:r w:rsidR="006F456B" w:rsidRPr="006F456B">
        <w:rPr>
          <w:sz w:val="28"/>
          <w:szCs w:val="28"/>
        </w:rPr>
        <w:t>5</w:t>
      </w:r>
      <w:r w:rsidRPr="006F456B">
        <w:rPr>
          <w:sz w:val="28"/>
          <w:szCs w:val="28"/>
        </w:rPr>
        <w:t xml:space="preserve"> </w:t>
      </w:r>
      <w:r w:rsidRPr="006F456B">
        <w:rPr>
          <w:sz w:val="28"/>
          <w:szCs w:val="28"/>
        </w:rPr>
        <w:lastRenderedPageBreak/>
        <w:t xml:space="preserve">году составят </w:t>
      </w:r>
      <w:r w:rsidR="006F456B" w:rsidRPr="006F456B">
        <w:rPr>
          <w:sz w:val="28"/>
          <w:szCs w:val="28"/>
        </w:rPr>
        <w:t>3149</w:t>
      </w:r>
      <w:r w:rsidRPr="006F456B">
        <w:rPr>
          <w:sz w:val="28"/>
          <w:szCs w:val="28"/>
        </w:rPr>
        <w:t xml:space="preserve">,0 тыс. рублей. Удельный вес поступлений от штрафов, санкций, возмещения </w:t>
      </w:r>
      <w:r w:rsidRPr="00371877">
        <w:rPr>
          <w:sz w:val="28"/>
          <w:szCs w:val="28"/>
        </w:rPr>
        <w:t>ущерба в общем объеме собственных доходов бюджета муниципального района в 2014 году составит 1,1 %.</w:t>
      </w:r>
    </w:p>
    <w:p w:rsidR="003A2F8B" w:rsidRPr="00371877" w:rsidRDefault="003A2F8B" w:rsidP="00A94322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</w:p>
    <w:p w:rsidR="003A2F8B" w:rsidRPr="00371877" w:rsidRDefault="003A2F8B" w:rsidP="00A94322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371877">
        <w:rPr>
          <w:b/>
          <w:bCs/>
          <w:sz w:val="28"/>
          <w:szCs w:val="28"/>
        </w:rPr>
        <w:t>3.3. Доходы от предпринимательской и иной приносящей доход деятельности.</w:t>
      </w:r>
    </w:p>
    <w:p w:rsidR="003A2F8B" w:rsidRPr="00371877" w:rsidRDefault="003A2F8B" w:rsidP="00A94322">
      <w:pPr>
        <w:spacing w:line="276" w:lineRule="auto"/>
        <w:ind w:firstLine="540"/>
        <w:jc w:val="both"/>
        <w:rPr>
          <w:sz w:val="28"/>
          <w:szCs w:val="28"/>
        </w:rPr>
      </w:pPr>
      <w:r w:rsidRPr="00371877">
        <w:rPr>
          <w:sz w:val="28"/>
          <w:szCs w:val="28"/>
        </w:rPr>
        <w:t xml:space="preserve"> В нарушение ст. 62 Бюджетного кодекса РФ,  в проекте бюджета Мамадышского муниципального района  не предусмотрен прогноз от доходов бюджетных учреждений Мамадышского муниципального района,  полученных ими от предоставления платных услуг.</w:t>
      </w:r>
    </w:p>
    <w:p w:rsidR="003A2F8B" w:rsidRPr="00371877" w:rsidRDefault="003A2F8B" w:rsidP="002450B0">
      <w:pPr>
        <w:ind w:firstLine="540"/>
        <w:jc w:val="both"/>
        <w:rPr>
          <w:b/>
          <w:bCs/>
          <w:sz w:val="28"/>
          <w:szCs w:val="28"/>
        </w:rPr>
      </w:pPr>
    </w:p>
    <w:p w:rsidR="003A2F8B" w:rsidRPr="0055128E" w:rsidRDefault="003A2F8B" w:rsidP="00700488">
      <w:pPr>
        <w:spacing w:line="276" w:lineRule="auto"/>
        <w:ind w:firstLine="540"/>
        <w:jc w:val="both"/>
        <w:rPr>
          <w:sz w:val="28"/>
          <w:szCs w:val="28"/>
        </w:rPr>
      </w:pPr>
      <w:r w:rsidRPr="0055128E">
        <w:rPr>
          <w:sz w:val="28"/>
          <w:szCs w:val="28"/>
        </w:rPr>
        <w:t>Динамика поступлений в разрезе налоговых и неналоговых доходов  бюджета Мамадышского муниципального района на 201</w:t>
      </w:r>
      <w:r w:rsidR="0055128E" w:rsidRPr="0055128E">
        <w:rPr>
          <w:sz w:val="28"/>
          <w:szCs w:val="28"/>
        </w:rPr>
        <w:t>3</w:t>
      </w:r>
      <w:r w:rsidRPr="0055128E">
        <w:rPr>
          <w:sz w:val="28"/>
          <w:szCs w:val="28"/>
        </w:rPr>
        <w:t>год, планируемые поступления на 201</w:t>
      </w:r>
      <w:r w:rsidR="0055128E" w:rsidRPr="0055128E">
        <w:rPr>
          <w:sz w:val="28"/>
          <w:szCs w:val="28"/>
        </w:rPr>
        <w:t>4</w:t>
      </w:r>
      <w:r w:rsidRPr="0055128E">
        <w:rPr>
          <w:sz w:val="28"/>
          <w:szCs w:val="28"/>
        </w:rPr>
        <w:t xml:space="preserve"> и прогнозный 201</w:t>
      </w:r>
      <w:r w:rsidR="0055128E" w:rsidRPr="0055128E">
        <w:rPr>
          <w:sz w:val="28"/>
          <w:szCs w:val="28"/>
        </w:rPr>
        <w:t>5</w:t>
      </w:r>
      <w:r w:rsidRPr="0055128E">
        <w:rPr>
          <w:sz w:val="28"/>
          <w:szCs w:val="28"/>
        </w:rPr>
        <w:t xml:space="preserve"> год  представлены в таблице 4.                                                                         </w:t>
      </w:r>
    </w:p>
    <w:p w:rsidR="003A2F8B" w:rsidRPr="0055128E" w:rsidRDefault="003A2F8B" w:rsidP="003E445E">
      <w:pPr>
        <w:ind w:firstLine="540"/>
        <w:jc w:val="right"/>
        <w:rPr>
          <w:sz w:val="28"/>
          <w:szCs w:val="28"/>
        </w:rPr>
      </w:pPr>
    </w:p>
    <w:p w:rsidR="003A2F8B" w:rsidRPr="0055128E" w:rsidRDefault="003A2F8B" w:rsidP="003E445E">
      <w:pPr>
        <w:ind w:firstLine="540"/>
        <w:jc w:val="right"/>
        <w:rPr>
          <w:sz w:val="28"/>
          <w:szCs w:val="28"/>
        </w:rPr>
      </w:pPr>
      <w:r w:rsidRPr="0055128E">
        <w:rPr>
          <w:sz w:val="28"/>
          <w:szCs w:val="28"/>
        </w:rPr>
        <w:t>таблица 4 (тыс. руб.)</w:t>
      </w:r>
    </w:p>
    <w:tbl>
      <w:tblPr>
        <w:tblW w:w="1020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316"/>
        <w:gridCol w:w="956"/>
        <w:gridCol w:w="948"/>
        <w:gridCol w:w="992"/>
        <w:gridCol w:w="709"/>
        <w:gridCol w:w="720"/>
        <w:gridCol w:w="900"/>
        <w:gridCol w:w="900"/>
        <w:gridCol w:w="1057"/>
        <w:gridCol w:w="708"/>
      </w:tblGrid>
      <w:tr w:rsidR="0055128E" w:rsidRPr="0055128E">
        <w:trPr>
          <w:trHeight w:val="330"/>
        </w:trPr>
        <w:tc>
          <w:tcPr>
            <w:tcW w:w="2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jc w:val="both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77602B">
            <w:pPr>
              <w:ind w:left="-47" w:right="-63"/>
              <w:jc w:val="center"/>
            </w:pPr>
            <w:r w:rsidRPr="0055128E">
              <w:rPr>
                <w:sz w:val="22"/>
                <w:szCs w:val="22"/>
              </w:rPr>
              <w:t>201</w:t>
            </w:r>
            <w:r w:rsidR="0077602B" w:rsidRPr="0055128E">
              <w:rPr>
                <w:sz w:val="22"/>
                <w:szCs w:val="22"/>
              </w:rPr>
              <w:t>3</w:t>
            </w:r>
            <w:r w:rsidRPr="0055128E">
              <w:rPr>
                <w:sz w:val="22"/>
                <w:szCs w:val="22"/>
              </w:rPr>
              <w:t>год</w:t>
            </w:r>
          </w:p>
        </w:tc>
        <w:tc>
          <w:tcPr>
            <w:tcW w:w="33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77602B">
            <w:pPr>
              <w:jc w:val="center"/>
            </w:pPr>
            <w:r w:rsidRPr="0055128E">
              <w:t>201</w:t>
            </w:r>
            <w:r w:rsidR="0077602B" w:rsidRPr="0055128E">
              <w:t>4</w:t>
            </w:r>
            <w:r w:rsidRPr="0055128E">
              <w:t xml:space="preserve"> год</w:t>
            </w:r>
          </w:p>
        </w:tc>
        <w:tc>
          <w:tcPr>
            <w:tcW w:w="3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A2F8B" w:rsidRPr="0055128E" w:rsidRDefault="003A2F8B" w:rsidP="0077602B">
            <w:pPr>
              <w:ind w:left="56"/>
              <w:jc w:val="center"/>
            </w:pPr>
            <w:r w:rsidRPr="0055128E">
              <w:t>201</w:t>
            </w:r>
            <w:r w:rsidR="0077602B" w:rsidRPr="0055128E">
              <w:t>5</w:t>
            </w:r>
            <w:r w:rsidRPr="0055128E">
              <w:t xml:space="preserve"> год</w:t>
            </w:r>
          </w:p>
        </w:tc>
      </w:tr>
      <w:tr w:rsidR="0055128E" w:rsidRPr="0055128E">
        <w:trPr>
          <w:trHeight w:val="1018"/>
        </w:trPr>
        <w:tc>
          <w:tcPr>
            <w:tcW w:w="2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55128E" w:rsidRDefault="003A2F8B" w:rsidP="00B65332">
            <w:pPr>
              <w:rPr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ind w:left="-47" w:right="-63"/>
              <w:jc w:val="both"/>
              <w:rPr>
                <w:sz w:val="18"/>
                <w:szCs w:val="18"/>
              </w:rPr>
            </w:pPr>
            <w:r w:rsidRPr="0055128E">
              <w:rPr>
                <w:sz w:val="18"/>
                <w:szCs w:val="18"/>
              </w:rPr>
              <w:t>факт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ind w:left="-47" w:right="-63"/>
              <w:jc w:val="center"/>
              <w:rPr>
                <w:sz w:val="18"/>
                <w:szCs w:val="18"/>
              </w:rPr>
            </w:pPr>
            <w:r w:rsidRPr="0055128E">
              <w:rPr>
                <w:sz w:val="18"/>
                <w:szCs w:val="18"/>
              </w:rPr>
              <w:t>утвержденный план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77602B" w:rsidP="0077602B">
            <w:pPr>
              <w:ind w:left="-145" w:right="-63"/>
              <w:jc w:val="center"/>
              <w:rPr>
                <w:sz w:val="18"/>
                <w:szCs w:val="18"/>
              </w:rPr>
            </w:pPr>
            <w:r w:rsidRPr="0055128E">
              <w:rPr>
                <w:sz w:val="18"/>
                <w:szCs w:val="18"/>
              </w:rPr>
              <w:t>п</w:t>
            </w:r>
            <w:r w:rsidR="003A2F8B" w:rsidRPr="0055128E">
              <w:rPr>
                <w:sz w:val="18"/>
                <w:szCs w:val="18"/>
              </w:rPr>
              <w:t>рогнозный план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ind w:left="-47" w:right="-63"/>
              <w:jc w:val="center"/>
              <w:rPr>
                <w:sz w:val="17"/>
                <w:szCs w:val="17"/>
              </w:rPr>
            </w:pPr>
            <w:r w:rsidRPr="0055128E">
              <w:rPr>
                <w:sz w:val="17"/>
                <w:szCs w:val="17"/>
              </w:rPr>
              <w:t>Темп роста</w:t>
            </w:r>
          </w:p>
          <w:p w:rsidR="003A2F8B" w:rsidRPr="0055128E" w:rsidRDefault="003A2F8B" w:rsidP="00B65332">
            <w:pPr>
              <w:ind w:left="-47" w:right="-63"/>
              <w:jc w:val="center"/>
              <w:rPr>
                <w:sz w:val="17"/>
                <w:szCs w:val="17"/>
              </w:rPr>
            </w:pPr>
            <w:r w:rsidRPr="0055128E">
              <w:rPr>
                <w:sz w:val="17"/>
                <w:szCs w:val="17"/>
              </w:rPr>
              <w:t xml:space="preserve"> (в %)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ind w:left="-47" w:right="-63"/>
              <w:jc w:val="center"/>
              <w:rPr>
                <w:sz w:val="17"/>
                <w:szCs w:val="17"/>
              </w:rPr>
            </w:pPr>
            <w:proofErr w:type="gramStart"/>
            <w:r w:rsidRPr="0055128E">
              <w:rPr>
                <w:sz w:val="17"/>
                <w:szCs w:val="17"/>
              </w:rPr>
              <w:t>В</w:t>
            </w:r>
            <w:proofErr w:type="gramEnd"/>
            <w:r w:rsidRPr="0055128E">
              <w:rPr>
                <w:sz w:val="17"/>
                <w:szCs w:val="17"/>
              </w:rPr>
              <w:t xml:space="preserve"> % к общему поступлению доходов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ind w:left="-47" w:right="-63"/>
              <w:jc w:val="center"/>
              <w:rPr>
                <w:sz w:val="18"/>
                <w:szCs w:val="18"/>
              </w:rPr>
            </w:pPr>
            <w:r w:rsidRPr="0055128E">
              <w:rPr>
                <w:sz w:val="18"/>
                <w:szCs w:val="18"/>
              </w:rPr>
              <w:t>прогноз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C303BE">
            <w:pPr>
              <w:ind w:left="-73" w:right="-63"/>
              <w:jc w:val="center"/>
              <w:rPr>
                <w:sz w:val="17"/>
                <w:szCs w:val="17"/>
              </w:rPr>
            </w:pPr>
            <w:r w:rsidRPr="0055128E">
              <w:rPr>
                <w:sz w:val="17"/>
                <w:szCs w:val="17"/>
              </w:rPr>
              <w:t>Темп роста</w:t>
            </w:r>
          </w:p>
          <w:p w:rsidR="003A2F8B" w:rsidRPr="0055128E" w:rsidRDefault="003A2F8B" w:rsidP="000E2C1E">
            <w:pPr>
              <w:ind w:left="-73" w:right="-63"/>
              <w:jc w:val="center"/>
              <w:rPr>
                <w:sz w:val="17"/>
                <w:szCs w:val="17"/>
              </w:rPr>
            </w:pPr>
            <w:r w:rsidRPr="0055128E">
              <w:rPr>
                <w:sz w:val="17"/>
                <w:szCs w:val="17"/>
              </w:rPr>
              <w:t xml:space="preserve"> (</w:t>
            </w:r>
            <w:proofErr w:type="gramStart"/>
            <w:r w:rsidRPr="0055128E">
              <w:rPr>
                <w:sz w:val="17"/>
                <w:szCs w:val="17"/>
              </w:rPr>
              <w:t>в</w:t>
            </w:r>
            <w:proofErr w:type="gramEnd"/>
            <w:r w:rsidRPr="0055128E">
              <w:rPr>
                <w:sz w:val="17"/>
                <w:szCs w:val="17"/>
              </w:rPr>
              <w:t xml:space="preserve"> %) к плановым показателям 201</w:t>
            </w:r>
            <w:r w:rsidR="000E2C1E">
              <w:rPr>
                <w:sz w:val="17"/>
                <w:szCs w:val="17"/>
              </w:rPr>
              <w:t>4</w:t>
            </w:r>
            <w:r w:rsidRPr="0055128E">
              <w:rPr>
                <w:sz w:val="17"/>
                <w:szCs w:val="17"/>
              </w:rPr>
              <w:t>г.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C303BE">
            <w:pPr>
              <w:ind w:left="-73" w:right="-63"/>
              <w:jc w:val="center"/>
              <w:rPr>
                <w:sz w:val="17"/>
                <w:szCs w:val="17"/>
              </w:rPr>
            </w:pPr>
            <w:r w:rsidRPr="0055128E">
              <w:rPr>
                <w:sz w:val="17"/>
                <w:szCs w:val="17"/>
              </w:rPr>
              <w:t>Темп роста</w:t>
            </w:r>
          </w:p>
          <w:p w:rsidR="003A2F8B" w:rsidRPr="0055128E" w:rsidRDefault="003A2F8B" w:rsidP="000E2C1E">
            <w:pPr>
              <w:ind w:left="-73" w:right="-63"/>
              <w:jc w:val="center"/>
              <w:rPr>
                <w:sz w:val="17"/>
                <w:szCs w:val="17"/>
              </w:rPr>
            </w:pPr>
            <w:r w:rsidRPr="0055128E">
              <w:rPr>
                <w:sz w:val="17"/>
                <w:szCs w:val="17"/>
              </w:rPr>
              <w:t xml:space="preserve"> (</w:t>
            </w:r>
            <w:proofErr w:type="gramStart"/>
            <w:r w:rsidRPr="0055128E">
              <w:rPr>
                <w:sz w:val="17"/>
                <w:szCs w:val="17"/>
              </w:rPr>
              <w:t>в</w:t>
            </w:r>
            <w:proofErr w:type="gramEnd"/>
            <w:r w:rsidRPr="0055128E">
              <w:rPr>
                <w:sz w:val="17"/>
                <w:szCs w:val="17"/>
              </w:rPr>
              <w:t xml:space="preserve"> %) к уточненным показателям  201</w:t>
            </w:r>
            <w:r w:rsidR="000E2C1E">
              <w:rPr>
                <w:sz w:val="17"/>
                <w:szCs w:val="17"/>
              </w:rPr>
              <w:t>4</w:t>
            </w:r>
            <w:r w:rsidRPr="0055128E">
              <w:rPr>
                <w:sz w:val="17"/>
                <w:szCs w:val="17"/>
              </w:rPr>
              <w:t>г.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C303BE">
            <w:pPr>
              <w:ind w:left="-73" w:right="-63"/>
              <w:jc w:val="center"/>
              <w:rPr>
                <w:sz w:val="17"/>
                <w:szCs w:val="17"/>
              </w:rPr>
            </w:pPr>
            <w:proofErr w:type="gramStart"/>
            <w:r w:rsidRPr="0055128E">
              <w:rPr>
                <w:sz w:val="17"/>
                <w:szCs w:val="17"/>
              </w:rPr>
              <w:t>В</w:t>
            </w:r>
            <w:proofErr w:type="gramEnd"/>
            <w:r w:rsidRPr="0055128E">
              <w:rPr>
                <w:sz w:val="17"/>
                <w:szCs w:val="17"/>
              </w:rPr>
              <w:t xml:space="preserve"> % к общему поступлению доходов</w:t>
            </w:r>
          </w:p>
        </w:tc>
      </w:tr>
      <w:tr w:rsidR="0055128E" w:rsidRPr="0055128E">
        <w:trPr>
          <w:trHeight w:val="255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jc w:val="center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jc w:val="center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jc w:val="center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jc w:val="center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6A3A24">
            <w:pPr>
              <w:ind w:left="-74" w:right="-108"/>
              <w:jc w:val="center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 xml:space="preserve">5 </w:t>
            </w:r>
            <w:r w:rsidRPr="0055128E">
              <w:rPr>
                <w:sz w:val="16"/>
                <w:szCs w:val="16"/>
              </w:rPr>
              <w:t>(4:2%)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ind w:right="-108"/>
              <w:jc w:val="center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 xml:space="preserve">6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jc w:val="center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6A3A24">
            <w:pPr>
              <w:jc w:val="center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 xml:space="preserve">8 </w:t>
            </w:r>
            <w:r w:rsidRPr="0055128E">
              <w:rPr>
                <w:sz w:val="16"/>
                <w:szCs w:val="16"/>
              </w:rPr>
              <w:t>(7:3%)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jc w:val="center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9</w:t>
            </w:r>
            <w:r w:rsidRPr="0055128E">
              <w:rPr>
                <w:sz w:val="16"/>
                <w:szCs w:val="16"/>
              </w:rPr>
              <w:t xml:space="preserve"> (7:4%)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55128E" w:rsidRDefault="003A2F8B" w:rsidP="00B65332">
            <w:pPr>
              <w:ind w:right="-108"/>
              <w:jc w:val="center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 xml:space="preserve">10 </w:t>
            </w:r>
          </w:p>
        </w:tc>
      </w:tr>
      <w:tr w:rsidR="0055128E" w:rsidRPr="0055128E">
        <w:trPr>
          <w:trHeight w:val="597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Налоговые доходы, в том числе: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227148,2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246486,2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246486,2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8,5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89,7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266692,0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8,2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95,9</w:t>
            </w:r>
          </w:p>
        </w:tc>
      </w:tr>
      <w:tr w:rsidR="0055128E" w:rsidRPr="0055128E">
        <w:trPr>
          <w:trHeight w:val="472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214905,0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211115,7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211115,7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-1,8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76,8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234908,0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11,3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84,5</w:t>
            </w:r>
          </w:p>
        </w:tc>
      </w:tr>
      <w:tr w:rsidR="0055128E" w:rsidRPr="0055128E">
        <w:trPr>
          <w:trHeight w:val="472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23100,0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23100,0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8,4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18100,0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-21,6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-21,6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6,5</w:t>
            </w:r>
          </w:p>
        </w:tc>
      </w:tr>
      <w:tr w:rsidR="0055128E" w:rsidRPr="0055128E">
        <w:trPr>
          <w:trHeight w:val="274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2122,3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2291,0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2291,0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7,9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2247,0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-1,9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-1,9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0,8</w:t>
            </w:r>
          </w:p>
        </w:tc>
      </w:tr>
      <w:tr w:rsidR="0055128E" w:rsidRPr="0055128E">
        <w:trPr>
          <w:trHeight w:val="274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8099,5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69,0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69,0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-99,1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19,0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-72,5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-72,5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3B76BB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</w:t>
            </w:r>
          </w:p>
        </w:tc>
      </w:tr>
      <w:tr w:rsidR="0055128E" w:rsidRPr="0055128E">
        <w:trPr>
          <w:trHeight w:val="510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Единый налог на вмененный доход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134,0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8019,0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8019,0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5884,3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8419,0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5,0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3,0</w:t>
            </w:r>
          </w:p>
        </w:tc>
      </w:tr>
      <w:tr w:rsidR="0055128E" w:rsidRPr="0055128E">
        <w:trPr>
          <w:trHeight w:val="377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Единый сельхозналог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48,3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300,5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300,5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522,2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187,0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-37,8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-37,8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0,1</w:t>
            </w:r>
          </w:p>
        </w:tc>
      </w:tr>
      <w:tr w:rsidR="0055128E" w:rsidRPr="0055128E">
        <w:trPr>
          <w:trHeight w:val="426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Госпошлина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1844,3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1591,0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1591,0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-13,7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2812,0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76,7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76,7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1,0</w:t>
            </w:r>
          </w:p>
        </w:tc>
      </w:tr>
      <w:tr w:rsidR="0055128E" w:rsidRPr="0055128E">
        <w:trPr>
          <w:trHeight w:val="255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tabs>
                <w:tab w:val="left" w:pos="2412"/>
              </w:tabs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-5,2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-100,0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3B76BB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</w:t>
            </w:r>
          </w:p>
        </w:tc>
      </w:tr>
      <w:tr w:rsidR="0055128E" w:rsidRPr="0055128E">
        <w:trPr>
          <w:trHeight w:val="543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lastRenderedPageBreak/>
              <w:t>Неналоговые доходы, в том числе: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38319,8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8262,0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28262,0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-26,2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10,3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11386,0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37,8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-59,7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4,1</w:t>
            </w:r>
          </w:p>
        </w:tc>
      </w:tr>
      <w:tr w:rsidR="0055128E" w:rsidRPr="0055128E">
        <w:trPr>
          <w:trHeight w:val="765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Доходы, от использования имущества, находящегося в государственной или муниципальной собственности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1850,1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1553,0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2053,0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11,0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2997,0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93,0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46,0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1,1</w:t>
            </w:r>
          </w:p>
        </w:tc>
      </w:tr>
      <w:tr w:rsidR="0055128E" w:rsidRPr="0055128E">
        <w:trPr>
          <w:trHeight w:val="721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2779,0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2500,0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2500,0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-10,0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2150,0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-14,0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-14,0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0,8</w:t>
            </w:r>
          </w:p>
        </w:tc>
      </w:tr>
      <w:tr w:rsidR="0055128E" w:rsidRPr="0055128E">
        <w:trPr>
          <w:trHeight w:val="765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160,2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-96,9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-100,0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-100,0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3B76BB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0</w:t>
            </w:r>
          </w:p>
        </w:tc>
      </w:tr>
      <w:tr w:rsidR="0055128E" w:rsidRPr="0055128E">
        <w:trPr>
          <w:trHeight w:val="274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30317,2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1440,0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20440,0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-32,6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7,4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3090,0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114,6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-84,9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1,1</w:t>
            </w:r>
          </w:p>
        </w:tc>
      </w:tr>
      <w:tr w:rsidR="0055128E" w:rsidRPr="0055128E">
        <w:trPr>
          <w:trHeight w:val="445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77602B">
            <w:pPr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Штрафы,</w:t>
            </w:r>
            <w:r w:rsidRPr="0055128E">
              <w:t xml:space="preserve"> </w:t>
            </w:r>
            <w:r w:rsidRPr="0055128E">
              <w:rPr>
                <w:sz w:val="20"/>
                <w:szCs w:val="20"/>
              </w:rPr>
              <w:t>санкции, возмещение ущерба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3213,3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2764,0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3264,0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3149,0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13,9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-3,5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sz w:val="20"/>
                <w:szCs w:val="20"/>
              </w:rPr>
            </w:pPr>
            <w:r w:rsidRPr="0055128E">
              <w:rPr>
                <w:sz w:val="20"/>
                <w:szCs w:val="20"/>
              </w:rPr>
              <w:t>1,1</w:t>
            </w:r>
          </w:p>
        </w:tc>
      </w:tr>
      <w:tr w:rsidR="0055128E" w:rsidRPr="0055128E">
        <w:trPr>
          <w:trHeight w:val="557"/>
        </w:trPr>
        <w:tc>
          <w:tcPr>
            <w:tcW w:w="2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001" w:rsidRPr="0055128E" w:rsidRDefault="00E37001" w:rsidP="00186E6F">
            <w:pPr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Всего собственные доходы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265468,0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254748,2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274748,2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3,5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278078,0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9,2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E37001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7001" w:rsidRPr="0055128E" w:rsidRDefault="00E37001" w:rsidP="003B76BB">
            <w:pPr>
              <w:ind w:left="-83"/>
              <w:jc w:val="right"/>
              <w:rPr>
                <w:b/>
                <w:bCs/>
                <w:sz w:val="20"/>
                <w:szCs w:val="20"/>
              </w:rPr>
            </w:pPr>
            <w:r w:rsidRPr="0055128E">
              <w:rPr>
                <w:b/>
                <w:bCs/>
                <w:sz w:val="20"/>
                <w:szCs w:val="20"/>
              </w:rPr>
              <w:t>100,0</w:t>
            </w:r>
          </w:p>
        </w:tc>
      </w:tr>
    </w:tbl>
    <w:p w:rsidR="003A2F8B" w:rsidRPr="0055128E" w:rsidRDefault="003A2F8B" w:rsidP="004F22C6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</w:p>
    <w:p w:rsidR="003A2F8B" w:rsidRPr="006F456B" w:rsidRDefault="003A2F8B" w:rsidP="004F22C6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6F456B">
        <w:rPr>
          <w:b/>
          <w:bCs/>
          <w:sz w:val="28"/>
          <w:szCs w:val="28"/>
        </w:rPr>
        <w:t>3.5. Безвозмездные поступления.</w:t>
      </w:r>
    </w:p>
    <w:p w:rsidR="003A2F8B" w:rsidRPr="006F456B" w:rsidRDefault="003A2F8B" w:rsidP="00FE3BFB">
      <w:pPr>
        <w:spacing w:line="276" w:lineRule="auto"/>
        <w:ind w:left="-180" w:firstLine="540"/>
        <w:jc w:val="both"/>
        <w:rPr>
          <w:sz w:val="28"/>
          <w:szCs w:val="28"/>
        </w:rPr>
      </w:pPr>
      <w:r w:rsidRPr="006F456B">
        <w:rPr>
          <w:sz w:val="28"/>
          <w:szCs w:val="28"/>
        </w:rPr>
        <w:t>Динамика безвозмездных поступлений в бюджет Мамадышского муниципального района на 201</w:t>
      </w:r>
      <w:r w:rsidR="006F456B" w:rsidRPr="006F456B">
        <w:rPr>
          <w:sz w:val="28"/>
          <w:szCs w:val="28"/>
        </w:rPr>
        <w:t>3</w:t>
      </w:r>
      <w:r w:rsidRPr="006F456B">
        <w:rPr>
          <w:sz w:val="28"/>
          <w:szCs w:val="28"/>
        </w:rPr>
        <w:t xml:space="preserve"> - 201</w:t>
      </w:r>
      <w:r w:rsidR="006F456B" w:rsidRPr="006F456B">
        <w:rPr>
          <w:sz w:val="28"/>
          <w:szCs w:val="28"/>
        </w:rPr>
        <w:t>4</w:t>
      </w:r>
      <w:r w:rsidRPr="006F456B">
        <w:rPr>
          <w:sz w:val="28"/>
          <w:szCs w:val="28"/>
        </w:rPr>
        <w:t xml:space="preserve"> годы и плановый 201</w:t>
      </w:r>
      <w:r w:rsidR="006F456B" w:rsidRPr="006F456B">
        <w:rPr>
          <w:sz w:val="28"/>
          <w:szCs w:val="28"/>
        </w:rPr>
        <w:t>5</w:t>
      </w:r>
      <w:r w:rsidRPr="006F456B">
        <w:rPr>
          <w:sz w:val="28"/>
          <w:szCs w:val="28"/>
        </w:rPr>
        <w:t xml:space="preserve"> год  представлена в таблице 5.</w:t>
      </w:r>
    </w:p>
    <w:p w:rsidR="003A2F8B" w:rsidRPr="006F456B" w:rsidRDefault="003A2F8B" w:rsidP="00FE3BFB">
      <w:pPr>
        <w:ind w:firstLine="540"/>
        <w:jc w:val="right"/>
        <w:rPr>
          <w:sz w:val="28"/>
          <w:szCs w:val="28"/>
        </w:rPr>
      </w:pPr>
    </w:p>
    <w:p w:rsidR="003A2F8B" w:rsidRPr="000E2C1E" w:rsidRDefault="003A2F8B" w:rsidP="00FE3BFB">
      <w:pPr>
        <w:ind w:firstLine="540"/>
        <w:jc w:val="right"/>
        <w:rPr>
          <w:sz w:val="28"/>
          <w:szCs w:val="28"/>
        </w:rPr>
      </w:pPr>
      <w:r w:rsidRPr="000E2C1E">
        <w:rPr>
          <w:sz w:val="28"/>
          <w:szCs w:val="28"/>
        </w:rPr>
        <w:t>Таблица 5  (тыс. руб.)</w:t>
      </w:r>
    </w:p>
    <w:tbl>
      <w:tblPr>
        <w:tblW w:w="971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844"/>
        <w:gridCol w:w="1080"/>
        <w:gridCol w:w="1259"/>
        <w:gridCol w:w="1080"/>
        <w:gridCol w:w="720"/>
        <w:gridCol w:w="1143"/>
        <w:gridCol w:w="1310"/>
        <w:gridCol w:w="1276"/>
      </w:tblGrid>
      <w:tr w:rsidR="000E2C1E" w:rsidRPr="000E2C1E" w:rsidTr="000E2C1E">
        <w:trPr>
          <w:trHeight w:val="255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0E2C1E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0E2C1E">
            <w:pPr>
              <w:jc w:val="center"/>
              <w:rPr>
                <w:b/>
                <w:bCs/>
              </w:rPr>
            </w:pPr>
            <w:r w:rsidRPr="000E2C1E">
              <w:rPr>
                <w:b/>
                <w:bCs/>
                <w:sz w:val="22"/>
                <w:szCs w:val="22"/>
              </w:rPr>
              <w:t>201</w:t>
            </w:r>
            <w:r w:rsidR="000E2C1E" w:rsidRPr="000E2C1E">
              <w:rPr>
                <w:b/>
                <w:bCs/>
                <w:sz w:val="22"/>
                <w:szCs w:val="22"/>
              </w:rPr>
              <w:t>3</w:t>
            </w:r>
            <w:r w:rsidRPr="000E2C1E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30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FD6BCA">
            <w:pPr>
              <w:jc w:val="center"/>
              <w:rPr>
                <w:b/>
                <w:bCs/>
              </w:rPr>
            </w:pPr>
            <w:r w:rsidRPr="000E2C1E">
              <w:rPr>
                <w:b/>
                <w:bCs/>
                <w:sz w:val="22"/>
                <w:szCs w:val="22"/>
              </w:rPr>
              <w:t>201</w:t>
            </w:r>
            <w:r w:rsidR="000E2C1E" w:rsidRPr="000E2C1E">
              <w:rPr>
                <w:b/>
                <w:bCs/>
                <w:sz w:val="22"/>
                <w:szCs w:val="22"/>
              </w:rPr>
              <w:t>4</w:t>
            </w:r>
            <w:r w:rsidRPr="000E2C1E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37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0E2C1E">
            <w:pPr>
              <w:jc w:val="center"/>
              <w:rPr>
                <w:b/>
                <w:bCs/>
              </w:rPr>
            </w:pPr>
            <w:r w:rsidRPr="000E2C1E">
              <w:rPr>
                <w:b/>
                <w:bCs/>
                <w:sz w:val="22"/>
                <w:szCs w:val="22"/>
              </w:rPr>
              <w:t>201</w:t>
            </w:r>
            <w:r w:rsidR="000E2C1E" w:rsidRPr="000E2C1E">
              <w:rPr>
                <w:b/>
                <w:bCs/>
                <w:sz w:val="22"/>
                <w:szCs w:val="22"/>
              </w:rPr>
              <w:t>5</w:t>
            </w:r>
            <w:r w:rsidRPr="000E2C1E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</w:tr>
      <w:tr w:rsidR="000E2C1E" w:rsidRPr="000E2C1E" w:rsidTr="007A0D4E">
        <w:trPr>
          <w:trHeight w:val="23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0E2C1E" w:rsidRDefault="003A2F8B" w:rsidP="00A9432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0E2C1E" w:rsidRDefault="003A2F8B" w:rsidP="00A9432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0E2C1E" w:rsidRDefault="003A2F8B" w:rsidP="00A9432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2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0E2C1E" w:rsidRDefault="003A2F8B" w:rsidP="00A9432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E2C1E" w:rsidRPr="000E2C1E" w:rsidTr="000E2C1E">
        <w:trPr>
          <w:cantSplit/>
          <w:trHeight w:val="1244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0E2C1E" w:rsidRDefault="003A2F8B" w:rsidP="00A9432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0E2C1E">
              <w:rPr>
                <w:b/>
                <w:bCs/>
                <w:sz w:val="20"/>
                <w:szCs w:val="20"/>
              </w:rPr>
              <w:t>факт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0E2C1E">
              <w:rPr>
                <w:b/>
                <w:bCs/>
                <w:sz w:val="20"/>
                <w:szCs w:val="20"/>
              </w:rPr>
              <w:t>утвержденный план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0E2C1E">
              <w:rPr>
                <w:b/>
                <w:bCs/>
                <w:sz w:val="20"/>
                <w:szCs w:val="20"/>
              </w:rPr>
              <w:t>Прогнозный план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0E2C1E">
              <w:rPr>
                <w:b/>
                <w:bCs/>
                <w:sz w:val="20"/>
                <w:szCs w:val="20"/>
              </w:rPr>
              <w:t>Темп рост</w:t>
            </w:r>
            <w:proofErr w:type="gramStart"/>
            <w:r w:rsidRPr="000E2C1E">
              <w:rPr>
                <w:b/>
                <w:bCs/>
                <w:sz w:val="20"/>
                <w:szCs w:val="20"/>
              </w:rPr>
              <w:t>а(</w:t>
            </w:r>
            <w:proofErr w:type="gramEnd"/>
            <w:r w:rsidRPr="000E2C1E">
              <w:rPr>
                <w:b/>
                <w:bCs/>
                <w:sz w:val="20"/>
                <w:szCs w:val="20"/>
              </w:rPr>
              <w:t>в %)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A94322">
            <w:pPr>
              <w:jc w:val="both"/>
              <w:rPr>
                <w:b/>
                <w:bCs/>
                <w:sz w:val="20"/>
                <w:szCs w:val="20"/>
              </w:rPr>
            </w:pPr>
            <w:r w:rsidRPr="000E2C1E">
              <w:rPr>
                <w:b/>
                <w:bCs/>
                <w:sz w:val="20"/>
                <w:szCs w:val="20"/>
              </w:rPr>
              <w:t>прогноз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0E2C1E">
            <w:pPr>
              <w:ind w:left="-74" w:right="-108"/>
              <w:rPr>
                <w:b/>
                <w:bCs/>
                <w:sz w:val="20"/>
                <w:szCs w:val="20"/>
              </w:rPr>
            </w:pPr>
            <w:r w:rsidRPr="000E2C1E">
              <w:rPr>
                <w:b/>
                <w:bCs/>
                <w:sz w:val="20"/>
                <w:szCs w:val="20"/>
              </w:rPr>
              <w:t>Темп роста (</w:t>
            </w:r>
            <w:proofErr w:type="gramStart"/>
            <w:r w:rsidRPr="000E2C1E">
              <w:rPr>
                <w:b/>
                <w:bCs/>
                <w:sz w:val="20"/>
                <w:szCs w:val="20"/>
              </w:rPr>
              <w:t>в</w:t>
            </w:r>
            <w:proofErr w:type="gramEnd"/>
            <w:r w:rsidRPr="000E2C1E">
              <w:rPr>
                <w:b/>
                <w:bCs/>
                <w:sz w:val="20"/>
                <w:szCs w:val="20"/>
              </w:rPr>
              <w:t xml:space="preserve"> %)  к  плановым показателям </w:t>
            </w:r>
          </w:p>
          <w:p w:rsidR="003A2F8B" w:rsidRPr="000E2C1E" w:rsidRDefault="003A2F8B" w:rsidP="000E2C1E">
            <w:pPr>
              <w:ind w:left="-74" w:right="-108"/>
              <w:rPr>
                <w:b/>
                <w:bCs/>
                <w:sz w:val="20"/>
                <w:szCs w:val="20"/>
              </w:rPr>
            </w:pPr>
            <w:r w:rsidRPr="000E2C1E">
              <w:rPr>
                <w:b/>
                <w:bCs/>
                <w:sz w:val="20"/>
                <w:szCs w:val="20"/>
              </w:rPr>
              <w:t>201</w:t>
            </w:r>
            <w:r w:rsidR="000E2C1E" w:rsidRPr="000E2C1E">
              <w:rPr>
                <w:b/>
                <w:bCs/>
                <w:sz w:val="20"/>
                <w:szCs w:val="20"/>
              </w:rPr>
              <w:t>4</w:t>
            </w:r>
            <w:r w:rsidRPr="000E2C1E">
              <w:rPr>
                <w:b/>
                <w:bCs/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0E2C1E">
            <w:pPr>
              <w:ind w:left="-74" w:right="-108"/>
              <w:jc w:val="both"/>
              <w:rPr>
                <w:b/>
                <w:bCs/>
                <w:sz w:val="20"/>
                <w:szCs w:val="20"/>
              </w:rPr>
            </w:pPr>
            <w:r w:rsidRPr="000E2C1E">
              <w:rPr>
                <w:b/>
                <w:bCs/>
                <w:sz w:val="20"/>
                <w:szCs w:val="20"/>
              </w:rPr>
              <w:t>Темп роста (</w:t>
            </w:r>
            <w:proofErr w:type="gramStart"/>
            <w:r w:rsidRPr="000E2C1E">
              <w:rPr>
                <w:b/>
                <w:bCs/>
                <w:sz w:val="20"/>
                <w:szCs w:val="20"/>
              </w:rPr>
              <w:t>в</w:t>
            </w:r>
            <w:proofErr w:type="gramEnd"/>
            <w:r w:rsidRPr="000E2C1E">
              <w:rPr>
                <w:b/>
                <w:bCs/>
                <w:sz w:val="20"/>
                <w:szCs w:val="20"/>
              </w:rPr>
              <w:t xml:space="preserve"> %) к уточненным  показателям </w:t>
            </w:r>
          </w:p>
          <w:p w:rsidR="003A2F8B" w:rsidRPr="000E2C1E" w:rsidRDefault="003A2F8B" w:rsidP="000E2C1E">
            <w:pPr>
              <w:ind w:left="-74" w:right="-108"/>
              <w:jc w:val="both"/>
              <w:rPr>
                <w:b/>
                <w:bCs/>
                <w:sz w:val="20"/>
                <w:szCs w:val="20"/>
              </w:rPr>
            </w:pPr>
            <w:r w:rsidRPr="000E2C1E">
              <w:rPr>
                <w:b/>
                <w:bCs/>
                <w:sz w:val="20"/>
                <w:szCs w:val="20"/>
              </w:rPr>
              <w:t>201</w:t>
            </w:r>
            <w:r w:rsidR="000E2C1E" w:rsidRPr="000E2C1E">
              <w:rPr>
                <w:b/>
                <w:bCs/>
                <w:sz w:val="20"/>
                <w:szCs w:val="20"/>
              </w:rPr>
              <w:t>4</w:t>
            </w:r>
            <w:r w:rsidRPr="000E2C1E">
              <w:rPr>
                <w:b/>
                <w:bCs/>
                <w:sz w:val="20"/>
                <w:szCs w:val="20"/>
              </w:rPr>
              <w:t xml:space="preserve"> года</w:t>
            </w:r>
          </w:p>
        </w:tc>
      </w:tr>
      <w:tr w:rsidR="000E2C1E" w:rsidRPr="000E2C1E" w:rsidTr="000E2C1E">
        <w:trPr>
          <w:trHeight w:val="303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CB49BD">
            <w:pPr>
              <w:jc w:val="center"/>
              <w:rPr>
                <w:sz w:val="20"/>
                <w:szCs w:val="20"/>
              </w:rPr>
            </w:pPr>
            <w:r w:rsidRPr="000E2C1E">
              <w:rPr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CB49BD">
            <w:pPr>
              <w:jc w:val="center"/>
              <w:rPr>
                <w:sz w:val="20"/>
                <w:szCs w:val="20"/>
              </w:rPr>
            </w:pPr>
            <w:r w:rsidRPr="000E2C1E">
              <w:rPr>
                <w:sz w:val="20"/>
                <w:szCs w:val="2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CB49BD">
            <w:pPr>
              <w:jc w:val="center"/>
              <w:rPr>
                <w:sz w:val="20"/>
                <w:szCs w:val="20"/>
              </w:rPr>
            </w:pPr>
            <w:r w:rsidRPr="000E2C1E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CB49BD">
            <w:pPr>
              <w:jc w:val="center"/>
              <w:rPr>
                <w:sz w:val="20"/>
                <w:szCs w:val="20"/>
              </w:rPr>
            </w:pPr>
            <w:r w:rsidRPr="000E2C1E">
              <w:rPr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CB49BD">
            <w:pPr>
              <w:jc w:val="center"/>
              <w:rPr>
                <w:sz w:val="20"/>
                <w:szCs w:val="20"/>
              </w:rPr>
            </w:pPr>
            <w:r w:rsidRPr="000E2C1E">
              <w:rPr>
                <w:sz w:val="20"/>
                <w:szCs w:val="20"/>
              </w:rPr>
              <w:t>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CB49B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0E2C1E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CB49B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0E2C1E">
              <w:rPr>
                <w:rFonts w:ascii="Arial CYR" w:hAnsi="Arial CYR" w:cs="Arial CYR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0E2C1E" w:rsidRDefault="003A2F8B" w:rsidP="00CB49BD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0E2C1E">
              <w:rPr>
                <w:rFonts w:ascii="Arial CYR" w:hAnsi="Arial CYR" w:cs="Arial CYR"/>
                <w:sz w:val="20"/>
                <w:szCs w:val="20"/>
              </w:rPr>
              <w:t>8</w:t>
            </w:r>
          </w:p>
        </w:tc>
      </w:tr>
      <w:tr w:rsidR="000E2C1E" w:rsidRPr="000E2C1E" w:rsidTr="007A0D4E">
        <w:trPr>
          <w:trHeight w:val="43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1E" w:rsidRPr="000E2C1E" w:rsidRDefault="000E2C1E" w:rsidP="00A94322">
            <w:pPr>
              <w:autoSpaceDE w:val="0"/>
              <w:autoSpaceDN w:val="0"/>
              <w:adjustRightInd w:val="0"/>
            </w:pPr>
            <w:r w:rsidRPr="000E2C1E">
              <w:t>Дотации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109907,3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25571,1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25571,1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26445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3,4</w:t>
            </w:r>
          </w:p>
        </w:tc>
      </w:tr>
      <w:tr w:rsidR="000E2C1E" w:rsidRPr="000E2C1E" w:rsidTr="007A0D4E">
        <w:trPr>
          <w:trHeight w:val="409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1E" w:rsidRPr="000E2C1E" w:rsidRDefault="000E2C1E" w:rsidP="00A94322">
            <w:pPr>
              <w:autoSpaceDE w:val="0"/>
              <w:autoSpaceDN w:val="0"/>
              <w:adjustRightInd w:val="0"/>
            </w:pPr>
            <w:r w:rsidRPr="000E2C1E">
              <w:t>Субсидии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321173,4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277809,8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398399,8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43,4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287483,7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-27,8</w:t>
            </w:r>
          </w:p>
        </w:tc>
      </w:tr>
      <w:tr w:rsidR="000E2C1E" w:rsidRPr="000E2C1E" w:rsidTr="000E2C1E">
        <w:trPr>
          <w:trHeight w:val="46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1E" w:rsidRPr="000E2C1E" w:rsidRDefault="000E2C1E" w:rsidP="00A94322">
            <w:pPr>
              <w:autoSpaceDE w:val="0"/>
              <w:autoSpaceDN w:val="0"/>
              <w:adjustRightInd w:val="0"/>
            </w:pPr>
            <w:r w:rsidRPr="000E2C1E">
              <w:t>Субвенции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217715,5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272672,27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272523,5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-0,1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291671,66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7,0</w:t>
            </w:r>
          </w:p>
        </w:tc>
      </w:tr>
      <w:tr w:rsidR="000E2C1E" w:rsidRPr="000E2C1E" w:rsidTr="000E2C1E">
        <w:trPr>
          <w:trHeight w:val="46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1E" w:rsidRPr="000E2C1E" w:rsidRDefault="000E2C1E" w:rsidP="00A94322">
            <w:pPr>
              <w:autoSpaceDE w:val="0"/>
              <w:autoSpaceDN w:val="0"/>
              <w:adjustRightInd w:val="0"/>
            </w:pPr>
            <w:r w:rsidRPr="000E2C1E">
              <w:t>Иные межбюджетные трансферты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51033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313,5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43265,5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95"/>
              <w:jc w:val="right"/>
              <w:rPr>
                <w:sz w:val="18"/>
                <w:szCs w:val="18"/>
              </w:rPr>
            </w:pPr>
            <w:r w:rsidRPr="000E2C1E">
              <w:rPr>
                <w:sz w:val="18"/>
                <w:szCs w:val="18"/>
              </w:rPr>
              <w:t>13700,8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329,9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-99,2</w:t>
            </w:r>
          </w:p>
        </w:tc>
      </w:tr>
      <w:tr w:rsidR="000E2C1E" w:rsidRPr="000E2C1E" w:rsidTr="000E2C1E">
        <w:trPr>
          <w:trHeight w:val="46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1E" w:rsidRPr="000E2C1E" w:rsidRDefault="000E2C1E" w:rsidP="00266F02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0E2C1E">
              <w:rPr>
                <w:sz w:val="18"/>
                <w:szCs w:val="18"/>
              </w:rPr>
              <w:t>возврат остатков субсидий, имеющих целевое назначение прошлых лет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-2150</w:t>
            </w:r>
            <w:r>
              <w:rPr>
                <w:sz w:val="22"/>
                <w:szCs w:val="22"/>
              </w:rPr>
              <w:t>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center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-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center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center"/>
              <w:rPr>
                <w:sz w:val="22"/>
                <w:szCs w:val="22"/>
              </w:rPr>
            </w:pPr>
            <w:r w:rsidRPr="000E2C1E">
              <w:rPr>
                <w:sz w:val="22"/>
                <w:szCs w:val="22"/>
              </w:rPr>
              <w:t>-</w:t>
            </w:r>
          </w:p>
        </w:tc>
      </w:tr>
      <w:tr w:rsidR="000E2C1E" w:rsidRPr="000E2C1E" w:rsidTr="007A0D4E">
        <w:trPr>
          <w:trHeight w:val="27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C1E" w:rsidRPr="000E2C1E" w:rsidRDefault="000E2C1E" w:rsidP="00A94322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0E2C1E">
              <w:rPr>
                <w:b/>
                <w:bCs/>
              </w:rPr>
              <w:t>Всего безвозмездных перечислений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b/>
                <w:bCs/>
                <w:sz w:val="22"/>
                <w:szCs w:val="22"/>
              </w:rPr>
            </w:pPr>
            <w:r w:rsidRPr="000E2C1E">
              <w:rPr>
                <w:b/>
                <w:bCs/>
                <w:sz w:val="22"/>
                <w:szCs w:val="22"/>
              </w:rPr>
              <w:t>697679,2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b/>
                <w:bCs/>
                <w:sz w:val="22"/>
                <w:szCs w:val="22"/>
              </w:rPr>
            </w:pPr>
            <w:r w:rsidRPr="000E2C1E">
              <w:rPr>
                <w:b/>
                <w:bCs/>
                <w:sz w:val="22"/>
                <w:szCs w:val="22"/>
              </w:rPr>
              <w:t>576366,67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b/>
                <w:bCs/>
                <w:sz w:val="22"/>
                <w:szCs w:val="22"/>
              </w:rPr>
            </w:pPr>
            <w:r w:rsidRPr="000E2C1E">
              <w:rPr>
                <w:b/>
                <w:bCs/>
                <w:sz w:val="22"/>
                <w:szCs w:val="22"/>
              </w:rPr>
              <w:t>739759,9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37"/>
              <w:jc w:val="right"/>
              <w:rPr>
                <w:b/>
                <w:bCs/>
                <w:sz w:val="22"/>
                <w:szCs w:val="22"/>
              </w:rPr>
            </w:pPr>
            <w:r w:rsidRPr="000E2C1E">
              <w:rPr>
                <w:b/>
                <w:bCs/>
                <w:sz w:val="22"/>
                <w:szCs w:val="22"/>
              </w:rPr>
              <w:t>28,3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b/>
                <w:bCs/>
                <w:sz w:val="22"/>
                <w:szCs w:val="22"/>
              </w:rPr>
            </w:pPr>
            <w:r w:rsidRPr="000E2C1E">
              <w:rPr>
                <w:b/>
                <w:bCs/>
                <w:sz w:val="22"/>
                <w:szCs w:val="22"/>
              </w:rPr>
              <w:t>605930,26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b/>
                <w:bCs/>
                <w:sz w:val="22"/>
                <w:szCs w:val="22"/>
              </w:rPr>
            </w:pPr>
            <w:r w:rsidRPr="000E2C1E">
              <w:rPr>
                <w:b/>
                <w:bCs/>
                <w:sz w:val="22"/>
                <w:szCs w:val="22"/>
              </w:rPr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2C1E" w:rsidRPr="000E2C1E" w:rsidRDefault="000E2C1E" w:rsidP="000E2C1E">
            <w:pPr>
              <w:ind w:left="-169"/>
              <w:jc w:val="right"/>
              <w:rPr>
                <w:b/>
                <w:bCs/>
                <w:sz w:val="22"/>
                <w:szCs w:val="22"/>
              </w:rPr>
            </w:pPr>
            <w:r w:rsidRPr="000E2C1E">
              <w:rPr>
                <w:b/>
                <w:bCs/>
                <w:sz w:val="22"/>
                <w:szCs w:val="22"/>
              </w:rPr>
              <w:t>-18,1</w:t>
            </w:r>
          </w:p>
        </w:tc>
      </w:tr>
    </w:tbl>
    <w:p w:rsidR="003A2F8B" w:rsidRPr="000E2C1E" w:rsidRDefault="003A2F8B" w:rsidP="00FE3BFB">
      <w:pPr>
        <w:ind w:firstLine="540"/>
        <w:jc w:val="right"/>
        <w:rPr>
          <w:sz w:val="28"/>
          <w:szCs w:val="28"/>
        </w:rPr>
      </w:pPr>
    </w:p>
    <w:p w:rsidR="003A2F8B" w:rsidRPr="000A647E" w:rsidRDefault="003A2F8B" w:rsidP="00CB49BD">
      <w:pPr>
        <w:spacing w:line="276" w:lineRule="auto"/>
        <w:ind w:firstLine="540"/>
        <w:jc w:val="both"/>
        <w:rPr>
          <w:sz w:val="28"/>
          <w:szCs w:val="28"/>
        </w:rPr>
      </w:pPr>
      <w:r w:rsidRPr="000A647E">
        <w:rPr>
          <w:sz w:val="28"/>
          <w:szCs w:val="28"/>
        </w:rPr>
        <w:t xml:space="preserve">Безвозмездные поступления от других бюджетов бюджетной системы Российской Федерации запланированы в объеме </w:t>
      </w:r>
      <w:r w:rsidR="000E2C1E" w:rsidRPr="000A647E">
        <w:rPr>
          <w:sz w:val="28"/>
          <w:szCs w:val="28"/>
        </w:rPr>
        <w:t>605930,</w:t>
      </w:r>
      <w:r w:rsidR="00FF0666">
        <w:rPr>
          <w:sz w:val="28"/>
          <w:szCs w:val="28"/>
        </w:rPr>
        <w:t>1</w:t>
      </w:r>
      <w:r w:rsidR="000E2C1E" w:rsidRPr="000A647E">
        <w:rPr>
          <w:sz w:val="28"/>
          <w:szCs w:val="28"/>
        </w:rPr>
        <w:t>6</w:t>
      </w:r>
      <w:r w:rsidRPr="000A647E">
        <w:rPr>
          <w:sz w:val="28"/>
          <w:szCs w:val="28"/>
        </w:rPr>
        <w:t xml:space="preserve"> тыс. рублей, в том числе:</w:t>
      </w:r>
    </w:p>
    <w:p w:rsidR="003A2F8B" w:rsidRPr="000A647E" w:rsidRDefault="003A2F8B" w:rsidP="00CB49BD">
      <w:pPr>
        <w:spacing w:line="276" w:lineRule="auto"/>
        <w:ind w:firstLine="709"/>
        <w:jc w:val="both"/>
        <w:rPr>
          <w:sz w:val="28"/>
          <w:szCs w:val="28"/>
        </w:rPr>
      </w:pPr>
      <w:r w:rsidRPr="000A647E">
        <w:rPr>
          <w:sz w:val="28"/>
          <w:szCs w:val="28"/>
        </w:rPr>
        <w:t xml:space="preserve">-дотации – </w:t>
      </w:r>
      <w:r w:rsidR="000E2C1E" w:rsidRPr="000A647E">
        <w:rPr>
          <w:sz w:val="28"/>
          <w:szCs w:val="28"/>
        </w:rPr>
        <w:t>26445,0</w:t>
      </w:r>
      <w:r w:rsidRPr="000A647E">
        <w:rPr>
          <w:sz w:val="28"/>
          <w:szCs w:val="28"/>
        </w:rPr>
        <w:t xml:space="preserve"> тыс. рублей;</w:t>
      </w:r>
    </w:p>
    <w:p w:rsidR="003A2F8B" w:rsidRPr="000A647E" w:rsidRDefault="003A2F8B" w:rsidP="00CB49BD">
      <w:pPr>
        <w:spacing w:line="276" w:lineRule="auto"/>
        <w:ind w:firstLine="709"/>
        <w:jc w:val="both"/>
        <w:rPr>
          <w:sz w:val="28"/>
          <w:szCs w:val="28"/>
        </w:rPr>
      </w:pPr>
      <w:r w:rsidRPr="000A647E">
        <w:rPr>
          <w:sz w:val="28"/>
          <w:szCs w:val="28"/>
        </w:rPr>
        <w:t xml:space="preserve">-субсидии – </w:t>
      </w:r>
      <w:r w:rsidR="00997FAB" w:rsidRPr="000A647E">
        <w:rPr>
          <w:sz w:val="28"/>
          <w:szCs w:val="28"/>
        </w:rPr>
        <w:t>287483,7</w:t>
      </w:r>
      <w:r w:rsidRPr="000A647E">
        <w:rPr>
          <w:sz w:val="28"/>
          <w:szCs w:val="28"/>
        </w:rPr>
        <w:t xml:space="preserve"> тыс. рублей;</w:t>
      </w:r>
    </w:p>
    <w:p w:rsidR="003A2F8B" w:rsidRPr="000A647E" w:rsidRDefault="003A2F8B" w:rsidP="00CB49BD">
      <w:pPr>
        <w:spacing w:line="276" w:lineRule="auto"/>
        <w:ind w:firstLine="709"/>
        <w:jc w:val="both"/>
        <w:rPr>
          <w:sz w:val="28"/>
          <w:szCs w:val="28"/>
        </w:rPr>
      </w:pPr>
      <w:r w:rsidRPr="000A647E">
        <w:rPr>
          <w:sz w:val="28"/>
          <w:szCs w:val="28"/>
        </w:rPr>
        <w:t xml:space="preserve">-субвенции – </w:t>
      </w:r>
      <w:r w:rsidR="00997FAB" w:rsidRPr="000A647E">
        <w:rPr>
          <w:sz w:val="28"/>
          <w:szCs w:val="28"/>
        </w:rPr>
        <w:t>291671,66</w:t>
      </w:r>
      <w:r w:rsidRPr="000A647E">
        <w:rPr>
          <w:sz w:val="28"/>
          <w:szCs w:val="28"/>
        </w:rPr>
        <w:t>тыс. рублей;</w:t>
      </w:r>
    </w:p>
    <w:p w:rsidR="003A2F8B" w:rsidRPr="000A647E" w:rsidRDefault="003A2F8B" w:rsidP="00CB49BD">
      <w:pPr>
        <w:spacing w:line="276" w:lineRule="auto"/>
        <w:ind w:firstLine="709"/>
        <w:jc w:val="both"/>
        <w:rPr>
          <w:sz w:val="28"/>
          <w:szCs w:val="28"/>
        </w:rPr>
      </w:pPr>
      <w:r w:rsidRPr="000A647E">
        <w:rPr>
          <w:sz w:val="28"/>
          <w:szCs w:val="28"/>
        </w:rPr>
        <w:t xml:space="preserve">-иные межбюджетные трансферты – </w:t>
      </w:r>
      <w:r w:rsidR="000A647E" w:rsidRPr="000A647E">
        <w:rPr>
          <w:sz w:val="28"/>
          <w:szCs w:val="28"/>
        </w:rPr>
        <w:t>16,4</w:t>
      </w:r>
      <w:r w:rsidRPr="000A647E">
        <w:rPr>
          <w:sz w:val="28"/>
          <w:szCs w:val="28"/>
        </w:rPr>
        <w:t xml:space="preserve"> тыс. рублей</w:t>
      </w:r>
      <w:r w:rsidR="000A647E" w:rsidRPr="000A647E">
        <w:rPr>
          <w:sz w:val="28"/>
          <w:szCs w:val="28"/>
        </w:rPr>
        <w:t xml:space="preserve"> и 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– 313,5 тыс. рублей</w:t>
      </w:r>
      <w:r w:rsidRPr="000A647E">
        <w:rPr>
          <w:sz w:val="28"/>
          <w:szCs w:val="28"/>
        </w:rPr>
        <w:t>.</w:t>
      </w:r>
    </w:p>
    <w:p w:rsidR="003A2F8B" w:rsidRPr="000A647E" w:rsidRDefault="003A2F8B" w:rsidP="004F22C6">
      <w:pPr>
        <w:spacing w:line="276" w:lineRule="auto"/>
        <w:ind w:firstLine="540"/>
        <w:jc w:val="both"/>
        <w:rPr>
          <w:sz w:val="28"/>
          <w:szCs w:val="28"/>
        </w:rPr>
      </w:pPr>
      <w:r w:rsidRPr="000A647E">
        <w:rPr>
          <w:sz w:val="28"/>
          <w:szCs w:val="28"/>
        </w:rPr>
        <w:t xml:space="preserve"> В 201</w:t>
      </w:r>
      <w:r w:rsidR="000A647E" w:rsidRPr="000A647E">
        <w:rPr>
          <w:sz w:val="28"/>
          <w:szCs w:val="28"/>
        </w:rPr>
        <w:t>5</w:t>
      </w:r>
      <w:r w:rsidRPr="000A647E">
        <w:rPr>
          <w:sz w:val="28"/>
          <w:szCs w:val="28"/>
        </w:rPr>
        <w:t xml:space="preserve"> году прогнозируется увеличение объема безвозмездных поступлений   на </w:t>
      </w:r>
      <w:r w:rsidR="000A647E" w:rsidRPr="000A647E">
        <w:rPr>
          <w:sz w:val="28"/>
          <w:szCs w:val="28"/>
        </w:rPr>
        <w:t>29563,6</w:t>
      </w:r>
      <w:r w:rsidRPr="000A647E">
        <w:rPr>
          <w:sz w:val="28"/>
          <w:szCs w:val="28"/>
        </w:rPr>
        <w:t xml:space="preserve"> тыс. рублей или на </w:t>
      </w:r>
      <w:r w:rsidR="000A647E" w:rsidRPr="000A647E">
        <w:rPr>
          <w:sz w:val="28"/>
          <w:szCs w:val="28"/>
        </w:rPr>
        <w:t>5,1</w:t>
      </w:r>
      <w:r w:rsidRPr="000A647E">
        <w:rPr>
          <w:sz w:val="28"/>
          <w:szCs w:val="28"/>
        </w:rPr>
        <w:t xml:space="preserve"> % по сравнению с утвержденными показателями и уменьшение на </w:t>
      </w:r>
      <w:r w:rsidR="000A647E" w:rsidRPr="000A647E">
        <w:rPr>
          <w:sz w:val="28"/>
          <w:szCs w:val="28"/>
        </w:rPr>
        <w:t>133829,6</w:t>
      </w:r>
      <w:r w:rsidRPr="000A647E">
        <w:rPr>
          <w:sz w:val="28"/>
          <w:szCs w:val="28"/>
        </w:rPr>
        <w:t xml:space="preserve">  тыс. рублей или на </w:t>
      </w:r>
      <w:r w:rsidR="000A647E" w:rsidRPr="000A647E">
        <w:rPr>
          <w:sz w:val="28"/>
          <w:szCs w:val="28"/>
        </w:rPr>
        <w:t>18,1</w:t>
      </w:r>
      <w:r w:rsidRPr="000A647E">
        <w:rPr>
          <w:sz w:val="28"/>
          <w:szCs w:val="28"/>
        </w:rPr>
        <w:t xml:space="preserve"> % по сравнению с уточненными показателями на 201</w:t>
      </w:r>
      <w:r w:rsidR="000A647E" w:rsidRPr="000A647E">
        <w:rPr>
          <w:sz w:val="28"/>
          <w:szCs w:val="28"/>
        </w:rPr>
        <w:t>4</w:t>
      </w:r>
      <w:r w:rsidRPr="000A647E">
        <w:rPr>
          <w:sz w:val="28"/>
          <w:szCs w:val="28"/>
        </w:rPr>
        <w:t xml:space="preserve"> года.</w:t>
      </w:r>
    </w:p>
    <w:p w:rsidR="003A2F8B" w:rsidRPr="000A647E" w:rsidRDefault="003A2F8B" w:rsidP="004F22C6">
      <w:pPr>
        <w:spacing w:line="276" w:lineRule="auto"/>
        <w:ind w:firstLine="540"/>
        <w:jc w:val="both"/>
        <w:rPr>
          <w:sz w:val="28"/>
          <w:szCs w:val="28"/>
        </w:rPr>
      </w:pPr>
      <w:r w:rsidRPr="000A647E">
        <w:rPr>
          <w:sz w:val="28"/>
          <w:szCs w:val="28"/>
        </w:rPr>
        <w:t>Удельный вес безвозмездных поступлений в общей сумме доходов бюджета составит в 201</w:t>
      </w:r>
      <w:r w:rsidR="007C1D01">
        <w:rPr>
          <w:sz w:val="28"/>
          <w:szCs w:val="28"/>
        </w:rPr>
        <w:t>5</w:t>
      </w:r>
      <w:r w:rsidRPr="000A647E">
        <w:rPr>
          <w:sz w:val="28"/>
          <w:szCs w:val="28"/>
        </w:rPr>
        <w:t xml:space="preserve"> году 6</w:t>
      </w:r>
      <w:r w:rsidR="007C1D01">
        <w:rPr>
          <w:sz w:val="28"/>
          <w:szCs w:val="28"/>
        </w:rPr>
        <w:t>8</w:t>
      </w:r>
      <w:r w:rsidRPr="000A647E">
        <w:rPr>
          <w:sz w:val="28"/>
          <w:szCs w:val="28"/>
        </w:rPr>
        <w:t>,</w:t>
      </w:r>
      <w:r w:rsidR="007C1D01">
        <w:rPr>
          <w:sz w:val="28"/>
          <w:szCs w:val="28"/>
        </w:rPr>
        <w:t>5</w:t>
      </w:r>
      <w:r w:rsidRPr="000A647E">
        <w:rPr>
          <w:sz w:val="28"/>
          <w:szCs w:val="28"/>
        </w:rPr>
        <w:t xml:space="preserve"> %.</w:t>
      </w:r>
    </w:p>
    <w:p w:rsidR="003A2F8B" w:rsidRPr="000A647E" w:rsidRDefault="003A2F8B" w:rsidP="004F22C6">
      <w:pPr>
        <w:spacing w:line="360" w:lineRule="auto"/>
        <w:ind w:firstLine="540"/>
        <w:jc w:val="both"/>
        <w:rPr>
          <w:sz w:val="28"/>
          <w:szCs w:val="28"/>
        </w:rPr>
      </w:pPr>
    </w:p>
    <w:p w:rsidR="003A2F8B" w:rsidRPr="000A647E" w:rsidRDefault="003A2F8B" w:rsidP="004F22C6">
      <w:pPr>
        <w:spacing w:line="360" w:lineRule="auto"/>
        <w:ind w:firstLine="540"/>
        <w:jc w:val="both"/>
        <w:rPr>
          <w:sz w:val="28"/>
          <w:szCs w:val="28"/>
        </w:rPr>
      </w:pPr>
      <w:r w:rsidRPr="000A647E">
        <w:rPr>
          <w:sz w:val="28"/>
          <w:szCs w:val="28"/>
        </w:rPr>
        <w:t>Сравнительный анализ доходов проекта бюджета по  безвозмездным поступлениям   на 201</w:t>
      </w:r>
      <w:r w:rsidR="000A647E">
        <w:rPr>
          <w:sz w:val="28"/>
          <w:szCs w:val="28"/>
        </w:rPr>
        <w:t>4</w:t>
      </w:r>
      <w:r w:rsidRPr="000A647E">
        <w:rPr>
          <w:sz w:val="28"/>
          <w:szCs w:val="28"/>
        </w:rPr>
        <w:t>-201</w:t>
      </w:r>
      <w:r w:rsidR="000A647E">
        <w:rPr>
          <w:sz w:val="28"/>
          <w:szCs w:val="28"/>
        </w:rPr>
        <w:t>5</w:t>
      </w:r>
      <w:r w:rsidRPr="000A647E">
        <w:rPr>
          <w:sz w:val="28"/>
          <w:szCs w:val="28"/>
        </w:rPr>
        <w:t xml:space="preserve"> года  отражен в следующей диаграмме:</w:t>
      </w:r>
    </w:p>
    <w:p w:rsidR="003A2F8B" w:rsidRPr="00135D91" w:rsidRDefault="003A2F8B" w:rsidP="00E777E5">
      <w:pPr>
        <w:ind w:firstLine="540"/>
        <w:jc w:val="right"/>
        <w:rPr>
          <w:sz w:val="28"/>
          <w:szCs w:val="28"/>
        </w:rPr>
      </w:pPr>
      <w:r w:rsidRPr="00135D91">
        <w:rPr>
          <w:sz w:val="28"/>
          <w:szCs w:val="28"/>
        </w:rPr>
        <w:t>диаграмма 2 (млн. руб.)</w:t>
      </w:r>
    </w:p>
    <w:p w:rsidR="003A2F8B" w:rsidRPr="00F031BA" w:rsidRDefault="007A0D4E" w:rsidP="003A38D2">
      <w:pPr>
        <w:spacing w:line="276" w:lineRule="auto"/>
        <w:jc w:val="right"/>
        <w:rPr>
          <w:color w:val="FF0000"/>
          <w:sz w:val="26"/>
          <w:szCs w:val="26"/>
        </w:rPr>
      </w:pPr>
      <w:r w:rsidRPr="00F031BA">
        <w:rPr>
          <w:noProof/>
          <w:color w:val="FF0000"/>
          <w:sz w:val="26"/>
          <w:szCs w:val="26"/>
        </w:rPr>
        <w:object w:dxaOrig="9342" w:dyaOrig="5971">
          <v:shape id="_x0000_i1027" type="#_x0000_t75" style="width:468.45pt;height:282.65pt" o:ole="">
            <v:imagedata r:id="rId12" o:title=""/>
            <o:lock v:ext="edit" aspectratio="f"/>
          </v:shape>
          <o:OLEObject Type="Embed" ProgID="Excel.Sheet.8" ShapeID="_x0000_i1027" DrawAspect="Content" ObjectID="_1478593101" r:id="rId13"/>
        </w:object>
      </w:r>
    </w:p>
    <w:p w:rsidR="003A2F8B" w:rsidRPr="00E777E5" w:rsidRDefault="003A2F8B" w:rsidP="004F22C6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E777E5">
        <w:rPr>
          <w:b/>
          <w:bCs/>
          <w:sz w:val="28"/>
          <w:szCs w:val="28"/>
        </w:rPr>
        <w:lastRenderedPageBreak/>
        <w:t>3.6. Администраторы налоговых и неналоговых доходов бюджета Мамадышского муниципального района на 201</w:t>
      </w:r>
      <w:r w:rsidR="00E777E5" w:rsidRPr="00E777E5">
        <w:rPr>
          <w:b/>
          <w:bCs/>
          <w:sz w:val="28"/>
          <w:szCs w:val="28"/>
        </w:rPr>
        <w:t>5</w:t>
      </w:r>
      <w:r w:rsidRPr="00E777E5">
        <w:rPr>
          <w:b/>
          <w:bCs/>
          <w:sz w:val="28"/>
          <w:szCs w:val="28"/>
        </w:rPr>
        <w:t xml:space="preserve"> год.</w:t>
      </w:r>
    </w:p>
    <w:p w:rsidR="003A2F8B" w:rsidRPr="00E777E5" w:rsidRDefault="003A2F8B" w:rsidP="004F22C6">
      <w:pPr>
        <w:spacing w:line="276" w:lineRule="auto"/>
        <w:ind w:firstLine="567"/>
        <w:jc w:val="both"/>
        <w:rPr>
          <w:sz w:val="28"/>
          <w:szCs w:val="28"/>
        </w:rPr>
      </w:pPr>
      <w:r w:rsidRPr="00E777E5">
        <w:rPr>
          <w:sz w:val="28"/>
          <w:szCs w:val="28"/>
        </w:rPr>
        <w:t xml:space="preserve">Статьей </w:t>
      </w:r>
      <w:r w:rsidR="00E777E5" w:rsidRPr="00E777E5">
        <w:rPr>
          <w:sz w:val="28"/>
          <w:szCs w:val="28"/>
        </w:rPr>
        <w:t>5</w:t>
      </w:r>
      <w:r w:rsidRPr="00E777E5">
        <w:rPr>
          <w:sz w:val="28"/>
          <w:szCs w:val="28"/>
        </w:rPr>
        <w:t xml:space="preserve"> проекта бюджета Мамадышского муниципального района определены  главные администраторы доходов бюджета – органы государственной власти Российской Федерации, Республики Татарстан, муниципального района.</w:t>
      </w:r>
    </w:p>
    <w:p w:rsidR="003A2F8B" w:rsidRPr="00E777E5" w:rsidRDefault="003A2F8B" w:rsidP="004F22C6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:rsidR="003A2F8B" w:rsidRPr="00E777E5" w:rsidRDefault="003A2F8B" w:rsidP="004F22C6">
      <w:pPr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E777E5">
        <w:rPr>
          <w:b/>
          <w:bCs/>
          <w:sz w:val="28"/>
          <w:szCs w:val="28"/>
        </w:rPr>
        <w:t>4.Расходы проекта бюджета Мамадышского муниципального района.</w:t>
      </w:r>
    </w:p>
    <w:p w:rsidR="003A2F8B" w:rsidRPr="00E777E5" w:rsidRDefault="003A2F8B" w:rsidP="002952FF">
      <w:pPr>
        <w:spacing w:line="360" w:lineRule="auto"/>
        <w:ind w:firstLine="567"/>
        <w:jc w:val="both"/>
        <w:rPr>
          <w:sz w:val="28"/>
          <w:szCs w:val="28"/>
        </w:rPr>
      </w:pPr>
      <w:r w:rsidRPr="00E777E5">
        <w:rPr>
          <w:sz w:val="28"/>
          <w:szCs w:val="28"/>
        </w:rPr>
        <w:t>Структура расходной части бюджета Мамадышского муниципального района представлена в таблице 6.</w:t>
      </w:r>
    </w:p>
    <w:p w:rsidR="003A2F8B" w:rsidRPr="00E40F0D" w:rsidRDefault="003A2F8B" w:rsidP="002952FF">
      <w:pPr>
        <w:spacing w:line="360" w:lineRule="auto"/>
        <w:ind w:firstLine="567"/>
        <w:jc w:val="right"/>
        <w:rPr>
          <w:i/>
          <w:iCs/>
          <w:sz w:val="28"/>
          <w:szCs w:val="28"/>
        </w:rPr>
      </w:pPr>
      <w:r w:rsidRPr="00E40F0D">
        <w:rPr>
          <w:i/>
          <w:iCs/>
          <w:sz w:val="28"/>
          <w:szCs w:val="28"/>
        </w:rPr>
        <w:t>Таблица 6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5"/>
        <w:gridCol w:w="1749"/>
        <w:gridCol w:w="1945"/>
        <w:gridCol w:w="1862"/>
      </w:tblGrid>
      <w:tr w:rsidR="00F031BA" w:rsidRPr="00E40F0D">
        <w:tc>
          <w:tcPr>
            <w:tcW w:w="4015" w:type="dxa"/>
            <w:vMerge w:val="restart"/>
          </w:tcPr>
          <w:p w:rsidR="003A2F8B" w:rsidRPr="00E40F0D" w:rsidRDefault="003A2F8B" w:rsidP="008B0A5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Наименование расходов</w:t>
            </w:r>
          </w:p>
        </w:tc>
        <w:tc>
          <w:tcPr>
            <w:tcW w:w="5556" w:type="dxa"/>
            <w:gridSpan w:val="3"/>
          </w:tcPr>
          <w:p w:rsidR="003A2F8B" w:rsidRPr="00E40F0D" w:rsidRDefault="003A2F8B" w:rsidP="008B0A5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Сумма (тыс. рублей)</w:t>
            </w:r>
          </w:p>
        </w:tc>
      </w:tr>
      <w:tr w:rsidR="00F031BA" w:rsidRPr="00E40F0D">
        <w:tc>
          <w:tcPr>
            <w:tcW w:w="4015" w:type="dxa"/>
            <w:vMerge/>
          </w:tcPr>
          <w:p w:rsidR="003A2F8B" w:rsidRPr="00E40F0D" w:rsidRDefault="003A2F8B" w:rsidP="008B0A50">
            <w:pPr>
              <w:spacing w:line="360" w:lineRule="auto"/>
              <w:jc w:val="right"/>
              <w:rPr>
                <w:sz w:val="26"/>
                <w:szCs w:val="26"/>
              </w:rPr>
            </w:pPr>
          </w:p>
        </w:tc>
        <w:tc>
          <w:tcPr>
            <w:tcW w:w="1749" w:type="dxa"/>
          </w:tcPr>
          <w:p w:rsidR="003A2F8B" w:rsidRPr="00E40F0D" w:rsidRDefault="003A2F8B" w:rsidP="00EA03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201</w:t>
            </w:r>
            <w:r w:rsidR="00EA0303" w:rsidRPr="00E40F0D">
              <w:rPr>
                <w:sz w:val="28"/>
                <w:szCs w:val="28"/>
              </w:rPr>
              <w:t>5</w:t>
            </w:r>
            <w:r w:rsidRPr="00E40F0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45" w:type="dxa"/>
          </w:tcPr>
          <w:p w:rsidR="003A2F8B" w:rsidRPr="00E40F0D" w:rsidRDefault="003A2F8B" w:rsidP="00EA03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201</w:t>
            </w:r>
            <w:r w:rsidR="00EA0303" w:rsidRPr="00E40F0D">
              <w:rPr>
                <w:sz w:val="28"/>
                <w:szCs w:val="28"/>
              </w:rPr>
              <w:t>6</w:t>
            </w:r>
            <w:r w:rsidRPr="00E40F0D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62" w:type="dxa"/>
          </w:tcPr>
          <w:p w:rsidR="003A2F8B" w:rsidRPr="00E40F0D" w:rsidRDefault="003A2F8B" w:rsidP="00EA030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201</w:t>
            </w:r>
            <w:r w:rsidR="00EA0303" w:rsidRPr="00E40F0D">
              <w:rPr>
                <w:sz w:val="28"/>
                <w:szCs w:val="28"/>
              </w:rPr>
              <w:t>7</w:t>
            </w:r>
            <w:r w:rsidRPr="00E40F0D">
              <w:rPr>
                <w:sz w:val="28"/>
                <w:szCs w:val="28"/>
              </w:rPr>
              <w:t xml:space="preserve"> г.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44046,26</w:t>
            </w:r>
          </w:p>
        </w:tc>
        <w:tc>
          <w:tcPr>
            <w:tcW w:w="1945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43862,08</w:t>
            </w:r>
          </w:p>
        </w:tc>
        <w:tc>
          <w:tcPr>
            <w:tcW w:w="1862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44541,28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 xml:space="preserve">Национальная оборона 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2412,5</w:t>
            </w:r>
          </w:p>
        </w:tc>
        <w:tc>
          <w:tcPr>
            <w:tcW w:w="1945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2443,0</w:t>
            </w:r>
          </w:p>
        </w:tc>
        <w:tc>
          <w:tcPr>
            <w:tcW w:w="1862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2332,7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99</w:t>
            </w:r>
            <w:r w:rsidR="003A2F8B" w:rsidRPr="00E40F0D">
              <w:rPr>
                <w:sz w:val="28"/>
                <w:szCs w:val="28"/>
              </w:rPr>
              <w:t>0,5</w:t>
            </w:r>
          </w:p>
        </w:tc>
        <w:tc>
          <w:tcPr>
            <w:tcW w:w="1945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1012,6</w:t>
            </w:r>
          </w:p>
        </w:tc>
        <w:tc>
          <w:tcPr>
            <w:tcW w:w="1862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1030,3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Национальная экономика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19</w:t>
            </w:r>
            <w:r w:rsidR="003A2F8B" w:rsidRPr="00E40F0D">
              <w:rPr>
                <w:sz w:val="28"/>
                <w:szCs w:val="28"/>
              </w:rPr>
              <w:t>733,3</w:t>
            </w:r>
          </w:p>
        </w:tc>
        <w:tc>
          <w:tcPr>
            <w:tcW w:w="1945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19280,8</w:t>
            </w:r>
          </w:p>
        </w:tc>
        <w:tc>
          <w:tcPr>
            <w:tcW w:w="1862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18828,3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Охрана окружающей среды</w:t>
            </w:r>
          </w:p>
        </w:tc>
        <w:tc>
          <w:tcPr>
            <w:tcW w:w="1749" w:type="dxa"/>
            <w:vAlign w:val="center"/>
          </w:tcPr>
          <w:p w:rsidR="003A2F8B" w:rsidRPr="00E40F0D" w:rsidRDefault="003A2F8B" w:rsidP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2</w:t>
            </w:r>
            <w:r w:rsidR="00EA0303" w:rsidRPr="00E40F0D">
              <w:rPr>
                <w:sz w:val="28"/>
                <w:szCs w:val="28"/>
              </w:rPr>
              <w:t>1</w:t>
            </w:r>
            <w:r w:rsidRPr="00E40F0D">
              <w:rPr>
                <w:sz w:val="28"/>
                <w:szCs w:val="28"/>
              </w:rPr>
              <w:t>50,0</w:t>
            </w:r>
          </w:p>
        </w:tc>
        <w:tc>
          <w:tcPr>
            <w:tcW w:w="1945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2882,1</w:t>
            </w:r>
          </w:p>
        </w:tc>
        <w:tc>
          <w:tcPr>
            <w:tcW w:w="1862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2808,2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Образование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645870,8</w:t>
            </w:r>
          </w:p>
        </w:tc>
        <w:tc>
          <w:tcPr>
            <w:tcW w:w="1945" w:type="dxa"/>
            <w:vAlign w:val="center"/>
          </w:tcPr>
          <w:p w:rsidR="003A2F8B" w:rsidRPr="00E40F0D" w:rsidRDefault="004A75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641731,7</w:t>
            </w:r>
          </w:p>
        </w:tc>
        <w:tc>
          <w:tcPr>
            <w:tcW w:w="1862" w:type="dxa"/>
            <w:vAlign w:val="center"/>
          </w:tcPr>
          <w:p w:rsidR="003A2F8B" w:rsidRPr="00E40F0D" w:rsidRDefault="004A7557">
            <w:pPr>
              <w:jc w:val="right"/>
              <w:rPr>
                <w:sz w:val="28"/>
                <w:szCs w:val="28"/>
              </w:rPr>
            </w:pPr>
            <w:r w:rsidRPr="004A7557">
              <w:rPr>
                <w:sz w:val="28"/>
                <w:szCs w:val="28"/>
              </w:rPr>
              <w:t>636685,72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Культура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76890,9</w:t>
            </w:r>
          </w:p>
        </w:tc>
        <w:tc>
          <w:tcPr>
            <w:tcW w:w="1945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83261,9</w:t>
            </w:r>
          </w:p>
        </w:tc>
        <w:tc>
          <w:tcPr>
            <w:tcW w:w="1862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96063,9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109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Здравоохранение (Субвенция на противоэпидемические мероприятия)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555,2</w:t>
            </w:r>
          </w:p>
        </w:tc>
        <w:tc>
          <w:tcPr>
            <w:tcW w:w="1945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579,0</w:t>
            </w:r>
          </w:p>
        </w:tc>
        <w:tc>
          <w:tcPr>
            <w:tcW w:w="1862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579,0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Социальная политика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18506,3</w:t>
            </w:r>
          </w:p>
        </w:tc>
        <w:tc>
          <w:tcPr>
            <w:tcW w:w="1945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18295,5</w:t>
            </w:r>
          </w:p>
        </w:tc>
        <w:tc>
          <w:tcPr>
            <w:tcW w:w="1862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18071,5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10460,5</w:t>
            </w:r>
          </w:p>
        </w:tc>
        <w:tc>
          <w:tcPr>
            <w:tcW w:w="1945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10533,6</w:t>
            </w:r>
          </w:p>
        </w:tc>
        <w:tc>
          <w:tcPr>
            <w:tcW w:w="1862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10578,1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Обслуживание внутреннего и муниципального долга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0</w:t>
            </w:r>
          </w:p>
        </w:tc>
        <w:tc>
          <w:tcPr>
            <w:tcW w:w="1945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0</w:t>
            </w:r>
          </w:p>
        </w:tc>
        <w:tc>
          <w:tcPr>
            <w:tcW w:w="1862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0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 xml:space="preserve">Межбюджетные трансферты 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62391,9</w:t>
            </w:r>
          </w:p>
        </w:tc>
        <w:tc>
          <w:tcPr>
            <w:tcW w:w="1945" w:type="dxa"/>
            <w:vAlign w:val="center"/>
          </w:tcPr>
          <w:p w:rsidR="003A2F8B" w:rsidRPr="00E40F0D" w:rsidRDefault="00E40F0D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62001,0</w:t>
            </w:r>
          </w:p>
        </w:tc>
        <w:tc>
          <w:tcPr>
            <w:tcW w:w="1862" w:type="dxa"/>
            <w:vAlign w:val="center"/>
          </w:tcPr>
          <w:p w:rsidR="003A2F8B" w:rsidRPr="00E40F0D" w:rsidRDefault="00E40F0D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63316,9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D25A96">
            <w:pPr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Условно  утвержденные расходы</w:t>
            </w:r>
          </w:p>
          <w:p w:rsidR="003A2F8B" w:rsidRPr="00E40F0D" w:rsidRDefault="003A2F8B" w:rsidP="008B0A50">
            <w:pPr>
              <w:ind w:left="-36" w:right="-38"/>
              <w:jc w:val="both"/>
              <w:rPr>
                <w:sz w:val="28"/>
                <w:szCs w:val="28"/>
              </w:rPr>
            </w:pPr>
          </w:p>
        </w:tc>
        <w:tc>
          <w:tcPr>
            <w:tcW w:w="1749" w:type="dxa"/>
            <w:vAlign w:val="center"/>
          </w:tcPr>
          <w:p w:rsidR="003A2F8B" w:rsidRPr="00E40F0D" w:rsidRDefault="003A2F8B">
            <w:pPr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 </w:t>
            </w:r>
          </w:p>
        </w:tc>
        <w:tc>
          <w:tcPr>
            <w:tcW w:w="1945" w:type="dxa"/>
            <w:vAlign w:val="center"/>
          </w:tcPr>
          <w:p w:rsidR="003A2F8B" w:rsidRPr="00E40F0D" w:rsidRDefault="00E40F0D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22715,0</w:t>
            </w:r>
          </w:p>
        </w:tc>
        <w:tc>
          <w:tcPr>
            <w:tcW w:w="1862" w:type="dxa"/>
            <w:vAlign w:val="center"/>
          </w:tcPr>
          <w:p w:rsidR="003A2F8B" w:rsidRPr="00E40F0D" w:rsidRDefault="00E40F0D">
            <w:pPr>
              <w:jc w:val="right"/>
              <w:rPr>
                <w:sz w:val="28"/>
                <w:szCs w:val="28"/>
              </w:rPr>
            </w:pPr>
            <w:r w:rsidRPr="00E40F0D">
              <w:rPr>
                <w:sz w:val="28"/>
                <w:szCs w:val="28"/>
              </w:rPr>
              <w:t>47097,0</w:t>
            </w:r>
          </w:p>
        </w:tc>
      </w:tr>
      <w:tr w:rsidR="00F031BA" w:rsidRPr="00E40F0D">
        <w:tc>
          <w:tcPr>
            <w:tcW w:w="4015" w:type="dxa"/>
          </w:tcPr>
          <w:p w:rsidR="003A2F8B" w:rsidRPr="00E40F0D" w:rsidRDefault="003A2F8B" w:rsidP="008B0A50">
            <w:pPr>
              <w:ind w:left="-36" w:right="-38"/>
              <w:jc w:val="both"/>
              <w:rPr>
                <w:b/>
                <w:bCs/>
                <w:sz w:val="28"/>
                <w:szCs w:val="28"/>
              </w:rPr>
            </w:pPr>
            <w:r w:rsidRPr="00E40F0D">
              <w:rPr>
                <w:b/>
                <w:bCs/>
                <w:sz w:val="28"/>
                <w:szCs w:val="28"/>
              </w:rPr>
              <w:t>Всего расходов</w:t>
            </w:r>
          </w:p>
        </w:tc>
        <w:tc>
          <w:tcPr>
            <w:tcW w:w="1749" w:type="dxa"/>
            <w:vAlign w:val="center"/>
          </w:tcPr>
          <w:p w:rsidR="003A2F8B" w:rsidRPr="00E40F0D" w:rsidRDefault="00EA0303">
            <w:pPr>
              <w:jc w:val="right"/>
              <w:rPr>
                <w:b/>
                <w:bCs/>
                <w:sz w:val="28"/>
                <w:szCs w:val="28"/>
              </w:rPr>
            </w:pPr>
            <w:r w:rsidRPr="00E40F0D">
              <w:rPr>
                <w:b/>
                <w:bCs/>
                <w:sz w:val="28"/>
                <w:szCs w:val="28"/>
              </w:rPr>
              <w:t>884008,16</w:t>
            </w:r>
          </w:p>
        </w:tc>
        <w:tc>
          <w:tcPr>
            <w:tcW w:w="1945" w:type="dxa"/>
            <w:vAlign w:val="center"/>
          </w:tcPr>
          <w:p w:rsidR="003A2F8B" w:rsidRPr="00E40F0D" w:rsidRDefault="00E40F0D">
            <w:pPr>
              <w:jc w:val="right"/>
              <w:rPr>
                <w:b/>
                <w:bCs/>
                <w:sz w:val="28"/>
                <w:szCs w:val="28"/>
              </w:rPr>
            </w:pPr>
            <w:r w:rsidRPr="00E40F0D">
              <w:rPr>
                <w:b/>
                <w:bCs/>
                <w:sz w:val="28"/>
                <w:szCs w:val="28"/>
              </w:rPr>
              <w:t>908598,28</w:t>
            </w:r>
          </w:p>
        </w:tc>
        <w:tc>
          <w:tcPr>
            <w:tcW w:w="1862" w:type="dxa"/>
            <w:vAlign w:val="center"/>
          </w:tcPr>
          <w:p w:rsidR="003A2F8B" w:rsidRPr="00E40F0D" w:rsidRDefault="00E40F0D">
            <w:pPr>
              <w:jc w:val="right"/>
              <w:rPr>
                <w:b/>
                <w:bCs/>
                <w:sz w:val="28"/>
                <w:szCs w:val="28"/>
              </w:rPr>
            </w:pPr>
            <w:r w:rsidRPr="00E40F0D">
              <w:rPr>
                <w:b/>
                <w:bCs/>
                <w:sz w:val="28"/>
                <w:szCs w:val="28"/>
              </w:rPr>
              <w:t>941932,9</w:t>
            </w:r>
          </w:p>
        </w:tc>
      </w:tr>
    </w:tbl>
    <w:p w:rsidR="003A2F8B" w:rsidRPr="00E40F0D" w:rsidRDefault="003A2F8B" w:rsidP="002952FF">
      <w:pPr>
        <w:spacing w:line="360" w:lineRule="auto"/>
        <w:ind w:firstLine="709"/>
        <w:jc w:val="both"/>
        <w:rPr>
          <w:sz w:val="28"/>
          <w:szCs w:val="28"/>
        </w:rPr>
      </w:pPr>
    </w:p>
    <w:p w:rsidR="003A2F8B" w:rsidRPr="00E67BA3" w:rsidRDefault="003A2F8B" w:rsidP="004F22C6">
      <w:pPr>
        <w:spacing w:line="360" w:lineRule="auto"/>
        <w:ind w:firstLine="567"/>
        <w:jc w:val="both"/>
        <w:rPr>
          <w:sz w:val="28"/>
          <w:szCs w:val="28"/>
        </w:rPr>
      </w:pPr>
      <w:r w:rsidRPr="00E67BA3">
        <w:rPr>
          <w:sz w:val="28"/>
          <w:szCs w:val="28"/>
        </w:rPr>
        <w:t>Структура расходов проекта бюджета Мамадышского муниципального района  на 201</w:t>
      </w:r>
      <w:r w:rsidR="004A7557" w:rsidRPr="00E67BA3">
        <w:rPr>
          <w:sz w:val="28"/>
          <w:szCs w:val="28"/>
        </w:rPr>
        <w:t>5</w:t>
      </w:r>
      <w:r w:rsidRPr="00E67BA3">
        <w:rPr>
          <w:sz w:val="28"/>
          <w:szCs w:val="28"/>
        </w:rPr>
        <w:t xml:space="preserve"> год отражена в следующей диаграмме:</w:t>
      </w:r>
    </w:p>
    <w:p w:rsidR="003A2F8B" w:rsidRPr="00E67BA3" w:rsidRDefault="003A2F8B" w:rsidP="006C54D3">
      <w:pPr>
        <w:ind w:firstLine="540"/>
        <w:jc w:val="right"/>
        <w:rPr>
          <w:sz w:val="28"/>
          <w:szCs w:val="28"/>
        </w:rPr>
      </w:pPr>
      <w:r w:rsidRPr="00E67BA3">
        <w:rPr>
          <w:sz w:val="28"/>
          <w:szCs w:val="28"/>
        </w:rPr>
        <w:lastRenderedPageBreak/>
        <w:t>диаграмма 3 (тыс. руб.)</w:t>
      </w:r>
    </w:p>
    <w:p w:rsidR="003A2F8B" w:rsidRPr="00F031BA" w:rsidRDefault="00941980" w:rsidP="00BF7EAD">
      <w:pPr>
        <w:tabs>
          <w:tab w:val="left" w:pos="1800"/>
        </w:tabs>
        <w:ind w:left="-993" w:right="-710"/>
        <w:jc w:val="both"/>
        <w:rPr>
          <w:color w:val="FF0000"/>
          <w:sz w:val="28"/>
          <w:szCs w:val="28"/>
        </w:rPr>
      </w:pPr>
      <w:r w:rsidRPr="00E67BA3">
        <w:rPr>
          <w:noProof/>
          <w:sz w:val="32"/>
          <w:szCs w:val="32"/>
        </w:rPr>
        <w:object w:dxaOrig="10377" w:dyaOrig="6087">
          <v:shape id="_x0000_i1028" type="#_x0000_t75" style="width:612.45pt;height:369.8pt" o:ole="">
            <v:imagedata r:id="rId14" o:title="" croptop="-4050f" cropbottom="-10917f" cropleft="-3943f" cropright="-5314f"/>
            <o:lock v:ext="edit" aspectratio="f"/>
          </v:shape>
          <o:OLEObject Type="Embed" ProgID="Excel.Sheet.8" ShapeID="_x0000_i1028" DrawAspect="Content" ObjectID="_1478593102" r:id="rId15"/>
        </w:object>
      </w:r>
    </w:p>
    <w:p w:rsidR="003A2F8B" w:rsidRPr="00A0009C" w:rsidRDefault="003A2F8B" w:rsidP="00DE76AF">
      <w:pPr>
        <w:spacing w:line="276" w:lineRule="auto"/>
        <w:ind w:firstLine="540"/>
        <w:jc w:val="both"/>
        <w:rPr>
          <w:sz w:val="28"/>
          <w:szCs w:val="28"/>
        </w:rPr>
      </w:pPr>
      <w:r w:rsidRPr="00A0009C">
        <w:rPr>
          <w:sz w:val="28"/>
          <w:szCs w:val="28"/>
        </w:rPr>
        <w:t>4.1. Проектом бюджета Мамадышского муниципального района  на 201</w:t>
      </w:r>
      <w:r w:rsidR="00E67BA3" w:rsidRPr="00A0009C">
        <w:rPr>
          <w:sz w:val="28"/>
          <w:szCs w:val="28"/>
        </w:rPr>
        <w:t>5</w:t>
      </w:r>
      <w:r w:rsidRPr="00A0009C">
        <w:rPr>
          <w:sz w:val="28"/>
          <w:szCs w:val="28"/>
        </w:rPr>
        <w:t xml:space="preserve"> год предусматриваются расходы в общей сумме </w:t>
      </w:r>
      <w:r w:rsidR="00A0009C" w:rsidRPr="00A0009C">
        <w:rPr>
          <w:sz w:val="28"/>
          <w:szCs w:val="28"/>
        </w:rPr>
        <w:t>884008,16</w:t>
      </w:r>
      <w:r w:rsidR="00E67BA3" w:rsidRPr="00A0009C">
        <w:rPr>
          <w:sz w:val="28"/>
          <w:szCs w:val="28"/>
        </w:rPr>
        <w:t xml:space="preserve"> </w:t>
      </w:r>
      <w:r w:rsidRPr="00A0009C">
        <w:rPr>
          <w:sz w:val="28"/>
          <w:szCs w:val="28"/>
        </w:rPr>
        <w:t xml:space="preserve">тыс. рублей, что на </w:t>
      </w:r>
      <w:r w:rsidR="00A0009C" w:rsidRPr="00A0009C">
        <w:rPr>
          <w:sz w:val="28"/>
          <w:szCs w:val="28"/>
        </w:rPr>
        <w:t>6,4</w:t>
      </w:r>
      <w:r w:rsidRPr="00A0009C">
        <w:rPr>
          <w:sz w:val="28"/>
          <w:szCs w:val="28"/>
        </w:rPr>
        <w:t>% больше утвержденного бюджета на 201</w:t>
      </w:r>
      <w:r w:rsidR="00A0009C" w:rsidRPr="00A0009C">
        <w:rPr>
          <w:sz w:val="28"/>
          <w:szCs w:val="28"/>
        </w:rPr>
        <w:t>4</w:t>
      </w:r>
      <w:r w:rsidRPr="00A0009C">
        <w:rPr>
          <w:sz w:val="28"/>
          <w:szCs w:val="28"/>
        </w:rPr>
        <w:t xml:space="preserve"> год и на </w:t>
      </w:r>
      <w:r w:rsidR="00A0009C" w:rsidRPr="00A0009C">
        <w:rPr>
          <w:sz w:val="28"/>
          <w:szCs w:val="28"/>
        </w:rPr>
        <w:t>18,6</w:t>
      </w:r>
      <w:r w:rsidRPr="00A0009C">
        <w:rPr>
          <w:sz w:val="28"/>
          <w:szCs w:val="28"/>
        </w:rPr>
        <w:t>% ниже ожидаемого исполнения в 201</w:t>
      </w:r>
      <w:r w:rsidR="00A0009C" w:rsidRPr="00A0009C">
        <w:rPr>
          <w:sz w:val="28"/>
          <w:szCs w:val="28"/>
        </w:rPr>
        <w:t>4</w:t>
      </w:r>
      <w:r w:rsidRPr="00A0009C">
        <w:rPr>
          <w:sz w:val="28"/>
          <w:szCs w:val="28"/>
        </w:rPr>
        <w:t xml:space="preserve"> году.</w:t>
      </w:r>
    </w:p>
    <w:p w:rsidR="003A2F8B" w:rsidRPr="00A0009C" w:rsidRDefault="003A2F8B" w:rsidP="00DE76AF">
      <w:pPr>
        <w:spacing w:line="276" w:lineRule="auto"/>
        <w:ind w:firstLine="540"/>
        <w:jc w:val="both"/>
        <w:rPr>
          <w:sz w:val="28"/>
          <w:szCs w:val="28"/>
        </w:rPr>
      </w:pPr>
      <w:r w:rsidRPr="00A0009C">
        <w:rPr>
          <w:sz w:val="28"/>
          <w:szCs w:val="28"/>
        </w:rPr>
        <w:t>Информация о структуре расходной части бюджета Мамадышского муниципального района на 201</w:t>
      </w:r>
      <w:r w:rsidR="00A0009C" w:rsidRPr="00A0009C">
        <w:rPr>
          <w:sz w:val="28"/>
          <w:szCs w:val="28"/>
        </w:rPr>
        <w:t>5</w:t>
      </w:r>
      <w:r w:rsidRPr="00A0009C">
        <w:rPr>
          <w:sz w:val="28"/>
          <w:szCs w:val="28"/>
        </w:rPr>
        <w:t xml:space="preserve"> год в разрезе разделов функциональной классификации расходов представлены в таблице 7.</w:t>
      </w:r>
    </w:p>
    <w:p w:rsidR="003A2F8B" w:rsidRPr="00A0009C" w:rsidRDefault="003A2F8B" w:rsidP="00DE76AF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A0009C" w:rsidRDefault="003A2F8B" w:rsidP="00905231">
      <w:pPr>
        <w:ind w:firstLine="540"/>
        <w:jc w:val="right"/>
        <w:rPr>
          <w:sz w:val="28"/>
          <w:szCs w:val="28"/>
        </w:rPr>
      </w:pPr>
      <w:r w:rsidRPr="00A0009C">
        <w:rPr>
          <w:sz w:val="28"/>
          <w:szCs w:val="28"/>
        </w:rPr>
        <w:t>таблица 7(тыс.</w:t>
      </w:r>
      <w:r w:rsidR="00135D91">
        <w:rPr>
          <w:sz w:val="28"/>
          <w:szCs w:val="28"/>
        </w:rPr>
        <w:t xml:space="preserve"> </w:t>
      </w:r>
      <w:r w:rsidRPr="00A0009C">
        <w:rPr>
          <w:sz w:val="28"/>
          <w:szCs w:val="28"/>
        </w:rPr>
        <w:t>руб.)</w:t>
      </w:r>
    </w:p>
    <w:tbl>
      <w:tblPr>
        <w:tblW w:w="10711" w:type="dxa"/>
        <w:tblInd w:w="-538" w:type="dxa"/>
        <w:tblLayout w:type="fixed"/>
        <w:tblLook w:val="0000" w:firstRow="0" w:lastRow="0" w:firstColumn="0" w:lastColumn="0" w:noHBand="0" w:noVBand="0"/>
      </w:tblPr>
      <w:tblGrid>
        <w:gridCol w:w="2340"/>
        <w:gridCol w:w="900"/>
        <w:gridCol w:w="900"/>
        <w:gridCol w:w="901"/>
        <w:gridCol w:w="955"/>
        <w:gridCol w:w="720"/>
        <w:gridCol w:w="876"/>
        <w:gridCol w:w="728"/>
        <w:gridCol w:w="837"/>
        <w:gridCol w:w="710"/>
        <w:gridCol w:w="844"/>
      </w:tblGrid>
      <w:tr w:rsidR="00A0009C" w:rsidRPr="00A0009C" w:rsidTr="001926EF">
        <w:trPr>
          <w:trHeight w:val="792"/>
        </w:trPr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A0009C" w:rsidRDefault="003A2F8B" w:rsidP="00E1030C">
            <w:pPr>
              <w:tabs>
                <w:tab w:val="left" w:pos="57"/>
              </w:tabs>
              <w:ind w:left="-360"/>
              <w:jc w:val="center"/>
              <w:rPr>
                <w:sz w:val="20"/>
                <w:szCs w:val="20"/>
              </w:rPr>
            </w:pPr>
            <w:r w:rsidRPr="00A0009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A0009C" w:rsidRDefault="003A2F8B" w:rsidP="00A92B81">
            <w:pPr>
              <w:jc w:val="center"/>
              <w:rPr>
                <w:sz w:val="20"/>
                <w:szCs w:val="20"/>
              </w:rPr>
            </w:pPr>
            <w:r w:rsidRPr="00A0009C">
              <w:rPr>
                <w:sz w:val="20"/>
                <w:szCs w:val="20"/>
              </w:rPr>
              <w:t>201</w:t>
            </w:r>
            <w:r w:rsidR="00E67BA3" w:rsidRPr="00A0009C">
              <w:rPr>
                <w:sz w:val="20"/>
                <w:szCs w:val="20"/>
              </w:rPr>
              <w:t>3</w:t>
            </w:r>
            <w:r w:rsidRPr="00A0009C">
              <w:rPr>
                <w:sz w:val="20"/>
                <w:szCs w:val="20"/>
              </w:rPr>
              <w:t xml:space="preserve"> год</w:t>
            </w:r>
          </w:p>
          <w:p w:rsidR="003A2F8B" w:rsidRPr="00A0009C" w:rsidRDefault="003A2F8B" w:rsidP="00A92B81">
            <w:pPr>
              <w:jc w:val="center"/>
              <w:rPr>
                <w:sz w:val="20"/>
                <w:szCs w:val="20"/>
              </w:rPr>
            </w:pPr>
            <w:r w:rsidRPr="00A0009C">
              <w:rPr>
                <w:sz w:val="20"/>
                <w:szCs w:val="20"/>
              </w:rPr>
              <w:t>факт</w:t>
            </w: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A0009C" w:rsidRDefault="003A2F8B" w:rsidP="00E67BA3">
            <w:pPr>
              <w:jc w:val="center"/>
              <w:rPr>
                <w:sz w:val="20"/>
                <w:szCs w:val="20"/>
              </w:rPr>
            </w:pPr>
            <w:r w:rsidRPr="00A0009C">
              <w:rPr>
                <w:sz w:val="20"/>
                <w:szCs w:val="20"/>
              </w:rPr>
              <w:t>201</w:t>
            </w:r>
            <w:r w:rsidR="00E67BA3" w:rsidRPr="00A0009C">
              <w:rPr>
                <w:sz w:val="20"/>
                <w:szCs w:val="20"/>
              </w:rPr>
              <w:t>4</w:t>
            </w:r>
            <w:r w:rsidRPr="00A0009C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32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A0009C" w:rsidRDefault="003A2F8B" w:rsidP="00EC0058">
            <w:pPr>
              <w:jc w:val="center"/>
              <w:rPr>
                <w:sz w:val="20"/>
                <w:szCs w:val="20"/>
              </w:rPr>
            </w:pPr>
            <w:r w:rsidRPr="00A0009C">
              <w:rPr>
                <w:sz w:val="20"/>
                <w:szCs w:val="20"/>
              </w:rPr>
              <w:t>201</w:t>
            </w:r>
            <w:r w:rsidR="00EC0058" w:rsidRPr="00A0009C">
              <w:rPr>
                <w:sz w:val="20"/>
                <w:szCs w:val="20"/>
              </w:rPr>
              <w:t>5</w:t>
            </w:r>
            <w:r w:rsidRPr="00A0009C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A0009C" w:rsidRDefault="003A2F8B" w:rsidP="00416C16">
            <w:pPr>
              <w:ind w:left="-89"/>
              <w:jc w:val="center"/>
              <w:rPr>
                <w:sz w:val="20"/>
                <w:szCs w:val="20"/>
              </w:rPr>
            </w:pPr>
            <w:r w:rsidRPr="00A0009C">
              <w:rPr>
                <w:sz w:val="20"/>
                <w:szCs w:val="20"/>
              </w:rPr>
              <w:t xml:space="preserve">Удельный вес в общей сумме расходов, </w:t>
            </w:r>
            <w:proofErr w:type="gramStart"/>
            <w:r w:rsidRPr="00A0009C">
              <w:rPr>
                <w:sz w:val="20"/>
                <w:szCs w:val="20"/>
              </w:rPr>
              <w:t>в</w:t>
            </w:r>
            <w:proofErr w:type="gramEnd"/>
            <w:r w:rsidRPr="00A0009C">
              <w:rPr>
                <w:sz w:val="20"/>
                <w:szCs w:val="20"/>
              </w:rPr>
              <w:t xml:space="preserve"> %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2F8B" w:rsidRPr="00A0009C" w:rsidRDefault="003A2F8B" w:rsidP="00EC0058">
            <w:pPr>
              <w:ind w:right="113"/>
              <w:jc w:val="center"/>
              <w:rPr>
                <w:sz w:val="20"/>
                <w:szCs w:val="20"/>
              </w:rPr>
            </w:pPr>
            <w:r w:rsidRPr="00A0009C">
              <w:rPr>
                <w:sz w:val="20"/>
                <w:szCs w:val="20"/>
              </w:rPr>
              <w:t>Изменение удельного веса расходов 201</w:t>
            </w:r>
            <w:r w:rsidR="00EC0058" w:rsidRPr="00A0009C">
              <w:rPr>
                <w:sz w:val="20"/>
                <w:szCs w:val="20"/>
              </w:rPr>
              <w:t>4</w:t>
            </w:r>
            <w:r w:rsidRPr="00A0009C">
              <w:rPr>
                <w:sz w:val="20"/>
                <w:szCs w:val="20"/>
              </w:rPr>
              <w:t>г. к 201</w:t>
            </w:r>
            <w:r w:rsidR="00EC0058" w:rsidRPr="00A0009C">
              <w:rPr>
                <w:sz w:val="20"/>
                <w:szCs w:val="20"/>
              </w:rPr>
              <w:t>5</w:t>
            </w:r>
            <w:r w:rsidRPr="00A0009C">
              <w:rPr>
                <w:sz w:val="20"/>
                <w:szCs w:val="20"/>
              </w:rPr>
              <w:t>г</w:t>
            </w:r>
            <w:proofErr w:type="gramStart"/>
            <w:r w:rsidRPr="00A0009C">
              <w:rPr>
                <w:sz w:val="20"/>
                <w:szCs w:val="20"/>
              </w:rPr>
              <w:t>.(</w:t>
            </w:r>
            <w:proofErr w:type="gramEnd"/>
            <w:r w:rsidRPr="00A0009C">
              <w:rPr>
                <w:sz w:val="20"/>
                <w:szCs w:val="20"/>
              </w:rPr>
              <w:t>гр.10 к гр.9)</w:t>
            </w:r>
          </w:p>
        </w:tc>
      </w:tr>
      <w:tr w:rsidR="001926EF" w:rsidRPr="001926EF" w:rsidTr="001926EF">
        <w:trPr>
          <w:trHeight w:val="1403"/>
        </w:trPr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1926EF" w:rsidRDefault="003A2F8B" w:rsidP="00863E6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1926EF" w:rsidRDefault="003A2F8B" w:rsidP="00863E6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416C16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утвержденный план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416C16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уточненный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416C16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план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416C16">
            <w:pPr>
              <w:ind w:left="-65"/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Темп роста</w:t>
            </w:r>
          </w:p>
          <w:p w:rsidR="003A2F8B" w:rsidRPr="001926EF" w:rsidRDefault="003A2F8B" w:rsidP="00E67BA3">
            <w:pPr>
              <w:ind w:left="-65"/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(в %) к 201</w:t>
            </w:r>
            <w:r w:rsidR="00E67BA3" w:rsidRPr="001926EF">
              <w:rPr>
                <w:sz w:val="20"/>
                <w:szCs w:val="20"/>
              </w:rPr>
              <w:t>3</w:t>
            </w:r>
            <w:r w:rsidRPr="001926EF">
              <w:rPr>
                <w:sz w:val="20"/>
                <w:szCs w:val="20"/>
              </w:rPr>
              <w:t xml:space="preserve"> году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416C16">
            <w:pPr>
              <w:ind w:left="-37" w:right="-127"/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 xml:space="preserve">Темп роста </w:t>
            </w:r>
            <w:r w:rsidR="00E67BA3" w:rsidRPr="001926EF">
              <w:rPr>
                <w:sz w:val="20"/>
                <w:szCs w:val="20"/>
              </w:rPr>
              <w:t xml:space="preserve">   </w:t>
            </w:r>
            <w:r w:rsidRPr="001926EF">
              <w:rPr>
                <w:sz w:val="20"/>
                <w:szCs w:val="20"/>
              </w:rPr>
              <w:t>(</w:t>
            </w:r>
            <w:proofErr w:type="gramStart"/>
            <w:r w:rsidRPr="001926EF">
              <w:rPr>
                <w:sz w:val="20"/>
                <w:szCs w:val="20"/>
              </w:rPr>
              <w:t>в</w:t>
            </w:r>
            <w:proofErr w:type="gramEnd"/>
            <w:r w:rsidRPr="001926EF">
              <w:rPr>
                <w:sz w:val="20"/>
                <w:szCs w:val="20"/>
              </w:rPr>
              <w:t xml:space="preserve"> %) к утвержденному плану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416C16">
            <w:pPr>
              <w:ind w:left="-89" w:right="-108"/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Темп роста</w:t>
            </w:r>
            <w:r w:rsidR="00E67BA3" w:rsidRPr="001926EF">
              <w:rPr>
                <w:sz w:val="20"/>
                <w:szCs w:val="20"/>
              </w:rPr>
              <w:t xml:space="preserve">  </w:t>
            </w:r>
            <w:r w:rsidRPr="001926EF">
              <w:rPr>
                <w:sz w:val="20"/>
                <w:szCs w:val="20"/>
              </w:rPr>
              <w:t xml:space="preserve"> (</w:t>
            </w:r>
            <w:proofErr w:type="gramStart"/>
            <w:r w:rsidRPr="001926EF">
              <w:rPr>
                <w:sz w:val="20"/>
                <w:szCs w:val="20"/>
              </w:rPr>
              <w:t>в</w:t>
            </w:r>
            <w:proofErr w:type="gramEnd"/>
            <w:r w:rsidRPr="001926EF">
              <w:rPr>
                <w:sz w:val="20"/>
                <w:szCs w:val="20"/>
              </w:rPr>
              <w:t xml:space="preserve"> %) к уточненному плану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EC0058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201</w:t>
            </w:r>
            <w:r w:rsidR="00EC0058" w:rsidRPr="001926EF">
              <w:rPr>
                <w:sz w:val="20"/>
                <w:szCs w:val="20"/>
              </w:rPr>
              <w:t>4</w:t>
            </w:r>
            <w:r w:rsidR="00E67BA3" w:rsidRPr="001926EF">
              <w:rPr>
                <w:sz w:val="20"/>
                <w:szCs w:val="20"/>
              </w:rPr>
              <w:t xml:space="preserve"> </w:t>
            </w:r>
            <w:r w:rsidRPr="001926EF">
              <w:rPr>
                <w:sz w:val="20"/>
                <w:szCs w:val="20"/>
              </w:rPr>
              <w:t>год (утвержден.)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EC0058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201</w:t>
            </w:r>
            <w:r w:rsidR="00EC0058" w:rsidRPr="001926EF">
              <w:rPr>
                <w:sz w:val="20"/>
                <w:szCs w:val="20"/>
              </w:rPr>
              <w:t>5</w:t>
            </w:r>
            <w:r w:rsidRPr="001926EF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1926EF" w:rsidRDefault="003A2F8B" w:rsidP="00416C1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1926EF" w:rsidRPr="001926EF" w:rsidTr="001926EF">
        <w:trPr>
          <w:trHeight w:val="187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323A43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323A43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323A43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323A43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323A43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B142D7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B142D7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B142D7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B142D7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B142D7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1926EF" w:rsidRDefault="003A2F8B" w:rsidP="004A47AE">
            <w:pPr>
              <w:jc w:val="center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11</w:t>
            </w:r>
          </w:p>
        </w:tc>
      </w:tr>
      <w:tr w:rsidR="001926EF" w:rsidRPr="001926EF" w:rsidTr="001926EF">
        <w:trPr>
          <w:trHeight w:val="34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63976,9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43612,37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E10F2A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56926,4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EC0058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44046,26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-31,2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1,0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-22,6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-0,3</w:t>
            </w:r>
          </w:p>
        </w:tc>
      </w:tr>
      <w:tr w:rsidR="001926EF" w:rsidRPr="001926EF" w:rsidTr="001926EF">
        <w:trPr>
          <w:trHeight w:val="34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lastRenderedPageBreak/>
              <w:t xml:space="preserve">Национальная оборона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2337,9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2574,2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2574,2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EC0058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2412,5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3,2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-6,3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-6,3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0,3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0,3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</w:tr>
      <w:tr w:rsidR="001926EF" w:rsidRPr="001926EF" w:rsidTr="001926EF">
        <w:trPr>
          <w:trHeight w:val="70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D25A96">
            <w:pPr>
              <w:ind w:left="-36" w:right="-38"/>
            </w:pPr>
            <w:r w:rsidRPr="001926EF">
              <w:rPr>
                <w:sz w:val="22"/>
                <w:szCs w:val="22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692,1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730,5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83616E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1211,9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EC0058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990,5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43,1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35,6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-18,3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0,1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</w:tr>
      <w:tr w:rsidR="001926EF" w:rsidRPr="001926EF" w:rsidTr="001926EF">
        <w:trPr>
          <w:trHeight w:val="337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9747,4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24733,3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25906,2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EC0058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19733,3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102,4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-20,2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-23,8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3,0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-0,7</w:t>
            </w:r>
          </w:p>
        </w:tc>
      </w:tr>
      <w:tr w:rsidR="001926EF" w:rsidRPr="001926EF" w:rsidTr="001926EF">
        <w:trPr>
          <w:trHeight w:val="67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39194,4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128058,7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EC0058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-100,0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-100,0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</w:tr>
      <w:tr w:rsidR="001926EF" w:rsidRPr="001926EF" w:rsidTr="001926EF">
        <w:trPr>
          <w:trHeight w:val="498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>Охрана окружающей среды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2264,0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2500,0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2500,0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2150,0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-5,0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-14,0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-14,0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0,3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-0,1</w:t>
            </w:r>
          </w:p>
        </w:tc>
      </w:tr>
      <w:tr w:rsidR="001926EF" w:rsidRPr="001926EF" w:rsidTr="001926EF">
        <w:trPr>
          <w:trHeight w:val="339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>Образование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spacing w:line="276" w:lineRule="auto"/>
              <w:ind w:left="-10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646984,3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613741,9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673537,6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645870,8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-0,2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-4,1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73,8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73,1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-0,8</w:t>
            </w:r>
          </w:p>
        </w:tc>
      </w:tr>
      <w:tr w:rsidR="001926EF" w:rsidRPr="001926EF" w:rsidTr="001926EF">
        <w:trPr>
          <w:trHeight w:val="40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>Культура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56215,3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67189,3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61005,4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76890,9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36,8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14,4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26,0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8,1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8,7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0,6</w:t>
            </w:r>
          </w:p>
        </w:tc>
      </w:tr>
      <w:tr w:rsidR="001926EF" w:rsidRPr="001926EF" w:rsidTr="001926EF">
        <w:trPr>
          <w:trHeight w:val="749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E0157">
            <w:pPr>
              <w:ind w:left="-36" w:right="-109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Здравоохранение (Субвенция на противоэпидемические мероприятия)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510,3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528,6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528,6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555,2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8,8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5,0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5,0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0,1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0,1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</w:tr>
      <w:tr w:rsidR="001926EF" w:rsidRPr="001926EF" w:rsidTr="001926EF">
        <w:trPr>
          <w:trHeight w:val="34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32954,0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14529,5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73304,6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18506,3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-43,8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27,4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-74,8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1,7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2,1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0,3</w:t>
            </w:r>
          </w:p>
        </w:tc>
      </w:tr>
      <w:tr w:rsidR="001926EF" w:rsidRPr="001926EF" w:rsidTr="001926EF">
        <w:trPr>
          <w:trHeight w:val="34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B142D7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13255,3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10367,9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83616E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10017,9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10460,5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-21,1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0,9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4,4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1,2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-0,1</w:t>
            </w:r>
          </w:p>
        </w:tc>
      </w:tr>
      <w:tr w:rsidR="001926EF" w:rsidRPr="001926EF" w:rsidTr="001926EF">
        <w:trPr>
          <w:trHeight w:val="34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1000,0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750,0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-100,0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-100,0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</w:tr>
      <w:tr w:rsidR="001926EF" w:rsidRPr="001926EF" w:rsidTr="001926EF">
        <w:trPr>
          <w:trHeight w:val="346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>Обслуживание внутреннего и муниципального долга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20,0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-100,0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-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0</w:t>
            </w:r>
          </w:p>
        </w:tc>
      </w:tr>
      <w:tr w:rsidR="001926EF" w:rsidRPr="001926EF" w:rsidTr="001926EF">
        <w:trPr>
          <w:trHeight w:val="509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 xml:space="preserve">Межбюджетные трансферты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51435,9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50587,4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83616E">
            <w:pPr>
              <w:ind w:left="-107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50081,1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35D91">
            <w:pPr>
              <w:ind w:left="-108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62391,9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21,3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23,3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24,6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6,1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7,1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1,0</w:t>
            </w:r>
          </w:p>
        </w:tc>
      </w:tr>
      <w:tr w:rsidR="001926EF" w:rsidRPr="001926EF" w:rsidTr="001926EF">
        <w:trPr>
          <w:trHeight w:val="331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6EF" w:rsidRPr="001926EF" w:rsidRDefault="001926EF" w:rsidP="00AB21D3">
            <w:pPr>
              <w:ind w:left="-36" w:right="-38"/>
              <w:jc w:val="both"/>
            </w:pPr>
            <w:r w:rsidRPr="001926EF">
              <w:rPr>
                <w:sz w:val="22"/>
                <w:szCs w:val="22"/>
              </w:rPr>
              <w:t>Итого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EC0058">
            <w:pPr>
              <w:ind w:left="-107"/>
              <w:jc w:val="center"/>
              <w:rPr>
                <w:b/>
                <w:bCs/>
                <w:sz w:val="18"/>
                <w:szCs w:val="18"/>
              </w:rPr>
            </w:pPr>
            <w:r w:rsidRPr="001926EF">
              <w:rPr>
                <w:b/>
                <w:bCs/>
                <w:sz w:val="18"/>
                <w:szCs w:val="18"/>
              </w:rPr>
              <w:t>920567,8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EC0058">
            <w:pPr>
              <w:ind w:left="-107" w:right="-158"/>
              <w:jc w:val="center"/>
              <w:rPr>
                <w:b/>
                <w:bCs/>
                <w:sz w:val="18"/>
                <w:szCs w:val="18"/>
              </w:rPr>
            </w:pPr>
            <w:r w:rsidRPr="001926EF">
              <w:rPr>
                <w:b/>
                <w:bCs/>
                <w:sz w:val="18"/>
                <w:szCs w:val="18"/>
              </w:rPr>
              <w:t>831114,97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EC0058">
            <w:pPr>
              <w:ind w:left="-107"/>
              <w:jc w:val="center"/>
              <w:rPr>
                <w:b/>
                <w:bCs/>
                <w:sz w:val="18"/>
                <w:szCs w:val="18"/>
              </w:rPr>
            </w:pPr>
            <w:r w:rsidRPr="001926EF">
              <w:rPr>
                <w:b/>
                <w:bCs/>
                <w:sz w:val="18"/>
                <w:szCs w:val="18"/>
              </w:rPr>
              <w:t>1086402,6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EC0058">
            <w:pPr>
              <w:ind w:left="-107" w:right="-145"/>
              <w:jc w:val="center"/>
              <w:rPr>
                <w:b/>
                <w:bCs/>
                <w:sz w:val="18"/>
                <w:szCs w:val="18"/>
              </w:rPr>
            </w:pPr>
            <w:r w:rsidRPr="001926EF">
              <w:rPr>
                <w:b/>
                <w:bCs/>
                <w:sz w:val="18"/>
                <w:szCs w:val="18"/>
              </w:rPr>
              <w:t>884008,16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b/>
                <w:bCs/>
                <w:sz w:val="20"/>
                <w:szCs w:val="20"/>
              </w:rPr>
            </w:pPr>
            <w:r w:rsidRPr="001926EF">
              <w:rPr>
                <w:b/>
                <w:bCs/>
                <w:sz w:val="20"/>
                <w:szCs w:val="20"/>
              </w:rPr>
              <w:t>-4,0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b/>
                <w:bCs/>
                <w:sz w:val="20"/>
                <w:szCs w:val="20"/>
              </w:rPr>
            </w:pPr>
            <w:r w:rsidRPr="001926EF">
              <w:rPr>
                <w:b/>
                <w:bCs/>
                <w:sz w:val="20"/>
                <w:szCs w:val="20"/>
              </w:rPr>
              <w:t>6,4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b/>
                <w:bCs/>
                <w:sz w:val="20"/>
                <w:szCs w:val="20"/>
              </w:rPr>
            </w:pPr>
            <w:r w:rsidRPr="001926EF">
              <w:rPr>
                <w:b/>
                <w:bCs/>
                <w:sz w:val="20"/>
                <w:szCs w:val="20"/>
              </w:rPr>
              <w:t>-18,6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100,0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sz w:val="20"/>
                <w:szCs w:val="20"/>
              </w:rPr>
            </w:pPr>
            <w:r w:rsidRPr="001926EF">
              <w:rPr>
                <w:sz w:val="20"/>
                <w:szCs w:val="20"/>
              </w:rPr>
              <w:t>100,0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26EF" w:rsidRPr="001926EF" w:rsidRDefault="001926EF" w:rsidP="001926EF">
            <w:pPr>
              <w:ind w:left="-71"/>
              <w:jc w:val="right"/>
              <w:rPr>
                <w:b/>
                <w:bCs/>
                <w:sz w:val="20"/>
                <w:szCs w:val="20"/>
              </w:rPr>
            </w:pPr>
            <w:r w:rsidRPr="001926EF"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3A2F8B" w:rsidRPr="001926EF" w:rsidRDefault="003A2F8B" w:rsidP="00BA4A07">
      <w:pPr>
        <w:ind w:firstLine="540"/>
        <w:jc w:val="both"/>
      </w:pPr>
    </w:p>
    <w:p w:rsidR="003A2F8B" w:rsidRPr="001A1FCA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В прогнозе  расходной части бюджета Мамадышского муниципального района наибольший удельный вес занимают расходы по разделам:</w:t>
      </w:r>
    </w:p>
    <w:p w:rsidR="003A2F8B" w:rsidRPr="001A1FCA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- Образование – 73,</w:t>
      </w:r>
      <w:r w:rsidR="00913022" w:rsidRPr="001A1FCA">
        <w:rPr>
          <w:sz w:val="28"/>
          <w:szCs w:val="28"/>
        </w:rPr>
        <w:t>1</w:t>
      </w:r>
      <w:r w:rsidRPr="001A1FCA">
        <w:rPr>
          <w:sz w:val="28"/>
          <w:szCs w:val="28"/>
        </w:rPr>
        <w:t xml:space="preserve"> %,</w:t>
      </w:r>
    </w:p>
    <w:p w:rsidR="00913022" w:rsidRPr="001A1FCA" w:rsidRDefault="00913022" w:rsidP="00913022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- Культура – 8,7 %,</w:t>
      </w:r>
    </w:p>
    <w:p w:rsidR="003A2F8B" w:rsidRPr="001A1FCA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-</w:t>
      </w:r>
      <w:r w:rsidR="00913022" w:rsidRPr="001A1FCA">
        <w:rPr>
          <w:sz w:val="28"/>
          <w:szCs w:val="28"/>
        </w:rPr>
        <w:t xml:space="preserve"> </w:t>
      </w:r>
      <w:r w:rsidRPr="001A1FCA">
        <w:rPr>
          <w:sz w:val="28"/>
          <w:szCs w:val="28"/>
        </w:rPr>
        <w:t>Межбюджетные трансферты</w:t>
      </w:r>
      <w:r w:rsidR="00913022" w:rsidRPr="001A1FCA">
        <w:rPr>
          <w:sz w:val="28"/>
          <w:szCs w:val="28"/>
        </w:rPr>
        <w:t xml:space="preserve"> </w:t>
      </w:r>
      <w:r w:rsidRPr="001A1FCA">
        <w:rPr>
          <w:sz w:val="28"/>
          <w:szCs w:val="28"/>
        </w:rPr>
        <w:t xml:space="preserve">- </w:t>
      </w:r>
      <w:r w:rsidR="00913022" w:rsidRPr="001A1FCA">
        <w:rPr>
          <w:sz w:val="28"/>
          <w:szCs w:val="28"/>
        </w:rPr>
        <w:t>7</w:t>
      </w:r>
      <w:r w:rsidRPr="001A1FCA">
        <w:rPr>
          <w:sz w:val="28"/>
          <w:szCs w:val="28"/>
        </w:rPr>
        <w:t>,1 %,</w:t>
      </w:r>
    </w:p>
    <w:p w:rsidR="003A2F8B" w:rsidRPr="001A1FCA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- Общегосударственные вопросы – 5,</w:t>
      </w:r>
      <w:r w:rsidR="00913022" w:rsidRPr="001A1FCA">
        <w:rPr>
          <w:sz w:val="28"/>
          <w:szCs w:val="28"/>
        </w:rPr>
        <w:t>0</w:t>
      </w:r>
      <w:r w:rsidRPr="001A1FCA">
        <w:rPr>
          <w:sz w:val="28"/>
          <w:szCs w:val="28"/>
        </w:rPr>
        <w:t xml:space="preserve"> %.</w:t>
      </w:r>
    </w:p>
    <w:p w:rsidR="003A2F8B" w:rsidRPr="001A1FCA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Данные, представленные в таблице, свидетельствуют об изменении структуры расходов бюджета Мамадышского муниципального района на 201</w:t>
      </w:r>
      <w:r w:rsidR="00913022" w:rsidRPr="001A1FCA">
        <w:rPr>
          <w:sz w:val="28"/>
          <w:szCs w:val="28"/>
        </w:rPr>
        <w:t>5</w:t>
      </w:r>
      <w:r w:rsidRPr="001A1FCA">
        <w:rPr>
          <w:sz w:val="28"/>
          <w:szCs w:val="28"/>
        </w:rPr>
        <w:t xml:space="preserve"> год.</w:t>
      </w:r>
    </w:p>
    <w:p w:rsidR="003A2F8B" w:rsidRPr="001A1FCA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При сравнении уровня структуры расходов 201</w:t>
      </w:r>
      <w:r w:rsidR="00913022" w:rsidRPr="001A1FCA">
        <w:rPr>
          <w:sz w:val="28"/>
          <w:szCs w:val="28"/>
        </w:rPr>
        <w:t>5</w:t>
      </w:r>
      <w:r w:rsidRPr="001A1FCA">
        <w:rPr>
          <w:sz w:val="28"/>
          <w:szCs w:val="28"/>
        </w:rPr>
        <w:t xml:space="preserve"> года с утвержденным  уровнем  201</w:t>
      </w:r>
      <w:r w:rsidR="00913022" w:rsidRPr="001A1FCA">
        <w:rPr>
          <w:sz w:val="28"/>
          <w:szCs w:val="28"/>
        </w:rPr>
        <w:t>4</w:t>
      </w:r>
      <w:r w:rsidRPr="001A1FCA">
        <w:rPr>
          <w:sz w:val="28"/>
          <w:szCs w:val="28"/>
        </w:rPr>
        <w:t xml:space="preserve"> года предусмотрено снижение удельного веса расходов в общей сумме расходов бюджета по разделам функциональной классификации:</w:t>
      </w:r>
    </w:p>
    <w:p w:rsidR="001A1FCA" w:rsidRPr="001A1FCA" w:rsidRDefault="001A1FCA" w:rsidP="001A1FCA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- «Образование» - на 0,8 процентных пункта;</w:t>
      </w:r>
    </w:p>
    <w:p w:rsidR="001A1FCA" w:rsidRPr="001A1FCA" w:rsidRDefault="001A1FCA" w:rsidP="001A1FCA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 xml:space="preserve">- «Национальная экономика» - на 0,7 </w:t>
      </w:r>
      <w:proofErr w:type="gramStart"/>
      <w:r w:rsidRPr="001A1FCA">
        <w:rPr>
          <w:sz w:val="28"/>
          <w:szCs w:val="28"/>
        </w:rPr>
        <w:t>процентных</w:t>
      </w:r>
      <w:proofErr w:type="gramEnd"/>
      <w:r w:rsidRPr="001A1FCA">
        <w:rPr>
          <w:sz w:val="28"/>
          <w:szCs w:val="28"/>
        </w:rPr>
        <w:t xml:space="preserve"> пункта;</w:t>
      </w:r>
    </w:p>
    <w:p w:rsidR="001A1FCA" w:rsidRPr="001A1FCA" w:rsidRDefault="001A1FCA" w:rsidP="001A1FCA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 xml:space="preserve">- «Общегосударственные вопросы» - на 0,3 </w:t>
      </w:r>
      <w:proofErr w:type="gramStart"/>
      <w:r w:rsidRPr="001A1FCA">
        <w:rPr>
          <w:sz w:val="28"/>
          <w:szCs w:val="28"/>
        </w:rPr>
        <w:t>процентных</w:t>
      </w:r>
      <w:proofErr w:type="gramEnd"/>
      <w:r w:rsidRPr="001A1FCA">
        <w:rPr>
          <w:sz w:val="28"/>
          <w:szCs w:val="28"/>
        </w:rPr>
        <w:t xml:space="preserve"> пункта;</w:t>
      </w:r>
    </w:p>
    <w:p w:rsidR="001A1FCA" w:rsidRPr="001A1FCA" w:rsidRDefault="001A1FCA" w:rsidP="001A1FCA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 xml:space="preserve">- «Охрана окружающей среды»  - на 0,1 </w:t>
      </w:r>
      <w:proofErr w:type="gramStart"/>
      <w:r w:rsidRPr="001A1FCA">
        <w:rPr>
          <w:sz w:val="28"/>
          <w:szCs w:val="28"/>
        </w:rPr>
        <w:t>процентных</w:t>
      </w:r>
      <w:proofErr w:type="gramEnd"/>
      <w:r w:rsidRPr="001A1FCA">
        <w:rPr>
          <w:sz w:val="28"/>
          <w:szCs w:val="28"/>
        </w:rPr>
        <w:t xml:space="preserve"> пункта;</w:t>
      </w:r>
    </w:p>
    <w:p w:rsidR="003A2F8B" w:rsidRPr="001A1FCA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-«Физическая культура и спорт» - на 0,</w:t>
      </w:r>
      <w:r w:rsidR="001A1FCA" w:rsidRPr="001A1FCA">
        <w:rPr>
          <w:sz w:val="28"/>
          <w:szCs w:val="28"/>
        </w:rPr>
        <w:t>1</w:t>
      </w:r>
      <w:r w:rsidRPr="001A1FCA">
        <w:rPr>
          <w:sz w:val="28"/>
          <w:szCs w:val="28"/>
        </w:rPr>
        <w:t xml:space="preserve"> </w:t>
      </w:r>
      <w:proofErr w:type="gramStart"/>
      <w:r w:rsidRPr="001A1FCA">
        <w:rPr>
          <w:sz w:val="28"/>
          <w:szCs w:val="28"/>
        </w:rPr>
        <w:t>процентных</w:t>
      </w:r>
      <w:proofErr w:type="gramEnd"/>
      <w:r w:rsidRPr="001A1FCA">
        <w:rPr>
          <w:sz w:val="28"/>
          <w:szCs w:val="28"/>
        </w:rPr>
        <w:t xml:space="preserve"> пункта;</w:t>
      </w:r>
    </w:p>
    <w:p w:rsidR="003A2F8B" w:rsidRPr="001A1FCA" w:rsidRDefault="001A1FCA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lastRenderedPageBreak/>
        <w:t xml:space="preserve">По разделам функциональной классификации </w:t>
      </w:r>
      <w:r w:rsidR="003A2F8B" w:rsidRPr="001A1FCA">
        <w:rPr>
          <w:sz w:val="28"/>
          <w:szCs w:val="28"/>
        </w:rPr>
        <w:t>«Жилищно-коммунальное хозяйство»</w:t>
      </w:r>
      <w:r w:rsidRPr="001A1FCA">
        <w:rPr>
          <w:sz w:val="28"/>
          <w:szCs w:val="28"/>
        </w:rPr>
        <w:t>,</w:t>
      </w:r>
      <w:r w:rsidR="003A2F8B" w:rsidRPr="001A1FCA">
        <w:rPr>
          <w:sz w:val="28"/>
          <w:szCs w:val="28"/>
        </w:rPr>
        <w:t xml:space="preserve"> «Средства массовой информации»  </w:t>
      </w:r>
      <w:r w:rsidRPr="001A1FCA">
        <w:rPr>
          <w:sz w:val="28"/>
          <w:szCs w:val="28"/>
        </w:rPr>
        <w:t xml:space="preserve">и «Обслуживание внутреннего и муниципального долга» </w:t>
      </w:r>
      <w:r w:rsidR="003A2F8B" w:rsidRPr="001A1FCA">
        <w:rPr>
          <w:sz w:val="28"/>
          <w:szCs w:val="28"/>
        </w:rPr>
        <w:t>- расходы не предусмотрены.</w:t>
      </w:r>
    </w:p>
    <w:p w:rsidR="003A2F8B" w:rsidRPr="001A1FCA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Увеличение удельного веса расходов в 201</w:t>
      </w:r>
      <w:r w:rsidR="001A1FCA" w:rsidRPr="001A1FCA">
        <w:rPr>
          <w:sz w:val="28"/>
          <w:szCs w:val="28"/>
        </w:rPr>
        <w:t>5</w:t>
      </w:r>
      <w:r w:rsidRPr="001A1FCA">
        <w:rPr>
          <w:sz w:val="28"/>
          <w:szCs w:val="28"/>
        </w:rPr>
        <w:t xml:space="preserve"> году по сравнению с утвержденным уровнем 201</w:t>
      </w:r>
      <w:r w:rsidR="001A1FCA" w:rsidRPr="001A1FCA">
        <w:rPr>
          <w:sz w:val="28"/>
          <w:szCs w:val="28"/>
        </w:rPr>
        <w:t xml:space="preserve">4 </w:t>
      </w:r>
      <w:r w:rsidRPr="001A1FCA">
        <w:rPr>
          <w:sz w:val="28"/>
          <w:szCs w:val="28"/>
        </w:rPr>
        <w:t>года предусмотрено по разделам:</w:t>
      </w:r>
    </w:p>
    <w:p w:rsidR="001A1FCA" w:rsidRPr="001A1FCA" w:rsidRDefault="001A1FCA" w:rsidP="001A1FCA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 xml:space="preserve">- «Межбюджетные трансферты» - на 1,0 </w:t>
      </w:r>
      <w:proofErr w:type="gramStart"/>
      <w:r w:rsidRPr="001A1FCA">
        <w:rPr>
          <w:sz w:val="28"/>
          <w:szCs w:val="28"/>
        </w:rPr>
        <w:t>процентных</w:t>
      </w:r>
      <w:proofErr w:type="gramEnd"/>
      <w:r w:rsidRPr="001A1FCA">
        <w:rPr>
          <w:sz w:val="28"/>
          <w:szCs w:val="28"/>
        </w:rPr>
        <w:t xml:space="preserve"> пункта;</w:t>
      </w:r>
    </w:p>
    <w:p w:rsidR="003A2F8B" w:rsidRPr="001A1FCA" w:rsidRDefault="003A2F8B" w:rsidP="007F2784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 xml:space="preserve">- «Культура» - на </w:t>
      </w:r>
      <w:r w:rsidR="001A1FCA" w:rsidRPr="001A1FCA">
        <w:rPr>
          <w:sz w:val="28"/>
          <w:szCs w:val="28"/>
        </w:rPr>
        <w:t>0,6</w:t>
      </w:r>
      <w:r w:rsidRPr="001A1FCA">
        <w:rPr>
          <w:sz w:val="28"/>
          <w:szCs w:val="28"/>
        </w:rPr>
        <w:t xml:space="preserve"> процентных пункта;</w:t>
      </w:r>
    </w:p>
    <w:p w:rsidR="003A2F8B" w:rsidRPr="001A1FCA" w:rsidRDefault="003A2F8B" w:rsidP="007F2784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- «Социальная политика»  - на 0,</w:t>
      </w:r>
      <w:r w:rsidR="001A1FCA" w:rsidRPr="001A1FCA">
        <w:rPr>
          <w:sz w:val="28"/>
          <w:szCs w:val="28"/>
        </w:rPr>
        <w:t>3</w:t>
      </w:r>
      <w:r w:rsidRPr="001A1FCA">
        <w:rPr>
          <w:sz w:val="28"/>
          <w:szCs w:val="28"/>
        </w:rPr>
        <w:t xml:space="preserve"> </w:t>
      </w:r>
      <w:proofErr w:type="gramStart"/>
      <w:r w:rsidRPr="001A1FCA">
        <w:rPr>
          <w:sz w:val="28"/>
          <w:szCs w:val="28"/>
        </w:rPr>
        <w:t>процентных</w:t>
      </w:r>
      <w:proofErr w:type="gramEnd"/>
      <w:r w:rsidRPr="001A1FCA">
        <w:rPr>
          <w:sz w:val="28"/>
          <w:szCs w:val="28"/>
        </w:rPr>
        <w:t xml:space="preserve"> пункта.</w:t>
      </w:r>
    </w:p>
    <w:p w:rsidR="003A2F8B" w:rsidRPr="001A1FCA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Удельный  вес расходов в 201</w:t>
      </w:r>
      <w:r w:rsidR="001A1FCA" w:rsidRPr="001A1FCA">
        <w:rPr>
          <w:sz w:val="28"/>
          <w:szCs w:val="28"/>
        </w:rPr>
        <w:t>5</w:t>
      </w:r>
      <w:r w:rsidRPr="001A1FCA">
        <w:rPr>
          <w:sz w:val="28"/>
          <w:szCs w:val="28"/>
        </w:rPr>
        <w:t xml:space="preserve"> году остался на уровне утвержденного 201</w:t>
      </w:r>
      <w:r w:rsidR="001A1FCA" w:rsidRPr="001A1FCA">
        <w:rPr>
          <w:sz w:val="28"/>
          <w:szCs w:val="28"/>
        </w:rPr>
        <w:t>4</w:t>
      </w:r>
      <w:r w:rsidRPr="001A1FCA">
        <w:rPr>
          <w:sz w:val="28"/>
          <w:szCs w:val="28"/>
        </w:rPr>
        <w:t xml:space="preserve"> года по разделам:</w:t>
      </w:r>
    </w:p>
    <w:p w:rsidR="001A1FCA" w:rsidRPr="001A1FCA" w:rsidRDefault="001A1FCA" w:rsidP="001A1FCA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- «Национальная оборона»  (субвенция на первичный воинский учет);</w:t>
      </w:r>
    </w:p>
    <w:p w:rsidR="003A2F8B" w:rsidRPr="001A1FCA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- «Национальная безопасность и правоохранительная деятельность»;</w:t>
      </w:r>
    </w:p>
    <w:p w:rsidR="003A2F8B" w:rsidRPr="001A1FCA" w:rsidRDefault="003A2F8B" w:rsidP="001A1FCA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A1FCA">
        <w:rPr>
          <w:sz w:val="28"/>
          <w:szCs w:val="28"/>
        </w:rPr>
        <w:t>- «Здравоохранение» (Субвенция на пр</w:t>
      </w:r>
      <w:r w:rsidR="001A1FCA" w:rsidRPr="001A1FCA">
        <w:rPr>
          <w:sz w:val="28"/>
          <w:szCs w:val="28"/>
        </w:rPr>
        <w:t>отивоэпидемические мероприятия).</w:t>
      </w:r>
    </w:p>
    <w:p w:rsidR="003A2F8B" w:rsidRPr="001A1FCA" w:rsidRDefault="003A2F8B" w:rsidP="005443D3">
      <w:pPr>
        <w:spacing w:line="276" w:lineRule="auto"/>
        <w:ind w:right="-143" w:firstLine="540"/>
        <w:jc w:val="both"/>
        <w:rPr>
          <w:b/>
          <w:bCs/>
          <w:sz w:val="28"/>
          <w:szCs w:val="28"/>
        </w:rPr>
      </w:pPr>
    </w:p>
    <w:p w:rsidR="003A2F8B" w:rsidRPr="00135D91" w:rsidRDefault="003A2F8B" w:rsidP="005443D3">
      <w:pPr>
        <w:spacing w:line="276" w:lineRule="auto"/>
        <w:ind w:right="-143" w:firstLine="540"/>
        <w:jc w:val="both"/>
        <w:rPr>
          <w:b/>
          <w:bCs/>
          <w:sz w:val="28"/>
          <w:szCs w:val="28"/>
        </w:rPr>
      </w:pPr>
      <w:r w:rsidRPr="00135D91">
        <w:rPr>
          <w:b/>
          <w:bCs/>
          <w:sz w:val="28"/>
          <w:szCs w:val="28"/>
        </w:rPr>
        <w:t xml:space="preserve">4.2. Анализ расходов по разделам. </w:t>
      </w:r>
    </w:p>
    <w:p w:rsidR="003A2F8B" w:rsidRPr="00135D91" w:rsidRDefault="003A2F8B" w:rsidP="005443D3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35D91">
        <w:rPr>
          <w:sz w:val="28"/>
          <w:szCs w:val="28"/>
        </w:rPr>
        <w:t>При анализе расходов по разделам в бюджете на 201</w:t>
      </w:r>
      <w:r w:rsidR="00135D91" w:rsidRPr="00135D91">
        <w:rPr>
          <w:sz w:val="28"/>
          <w:szCs w:val="28"/>
        </w:rPr>
        <w:t>5</w:t>
      </w:r>
      <w:r w:rsidRPr="00135D91">
        <w:rPr>
          <w:sz w:val="28"/>
          <w:szCs w:val="28"/>
        </w:rPr>
        <w:t xml:space="preserve"> год предусмотрено:</w:t>
      </w:r>
    </w:p>
    <w:p w:rsidR="00135D91" w:rsidRPr="00135D91" w:rsidRDefault="003A2F8B" w:rsidP="00135D91">
      <w:pPr>
        <w:pStyle w:val="Style14"/>
        <w:spacing w:line="276" w:lineRule="auto"/>
        <w:ind w:firstLine="709"/>
        <w:rPr>
          <w:sz w:val="28"/>
          <w:szCs w:val="28"/>
          <w:lang w:eastAsia="en-US"/>
        </w:rPr>
      </w:pPr>
      <w:r w:rsidRPr="00135D91">
        <w:rPr>
          <w:rStyle w:val="FontStyle33"/>
          <w:sz w:val="28"/>
          <w:szCs w:val="28"/>
        </w:rPr>
        <w:t xml:space="preserve">- </w:t>
      </w:r>
      <w:r w:rsidR="00135D91" w:rsidRPr="00135D91">
        <w:rPr>
          <w:sz w:val="28"/>
          <w:szCs w:val="28"/>
          <w:lang w:eastAsia="en-US"/>
        </w:rPr>
        <w:t>повышение заработной платы отдельных категорий работников бюджетной сферы (обозначенных в  Указах Президента Российской Федерации от 7 мая 2012 года № 597, от 01.06.2012 года № 761, от 28.12.2012 года № 1688) осуществляется в соответствии с «дорожными картами»;</w:t>
      </w:r>
    </w:p>
    <w:p w:rsidR="00135D91" w:rsidRPr="00135D91" w:rsidRDefault="00135D91" w:rsidP="00135D91">
      <w:pPr>
        <w:pStyle w:val="Style14"/>
        <w:spacing w:line="276" w:lineRule="auto"/>
        <w:ind w:firstLine="709"/>
        <w:rPr>
          <w:sz w:val="28"/>
          <w:szCs w:val="28"/>
          <w:lang w:eastAsia="en-US"/>
        </w:rPr>
      </w:pPr>
      <w:r w:rsidRPr="00135D91">
        <w:rPr>
          <w:sz w:val="28"/>
          <w:szCs w:val="28"/>
          <w:lang w:eastAsia="en-US"/>
        </w:rPr>
        <w:t>-  рост заработной платы работников бюджетных и автономных учреждений, а также  заработной платы в органах государственного и муниципального управления на 5,0 процентов с 1 октября 2015 года; на 4,5 % с 1 октября 2016 года и на 4,3 % с 1 октября 2017 года;</w:t>
      </w:r>
    </w:p>
    <w:p w:rsidR="00135D91" w:rsidRPr="00135D91" w:rsidRDefault="00135D91" w:rsidP="00135D91">
      <w:pPr>
        <w:pStyle w:val="Style14"/>
        <w:spacing w:line="276" w:lineRule="auto"/>
        <w:ind w:firstLine="709"/>
        <w:rPr>
          <w:sz w:val="28"/>
          <w:szCs w:val="28"/>
          <w:lang w:eastAsia="en-US"/>
        </w:rPr>
      </w:pPr>
      <w:r w:rsidRPr="00135D91">
        <w:rPr>
          <w:sz w:val="28"/>
          <w:szCs w:val="28"/>
          <w:lang w:eastAsia="en-US"/>
        </w:rPr>
        <w:t>- публичные обязательства (денежные выплаты населению), а также продукты питания и медикаменты индексируются с 01.01.2015 года на 5 %, с 01.01.2016 года -4,5%, с 01.01.2017 года – 4,3%;</w:t>
      </w:r>
    </w:p>
    <w:p w:rsidR="00135D91" w:rsidRPr="00135D91" w:rsidRDefault="00135D91" w:rsidP="00135D91">
      <w:pPr>
        <w:pStyle w:val="Style14"/>
        <w:spacing w:line="276" w:lineRule="auto"/>
        <w:ind w:firstLine="709"/>
        <w:rPr>
          <w:sz w:val="28"/>
          <w:szCs w:val="28"/>
          <w:lang w:eastAsia="en-US"/>
        </w:rPr>
      </w:pPr>
      <w:r w:rsidRPr="00135D91">
        <w:rPr>
          <w:sz w:val="28"/>
          <w:szCs w:val="28"/>
          <w:lang w:eastAsia="en-US"/>
        </w:rPr>
        <w:t>- коммунальные услуги повысятся с 1 июля 2015 года на 6%, с 01.07.2016 года – 5%, с 01.07.2017 года – 4%.</w:t>
      </w:r>
    </w:p>
    <w:p w:rsidR="003A2F8B" w:rsidRPr="00135D91" w:rsidRDefault="00135D91" w:rsidP="00135D91">
      <w:pPr>
        <w:pStyle w:val="Style14"/>
        <w:widowControl/>
        <w:spacing w:line="276" w:lineRule="auto"/>
        <w:ind w:firstLine="709"/>
        <w:rPr>
          <w:sz w:val="28"/>
          <w:szCs w:val="28"/>
          <w:lang w:eastAsia="en-US"/>
        </w:rPr>
      </w:pPr>
      <w:r w:rsidRPr="00135D91">
        <w:rPr>
          <w:sz w:val="28"/>
          <w:szCs w:val="28"/>
          <w:lang w:eastAsia="en-US"/>
        </w:rPr>
        <w:t>Расходы по другим статьям бюджетной классификации расходов бюджетов прогнозируются на уровне базового 2014 года.</w:t>
      </w:r>
    </w:p>
    <w:p w:rsidR="00135D91" w:rsidRPr="00135D91" w:rsidRDefault="00135D91" w:rsidP="00135D91">
      <w:pPr>
        <w:pStyle w:val="Style14"/>
        <w:widowControl/>
        <w:spacing w:line="276" w:lineRule="auto"/>
        <w:ind w:firstLine="709"/>
        <w:rPr>
          <w:sz w:val="26"/>
          <w:szCs w:val="26"/>
        </w:rPr>
      </w:pPr>
    </w:p>
    <w:p w:rsidR="003A2F8B" w:rsidRPr="00135D91" w:rsidRDefault="003A2F8B" w:rsidP="00BC652D">
      <w:pPr>
        <w:spacing w:line="276" w:lineRule="auto"/>
        <w:ind w:right="-143" w:firstLine="540"/>
        <w:jc w:val="both"/>
        <w:rPr>
          <w:b/>
          <w:bCs/>
          <w:sz w:val="28"/>
          <w:szCs w:val="28"/>
        </w:rPr>
      </w:pPr>
      <w:r w:rsidRPr="00135D91">
        <w:rPr>
          <w:b/>
          <w:bCs/>
          <w:sz w:val="28"/>
          <w:szCs w:val="28"/>
        </w:rPr>
        <w:t>4.2.1. Раздел «Общегосударственные вопросы»</w:t>
      </w:r>
    </w:p>
    <w:p w:rsidR="003A2F8B" w:rsidRPr="00135D91" w:rsidRDefault="003A2F8B" w:rsidP="00BC652D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135D91">
        <w:rPr>
          <w:sz w:val="28"/>
          <w:szCs w:val="28"/>
        </w:rPr>
        <w:t xml:space="preserve">Расходы по разделу предусмотрены в размере </w:t>
      </w:r>
      <w:r w:rsidR="00135D91" w:rsidRPr="00135D91">
        <w:rPr>
          <w:sz w:val="28"/>
          <w:szCs w:val="28"/>
        </w:rPr>
        <w:t>44046,26</w:t>
      </w:r>
      <w:r w:rsidRPr="00135D91">
        <w:rPr>
          <w:sz w:val="28"/>
          <w:szCs w:val="28"/>
        </w:rPr>
        <w:t xml:space="preserve"> тыс. рублей, что на </w:t>
      </w:r>
      <w:r w:rsidR="00135D91" w:rsidRPr="00135D91">
        <w:rPr>
          <w:sz w:val="28"/>
          <w:szCs w:val="28"/>
        </w:rPr>
        <w:t>1,0</w:t>
      </w:r>
      <w:r w:rsidRPr="00135D91">
        <w:rPr>
          <w:sz w:val="28"/>
          <w:szCs w:val="28"/>
        </w:rPr>
        <w:t xml:space="preserve"> % выше утвержденного плана на 201</w:t>
      </w:r>
      <w:r w:rsidR="00135D91" w:rsidRPr="00135D91">
        <w:rPr>
          <w:sz w:val="28"/>
          <w:szCs w:val="28"/>
        </w:rPr>
        <w:t xml:space="preserve">4 </w:t>
      </w:r>
      <w:r w:rsidRPr="00135D91">
        <w:rPr>
          <w:sz w:val="28"/>
          <w:szCs w:val="28"/>
        </w:rPr>
        <w:t xml:space="preserve">год. </w:t>
      </w:r>
    </w:p>
    <w:p w:rsidR="003A2F8B" w:rsidRPr="00C8764F" w:rsidRDefault="003A2F8B" w:rsidP="00BC652D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C8764F">
        <w:rPr>
          <w:sz w:val="28"/>
          <w:szCs w:val="28"/>
        </w:rPr>
        <w:t>Структура расходов проекта бюджета на общегосударственные вопросы отражена в следующей диаграмме:</w:t>
      </w:r>
    </w:p>
    <w:p w:rsidR="003A2F8B" w:rsidRPr="00C8764F" w:rsidRDefault="003A2F8B" w:rsidP="00BC652D">
      <w:pPr>
        <w:spacing w:line="276" w:lineRule="auto"/>
        <w:ind w:firstLine="540"/>
        <w:jc w:val="right"/>
        <w:rPr>
          <w:sz w:val="28"/>
          <w:szCs w:val="28"/>
        </w:rPr>
      </w:pPr>
      <w:r w:rsidRPr="00C8764F">
        <w:rPr>
          <w:sz w:val="28"/>
          <w:szCs w:val="28"/>
        </w:rPr>
        <w:t>диаграмма 4 (тыс. руб.)</w:t>
      </w:r>
    </w:p>
    <w:p w:rsidR="003A2F8B" w:rsidRPr="00C8764F" w:rsidRDefault="003A2F8B" w:rsidP="00B71F05">
      <w:pPr>
        <w:spacing w:line="276" w:lineRule="auto"/>
        <w:ind w:right="-143"/>
        <w:jc w:val="both"/>
        <w:rPr>
          <w:sz w:val="26"/>
          <w:szCs w:val="26"/>
        </w:rPr>
      </w:pPr>
    </w:p>
    <w:p w:rsidR="003A2F8B" w:rsidRPr="00C8764F" w:rsidRDefault="00371877" w:rsidP="00B71F05">
      <w:pPr>
        <w:spacing w:line="276" w:lineRule="auto"/>
        <w:ind w:right="-143"/>
        <w:jc w:val="both"/>
        <w:rPr>
          <w:sz w:val="26"/>
          <w:szCs w:val="26"/>
        </w:rPr>
      </w:pPr>
      <w:r w:rsidRPr="00C8764F">
        <w:rPr>
          <w:noProof/>
          <w:sz w:val="32"/>
          <w:szCs w:val="32"/>
        </w:rPr>
        <w:object w:dxaOrig="11805" w:dyaOrig="7005">
          <v:shape id="_x0000_i1029" type="#_x0000_t75" style="width:656.9pt;height:365.35pt" o:ole="">
            <v:imagedata r:id="rId16" o:title="" croptop="-4577f" cropbottom="-2406f" cropright="-4608f"/>
            <o:lock v:ext="edit" aspectratio="f"/>
          </v:shape>
          <o:OLEObject Type="Embed" ProgID="Excel.Sheet.8" ShapeID="_x0000_i1029" DrawAspect="Content" ObjectID="_1478593103" r:id="rId17"/>
        </w:object>
      </w:r>
    </w:p>
    <w:p w:rsidR="003A2F8B" w:rsidRPr="00C8764F" w:rsidRDefault="003A2F8B" w:rsidP="00E557A7">
      <w:pPr>
        <w:spacing w:line="276" w:lineRule="auto"/>
        <w:ind w:right="-143" w:firstLine="540"/>
        <w:jc w:val="both"/>
        <w:rPr>
          <w:noProof/>
          <w:sz w:val="28"/>
          <w:szCs w:val="28"/>
        </w:rPr>
      </w:pPr>
      <w:r w:rsidRPr="00C8764F">
        <w:rPr>
          <w:sz w:val="28"/>
          <w:szCs w:val="28"/>
        </w:rPr>
        <w:t xml:space="preserve">В </w:t>
      </w:r>
      <w:proofErr w:type="gramStart"/>
      <w:r w:rsidRPr="00C8764F">
        <w:rPr>
          <w:sz w:val="28"/>
          <w:szCs w:val="28"/>
        </w:rPr>
        <w:t>структуре</w:t>
      </w:r>
      <w:proofErr w:type="gramEnd"/>
      <w:r w:rsidRPr="00C8764F">
        <w:rPr>
          <w:sz w:val="28"/>
          <w:szCs w:val="28"/>
        </w:rPr>
        <w:t xml:space="preserve"> раздела наибольший удельный вес занимают расходы по подразделам:</w:t>
      </w:r>
    </w:p>
    <w:p w:rsidR="003A2F8B" w:rsidRPr="00C8764F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C8764F">
        <w:rPr>
          <w:sz w:val="28"/>
          <w:szCs w:val="28"/>
        </w:rPr>
        <w:t>- «Функционирование органов исполнительной власти»</w:t>
      </w:r>
      <w:r w:rsidR="00C8764F" w:rsidRPr="00C8764F">
        <w:rPr>
          <w:sz w:val="28"/>
          <w:szCs w:val="28"/>
        </w:rPr>
        <w:t xml:space="preserve"> </w:t>
      </w:r>
      <w:r w:rsidRPr="00C8764F">
        <w:rPr>
          <w:sz w:val="28"/>
          <w:szCs w:val="28"/>
        </w:rPr>
        <w:t xml:space="preserve">- </w:t>
      </w:r>
      <w:r w:rsidR="00C8764F" w:rsidRPr="00C8764F">
        <w:rPr>
          <w:sz w:val="28"/>
          <w:szCs w:val="28"/>
        </w:rPr>
        <w:t>38</w:t>
      </w:r>
      <w:r w:rsidRPr="00C8764F">
        <w:rPr>
          <w:sz w:val="28"/>
          <w:szCs w:val="28"/>
        </w:rPr>
        <w:t>,</w:t>
      </w:r>
      <w:r w:rsidR="00C8764F" w:rsidRPr="00C8764F">
        <w:rPr>
          <w:sz w:val="28"/>
          <w:szCs w:val="28"/>
        </w:rPr>
        <w:t>0</w:t>
      </w:r>
      <w:r w:rsidRPr="00C8764F">
        <w:rPr>
          <w:sz w:val="28"/>
          <w:szCs w:val="28"/>
        </w:rPr>
        <w:t xml:space="preserve"> %;</w:t>
      </w:r>
    </w:p>
    <w:p w:rsidR="003A2F8B" w:rsidRPr="00C8764F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C8764F">
        <w:rPr>
          <w:sz w:val="28"/>
          <w:szCs w:val="28"/>
        </w:rPr>
        <w:t>- «Другие общегосударственные вопросы» - 1</w:t>
      </w:r>
      <w:r w:rsidR="00C8764F" w:rsidRPr="00C8764F">
        <w:rPr>
          <w:sz w:val="28"/>
          <w:szCs w:val="28"/>
        </w:rPr>
        <w:t>7</w:t>
      </w:r>
      <w:r w:rsidRPr="00C8764F">
        <w:rPr>
          <w:sz w:val="28"/>
          <w:szCs w:val="28"/>
        </w:rPr>
        <w:t>,</w:t>
      </w:r>
      <w:r w:rsidR="00C8764F" w:rsidRPr="00C8764F">
        <w:rPr>
          <w:sz w:val="28"/>
          <w:szCs w:val="28"/>
        </w:rPr>
        <w:t>8</w:t>
      </w:r>
      <w:r w:rsidRPr="00C8764F">
        <w:rPr>
          <w:sz w:val="28"/>
          <w:szCs w:val="28"/>
        </w:rPr>
        <w:t xml:space="preserve"> %;</w:t>
      </w:r>
    </w:p>
    <w:p w:rsidR="003A2F8B" w:rsidRPr="00C8764F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C8764F">
        <w:rPr>
          <w:sz w:val="28"/>
          <w:szCs w:val="28"/>
        </w:rPr>
        <w:t>- «Обеспечение деятельности финансовых органов и финансового надзора» - 1</w:t>
      </w:r>
      <w:r w:rsidR="00C8764F" w:rsidRPr="00C8764F">
        <w:rPr>
          <w:sz w:val="28"/>
          <w:szCs w:val="28"/>
        </w:rPr>
        <w:t>4</w:t>
      </w:r>
      <w:r w:rsidRPr="00C8764F">
        <w:rPr>
          <w:sz w:val="28"/>
          <w:szCs w:val="28"/>
        </w:rPr>
        <w:t>,</w:t>
      </w:r>
      <w:r w:rsidR="00C8764F" w:rsidRPr="00C8764F">
        <w:rPr>
          <w:sz w:val="28"/>
          <w:szCs w:val="28"/>
        </w:rPr>
        <w:t>0</w:t>
      </w:r>
      <w:r w:rsidRPr="00C8764F">
        <w:rPr>
          <w:sz w:val="28"/>
          <w:szCs w:val="28"/>
        </w:rPr>
        <w:t xml:space="preserve"> %;</w:t>
      </w:r>
    </w:p>
    <w:p w:rsidR="003A2F8B" w:rsidRPr="00C8764F" w:rsidRDefault="003A2F8B" w:rsidP="007B52FA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C8764F">
        <w:rPr>
          <w:sz w:val="28"/>
          <w:szCs w:val="28"/>
        </w:rPr>
        <w:t>- «Резервный фонд» - 12,</w:t>
      </w:r>
      <w:r w:rsidR="00C8764F" w:rsidRPr="00C8764F">
        <w:rPr>
          <w:sz w:val="28"/>
          <w:szCs w:val="28"/>
        </w:rPr>
        <w:t>5</w:t>
      </w:r>
      <w:r w:rsidRPr="00C8764F">
        <w:rPr>
          <w:sz w:val="28"/>
          <w:szCs w:val="28"/>
        </w:rPr>
        <w:t xml:space="preserve"> %</w:t>
      </w:r>
      <w:r w:rsidR="00C8764F" w:rsidRPr="00C8764F">
        <w:rPr>
          <w:sz w:val="28"/>
          <w:szCs w:val="28"/>
        </w:rPr>
        <w:t>;</w:t>
      </w:r>
    </w:p>
    <w:p w:rsidR="00C8764F" w:rsidRPr="00C8764F" w:rsidRDefault="00C8764F" w:rsidP="00C8764F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C8764F">
        <w:rPr>
          <w:sz w:val="28"/>
          <w:szCs w:val="28"/>
        </w:rPr>
        <w:t>- «Функционирование  законодательных органов власти» - 11,5 %;.</w:t>
      </w:r>
    </w:p>
    <w:p w:rsidR="003A2F8B" w:rsidRPr="00C8764F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C8764F">
        <w:rPr>
          <w:sz w:val="28"/>
          <w:szCs w:val="28"/>
        </w:rPr>
        <w:t>Исполнение расходов в 201</w:t>
      </w:r>
      <w:r w:rsidR="00C8764F" w:rsidRPr="00C8764F">
        <w:rPr>
          <w:sz w:val="28"/>
          <w:szCs w:val="28"/>
        </w:rPr>
        <w:t>5</w:t>
      </w:r>
      <w:r w:rsidRPr="00C8764F">
        <w:rPr>
          <w:sz w:val="28"/>
          <w:szCs w:val="28"/>
        </w:rPr>
        <w:t xml:space="preserve"> году на решение общегосударственных вопросов  закреплено за главными распорядителями:</w:t>
      </w:r>
    </w:p>
    <w:p w:rsidR="003A2F8B" w:rsidRPr="00C8764F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C8764F">
        <w:rPr>
          <w:sz w:val="28"/>
          <w:szCs w:val="28"/>
        </w:rPr>
        <w:t xml:space="preserve">- Исполнительным комитетом Мамадышского муниципального района; </w:t>
      </w:r>
    </w:p>
    <w:p w:rsidR="003A2F8B" w:rsidRPr="00C8764F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C8764F">
        <w:rPr>
          <w:sz w:val="28"/>
          <w:szCs w:val="28"/>
        </w:rPr>
        <w:t xml:space="preserve">- Финансово-бюджетной палатой Мамадышского муниципального района. </w:t>
      </w:r>
    </w:p>
    <w:p w:rsidR="003A2F8B" w:rsidRPr="00F031BA" w:rsidRDefault="003A2F8B" w:rsidP="007B52FA">
      <w:pPr>
        <w:spacing w:line="276" w:lineRule="auto"/>
        <w:ind w:right="-143" w:firstLine="540"/>
        <w:jc w:val="both"/>
        <w:rPr>
          <w:color w:val="FF0000"/>
          <w:sz w:val="28"/>
          <w:szCs w:val="28"/>
        </w:rPr>
      </w:pPr>
    </w:p>
    <w:p w:rsidR="003A2F8B" w:rsidRPr="000016E6" w:rsidRDefault="003A2F8B" w:rsidP="007B52FA">
      <w:pPr>
        <w:spacing w:line="276" w:lineRule="auto"/>
        <w:ind w:right="-143" w:firstLine="540"/>
        <w:jc w:val="both"/>
        <w:rPr>
          <w:b/>
          <w:bCs/>
          <w:sz w:val="28"/>
          <w:szCs w:val="28"/>
        </w:rPr>
      </w:pPr>
      <w:r w:rsidRPr="000016E6">
        <w:rPr>
          <w:b/>
          <w:bCs/>
          <w:sz w:val="28"/>
          <w:szCs w:val="28"/>
        </w:rPr>
        <w:t>4.2.2. Раздел «Национальная оборона».</w:t>
      </w:r>
    </w:p>
    <w:p w:rsidR="003A2F8B" w:rsidRPr="000016E6" w:rsidRDefault="003A2F8B" w:rsidP="007B52FA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16E6">
        <w:rPr>
          <w:sz w:val="28"/>
          <w:szCs w:val="28"/>
        </w:rPr>
        <w:t xml:space="preserve">Расходы по данному разделу предусмотрены в объеме </w:t>
      </w:r>
      <w:r w:rsidR="000016E6" w:rsidRPr="000016E6">
        <w:rPr>
          <w:sz w:val="28"/>
          <w:szCs w:val="28"/>
        </w:rPr>
        <w:t>2412,5</w:t>
      </w:r>
      <w:r w:rsidRPr="000016E6">
        <w:rPr>
          <w:sz w:val="28"/>
          <w:szCs w:val="28"/>
        </w:rPr>
        <w:t xml:space="preserve"> тыс.</w:t>
      </w:r>
      <w:r w:rsidR="00C8764F" w:rsidRPr="000016E6">
        <w:rPr>
          <w:sz w:val="28"/>
          <w:szCs w:val="28"/>
        </w:rPr>
        <w:t xml:space="preserve"> </w:t>
      </w:r>
      <w:r w:rsidRPr="000016E6">
        <w:rPr>
          <w:sz w:val="28"/>
          <w:szCs w:val="28"/>
        </w:rPr>
        <w:t>рублей на осуществление первичного воинского учета на территориях, где отсутствуют военные комиссариаты.</w:t>
      </w:r>
    </w:p>
    <w:p w:rsidR="003A2F8B" w:rsidRPr="000016E6" w:rsidRDefault="003A2F8B" w:rsidP="007B52FA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16E6">
        <w:rPr>
          <w:sz w:val="28"/>
          <w:szCs w:val="28"/>
        </w:rPr>
        <w:lastRenderedPageBreak/>
        <w:t>Осуществление  расходов в 201</w:t>
      </w:r>
      <w:r w:rsidR="00C8764F" w:rsidRPr="000016E6">
        <w:rPr>
          <w:sz w:val="28"/>
          <w:szCs w:val="28"/>
        </w:rPr>
        <w:t>5</w:t>
      </w:r>
      <w:r w:rsidRPr="000016E6">
        <w:rPr>
          <w:sz w:val="28"/>
          <w:szCs w:val="28"/>
        </w:rPr>
        <w:t xml:space="preserve"> году на решение данных вопросов закреплено за Финансово-бюджетной палатой Мамадышского муниципального района.</w:t>
      </w:r>
    </w:p>
    <w:p w:rsidR="003A2F8B" w:rsidRPr="000016E6" w:rsidRDefault="003A2F8B" w:rsidP="007B52FA">
      <w:pPr>
        <w:spacing w:line="276" w:lineRule="auto"/>
        <w:ind w:right="-143" w:firstLine="540"/>
        <w:jc w:val="both"/>
        <w:rPr>
          <w:b/>
          <w:bCs/>
          <w:sz w:val="28"/>
          <w:szCs w:val="28"/>
        </w:rPr>
      </w:pPr>
    </w:p>
    <w:p w:rsidR="003A2F8B" w:rsidRPr="000016E6" w:rsidRDefault="003A2F8B" w:rsidP="007B52FA">
      <w:pPr>
        <w:spacing w:line="276" w:lineRule="auto"/>
        <w:ind w:right="-143" w:firstLine="540"/>
        <w:jc w:val="both"/>
        <w:rPr>
          <w:b/>
          <w:bCs/>
          <w:sz w:val="28"/>
          <w:szCs w:val="28"/>
        </w:rPr>
      </w:pPr>
      <w:r w:rsidRPr="000016E6">
        <w:rPr>
          <w:b/>
          <w:bCs/>
          <w:sz w:val="28"/>
          <w:szCs w:val="28"/>
        </w:rPr>
        <w:t>4.2.3. Раздел «Национальная безопасность и правоохранительная деятельность».</w:t>
      </w:r>
    </w:p>
    <w:p w:rsidR="003A2F8B" w:rsidRPr="000016E6" w:rsidRDefault="003A2F8B" w:rsidP="007B52FA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16E6">
        <w:rPr>
          <w:sz w:val="28"/>
          <w:szCs w:val="28"/>
        </w:rPr>
        <w:t xml:space="preserve">Расходы по данному разделу предусмотрены в объеме </w:t>
      </w:r>
      <w:r w:rsidR="000016E6" w:rsidRPr="000016E6">
        <w:rPr>
          <w:sz w:val="28"/>
          <w:szCs w:val="28"/>
        </w:rPr>
        <w:t>99</w:t>
      </w:r>
      <w:r w:rsidRPr="000016E6">
        <w:rPr>
          <w:sz w:val="28"/>
          <w:szCs w:val="28"/>
        </w:rPr>
        <w:t xml:space="preserve">0,5 тыс. рублей на содержание Единой дежурной диспетчерской службы в районе. </w:t>
      </w:r>
    </w:p>
    <w:p w:rsidR="003A2F8B" w:rsidRPr="005F3380" w:rsidRDefault="003A2F8B" w:rsidP="007B52FA">
      <w:pPr>
        <w:spacing w:line="276" w:lineRule="auto"/>
        <w:ind w:right="-143" w:firstLine="540"/>
        <w:jc w:val="both"/>
        <w:rPr>
          <w:sz w:val="28"/>
          <w:szCs w:val="28"/>
        </w:rPr>
      </w:pPr>
    </w:p>
    <w:p w:rsidR="003A2F8B" w:rsidRPr="005F3380" w:rsidRDefault="003A2F8B" w:rsidP="007B52FA">
      <w:pPr>
        <w:spacing w:line="276" w:lineRule="auto"/>
        <w:ind w:right="-143" w:firstLine="540"/>
        <w:jc w:val="both"/>
        <w:rPr>
          <w:b/>
          <w:bCs/>
          <w:sz w:val="28"/>
          <w:szCs w:val="28"/>
        </w:rPr>
      </w:pPr>
      <w:r w:rsidRPr="005F3380">
        <w:rPr>
          <w:b/>
          <w:bCs/>
          <w:sz w:val="28"/>
          <w:szCs w:val="28"/>
        </w:rPr>
        <w:t>4.2.4. Раздел «Национальная экономика»</w:t>
      </w:r>
    </w:p>
    <w:p w:rsidR="003A2F8B" w:rsidRPr="005F3380" w:rsidRDefault="003A2F8B" w:rsidP="007B52FA">
      <w:pPr>
        <w:spacing w:line="276" w:lineRule="auto"/>
        <w:ind w:firstLine="709"/>
        <w:jc w:val="both"/>
        <w:rPr>
          <w:sz w:val="28"/>
          <w:szCs w:val="28"/>
        </w:rPr>
      </w:pPr>
      <w:r w:rsidRPr="005F3380">
        <w:rPr>
          <w:sz w:val="28"/>
          <w:szCs w:val="28"/>
        </w:rPr>
        <w:t xml:space="preserve">Расходы по разделу «Национальная экономика» предусмотрены в сумме </w:t>
      </w:r>
      <w:r w:rsidR="005F3380" w:rsidRPr="005F3380">
        <w:rPr>
          <w:sz w:val="28"/>
          <w:szCs w:val="28"/>
        </w:rPr>
        <w:t>19</w:t>
      </w:r>
      <w:r w:rsidRPr="005F3380">
        <w:rPr>
          <w:sz w:val="28"/>
          <w:szCs w:val="28"/>
        </w:rPr>
        <w:t>733,3</w:t>
      </w:r>
      <w:r w:rsidR="005F3380" w:rsidRPr="005F3380">
        <w:rPr>
          <w:sz w:val="28"/>
          <w:szCs w:val="28"/>
        </w:rPr>
        <w:t xml:space="preserve"> </w:t>
      </w:r>
      <w:r w:rsidRPr="005F3380">
        <w:rPr>
          <w:sz w:val="28"/>
          <w:szCs w:val="28"/>
        </w:rPr>
        <w:t>тыс.</w:t>
      </w:r>
      <w:r w:rsidR="000016E6" w:rsidRPr="005F3380">
        <w:rPr>
          <w:sz w:val="28"/>
          <w:szCs w:val="28"/>
        </w:rPr>
        <w:t xml:space="preserve"> </w:t>
      </w:r>
      <w:r w:rsidRPr="005F3380">
        <w:rPr>
          <w:sz w:val="28"/>
          <w:szCs w:val="28"/>
        </w:rPr>
        <w:t xml:space="preserve">рублей. В этом разделе отражаются расходы Дорожного фонда в сумме </w:t>
      </w:r>
      <w:r w:rsidR="005F3380" w:rsidRPr="005F3380">
        <w:rPr>
          <w:sz w:val="28"/>
          <w:szCs w:val="28"/>
        </w:rPr>
        <w:t>18</w:t>
      </w:r>
      <w:r w:rsidRPr="005F3380">
        <w:rPr>
          <w:sz w:val="28"/>
          <w:szCs w:val="28"/>
        </w:rPr>
        <w:t xml:space="preserve">100 тыс. рублей.  </w:t>
      </w:r>
      <w:proofErr w:type="gramStart"/>
      <w:r w:rsidR="005F3380" w:rsidRPr="005F3380">
        <w:rPr>
          <w:sz w:val="28"/>
          <w:szCs w:val="28"/>
        </w:rPr>
        <w:t>По подразделу «Сельское хозяйство и рыболовство» учтены расходы на реализацию государственных полномочий в сфере организации проведения мероприятий по предупреждению и ликвидации болезней животных, их лечению, защите населения от болезней, общих для человека и животных  - 1532,7 тыс. рублей,  а также расходы на отлов, содержание и регулирование численности безнадзорных животных в сумме  100,6 тыс. рублей.</w:t>
      </w:r>
      <w:proofErr w:type="gramEnd"/>
    </w:p>
    <w:p w:rsidR="003A2F8B" w:rsidRPr="005F3380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5F3380">
        <w:rPr>
          <w:sz w:val="28"/>
          <w:szCs w:val="28"/>
        </w:rPr>
        <w:t xml:space="preserve"> Осуществление  расходов в 2014 году на решение вопросов национальной экономики закреплено за Исполнительным комитетом Мамадышского муниципального района.</w:t>
      </w:r>
    </w:p>
    <w:p w:rsidR="003A2F8B" w:rsidRPr="00F031BA" w:rsidRDefault="003A2F8B" w:rsidP="004F22C6">
      <w:pPr>
        <w:spacing w:line="276" w:lineRule="auto"/>
        <w:ind w:right="-143" w:firstLine="540"/>
        <w:jc w:val="both"/>
        <w:rPr>
          <w:color w:val="FF0000"/>
          <w:sz w:val="28"/>
          <w:szCs w:val="28"/>
        </w:rPr>
      </w:pPr>
    </w:p>
    <w:p w:rsidR="003A2F8B" w:rsidRPr="000016E6" w:rsidRDefault="003A2F8B" w:rsidP="004F22C6">
      <w:pPr>
        <w:spacing w:line="276" w:lineRule="auto"/>
        <w:ind w:right="-143" w:firstLine="540"/>
        <w:jc w:val="both"/>
        <w:rPr>
          <w:b/>
          <w:bCs/>
          <w:sz w:val="28"/>
          <w:szCs w:val="28"/>
        </w:rPr>
      </w:pPr>
      <w:r w:rsidRPr="000016E6">
        <w:rPr>
          <w:b/>
          <w:bCs/>
          <w:sz w:val="28"/>
          <w:szCs w:val="28"/>
        </w:rPr>
        <w:t>4.2.5. Раздел «Жилищно-коммунальное хозяйство»</w:t>
      </w:r>
    </w:p>
    <w:p w:rsidR="003A2F8B" w:rsidRPr="00FD6BCA" w:rsidRDefault="003A2F8B" w:rsidP="004F22C6">
      <w:pPr>
        <w:autoSpaceDE w:val="0"/>
        <w:autoSpaceDN w:val="0"/>
        <w:adjustRightInd w:val="0"/>
        <w:spacing w:line="276" w:lineRule="auto"/>
        <w:ind w:right="-143" w:firstLine="540"/>
        <w:jc w:val="both"/>
        <w:rPr>
          <w:sz w:val="28"/>
          <w:szCs w:val="28"/>
        </w:rPr>
      </w:pPr>
      <w:r w:rsidRPr="000016E6">
        <w:rPr>
          <w:sz w:val="28"/>
          <w:szCs w:val="28"/>
        </w:rPr>
        <w:t>Расходы по разделу «Жилищно-коммунальное хозяйство» в 201</w:t>
      </w:r>
      <w:r w:rsidR="000016E6" w:rsidRPr="000016E6">
        <w:rPr>
          <w:sz w:val="28"/>
          <w:szCs w:val="28"/>
        </w:rPr>
        <w:t>5</w:t>
      </w:r>
      <w:r w:rsidRPr="000016E6">
        <w:rPr>
          <w:sz w:val="28"/>
          <w:szCs w:val="28"/>
        </w:rPr>
        <w:t xml:space="preserve"> году в бюджете района не </w:t>
      </w:r>
      <w:r w:rsidRPr="00FD6BCA">
        <w:rPr>
          <w:sz w:val="28"/>
          <w:szCs w:val="28"/>
        </w:rPr>
        <w:t xml:space="preserve">предусмотрены. </w:t>
      </w:r>
      <w:r w:rsidRPr="00FD6BCA">
        <w:rPr>
          <w:spacing w:val="-2"/>
          <w:sz w:val="28"/>
          <w:szCs w:val="28"/>
        </w:rPr>
        <w:t>Расходы по нему полностью прогнозируются в бюджетах городского и сельских поселений на благоустройство города  и сельских поселений и уличное освещение.</w:t>
      </w:r>
    </w:p>
    <w:p w:rsidR="003A2F8B" w:rsidRPr="00FD6BCA" w:rsidRDefault="003A2F8B" w:rsidP="004F22C6">
      <w:pPr>
        <w:autoSpaceDE w:val="0"/>
        <w:autoSpaceDN w:val="0"/>
        <w:adjustRightInd w:val="0"/>
        <w:spacing w:line="276" w:lineRule="auto"/>
        <w:ind w:right="-143" w:firstLine="540"/>
        <w:jc w:val="both"/>
        <w:rPr>
          <w:sz w:val="26"/>
          <w:szCs w:val="26"/>
        </w:rPr>
      </w:pPr>
    </w:p>
    <w:p w:rsidR="003A2F8B" w:rsidRPr="00FD6BCA" w:rsidRDefault="003A2F8B" w:rsidP="004F22C6">
      <w:pPr>
        <w:spacing w:line="276" w:lineRule="auto"/>
        <w:ind w:right="-143" w:firstLine="540"/>
        <w:jc w:val="both"/>
        <w:rPr>
          <w:b/>
          <w:bCs/>
          <w:sz w:val="28"/>
          <w:szCs w:val="28"/>
        </w:rPr>
      </w:pPr>
      <w:r w:rsidRPr="00FD6BCA">
        <w:rPr>
          <w:b/>
          <w:bCs/>
          <w:sz w:val="28"/>
          <w:szCs w:val="28"/>
        </w:rPr>
        <w:t>4.2.6. Раздел «Охрана окружающей среды»</w:t>
      </w:r>
    </w:p>
    <w:p w:rsidR="003A2F8B" w:rsidRPr="00FD6BCA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FD6BCA">
        <w:rPr>
          <w:sz w:val="28"/>
          <w:szCs w:val="28"/>
        </w:rPr>
        <w:t>Расходы по разделу «Охрана окружающей среды» предусмотрены в сумме 2</w:t>
      </w:r>
      <w:r w:rsidR="00FD6BCA" w:rsidRPr="00FD6BCA">
        <w:rPr>
          <w:sz w:val="28"/>
          <w:szCs w:val="28"/>
        </w:rPr>
        <w:t>1</w:t>
      </w:r>
      <w:r w:rsidRPr="00FD6BCA">
        <w:rPr>
          <w:sz w:val="28"/>
          <w:szCs w:val="28"/>
        </w:rPr>
        <w:t>50,0 тыс. рублей, которая  направляется на решение задач по финансированию мероприятий по охране окружающей среды.</w:t>
      </w:r>
    </w:p>
    <w:p w:rsidR="003A2F8B" w:rsidRDefault="003A2F8B" w:rsidP="004F22C6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FD6BCA">
        <w:rPr>
          <w:sz w:val="28"/>
          <w:szCs w:val="28"/>
        </w:rPr>
        <w:t>Осуществление  расходов в 201</w:t>
      </w:r>
      <w:r w:rsidR="00FD6BCA" w:rsidRPr="00FD6BCA">
        <w:rPr>
          <w:sz w:val="28"/>
          <w:szCs w:val="28"/>
        </w:rPr>
        <w:t>5</w:t>
      </w:r>
      <w:r w:rsidRPr="00FD6BCA">
        <w:rPr>
          <w:sz w:val="28"/>
          <w:szCs w:val="28"/>
        </w:rPr>
        <w:t xml:space="preserve"> году на решение данных вопросов закреплено за Исполнительным комитетом Мамадышского муниципального района.</w:t>
      </w:r>
    </w:p>
    <w:p w:rsidR="00371877" w:rsidRDefault="00371877" w:rsidP="004F22C6">
      <w:pPr>
        <w:spacing w:line="276" w:lineRule="auto"/>
        <w:ind w:right="-143" w:firstLine="540"/>
        <w:jc w:val="both"/>
        <w:rPr>
          <w:sz w:val="28"/>
          <w:szCs w:val="28"/>
        </w:rPr>
      </w:pPr>
    </w:p>
    <w:p w:rsidR="00371877" w:rsidRDefault="00371877" w:rsidP="004F22C6">
      <w:pPr>
        <w:spacing w:line="276" w:lineRule="auto"/>
        <w:ind w:right="-143" w:firstLine="540"/>
        <w:jc w:val="both"/>
        <w:rPr>
          <w:sz w:val="28"/>
          <w:szCs w:val="28"/>
        </w:rPr>
      </w:pPr>
    </w:p>
    <w:p w:rsidR="00371877" w:rsidRPr="00FD6BCA" w:rsidRDefault="00371877" w:rsidP="004F22C6">
      <w:pPr>
        <w:spacing w:line="276" w:lineRule="auto"/>
        <w:ind w:right="-143" w:firstLine="540"/>
        <w:jc w:val="both"/>
        <w:rPr>
          <w:sz w:val="28"/>
          <w:szCs w:val="28"/>
        </w:rPr>
      </w:pPr>
    </w:p>
    <w:p w:rsidR="003A2F8B" w:rsidRPr="0000037F" w:rsidRDefault="003A2F8B" w:rsidP="00563509">
      <w:pPr>
        <w:spacing w:line="276" w:lineRule="auto"/>
        <w:ind w:right="-143" w:firstLine="540"/>
        <w:jc w:val="both"/>
        <w:rPr>
          <w:b/>
          <w:bCs/>
          <w:sz w:val="28"/>
          <w:szCs w:val="28"/>
        </w:rPr>
      </w:pPr>
      <w:r w:rsidRPr="0000037F">
        <w:rPr>
          <w:b/>
          <w:bCs/>
          <w:sz w:val="28"/>
          <w:szCs w:val="28"/>
        </w:rPr>
        <w:lastRenderedPageBreak/>
        <w:t>4.2.7. Раздел «Образование»</w:t>
      </w:r>
    </w:p>
    <w:p w:rsidR="003A2F8B" w:rsidRPr="0000037F" w:rsidRDefault="003A2F8B" w:rsidP="00563509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037F">
        <w:rPr>
          <w:sz w:val="28"/>
          <w:szCs w:val="28"/>
        </w:rPr>
        <w:t xml:space="preserve">Расходы на образование предусмотрены в размере </w:t>
      </w:r>
      <w:r w:rsidR="00FD6BCA" w:rsidRPr="0000037F">
        <w:rPr>
          <w:b/>
          <w:bCs/>
          <w:sz w:val="28"/>
          <w:szCs w:val="28"/>
        </w:rPr>
        <w:t>645870,8</w:t>
      </w:r>
      <w:r w:rsidRPr="0000037F">
        <w:rPr>
          <w:b/>
          <w:bCs/>
          <w:sz w:val="28"/>
          <w:szCs w:val="28"/>
        </w:rPr>
        <w:t xml:space="preserve"> </w:t>
      </w:r>
      <w:r w:rsidRPr="0000037F">
        <w:rPr>
          <w:sz w:val="28"/>
          <w:szCs w:val="28"/>
        </w:rPr>
        <w:t xml:space="preserve">тыс. рублей, что на </w:t>
      </w:r>
      <w:r w:rsidR="00FD6BCA" w:rsidRPr="0000037F">
        <w:rPr>
          <w:sz w:val="28"/>
          <w:szCs w:val="28"/>
        </w:rPr>
        <w:t>5,2</w:t>
      </w:r>
      <w:r w:rsidRPr="0000037F">
        <w:rPr>
          <w:sz w:val="28"/>
          <w:szCs w:val="28"/>
        </w:rPr>
        <w:t xml:space="preserve"> % выше аналогичного показателя 201</w:t>
      </w:r>
      <w:r w:rsidR="00FD6BCA" w:rsidRPr="0000037F">
        <w:rPr>
          <w:sz w:val="28"/>
          <w:szCs w:val="28"/>
        </w:rPr>
        <w:t xml:space="preserve">4 </w:t>
      </w:r>
      <w:r w:rsidRPr="0000037F">
        <w:rPr>
          <w:sz w:val="28"/>
          <w:szCs w:val="28"/>
        </w:rPr>
        <w:t>года.</w:t>
      </w:r>
    </w:p>
    <w:p w:rsidR="003A2F8B" w:rsidRPr="0000037F" w:rsidRDefault="003A2F8B" w:rsidP="00563509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037F">
        <w:rPr>
          <w:sz w:val="28"/>
          <w:szCs w:val="28"/>
        </w:rPr>
        <w:t>Структура расходов в разрезе подразделов:</w:t>
      </w:r>
    </w:p>
    <w:p w:rsidR="003A2F8B" w:rsidRPr="0000037F" w:rsidRDefault="003A2F8B" w:rsidP="00563509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037F">
        <w:rPr>
          <w:sz w:val="28"/>
          <w:szCs w:val="28"/>
        </w:rPr>
        <w:t>- «Дошкольное образование» - 2</w:t>
      </w:r>
      <w:r w:rsidR="0000037F" w:rsidRPr="0000037F">
        <w:rPr>
          <w:sz w:val="28"/>
          <w:szCs w:val="28"/>
        </w:rPr>
        <w:t>1</w:t>
      </w:r>
      <w:r w:rsidRPr="0000037F">
        <w:rPr>
          <w:sz w:val="28"/>
          <w:szCs w:val="28"/>
        </w:rPr>
        <w:t>,</w:t>
      </w:r>
      <w:r w:rsidR="0000037F" w:rsidRPr="0000037F">
        <w:rPr>
          <w:sz w:val="28"/>
          <w:szCs w:val="28"/>
        </w:rPr>
        <w:t>6</w:t>
      </w:r>
      <w:r w:rsidRPr="0000037F">
        <w:rPr>
          <w:sz w:val="28"/>
          <w:szCs w:val="28"/>
        </w:rPr>
        <w:t xml:space="preserve"> %;</w:t>
      </w:r>
    </w:p>
    <w:p w:rsidR="003A2F8B" w:rsidRPr="0000037F" w:rsidRDefault="003A2F8B" w:rsidP="00563509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037F">
        <w:rPr>
          <w:sz w:val="28"/>
          <w:szCs w:val="28"/>
        </w:rPr>
        <w:t>- «Общее образование» - 7</w:t>
      </w:r>
      <w:r w:rsidR="0000037F" w:rsidRPr="0000037F">
        <w:rPr>
          <w:sz w:val="28"/>
          <w:szCs w:val="28"/>
        </w:rPr>
        <w:t>4</w:t>
      </w:r>
      <w:r w:rsidRPr="0000037F">
        <w:rPr>
          <w:sz w:val="28"/>
          <w:szCs w:val="28"/>
        </w:rPr>
        <w:t>,</w:t>
      </w:r>
      <w:r w:rsidR="0000037F" w:rsidRPr="0000037F">
        <w:rPr>
          <w:sz w:val="28"/>
          <w:szCs w:val="28"/>
        </w:rPr>
        <w:t>1</w:t>
      </w:r>
      <w:r w:rsidRPr="0000037F">
        <w:rPr>
          <w:sz w:val="28"/>
          <w:szCs w:val="28"/>
        </w:rPr>
        <w:t xml:space="preserve"> %;</w:t>
      </w:r>
    </w:p>
    <w:p w:rsidR="003A2F8B" w:rsidRPr="0000037F" w:rsidRDefault="003A2F8B" w:rsidP="00563509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037F">
        <w:rPr>
          <w:sz w:val="28"/>
          <w:szCs w:val="28"/>
        </w:rPr>
        <w:t>- «Молодежная политика и оздоровление детей» - 1,4 %;</w:t>
      </w:r>
    </w:p>
    <w:p w:rsidR="003A2F8B" w:rsidRPr="0000037F" w:rsidRDefault="003A2F8B" w:rsidP="00563509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037F">
        <w:rPr>
          <w:sz w:val="28"/>
          <w:szCs w:val="28"/>
        </w:rPr>
        <w:t xml:space="preserve">- «Другие вопросы в области образования» - </w:t>
      </w:r>
      <w:r w:rsidR="0000037F" w:rsidRPr="0000037F">
        <w:rPr>
          <w:sz w:val="28"/>
          <w:szCs w:val="28"/>
        </w:rPr>
        <w:t>2</w:t>
      </w:r>
      <w:r w:rsidRPr="0000037F">
        <w:rPr>
          <w:sz w:val="28"/>
          <w:szCs w:val="28"/>
        </w:rPr>
        <w:t>,</w:t>
      </w:r>
      <w:r w:rsidR="0000037F" w:rsidRPr="0000037F">
        <w:rPr>
          <w:sz w:val="28"/>
          <w:szCs w:val="28"/>
        </w:rPr>
        <w:t>9</w:t>
      </w:r>
      <w:r w:rsidRPr="0000037F">
        <w:rPr>
          <w:sz w:val="28"/>
          <w:szCs w:val="28"/>
        </w:rPr>
        <w:t xml:space="preserve"> %.</w:t>
      </w:r>
    </w:p>
    <w:p w:rsidR="003A2F8B" w:rsidRPr="0000037F" w:rsidRDefault="003A2F8B" w:rsidP="00563509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037F">
        <w:rPr>
          <w:sz w:val="28"/>
          <w:szCs w:val="28"/>
        </w:rPr>
        <w:t>Главными администраторами расхода бюджетных средств по разделу «Образование» являются:</w:t>
      </w:r>
    </w:p>
    <w:p w:rsidR="003A2F8B" w:rsidRPr="0000037F" w:rsidRDefault="003A2F8B" w:rsidP="00563509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037F">
        <w:rPr>
          <w:sz w:val="28"/>
          <w:szCs w:val="28"/>
        </w:rPr>
        <w:t>- МКУ «Отдел образования</w:t>
      </w:r>
      <w:r w:rsidR="002269EC">
        <w:rPr>
          <w:sz w:val="28"/>
          <w:szCs w:val="28"/>
        </w:rPr>
        <w:t>»</w:t>
      </w:r>
      <w:r w:rsidRPr="0000037F">
        <w:rPr>
          <w:sz w:val="28"/>
          <w:szCs w:val="28"/>
        </w:rPr>
        <w:t>;</w:t>
      </w:r>
    </w:p>
    <w:p w:rsidR="003A2F8B" w:rsidRPr="0000037F" w:rsidRDefault="003A2F8B" w:rsidP="00563509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037F">
        <w:rPr>
          <w:sz w:val="28"/>
          <w:szCs w:val="28"/>
        </w:rPr>
        <w:t>- МУ «Отдел по делам молодежи и спорту»;</w:t>
      </w:r>
    </w:p>
    <w:p w:rsidR="003A2F8B" w:rsidRDefault="003A2F8B" w:rsidP="00563509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037F">
        <w:rPr>
          <w:sz w:val="28"/>
          <w:szCs w:val="28"/>
        </w:rPr>
        <w:t>- МУ  «Отдел культуры».</w:t>
      </w:r>
    </w:p>
    <w:p w:rsidR="00371877" w:rsidRPr="0000037F" w:rsidRDefault="00371877" w:rsidP="00563509">
      <w:pPr>
        <w:spacing w:line="276" w:lineRule="auto"/>
        <w:ind w:right="-143" w:firstLine="540"/>
        <w:jc w:val="both"/>
        <w:rPr>
          <w:sz w:val="28"/>
          <w:szCs w:val="28"/>
        </w:rPr>
      </w:pPr>
    </w:p>
    <w:p w:rsidR="003A2F8B" w:rsidRPr="0000037F" w:rsidRDefault="003A2F8B" w:rsidP="00563509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00037F">
        <w:rPr>
          <w:sz w:val="28"/>
          <w:szCs w:val="28"/>
        </w:rPr>
        <w:t>Структура расходов проекта бюджета на образование отражена в следующей диаграмме:</w:t>
      </w:r>
    </w:p>
    <w:p w:rsidR="003A2F8B" w:rsidRPr="0000037F" w:rsidRDefault="003A2F8B" w:rsidP="00563509">
      <w:pPr>
        <w:spacing w:line="276" w:lineRule="auto"/>
        <w:ind w:firstLine="540"/>
        <w:jc w:val="right"/>
        <w:rPr>
          <w:sz w:val="28"/>
          <w:szCs w:val="28"/>
        </w:rPr>
      </w:pPr>
      <w:r w:rsidRPr="0000037F">
        <w:rPr>
          <w:sz w:val="28"/>
          <w:szCs w:val="28"/>
        </w:rPr>
        <w:t>диаграмма 5 (тыс. руб.)</w:t>
      </w:r>
    </w:p>
    <w:p w:rsidR="003A2F8B" w:rsidRPr="00F031BA" w:rsidRDefault="003A2F8B" w:rsidP="00563509">
      <w:pPr>
        <w:spacing w:line="276" w:lineRule="auto"/>
        <w:ind w:firstLine="540"/>
        <w:jc w:val="right"/>
        <w:rPr>
          <w:color w:val="FF0000"/>
          <w:sz w:val="28"/>
          <w:szCs w:val="28"/>
        </w:rPr>
      </w:pPr>
    </w:p>
    <w:p w:rsidR="003A2F8B" w:rsidRPr="00F031BA" w:rsidRDefault="00371877" w:rsidP="007243FA">
      <w:pPr>
        <w:spacing w:line="276" w:lineRule="auto"/>
        <w:ind w:left="-426"/>
        <w:jc w:val="both"/>
        <w:rPr>
          <w:color w:val="FF0000"/>
          <w:sz w:val="26"/>
          <w:szCs w:val="26"/>
        </w:rPr>
      </w:pPr>
      <w:r w:rsidRPr="00F031BA">
        <w:rPr>
          <w:noProof/>
          <w:color w:val="FF0000"/>
          <w:sz w:val="32"/>
          <w:szCs w:val="32"/>
        </w:rPr>
        <w:object w:dxaOrig="8690" w:dyaOrig="4564">
          <v:shape id="_x0000_i1030" type="#_x0000_t75" style="width:645.35pt;height:301.35pt" o:ole="">
            <v:imagedata r:id="rId18" o:title="" croptop="-3150f" cropbottom="-4402f" cropleft="-2216f" cropright="-12961f"/>
            <o:lock v:ext="edit" aspectratio="f"/>
          </v:shape>
          <o:OLEObject Type="Embed" ProgID="Excel.Sheet.8" ShapeID="_x0000_i1030" DrawAspect="Content" ObjectID="_1478593104" r:id="rId19"/>
        </w:object>
      </w:r>
    </w:p>
    <w:p w:rsidR="003A2F8B" w:rsidRPr="0096399C" w:rsidRDefault="003A2F8B" w:rsidP="003526E5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96399C">
        <w:rPr>
          <w:sz w:val="28"/>
          <w:szCs w:val="28"/>
        </w:rPr>
        <w:t>Информация о структуре расходной части бюджета на образование в разрезе разделов функциональной классификации расходов представлена в таблице 8.</w:t>
      </w:r>
      <w:r w:rsidR="00B75548" w:rsidRPr="0096399C">
        <w:rPr>
          <w:sz w:val="28"/>
          <w:szCs w:val="28"/>
        </w:rPr>
        <w:t xml:space="preserve">                                                                      Т</w:t>
      </w:r>
      <w:r w:rsidRPr="0096399C">
        <w:rPr>
          <w:sz w:val="28"/>
          <w:szCs w:val="28"/>
        </w:rPr>
        <w:t>аблица 8 (тыс. руб.)</w:t>
      </w:r>
    </w:p>
    <w:p w:rsidR="00B75548" w:rsidRPr="0096399C" w:rsidRDefault="00B75548" w:rsidP="003526E5">
      <w:pPr>
        <w:spacing w:line="276" w:lineRule="auto"/>
        <w:ind w:right="-143" w:firstLine="540"/>
        <w:jc w:val="both"/>
        <w:rPr>
          <w:sz w:val="28"/>
          <w:szCs w:val="28"/>
        </w:rPr>
      </w:pPr>
    </w:p>
    <w:tbl>
      <w:tblPr>
        <w:tblW w:w="10400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268"/>
        <w:gridCol w:w="933"/>
        <w:gridCol w:w="982"/>
        <w:gridCol w:w="921"/>
        <w:gridCol w:w="882"/>
        <w:gridCol w:w="708"/>
        <w:gridCol w:w="779"/>
        <w:gridCol w:w="728"/>
        <w:gridCol w:w="724"/>
        <w:gridCol w:w="708"/>
        <w:gridCol w:w="767"/>
      </w:tblGrid>
      <w:tr w:rsidR="0096399C" w:rsidRPr="0096399C" w:rsidTr="00AA05BA">
        <w:trPr>
          <w:trHeight w:val="792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201</w:t>
            </w:r>
            <w:r w:rsidR="00FD6BCA" w:rsidRPr="0096399C">
              <w:rPr>
                <w:sz w:val="20"/>
                <w:szCs w:val="20"/>
              </w:rPr>
              <w:t>3</w:t>
            </w:r>
            <w:r w:rsidRPr="0096399C">
              <w:rPr>
                <w:sz w:val="20"/>
                <w:szCs w:val="20"/>
              </w:rPr>
              <w:t xml:space="preserve"> год</w:t>
            </w:r>
          </w:p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факт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AA05BA" w:rsidRDefault="003A2F8B" w:rsidP="00FD6BCA">
            <w:pPr>
              <w:jc w:val="center"/>
              <w:rPr>
                <w:sz w:val="22"/>
                <w:szCs w:val="22"/>
              </w:rPr>
            </w:pPr>
            <w:r w:rsidRPr="00AA05BA">
              <w:rPr>
                <w:sz w:val="22"/>
                <w:szCs w:val="22"/>
              </w:rPr>
              <w:t>201</w:t>
            </w:r>
            <w:r w:rsidR="00FD6BCA" w:rsidRPr="00AA05BA">
              <w:rPr>
                <w:sz w:val="22"/>
                <w:szCs w:val="22"/>
              </w:rPr>
              <w:t>4</w:t>
            </w:r>
            <w:r w:rsidRPr="00AA05B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30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AA05BA" w:rsidRDefault="003A2F8B" w:rsidP="0000037F">
            <w:pPr>
              <w:jc w:val="center"/>
              <w:rPr>
                <w:sz w:val="22"/>
                <w:szCs w:val="22"/>
              </w:rPr>
            </w:pPr>
            <w:r w:rsidRPr="00AA05BA">
              <w:rPr>
                <w:sz w:val="22"/>
                <w:szCs w:val="22"/>
              </w:rPr>
              <w:t>201</w:t>
            </w:r>
            <w:r w:rsidR="0000037F" w:rsidRPr="00AA05BA">
              <w:rPr>
                <w:sz w:val="22"/>
                <w:szCs w:val="22"/>
              </w:rPr>
              <w:t>5</w:t>
            </w:r>
            <w:r w:rsidRPr="00AA05B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ind w:left="-89"/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 xml:space="preserve">Удельный вес в общей сумме расходов, </w:t>
            </w:r>
            <w:proofErr w:type="gramStart"/>
            <w:r w:rsidRPr="0096399C">
              <w:rPr>
                <w:sz w:val="20"/>
                <w:szCs w:val="20"/>
              </w:rPr>
              <w:t>в</w:t>
            </w:r>
            <w:proofErr w:type="gramEnd"/>
            <w:r w:rsidRPr="0096399C">
              <w:rPr>
                <w:sz w:val="20"/>
                <w:szCs w:val="20"/>
              </w:rPr>
              <w:t xml:space="preserve"> %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2F8B" w:rsidRPr="0096399C" w:rsidRDefault="003A2F8B" w:rsidP="00FD6BCA">
            <w:pPr>
              <w:ind w:right="113"/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Изменение удельного веса расходов 201</w:t>
            </w:r>
            <w:r w:rsidR="00FD6BCA" w:rsidRPr="0096399C">
              <w:rPr>
                <w:sz w:val="20"/>
                <w:szCs w:val="20"/>
              </w:rPr>
              <w:t>4</w:t>
            </w:r>
            <w:r w:rsidRPr="0096399C">
              <w:rPr>
                <w:sz w:val="20"/>
                <w:szCs w:val="20"/>
              </w:rPr>
              <w:t>г. к 201</w:t>
            </w:r>
            <w:r w:rsidR="00FD6BCA" w:rsidRPr="0096399C">
              <w:rPr>
                <w:sz w:val="20"/>
                <w:szCs w:val="20"/>
              </w:rPr>
              <w:t>5</w:t>
            </w:r>
            <w:r w:rsidRPr="0096399C">
              <w:rPr>
                <w:sz w:val="20"/>
                <w:szCs w:val="20"/>
              </w:rPr>
              <w:t>г</w:t>
            </w:r>
            <w:proofErr w:type="gramStart"/>
            <w:r w:rsidRPr="0096399C">
              <w:rPr>
                <w:sz w:val="20"/>
                <w:szCs w:val="20"/>
              </w:rPr>
              <w:t>.(</w:t>
            </w:r>
            <w:proofErr w:type="gramEnd"/>
            <w:r w:rsidRPr="0096399C">
              <w:rPr>
                <w:sz w:val="20"/>
                <w:szCs w:val="20"/>
              </w:rPr>
              <w:t>гр.10 к гр.9)</w:t>
            </w:r>
          </w:p>
        </w:tc>
      </w:tr>
      <w:tr w:rsidR="0096399C" w:rsidRPr="0096399C" w:rsidTr="00AA05BA">
        <w:trPr>
          <w:trHeight w:val="1403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96399C" w:rsidRDefault="003A2F8B" w:rsidP="00EB62E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96399C" w:rsidRDefault="003A2F8B" w:rsidP="00EB62E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утвержденный план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уточненный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план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ind w:left="-65"/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Темп роста</w:t>
            </w:r>
          </w:p>
          <w:p w:rsidR="003A2F8B" w:rsidRPr="0096399C" w:rsidRDefault="003A2F8B" w:rsidP="00FD6BCA">
            <w:pPr>
              <w:ind w:left="-65"/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(в %) к 201</w:t>
            </w:r>
            <w:r w:rsidR="00FD6BCA" w:rsidRPr="0096399C">
              <w:rPr>
                <w:sz w:val="20"/>
                <w:szCs w:val="20"/>
              </w:rPr>
              <w:t>3</w:t>
            </w:r>
            <w:r w:rsidRPr="0096399C">
              <w:rPr>
                <w:sz w:val="20"/>
                <w:szCs w:val="20"/>
              </w:rPr>
              <w:t xml:space="preserve"> году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AA05BA">
            <w:pPr>
              <w:ind w:left="-139" w:right="-127"/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Темп роста</w:t>
            </w:r>
            <w:r w:rsidR="00AA05BA">
              <w:rPr>
                <w:sz w:val="20"/>
                <w:szCs w:val="20"/>
              </w:rPr>
              <w:t xml:space="preserve">    </w:t>
            </w:r>
            <w:r w:rsidRPr="0096399C">
              <w:rPr>
                <w:sz w:val="20"/>
                <w:szCs w:val="20"/>
              </w:rPr>
              <w:t xml:space="preserve"> (</w:t>
            </w:r>
            <w:proofErr w:type="gramStart"/>
            <w:r w:rsidRPr="0096399C">
              <w:rPr>
                <w:sz w:val="20"/>
                <w:szCs w:val="20"/>
              </w:rPr>
              <w:t>в</w:t>
            </w:r>
            <w:proofErr w:type="gramEnd"/>
            <w:r w:rsidRPr="0096399C">
              <w:rPr>
                <w:sz w:val="20"/>
                <w:szCs w:val="20"/>
              </w:rPr>
              <w:t xml:space="preserve"> %) к утвержденному плану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AA05BA">
            <w:pPr>
              <w:ind w:left="-139" w:right="-108"/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Темп роста</w:t>
            </w:r>
            <w:r w:rsidR="00AA05BA">
              <w:rPr>
                <w:sz w:val="20"/>
                <w:szCs w:val="20"/>
              </w:rPr>
              <w:t xml:space="preserve">   </w:t>
            </w:r>
            <w:r w:rsidRPr="0096399C">
              <w:rPr>
                <w:sz w:val="20"/>
                <w:szCs w:val="20"/>
              </w:rPr>
              <w:t xml:space="preserve"> (</w:t>
            </w:r>
            <w:proofErr w:type="gramStart"/>
            <w:r w:rsidRPr="0096399C">
              <w:rPr>
                <w:sz w:val="20"/>
                <w:szCs w:val="20"/>
              </w:rPr>
              <w:t>в</w:t>
            </w:r>
            <w:proofErr w:type="gramEnd"/>
            <w:r w:rsidRPr="0096399C">
              <w:rPr>
                <w:sz w:val="20"/>
                <w:szCs w:val="20"/>
              </w:rPr>
              <w:t xml:space="preserve"> %) к уточненному плану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FD6BCA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201</w:t>
            </w:r>
            <w:r w:rsidR="00FD6BCA" w:rsidRPr="0096399C">
              <w:rPr>
                <w:sz w:val="20"/>
                <w:szCs w:val="20"/>
              </w:rPr>
              <w:t>4</w:t>
            </w:r>
            <w:r w:rsidRPr="0096399C">
              <w:rPr>
                <w:sz w:val="20"/>
                <w:szCs w:val="20"/>
              </w:rPr>
              <w:t xml:space="preserve"> год (утвержден.)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2269EC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201</w:t>
            </w:r>
            <w:r w:rsidR="00FD6BCA" w:rsidRPr="0096399C">
              <w:rPr>
                <w:sz w:val="20"/>
                <w:szCs w:val="20"/>
              </w:rPr>
              <w:t>5</w:t>
            </w:r>
            <w:r w:rsidRPr="0096399C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96399C" w:rsidRDefault="003A2F8B" w:rsidP="00EB62E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6399C" w:rsidRPr="0096399C" w:rsidTr="00AA05BA">
        <w:trPr>
          <w:trHeight w:val="18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96399C" w:rsidRDefault="003A2F8B" w:rsidP="00EB62E4">
            <w:pPr>
              <w:jc w:val="center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11</w:t>
            </w:r>
          </w:p>
        </w:tc>
      </w:tr>
      <w:tr w:rsidR="0096399C" w:rsidRPr="0096399C" w:rsidTr="00AA05BA">
        <w:trPr>
          <w:trHeight w:val="34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1DE" w:rsidRPr="0096399C" w:rsidRDefault="00D741DE" w:rsidP="003A2373">
            <w:pPr>
              <w:ind w:left="-36" w:right="-38"/>
            </w:pPr>
            <w:r w:rsidRPr="0096399C">
              <w:rPr>
                <w:sz w:val="22"/>
                <w:szCs w:val="22"/>
              </w:rPr>
              <w:t>Дошкольное образование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123435,1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DE7489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134795,2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118243,7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139421,3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13,0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3,4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17,9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22,0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21,6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-0,4</w:t>
            </w:r>
          </w:p>
        </w:tc>
      </w:tr>
      <w:tr w:rsidR="0096399C" w:rsidRPr="0096399C" w:rsidTr="00AA05BA">
        <w:trPr>
          <w:trHeight w:val="34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1DE" w:rsidRPr="0096399C" w:rsidRDefault="00D741DE" w:rsidP="003A2373">
            <w:pPr>
              <w:ind w:left="-36" w:right="-38"/>
            </w:pPr>
            <w:r w:rsidRPr="0096399C">
              <w:rPr>
                <w:sz w:val="22"/>
                <w:szCs w:val="22"/>
              </w:rPr>
              <w:t>Общее образование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476191,3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DE7489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450746,5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515584,2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478900,0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0,6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6,2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-7,1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73,4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74,1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0,7</w:t>
            </w:r>
          </w:p>
        </w:tc>
      </w:tr>
      <w:tr w:rsidR="0096399C" w:rsidRPr="0096399C" w:rsidTr="00AA05BA">
        <w:trPr>
          <w:trHeight w:val="34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1DE" w:rsidRPr="0096399C" w:rsidRDefault="00D741DE" w:rsidP="003A2373">
            <w:pPr>
              <w:ind w:left="-36" w:right="-38"/>
            </w:pPr>
            <w:r w:rsidRPr="0096399C">
              <w:rPr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228,7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DE7489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196,6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-100,0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96399C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-100,0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96399C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96399C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96399C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0</w:t>
            </w:r>
          </w:p>
        </w:tc>
      </w:tr>
      <w:tr w:rsidR="0096399C" w:rsidRPr="0096399C" w:rsidTr="00AA05BA">
        <w:trPr>
          <w:trHeight w:val="70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1DE" w:rsidRPr="0096399C" w:rsidRDefault="00D741DE" w:rsidP="003A2373">
            <w:pPr>
              <w:ind w:left="-36" w:right="-38"/>
            </w:pPr>
            <w:r w:rsidRPr="0096399C">
              <w:rPr>
                <w:sz w:val="22"/>
                <w:szCs w:val="22"/>
              </w:rPr>
              <w:t>Молодежная политика и оздоровление детей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16971,4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DE7489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8777,9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16571,5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9126,6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-46,2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4,0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-44,9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1,4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96399C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0</w:t>
            </w:r>
          </w:p>
        </w:tc>
      </w:tr>
      <w:tr w:rsidR="0096399C" w:rsidRPr="0096399C" w:rsidTr="00AA05BA">
        <w:trPr>
          <w:trHeight w:val="33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1DE" w:rsidRPr="0096399C" w:rsidRDefault="00D741DE" w:rsidP="003A2373">
            <w:pPr>
              <w:ind w:left="-36" w:right="-38"/>
            </w:pPr>
            <w:r w:rsidRPr="0096399C">
              <w:rPr>
                <w:sz w:val="22"/>
                <w:szCs w:val="22"/>
              </w:rPr>
              <w:t>Другие вопросы в области образования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30157,8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DE7489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19422,3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22941,6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760BBD">
            <w:pPr>
              <w:ind w:left="-107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18422,9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-38,9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-5,1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-19,7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2,9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sz w:val="20"/>
                <w:szCs w:val="20"/>
              </w:rPr>
            </w:pPr>
            <w:r w:rsidRPr="0096399C">
              <w:rPr>
                <w:sz w:val="20"/>
                <w:szCs w:val="20"/>
              </w:rPr>
              <w:t>-0,3</w:t>
            </w:r>
          </w:p>
        </w:tc>
      </w:tr>
      <w:tr w:rsidR="0096399C" w:rsidRPr="0096399C" w:rsidTr="00AA05BA">
        <w:trPr>
          <w:trHeight w:val="33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1DE" w:rsidRPr="0096399C" w:rsidRDefault="00D741DE" w:rsidP="003A2373">
            <w:pPr>
              <w:ind w:left="-36" w:right="-38"/>
            </w:pPr>
            <w:r w:rsidRPr="0096399C">
              <w:rPr>
                <w:sz w:val="22"/>
                <w:szCs w:val="22"/>
              </w:rPr>
              <w:t>Итого образование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B75548">
            <w:pPr>
              <w:ind w:left="-107"/>
              <w:jc w:val="right"/>
              <w:rPr>
                <w:b/>
                <w:bCs/>
                <w:sz w:val="20"/>
                <w:szCs w:val="20"/>
              </w:rPr>
            </w:pPr>
            <w:r w:rsidRPr="0096399C">
              <w:rPr>
                <w:b/>
                <w:bCs/>
                <w:sz w:val="20"/>
                <w:szCs w:val="20"/>
              </w:rPr>
              <w:t>646984,3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DE7489">
            <w:pPr>
              <w:ind w:left="-107"/>
              <w:jc w:val="right"/>
              <w:rPr>
                <w:b/>
                <w:bCs/>
                <w:sz w:val="20"/>
                <w:szCs w:val="20"/>
              </w:rPr>
            </w:pPr>
            <w:r w:rsidRPr="0096399C">
              <w:rPr>
                <w:b/>
                <w:bCs/>
                <w:sz w:val="20"/>
                <w:szCs w:val="20"/>
              </w:rPr>
              <w:t>613741,9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B75548">
            <w:pPr>
              <w:ind w:left="-107"/>
              <w:jc w:val="right"/>
              <w:rPr>
                <w:b/>
                <w:bCs/>
                <w:sz w:val="20"/>
                <w:szCs w:val="20"/>
              </w:rPr>
            </w:pPr>
            <w:r w:rsidRPr="0096399C">
              <w:rPr>
                <w:b/>
                <w:bCs/>
                <w:sz w:val="20"/>
                <w:szCs w:val="20"/>
              </w:rPr>
              <w:t>673537,6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B75548">
            <w:pPr>
              <w:ind w:left="-107"/>
              <w:jc w:val="right"/>
              <w:rPr>
                <w:b/>
                <w:bCs/>
                <w:sz w:val="20"/>
                <w:szCs w:val="20"/>
              </w:rPr>
            </w:pPr>
            <w:r w:rsidRPr="0096399C">
              <w:rPr>
                <w:b/>
                <w:bCs/>
                <w:sz w:val="20"/>
                <w:szCs w:val="20"/>
              </w:rPr>
              <w:t>645870,8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96399C">
              <w:rPr>
                <w:b/>
                <w:bCs/>
                <w:sz w:val="20"/>
                <w:szCs w:val="20"/>
              </w:rPr>
              <w:t>-0,2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96399C">
              <w:rPr>
                <w:b/>
                <w:bCs/>
                <w:sz w:val="20"/>
                <w:szCs w:val="20"/>
              </w:rPr>
              <w:t>5,2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96399C">
              <w:rPr>
                <w:b/>
                <w:bCs/>
                <w:sz w:val="20"/>
                <w:szCs w:val="20"/>
              </w:rPr>
              <w:t>-4,1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96399C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D741DE" w:rsidP="0096399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96399C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741DE" w:rsidRPr="0096399C" w:rsidRDefault="0096399C" w:rsidP="0096399C">
            <w:pPr>
              <w:ind w:left="-108"/>
              <w:jc w:val="right"/>
              <w:rPr>
                <w:b/>
                <w:bCs/>
                <w:sz w:val="20"/>
                <w:szCs w:val="20"/>
              </w:rPr>
            </w:pPr>
            <w:r w:rsidRPr="0096399C"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3A2F8B" w:rsidRPr="0096399C" w:rsidRDefault="003A2F8B" w:rsidP="005D72AD">
      <w:pPr>
        <w:spacing w:line="360" w:lineRule="auto"/>
        <w:ind w:right="174" w:firstLine="900"/>
        <w:jc w:val="both"/>
        <w:rPr>
          <w:sz w:val="26"/>
          <w:szCs w:val="26"/>
        </w:rPr>
      </w:pPr>
    </w:p>
    <w:p w:rsidR="003A2F8B" w:rsidRPr="000C506B" w:rsidRDefault="003A2F8B" w:rsidP="003526E5">
      <w:pPr>
        <w:spacing w:line="276" w:lineRule="auto"/>
        <w:ind w:right="174" w:firstLine="900"/>
        <w:jc w:val="both"/>
        <w:rPr>
          <w:sz w:val="28"/>
          <w:szCs w:val="28"/>
        </w:rPr>
      </w:pPr>
      <w:r w:rsidRPr="000C506B">
        <w:rPr>
          <w:sz w:val="28"/>
          <w:szCs w:val="28"/>
        </w:rPr>
        <w:t>Сравнительный анализ структуры расходов проекта бюджета на образование на 2013-201</w:t>
      </w:r>
      <w:r w:rsidR="00AA05BA" w:rsidRPr="000C506B">
        <w:rPr>
          <w:sz w:val="28"/>
          <w:szCs w:val="28"/>
        </w:rPr>
        <w:t>5</w:t>
      </w:r>
      <w:r w:rsidRPr="000C506B">
        <w:rPr>
          <w:sz w:val="28"/>
          <w:szCs w:val="28"/>
        </w:rPr>
        <w:t xml:space="preserve"> годы  отражен в следующей диаграмме:</w:t>
      </w:r>
    </w:p>
    <w:p w:rsidR="003A2F8B" w:rsidRPr="000C506B" w:rsidRDefault="003A2F8B" w:rsidP="00B75548">
      <w:pPr>
        <w:spacing w:line="276" w:lineRule="auto"/>
        <w:ind w:firstLine="540"/>
        <w:jc w:val="right"/>
        <w:rPr>
          <w:sz w:val="26"/>
          <w:szCs w:val="26"/>
        </w:rPr>
      </w:pPr>
      <w:r w:rsidRPr="000C506B">
        <w:rPr>
          <w:sz w:val="28"/>
          <w:szCs w:val="28"/>
        </w:rPr>
        <w:t>диаграмма 6 (млн. руб.)</w:t>
      </w:r>
    </w:p>
    <w:p w:rsidR="003A2F8B" w:rsidRPr="00F031BA" w:rsidRDefault="007A0D4E" w:rsidP="004A1884">
      <w:pPr>
        <w:spacing w:line="276" w:lineRule="auto"/>
        <w:jc w:val="both"/>
        <w:rPr>
          <w:color w:val="FF0000"/>
          <w:sz w:val="26"/>
          <w:szCs w:val="26"/>
        </w:rPr>
      </w:pPr>
      <w:r w:rsidRPr="000C506B">
        <w:rPr>
          <w:noProof/>
          <w:sz w:val="26"/>
          <w:szCs w:val="26"/>
        </w:rPr>
        <w:object w:dxaOrig="10365" w:dyaOrig="4810">
          <v:shape id="_x0000_i1031" type="#_x0000_t75" style="width:495.1pt;height:295.1pt" o:ole="">
            <v:imagedata r:id="rId20" o:title=""/>
            <o:lock v:ext="edit" aspectratio="f"/>
          </v:shape>
          <o:OLEObject Type="Embed" ProgID="Excel.Sheet.8" ShapeID="_x0000_i1031" DrawAspect="Content" ObjectID="_1478593105" r:id="rId21"/>
        </w:object>
      </w:r>
    </w:p>
    <w:p w:rsidR="003A2F8B" w:rsidRPr="00EE5E67" w:rsidRDefault="003A2F8B" w:rsidP="00DA1416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EE5E67">
        <w:rPr>
          <w:b/>
          <w:bCs/>
          <w:sz w:val="28"/>
          <w:szCs w:val="28"/>
        </w:rPr>
        <w:lastRenderedPageBreak/>
        <w:t>4.2.8. Раздел «</w:t>
      </w:r>
      <w:r w:rsidR="002269EC" w:rsidRPr="002269EC">
        <w:rPr>
          <w:b/>
          <w:bCs/>
          <w:sz w:val="28"/>
          <w:szCs w:val="28"/>
        </w:rPr>
        <w:t>Культура, кинематография</w:t>
      </w:r>
      <w:r w:rsidRPr="00EE5E67">
        <w:rPr>
          <w:b/>
          <w:bCs/>
          <w:sz w:val="28"/>
          <w:szCs w:val="28"/>
        </w:rPr>
        <w:t>»</w:t>
      </w:r>
    </w:p>
    <w:p w:rsidR="003A2F8B" w:rsidRPr="00654872" w:rsidRDefault="003A2F8B" w:rsidP="00DA1416">
      <w:pPr>
        <w:spacing w:line="276" w:lineRule="auto"/>
        <w:ind w:firstLine="540"/>
        <w:jc w:val="both"/>
        <w:rPr>
          <w:sz w:val="28"/>
          <w:szCs w:val="28"/>
        </w:rPr>
      </w:pPr>
      <w:r w:rsidRPr="00EE5E67">
        <w:rPr>
          <w:sz w:val="28"/>
          <w:szCs w:val="28"/>
        </w:rPr>
        <w:t xml:space="preserve">Расходы по разделу предусмотрены в размере </w:t>
      </w:r>
      <w:r w:rsidR="00EE5E67" w:rsidRPr="00EE5E67">
        <w:rPr>
          <w:b/>
          <w:bCs/>
          <w:sz w:val="28"/>
          <w:szCs w:val="28"/>
        </w:rPr>
        <w:t>76890,9</w:t>
      </w:r>
      <w:r w:rsidRPr="00EE5E67">
        <w:rPr>
          <w:sz w:val="28"/>
          <w:szCs w:val="28"/>
        </w:rPr>
        <w:t xml:space="preserve"> тыс. рублей или </w:t>
      </w:r>
      <w:r w:rsidRPr="00654872">
        <w:rPr>
          <w:sz w:val="28"/>
          <w:szCs w:val="28"/>
        </w:rPr>
        <w:t xml:space="preserve">на   </w:t>
      </w:r>
      <w:r w:rsidR="00EE5E67" w:rsidRPr="00654872">
        <w:rPr>
          <w:sz w:val="28"/>
          <w:szCs w:val="28"/>
        </w:rPr>
        <w:t>14,4</w:t>
      </w:r>
      <w:r w:rsidRPr="00654872">
        <w:rPr>
          <w:sz w:val="28"/>
          <w:szCs w:val="28"/>
        </w:rPr>
        <w:t xml:space="preserve"> % выше аналогичного показателя 201</w:t>
      </w:r>
      <w:r w:rsidR="00EE5E67" w:rsidRPr="00654872">
        <w:rPr>
          <w:sz w:val="28"/>
          <w:szCs w:val="28"/>
        </w:rPr>
        <w:t>4</w:t>
      </w:r>
      <w:r w:rsidRPr="00654872">
        <w:rPr>
          <w:sz w:val="28"/>
          <w:szCs w:val="28"/>
        </w:rPr>
        <w:t xml:space="preserve"> года. </w:t>
      </w:r>
    </w:p>
    <w:p w:rsidR="003A2F8B" w:rsidRPr="00654872" w:rsidRDefault="003A2F8B" w:rsidP="00DA1416">
      <w:pPr>
        <w:spacing w:line="276" w:lineRule="auto"/>
        <w:ind w:firstLine="540"/>
        <w:jc w:val="both"/>
        <w:rPr>
          <w:sz w:val="28"/>
          <w:szCs w:val="28"/>
        </w:rPr>
      </w:pPr>
      <w:r w:rsidRPr="00654872">
        <w:rPr>
          <w:sz w:val="28"/>
          <w:szCs w:val="28"/>
        </w:rPr>
        <w:t xml:space="preserve">В </w:t>
      </w:r>
      <w:proofErr w:type="gramStart"/>
      <w:r w:rsidRPr="00654872">
        <w:rPr>
          <w:sz w:val="28"/>
          <w:szCs w:val="28"/>
        </w:rPr>
        <w:t>структуре</w:t>
      </w:r>
      <w:proofErr w:type="gramEnd"/>
      <w:r w:rsidRPr="00654872">
        <w:rPr>
          <w:sz w:val="28"/>
          <w:szCs w:val="28"/>
        </w:rPr>
        <w:t xml:space="preserve"> раздела наибольший удельный вес составляют:</w:t>
      </w:r>
    </w:p>
    <w:p w:rsidR="003A2F8B" w:rsidRPr="00654872" w:rsidRDefault="003A2F8B" w:rsidP="00DA1416">
      <w:pPr>
        <w:spacing w:line="276" w:lineRule="auto"/>
        <w:ind w:firstLine="540"/>
        <w:jc w:val="both"/>
        <w:rPr>
          <w:sz w:val="28"/>
          <w:szCs w:val="28"/>
        </w:rPr>
      </w:pPr>
      <w:r w:rsidRPr="00654872">
        <w:rPr>
          <w:sz w:val="28"/>
          <w:szCs w:val="28"/>
        </w:rPr>
        <w:t xml:space="preserve">- расходы на содержание учреждений культуры и мероприятия в сфере культуры и кинематографии – </w:t>
      </w:r>
      <w:r w:rsidR="00654872" w:rsidRPr="00654872">
        <w:rPr>
          <w:sz w:val="28"/>
          <w:szCs w:val="28"/>
        </w:rPr>
        <w:t>63,5</w:t>
      </w:r>
      <w:r w:rsidRPr="00654872">
        <w:rPr>
          <w:sz w:val="28"/>
          <w:szCs w:val="28"/>
        </w:rPr>
        <w:t xml:space="preserve"> %;</w:t>
      </w:r>
    </w:p>
    <w:p w:rsidR="003A2F8B" w:rsidRPr="00654872" w:rsidRDefault="003A2F8B" w:rsidP="00DA1416">
      <w:pPr>
        <w:spacing w:line="276" w:lineRule="auto"/>
        <w:ind w:firstLine="540"/>
        <w:jc w:val="both"/>
        <w:rPr>
          <w:sz w:val="28"/>
          <w:szCs w:val="28"/>
        </w:rPr>
      </w:pPr>
      <w:r w:rsidRPr="00654872">
        <w:rPr>
          <w:sz w:val="28"/>
          <w:szCs w:val="28"/>
        </w:rPr>
        <w:t>- расходы на содержание библиотек –  30,</w:t>
      </w:r>
      <w:r w:rsidR="00654872" w:rsidRPr="00654872">
        <w:rPr>
          <w:sz w:val="28"/>
          <w:szCs w:val="28"/>
        </w:rPr>
        <w:t>4</w:t>
      </w:r>
      <w:r w:rsidRPr="00654872">
        <w:rPr>
          <w:sz w:val="28"/>
          <w:szCs w:val="28"/>
        </w:rPr>
        <w:t xml:space="preserve"> %.</w:t>
      </w:r>
    </w:p>
    <w:p w:rsidR="003A2F8B" w:rsidRPr="00654872" w:rsidRDefault="003A2F8B" w:rsidP="00DA1416">
      <w:pPr>
        <w:spacing w:line="276" w:lineRule="auto"/>
        <w:ind w:firstLine="540"/>
        <w:jc w:val="both"/>
        <w:rPr>
          <w:sz w:val="28"/>
          <w:szCs w:val="28"/>
        </w:rPr>
      </w:pPr>
      <w:r w:rsidRPr="00654872">
        <w:rPr>
          <w:sz w:val="28"/>
          <w:szCs w:val="28"/>
        </w:rPr>
        <w:t>В 201</w:t>
      </w:r>
      <w:r w:rsidR="002269EC" w:rsidRPr="00654872">
        <w:rPr>
          <w:sz w:val="28"/>
          <w:szCs w:val="28"/>
        </w:rPr>
        <w:t>5</w:t>
      </w:r>
      <w:r w:rsidRPr="00654872">
        <w:rPr>
          <w:sz w:val="28"/>
          <w:szCs w:val="28"/>
        </w:rPr>
        <w:t xml:space="preserve"> году осуществление расходов бюджета по разделу «Культура, кинематография и средства массовой информации» закреплено за главным распорядителем –  МКУ «Отдел культуры</w:t>
      </w:r>
      <w:r w:rsidR="002269EC" w:rsidRPr="00654872">
        <w:rPr>
          <w:sz w:val="28"/>
          <w:szCs w:val="28"/>
        </w:rPr>
        <w:t>»</w:t>
      </w:r>
      <w:r w:rsidRPr="00654872">
        <w:rPr>
          <w:sz w:val="28"/>
          <w:szCs w:val="28"/>
        </w:rPr>
        <w:t xml:space="preserve"> </w:t>
      </w:r>
      <w:r w:rsidR="002269EC" w:rsidRPr="00654872">
        <w:rPr>
          <w:sz w:val="28"/>
          <w:szCs w:val="28"/>
        </w:rPr>
        <w:t xml:space="preserve">Исполнительного комитета </w:t>
      </w:r>
      <w:r w:rsidRPr="00654872">
        <w:rPr>
          <w:sz w:val="28"/>
          <w:szCs w:val="28"/>
        </w:rPr>
        <w:t>Мамадышского муниципального района».</w:t>
      </w:r>
    </w:p>
    <w:p w:rsidR="003A2F8B" w:rsidRPr="00654872" w:rsidRDefault="003A2F8B" w:rsidP="00DA1416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654872" w:rsidRDefault="003A2F8B" w:rsidP="00DA1416">
      <w:pPr>
        <w:spacing w:line="276" w:lineRule="auto"/>
        <w:ind w:firstLine="540"/>
        <w:jc w:val="both"/>
        <w:rPr>
          <w:sz w:val="28"/>
          <w:szCs w:val="28"/>
        </w:rPr>
      </w:pPr>
      <w:r w:rsidRPr="00654872">
        <w:rPr>
          <w:sz w:val="28"/>
          <w:szCs w:val="28"/>
        </w:rPr>
        <w:t>Структура расходов проекта бюджета на культуру отражена в следующей диаграмме:</w:t>
      </w:r>
    </w:p>
    <w:p w:rsidR="003A2F8B" w:rsidRPr="00654872" w:rsidRDefault="003A2F8B" w:rsidP="00DA1416">
      <w:pPr>
        <w:spacing w:line="276" w:lineRule="auto"/>
        <w:ind w:firstLine="540"/>
        <w:jc w:val="right"/>
        <w:rPr>
          <w:sz w:val="28"/>
          <w:szCs w:val="28"/>
        </w:rPr>
      </w:pPr>
      <w:r w:rsidRPr="00654872">
        <w:rPr>
          <w:sz w:val="28"/>
          <w:szCs w:val="28"/>
        </w:rPr>
        <w:t>диаграмма 7 (тыс. руб.)</w:t>
      </w:r>
    </w:p>
    <w:p w:rsidR="003A2F8B" w:rsidRPr="00F031BA" w:rsidRDefault="003A2F8B" w:rsidP="00DA1416">
      <w:pPr>
        <w:spacing w:line="276" w:lineRule="auto"/>
        <w:ind w:firstLine="540"/>
        <w:jc w:val="right"/>
        <w:rPr>
          <w:color w:val="FF0000"/>
          <w:sz w:val="28"/>
          <w:szCs w:val="28"/>
        </w:rPr>
      </w:pPr>
    </w:p>
    <w:p w:rsidR="003A2F8B" w:rsidRPr="00F031BA" w:rsidRDefault="00371877" w:rsidP="00DA6E29">
      <w:pPr>
        <w:spacing w:line="276" w:lineRule="auto"/>
        <w:jc w:val="both"/>
        <w:rPr>
          <w:color w:val="FF0000"/>
          <w:sz w:val="26"/>
          <w:szCs w:val="26"/>
        </w:rPr>
      </w:pPr>
      <w:r w:rsidRPr="00F031BA">
        <w:rPr>
          <w:noProof/>
          <w:color w:val="FF0000"/>
          <w:sz w:val="32"/>
          <w:szCs w:val="32"/>
        </w:rPr>
        <w:object w:dxaOrig="9571" w:dyaOrig="5586">
          <v:shape id="_x0000_i1032" type="#_x0000_t75" style="width:482.65pt;height:305.8pt" o:ole="">
            <v:imagedata r:id="rId22" o:title="" croptop="-675f" cropbottom="-708f" cropright="-448f"/>
            <o:lock v:ext="edit" aspectratio="f"/>
          </v:shape>
          <o:OLEObject Type="Embed" ProgID="Excel.Sheet.8" ShapeID="_x0000_i1032" DrawAspect="Content" ObjectID="_1478593106" r:id="rId23"/>
        </w:object>
      </w:r>
    </w:p>
    <w:p w:rsidR="00371877" w:rsidRDefault="00371877" w:rsidP="003526E5">
      <w:pPr>
        <w:spacing w:line="276" w:lineRule="auto"/>
        <w:ind w:right="-143" w:firstLine="540"/>
        <w:jc w:val="both"/>
        <w:rPr>
          <w:sz w:val="28"/>
          <w:szCs w:val="28"/>
        </w:rPr>
      </w:pPr>
    </w:p>
    <w:p w:rsidR="003A2F8B" w:rsidRPr="00D02E88" w:rsidRDefault="003A2F8B" w:rsidP="003526E5">
      <w:pPr>
        <w:spacing w:line="276" w:lineRule="auto"/>
        <w:ind w:right="-143" w:firstLine="540"/>
        <w:jc w:val="both"/>
        <w:rPr>
          <w:sz w:val="28"/>
          <w:szCs w:val="28"/>
        </w:rPr>
      </w:pPr>
      <w:r w:rsidRPr="00D02E88">
        <w:rPr>
          <w:sz w:val="28"/>
          <w:szCs w:val="28"/>
        </w:rPr>
        <w:t>Информация о структуре расходной части бюджета на культуру в разрезе разделов функциональной классификации расходов представлена в таблице 9.</w:t>
      </w:r>
    </w:p>
    <w:p w:rsidR="003A2F8B" w:rsidRPr="00D02E88" w:rsidRDefault="003A2F8B" w:rsidP="00DA1416">
      <w:pPr>
        <w:spacing w:line="276" w:lineRule="auto"/>
        <w:ind w:right="-143" w:firstLine="540"/>
        <w:jc w:val="right"/>
        <w:rPr>
          <w:sz w:val="28"/>
          <w:szCs w:val="28"/>
        </w:rPr>
      </w:pPr>
      <w:r w:rsidRPr="00D02E88">
        <w:rPr>
          <w:sz w:val="28"/>
          <w:szCs w:val="28"/>
        </w:rPr>
        <w:t>таблица 9 (тыс. руб.)</w:t>
      </w:r>
    </w:p>
    <w:tbl>
      <w:tblPr>
        <w:tblW w:w="10491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126"/>
        <w:gridCol w:w="933"/>
        <w:gridCol w:w="982"/>
        <w:gridCol w:w="921"/>
        <w:gridCol w:w="922"/>
        <w:gridCol w:w="708"/>
        <w:gridCol w:w="779"/>
        <w:gridCol w:w="728"/>
        <w:gridCol w:w="832"/>
        <w:gridCol w:w="710"/>
        <w:gridCol w:w="850"/>
      </w:tblGrid>
      <w:tr w:rsidR="00D02E88" w:rsidRPr="00D02E88" w:rsidTr="00252D76">
        <w:trPr>
          <w:trHeight w:val="792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lastRenderedPageBreak/>
              <w:t>Наименование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201</w:t>
            </w:r>
            <w:r w:rsidR="002269EC" w:rsidRPr="00D02E88">
              <w:rPr>
                <w:sz w:val="20"/>
                <w:szCs w:val="20"/>
              </w:rPr>
              <w:t>3</w:t>
            </w:r>
            <w:r w:rsidRPr="00D02E88">
              <w:rPr>
                <w:sz w:val="20"/>
                <w:szCs w:val="20"/>
              </w:rPr>
              <w:t xml:space="preserve"> год</w:t>
            </w:r>
          </w:p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факт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2269EC">
            <w:pPr>
              <w:jc w:val="center"/>
              <w:rPr>
                <w:sz w:val="22"/>
                <w:szCs w:val="22"/>
              </w:rPr>
            </w:pPr>
            <w:r w:rsidRPr="00D02E88">
              <w:rPr>
                <w:sz w:val="22"/>
                <w:szCs w:val="22"/>
              </w:rPr>
              <w:t>201</w:t>
            </w:r>
            <w:r w:rsidR="002269EC" w:rsidRPr="00D02E88">
              <w:rPr>
                <w:sz w:val="22"/>
                <w:szCs w:val="22"/>
              </w:rPr>
              <w:t>4</w:t>
            </w:r>
            <w:r w:rsidRPr="00D02E8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31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2269EC">
            <w:pPr>
              <w:jc w:val="center"/>
              <w:rPr>
                <w:sz w:val="22"/>
                <w:szCs w:val="22"/>
              </w:rPr>
            </w:pPr>
            <w:r w:rsidRPr="00D02E88">
              <w:rPr>
                <w:sz w:val="22"/>
                <w:szCs w:val="22"/>
              </w:rPr>
              <w:t>201</w:t>
            </w:r>
            <w:r w:rsidR="002269EC" w:rsidRPr="00D02E88">
              <w:rPr>
                <w:sz w:val="22"/>
                <w:szCs w:val="22"/>
              </w:rPr>
              <w:t>5</w:t>
            </w:r>
            <w:r w:rsidRPr="00D02E88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ind w:left="-89"/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 xml:space="preserve">Удельный вес в общей сумме расходов, </w:t>
            </w:r>
            <w:proofErr w:type="gramStart"/>
            <w:r w:rsidRPr="00D02E88">
              <w:rPr>
                <w:sz w:val="20"/>
                <w:szCs w:val="20"/>
              </w:rPr>
              <w:t>в</w:t>
            </w:r>
            <w:proofErr w:type="gramEnd"/>
            <w:r w:rsidRPr="00D02E88">
              <w:rPr>
                <w:sz w:val="20"/>
                <w:szCs w:val="20"/>
              </w:rPr>
              <w:t xml:space="preserve"> %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2F8B" w:rsidRPr="00D02E88" w:rsidRDefault="003A2F8B" w:rsidP="002269EC">
            <w:pPr>
              <w:ind w:right="113"/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Изменение удельного веса расходов 201</w:t>
            </w:r>
            <w:r w:rsidR="002269EC" w:rsidRPr="00D02E88">
              <w:rPr>
                <w:sz w:val="20"/>
                <w:szCs w:val="20"/>
              </w:rPr>
              <w:t>4</w:t>
            </w:r>
            <w:r w:rsidRPr="00D02E88">
              <w:rPr>
                <w:sz w:val="20"/>
                <w:szCs w:val="20"/>
              </w:rPr>
              <w:t>г. к 201</w:t>
            </w:r>
            <w:r w:rsidR="002269EC" w:rsidRPr="00D02E88">
              <w:rPr>
                <w:sz w:val="20"/>
                <w:szCs w:val="20"/>
              </w:rPr>
              <w:t>5</w:t>
            </w:r>
            <w:r w:rsidRPr="00D02E88">
              <w:rPr>
                <w:sz w:val="20"/>
                <w:szCs w:val="20"/>
              </w:rPr>
              <w:t>г</w:t>
            </w:r>
            <w:proofErr w:type="gramStart"/>
            <w:r w:rsidRPr="00D02E88">
              <w:rPr>
                <w:sz w:val="20"/>
                <w:szCs w:val="20"/>
              </w:rPr>
              <w:t>.(</w:t>
            </w:r>
            <w:proofErr w:type="gramEnd"/>
            <w:r w:rsidRPr="00D02E88">
              <w:rPr>
                <w:sz w:val="20"/>
                <w:szCs w:val="20"/>
              </w:rPr>
              <w:t>гр.10 к гр.9)</w:t>
            </w:r>
          </w:p>
        </w:tc>
      </w:tr>
      <w:tr w:rsidR="00D02E88" w:rsidRPr="00D02E88" w:rsidTr="00252D76">
        <w:trPr>
          <w:trHeight w:val="1403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D02E88" w:rsidRDefault="003A2F8B" w:rsidP="00B471A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D02E88" w:rsidRDefault="003A2F8B" w:rsidP="00B471A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утвержденный план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уточненный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план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ind w:left="-65"/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Темп роста</w:t>
            </w:r>
          </w:p>
          <w:p w:rsidR="003A2F8B" w:rsidRPr="00D02E88" w:rsidRDefault="003A2F8B" w:rsidP="002269EC">
            <w:pPr>
              <w:ind w:left="-65"/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(в %) к 201</w:t>
            </w:r>
            <w:r w:rsidR="002269EC" w:rsidRPr="00D02E88">
              <w:rPr>
                <w:sz w:val="20"/>
                <w:szCs w:val="20"/>
              </w:rPr>
              <w:t>3</w:t>
            </w:r>
            <w:r w:rsidRPr="00D02E88">
              <w:rPr>
                <w:sz w:val="20"/>
                <w:szCs w:val="20"/>
              </w:rPr>
              <w:t xml:space="preserve"> году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7179F">
            <w:pPr>
              <w:ind w:left="-54" w:right="-127"/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 xml:space="preserve">Темп роста </w:t>
            </w:r>
            <w:r w:rsidR="00B7179F" w:rsidRPr="00D02E88">
              <w:rPr>
                <w:sz w:val="20"/>
                <w:szCs w:val="20"/>
              </w:rPr>
              <w:t xml:space="preserve">  </w:t>
            </w:r>
            <w:r w:rsidRPr="00D02E88">
              <w:rPr>
                <w:sz w:val="20"/>
                <w:szCs w:val="20"/>
              </w:rPr>
              <w:t>(</w:t>
            </w:r>
            <w:proofErr w:type="gramStart"/>
            <w:r w:rsidRPr="00D02E88">
              <w:rPr>
                <w:sz w:val="20"/>
                <w:szCs w:val="20"/>
              </w:rPr>
              <w:t>в</w:t>
            </w:r>
            <w:proofErr w:type="gramEnd"/>
            <w:r w:rsidRPr="00D02E88">
              <w:rPr>
                <w:sz w:val="20"/>
                <w:szCs w:val="20"/>
              </w:rPr>
              <w:t xml:space="preserve"> %) к утвержденному плану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7179F">
            <w:pPr>
              <w:ind w:left="-54" w:right="-108"/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Темп роста (</w:t>
            </w:r>
            <w:proofErr w:type="gramStart"/>
            <w:r w:rsidRPr="00D02E88">
              <w:rPr>
                <w:sz w:val="20"/>
                <w:szCs w:val="20"/>
              </w:rPr>
              <w:t>в</w:t>
            </w:r>
            <w:proofErr w:type="gramEnd"/>
            <w:r w:rsidRPr="00D02E88">
              <w:rPr>
                <w:sz w:val="20"/>
                <w:szCs w:val="20"/>
              </w:rPr>
              <w:t xml:space="preserve"> %) к уточненному плану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2269EC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201</w:t>
            </w:r>
            <w:r w:rsidR="002269EC" w:rsidRPr="00D02E88">
              <w:rPr>
                <w:sz w:val="20"/>
                <w:szCs w:val="20"/>
              </w:rPr>
              <w:t>4</w:t>
            </w:r>
            <w:r w:rsidRPr="00D02E88">
              <w:rPr>
                <w:sz w:val="20"/>
                <w:szCs w:val="20"/>
              </w:rPr>
              <w:t xml:space="preserve"> год (утвержден.)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2269EC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201</w:t>
            </w:r>
            <w:r w:rsidR="002269EC" w:rsidRPr="00D02E88">
              <w:rPr>
                <w:sz w:val="20"/>
                <w:szCs w:val="20"/>
              </w:rPr>
              <w:t>5</w:t>
            </w:r>
            <w:r w:rsidRPr="00D02E88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F8B" w:rsidRPr="00D02E88" w:rsidRDefault="003A2F8B" w:rsidP="00B471A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02E88" w:rsidRPr="00D02E88" w:rsidTr="00252D76">
        <w:trPr>
          <w:trHeight w:val="187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8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2F8B" w:rsidRPr="00D02E88" w:rsidRDefault="003A2F8B" w:rsidP="00B471A6">
            <w:pPr>
              <w:jc w:val="center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11</w:t>
            </w:r>
          </w:p>
        </w:tc>
      </w:tr>
      <w:tr w:rsidR="00D02E88" w:rsidRPr="00D02E88" w:rsidTr="00252D76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E88" w:rsidRPr="00D02E88" w:rsidRDefault="00D02E88" w:rsidP="0015787F">
            <w:pPr>
              <w:ind w:left="-36" w:right="-38"/>
            </w:pPr>
            <w:r w:rsidRPr="00D02E88">
              <w:rPr>
                <w:sz w:val="22"/>
                <w:szCs w:val="22"/>
              </w:rPr>
              <w:t xml:space="preserve">Учреждения </w:t>
            </w:r>
            <w:proofErr w:type="gramStart"/>
            <w:r w:rsidRPr="00D02E88">
              <w:rPr>
                <w:sz w:val="22"/>
                <w:szCs w:val="22"/>
              </w:rPr>
              <w:t>культу-</w:t>
            </w:r>
            <w:proofErr w:type="spellStart"/>
            <w:r w:rsidRPr="00D02E88">
              <w:rPr>
                <w:sz w:val="22"/>
                <w:szCs w:val="22"/>
              </w:rPr>
              <w:t>ры</w:t>
            </w:r>
            <w:proofErr w:type="spellEnd"/>
            <w:proofErr w:type="gramEnd"/>
            <w:r w:rsidRPr="00D02E88">
              <w:rPr>
                <w:sz w:val="22"/>
                <w:szCs w:val="22"/>
              </w:rPr>
              <w:t xml:space="preserve"> и мероприятия в сфере культуры и кинематографии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38941,9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E7489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40917,5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37925,7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47380,3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21,7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15,8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24,9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60,9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61,6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0,7</w:t>
            </w:r>
          </w:p>
        </w:tc>
      </w:tr>
      <w:tr w:rsidR="00D02E88" w:rsidRPr="00D02E88" w:rsidTr="00252D76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E88" w:rsidRPr="00D02E88" w:rsidRDefault="00D02E88" w:rsidP="003A2373">
            <w:pPr>
              <w:ind w:left="-36" w:right="-38"/>
            </w:pPr>
            <w:r w:rsidRPr="00D02E88">
              <w:rPr>
                <w:sz w:val="22"/>
                <w:szCs w:val="22"/>
              </w:rPr>
              <w:t>Музеи и постоянные выставки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2345,9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E7489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4061,1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2071,6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4537,6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93,4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11,7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119,0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6,0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-0,1</w:t>
            </w:r>
          </w:p>
        </w:tc>
      </w:tr>
      <w:tr w:rsidR="00D02E88" w:rsidRPr="00D02E88" w:rsidTr="00252D76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E88" w:rsidRPr="00D02E88" w:rsidRDefault="00D02E88" w:rsidP="003A2373">
            <w:pPr>
              <w:ind w:left="-36" w:right="-38"/>
            </w:pPr>
            <w:r w:rsidRPr="00D02E88">
              <w:rPr>
                <w:sz w:val="22"/>
                <w:szCs w:val="22"/>
              </w:rPr>
              <w:t>Централизованная библиотечная система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12597,4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E7489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20221,8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16353,5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22725,2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80,4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12,4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39,0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30,1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-0,5</w:t>
            </w:r>
          </w:p>
        </w:tc>
      </w:tr>
      <w:tr w:rsidR="00D02E88" w:rsidRPr="00D02E88" w:rsidTr="00252D76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E88" w:rsidRPr="00D02E88" w:rsidRDefault="00D02E88" w:rsidP="003A2373">
            <w:pPr>
              <w:ind w:left="-36" w:right="-38"/>
              <w:rPr>
                <w:sz w:val="22"/>
                <w:szCs w:val="22"/>
              </w:rPr>
            </w:pPr>
            <w:r w:rsidRPr="00D02E88">
              <w:rPr>
                <w:sz w:val="22"/>
                <w:szCs w:val="22"/>
              </w:rPr>
              <w:t>Книжный фонд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E7489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</w:tr>
      <w:tr w:rsidR="00D02E88" w:rsidRPr="00D02E88" w:rsidTr="00252D76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E88" w:rsidRPr="00D02E88" w:rsidRDefault="00D02E88" w:rsidP="003A2373">
            <w:pPr>
              <w:ind w:left="-36" w:right="-38"/>
              <w:rPr>
                <w:sz w:val="22"/>
                <w:szCs w:val="22"/>
              </w:rPr>
            </w:pPr>
            <w:r w:rsidRPr="00D02E88">
              <w:rPr>
                <w:sz w:val="22"/>
                <w:szCs w:val="22"/>
              </w:rPr>
              <w:t>Иные безвозмездные и безвозвратные перечисления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E7489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2198,0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</w:tr>
      <w:tr w:rsidR="00D02E88" w:rsidRPr="00D02E88" w:rsidTr="00252D76">
        <w:trPr>
          <w:trHeight w:val="346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E88" w:rsidRPr="00D02E88" w:rsidRDefault="00D02E88" w:rsidP="003A2373">
            <w:pPr>
              <w:ind w:left="-36" w:right="-38"/>
              <w:rPr>
                <w:sz w:val="22"/>
                <w:szCs w:val="22"/>
              </w:rPr>
            </w:pPr>
            <w:r w:rsidRPr="00D02E88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E7489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580,0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-100,0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0</w:t>
            </w:r>
          </w:p>
        </w:tc>
      </w:tr>
      <w:tr w:rsidR="00D02E88" w:rsidRPr="00D02E88" w:rsidTr="00252D76">
        <w:trPr>
          <w:trHeight w:val="337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E88" w:rsidRPr="00D02E88" w:rsidRDefault="00D02E88" w:rsidP="003A2373">
            <w:pPr>
              <w:ind w:left="-36" w:right="-38"/>
            </w:pPr>
            <w:r w:rsidRPr="00D02E88">
              <w:rPr>
                <w:sz w:val="22"/>
                <w:szCs w:val="22"/>
              </w:rPr>
              <w:t>Другие вопросы в области культуры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2330,1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E7489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1988,9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1876,6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2231,4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-4,2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12,2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18,9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3,0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sz w:val="20"/>
                <w:szCs w:val="20"/>
              </w:rPr>
            </w:pPr>
            <w:r w:rsidRPr="00D02E88">
              <w:rPr>
                <w:sz w:val="20"/>
                <w:szCs w:val="20"/>
              </w:rPr>
              <w:t>-0,1</w:t>
            </w:r>
          </w:p>
        </w:tc>
      </w:tr>
      <w:tr w:rsidR="00D02E88" w:rsidRPr="00D02E88" w:rsidTr="00252D76">
        <w:trPr>
          <w:trHeight w:val="331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E88" w:rsidRPr="00D02E88" w:rsidRDefault="00D02E88" w:rsidP="00DA1416">
            <w:pPr>
              <w:ind w:left="-36" w:right="-38"/>
              <w:rPr>
                <w:b/>
                <w:bCs/>
              </w:rPr>
            </w:pPr>
            <w:r w:rsidRPr="00D02E88">
              <w:rPr>
                <w:b/>
                <w:bCs/>
                <w:sz w:val="22"/>
                <w:szCs w:val="22"/>
              </w:rPr>
              <w:t>Итого культура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b/>
                <w:bCs/>
                <w:sz w:val="20"/>
                <w:szCs w:val="20"/>
              </w:rPr>
            </w:pPr>
            <w:r w:rsidRPr="00D02E88">
              <w:rPr>
                <w:b/>
                <w:bCs/>
                <w:sz w:val="20"/>
                <w:szCs w:val="20"/>
              </w:rPr>
              <w:t>56215,3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E7489">
            <w:pPr>
              <w:jc w:val="right"/>
              <w:rPr>
                <w:b/>
                <w:bCs/>
                <w:sz w:val="20"/>
                <w:szCs w:val="20"/>
              </w:rPr>
            </w:pPr>
            <w:r w:rsidRPr="00D02E88">
              <w:rPr>
                <w:b/>
                <w:bCs/>
                <w:sz w:val="20"/>
                <w:szCs w:val="20"/>
              </w:rPr>
              <w:t>67189,3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b/>
                <w:bCs/>
                <w:sz w:val="20"/>
                <w:szCs w:val="20"/>
              </w:rPr>
            </w:pPr>
            <w:r w:rsidRPr="00D02E88">
              <w:rPr>
                <w:b/>
                <w:bCs/>
                <w:sz w:val="20"/>
                <w:szCs w:val="20"/>
              </w:rPr>
              <w:t>61005,4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>
            <w:pPr>
              <w:jc w:val="right"/>
              <w:rPr>
                <w:b/>
                <w:bCs/>
                <w:sz w:val="20"/>
                <w:szCs w:val="20"/>
              </w:rPr>
            </w:pPr>
            <w:r w:rsidRPr="00D02E88">
              <w:rPr>
                <w:b/>
                <w:bCs/>
                <w:sz w:val="20"/>
                <w:szCs w:val="20"/>
              </w:rPr>
              <w:t>76890,9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b/>
                <w:bCs/>
                <w:sz w:val="20"/>
                <w:szCs w:val="20"/>
              </w:rPr>
            </w:pPr>
            <w:r w:rsidRPr="00D02E88">
              <w:rPr>
                <w:b/>
                <w:bCs/>
                <w:sz w:val="20"/>
                <w:szCs w:val="20"/>
              </w:rPr>
              <w:t>36,8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b/>
                <w:bCs/>
                <w:sz w:val="20"/>
                <w:szCs w:val="20"/>
              </w:rPr>
            </w:pPr>
            <w:r w:rsidRPr="00D02E88">
              <w:rPr>
                <w:b/>
                <w:bCs/>
                <w:sz w:val="20"/>
                <w:szCs w:val="20"/>
              </w:rPr>
              <w:t>14,4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b/>
                <w:bCs/>
                <w:sz w:val="20"/>
                <w:szCs w:val="20"/>
              </w:rPr>
            </w:pPr>
            <w:r w:rsidRPr="00D02E88">
              <w:rPr>
                <w:b/>
                <w:bCs/>
                <w:sz w:val="20"/>
                <w:szCs w:val="20"/>
              </w:rPr>
              <w:t>26,0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b/>
                <w:bCs/>
                <w:sz w:val="20"/>
                <w:szCs w:val="20"/>
              </w:rPr>
            </w:pPr>
            <w:r w:rsidRPr="00D02E88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b/>
                <w:bCs/>
                <w:sz w:val="20"/>
                <w:szCs w:val="20"/>
              </w:rPr>
            </w:pPr>
            <w:r w:rsidRPr="00D02E88">
              <w:rPr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2E88" w:rsidRPr="00D02E88" w:rsidRDefault="00D02E88" w:rsidP="00D02E88">
            <w:pPr>
              <w:ind w:left="-179"/>
              <w:jc w:val="right"/>
              <w:rPr>
                <w:b/>
                <w:bCs/>
                <w:sz w:val="20"/>
                <w:szCs w:val="20"/>
              </w:rPr>
            </w:pPr>
            <w:r w:rsidRPr="00D02E88"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3A2F8B" w:rsidRPr="00C44F9B" w:rsidRDefault="003A2F8B" w:rsidP="003526E5">
      <w:pPr>
        <w:spacing w:line="276" w:lineRule="auto"/>
        <w:ind w:right="174" w:firstLine="900"/>
        <w:jc w:val="both"/>
        <w:rPr>
          <w:sz w:val="28"/>
          <w:szCs w:val="28"/>
        </w:rPr>
      </w:pPr>
      <w:r w:rsidRPr="00C44F9B">
        <w:rPr>
          <w:sz w:val="28"/>
          <w:szCs w:val="28"/>
        </w:rPr>
        <w:t>Сравнительный анализ структуры расходов проекта бюджета на образование на 2013-201</w:t>
      </w:r>
      <w:r w:rsidR="00C44F9B" w:rsidRPr="00C44F9B">
        <w:rPr>
          <w:sz w:val="28"/>
          <w:szCs w:val="28"/>
        </w:rPr>
        <w:t>5</w:t>
      </w:r>
      <w:r w:rsidRPr="00C44F9B">
        <w:rPr>
          <w:sz w:val="28"/>
          <w:szCs w:val="28"/>
        </w:rPr>
        <w:t xml:space="preserve"> года  отражен в следующей диаграмме:</w:t>
      </w:r>
    </w:p>
    <w:p w:rsidR="003A2F8B" w:rsidRPr="00C44F9B" w:rsidRDefault="003A2F8B" w:rsidP="00F95675">
      <w:pPr>
        <w:spacing w:line="276" w:lineRule="auto"/>
        <w:ind w:firstLine="540"/>
        <w:jc w:val="right"/>
        <w:rPr>
          <w:sz w:val="26"/>
          <w:szCs w:val="26"/>
        </w:rPr>
      </w:pPr>
      <w:r w:rsidRPr="00C44F9B">
        <w:rPr>
          <w:sz w:val="28"/>
          <w:szCs w:val="28"/>
        </w:rPr>
        <w:t>диаграмма 8 (млн. руб.)</w:t>
      </w:r>
    </w:p>
    <w:p w:rsidR="003A2F8B" w:rsidRPr="00F031BA" w:rsidRDefault="00371877" w:rsidP="00C44F9B">
      <w:pPr>
        <w:spacing w:line="276" w:lineRule="auto"/>
        <w:ind w:left="-284"/>
        <w:jc w:val="both"/>
        <w:rPr>
          <w:b/>
          <w:bCs/>
          <w:color w:val="FF0000"/>
          <w:sz w:val="28"/>
          <w:szCs w:val="28"/>
        </w:rPr>
      </w:pPr>
      <w:r w:rsidRPr="00C44F9B">
        <w:rPr>
          <w:noProof/>
          <w:sz w:val="26"/>
          <w:szCs w:val="26"/>
        </w:rPr>
        <w:object w:dxaOrig="10423" w:dyaOrig="5052">
          <v:shape id="_x0000_i1033" type="#_x0000_t75" style="width:515.55pt;height:280.9pt" o:ole="">
            <v:imagedata r:id="rId24" o:title=""/>
            <o:lock v:ext="edit" aspectratio="f"/>
          </v:shape>
          <o:OLEObject Type="Embed" ProgID="Excel.Sheet.8" ShapeID="_x0000_i1033" DrawAspect="Content" ObjectID="_1478593107" r:id="rId25"/>
        </w:object>
      </w:r>
    </w:p>
    <w:p w:rsidR="003A2F8B" w:rsidRPr="00E4306F" w:rsidRDefault="003A2F8B" w:rsidP="008E5881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E4306F">
        <w:rPr>
          <w:b/>
          <w:bCs/>
          <w:sz w:val="28"/>
          <w:szCs w:val="28"/>
        </w:rPr>
        <w:lastRenderedPageBreak/>
        <w:t>4.2.9. Раздел «Противоэпидемические мероприятия».</w:t>
      </w:r>
    </w:p>
    <w:p w:rsidR="003A2F8B" w:rsidRPr="00E4306F" w:rsidRDefault="003A2F8B" w:rsidP="008E5881">
      <w:pPr>
        <w:spacing w:line="276" w:lineRule="auto"/>
        <w:ind w:firstLine="540"/>
        <w:jc w:val="both"/>
        <w:rPr>
          <w:sz w:val="28"/>
          <w:szCs w:val="28"/>
        </w:rPr>
      </w:pPr>
      <w:r w:rsidRPr="00E4306F">
        <w:rPr>
          <w:sz w:val="28"/>
          <w:szCs w:val="28"/>
        </w:rPr>
        <w:t xml:space="preserve">По разделу расходы предусмотрены в размере </w:t>
      </w:r>
      <w:r w:rsidR="00E4306F" w:rsidRPr="00E4306F">
        <w:rPr>
          <w:sz w:val="28"/>
          <w:szCs w:val="28"/>
        </w:rPr>
        <w:t>555,2</w:t>
      </w:r>
      <w:r w:rsidRPr="00E4306F">
        <w:rPr>
          <w:sz w:val="28"/>
          <w:szCs w:val="28"/>
        </w:rPr>
        <w:t xml:space="preserve">  тыс. рублей на решение вопросов по дезинфекции, дератизации, противоэпидемические мероприятия.</w:t>
      </w:r>
    </w:p>
    <w:p w:rsidR="003A2F8B" w:rsidRPr="00E4306F" w:rsidRDefault="003A2F8B" w:rsidP="008E5881">
      <w:pPr>
        <w:spacing w:line="276" w:lineRule="auto"/>
        <w:ind w:firstLine="540"/>
        <w:jc w:val="both"/>
        <w:rPr>
          <w:sz w:val="28"/>
          <w:szCs w:val="28"/>
        </w:rPr>
      </w:pPr>
      <w:r w:rsidRPr="00E4306F">
        <w:rPr>
          <w:sz w:val="28"/>
          <w:szCs w:val="28"/>
        </w:rPr>
        <w:t>Осуществление  расходов в 201</w:t>
      </w:r>
      <w:r w:rsidR="00E4306F" w:rsidRPr="00E4306F">
        <w:rPr>
          <w:sz w:val="28"/>
          <w:szCs w:val="28"/>
        </w:rPr>
        <w:t>5</w:t>
      </w:r>
      <w:r w:rsidRPr="00E4306F">
        <w:rPr>
          <w:sz w:val="28"/>
          <w:szCs w:val="28"/>
        </w:rPr>
        <w:t xml:space="preserve"> году на решение данных вопросов закреплено за Исполнительным комитетом Мамадышского муниципального района.</w:t>
      </w:r>
    </w:p>
    <w:p w:rsidR="003A2F8B" w:rsidRPr="00F14262" w:rsidRDefault="003A2F8B" w:rsidP="00AD4767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F14262" w:rsidRDefault="003A2F8B" w:rsidP="00440E62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F14262">
        <w:rPr>
          <w:b/>
          <w:bCs/>
          <w:sz w:val="28"/>
          <w:szCs w:val="28"/>
        </w:rPr>
        <w:t>4.2.10. Раздел «Социальная политика.</w:t>
      </w:r>
    </w:p>
    <w:p w:rsidR="003A2F8B" w:rsidRPr="00F14262" w:rsidRDefault="003A2F8B" w:rsidP="00440E62">
      <w:pPr>
        <w:spacing w:line="276" w:lineRule="auto"/>
        <w:ind w:firstLine="540"/>
        <w:jc w:val="both"/>
        <w:rPr>
          <w:sz w:val="28"/>
          <w:szCs w:val="28"/>
        </w:rPr>
      </w:pPr>
      <w:r w:rsidRPr="00F14262">
        <w:rPr>
          <w:sz w:val="28"/>
          <w:szCs w:val="28"/>
        </w:rPr>
        <w:t xml:space="preserve"> Расходы на социальную политику предусмотрены в размере </w:t>
      </w:r>
      <w:r w:rsidR="00F14262" w:rsidRPr="00F14262">
        <w:rPr>
          <w:sz w:val="28"/>
          <w:szCs w:val="28"/>
        </w:rPr>
        <w:t>18506,3</w:t>
      </w:r>
      <w:r w:rsidRPr="00F14262">
        <w:rPr>
          <w:sz w:val="28"/>
          <w:szCs w:val="28"/>
        </w:rPr>
        <w:t xml:space="preserve"> тыс. рублей или на</w:t>
      </w:r>
      <w:r w:rsidR="00E4306F" w:rsidRPr="00F14262">
        <w:rPr>
          <w:sz w:val="28"/>
          <w:szCs w:val="28"/>
        </w:rPr>
        <w:t xml:space="preserve"> </w:t>
      </w:r>
      <w:r w:rsidR="00F14262" w:rsidRPr="00F14262">
        <w:rPr>
          <w:sz w:val="28"/>
          <w:szCs w:val="28"/>
        </w:rPr>
        <w:t xml:space="preserve">27,4 % </w:t>
      </w:r>
      <w:r w:rsidRPr="00F14262">
        <w:rPr>
          <w:sz w:val="28"/>
          <w:szCs w:val="28"/>
        </w:rPr>
        <w:t>выше соответствующего уровня 201</w:t>
      </w:r>
      <w:r w:rsidR="00F14262" w:rsidRPr="00F14262">
        <w:rPr>
          <w:sz w:val="28"/>
          <w:szCs w:val="28"/>
        </w:rPr>
        <w:t>4</w:t>
      </w:r>
      <w:r w:rsidRPr="00F14262">
        <w:rPr>
          <w:sz w:val="28"/>
          <w:szCs w:val="28"/>
        </w:rPr>
        <w:t xml:space="preserve"> года.   </w:t>
      </w:r>
    </w:p>
    <w:p w:rsidR="003A2F8B" w:rsidRPr="00F14262" w:rsidRDefault="003A2F8B" w:rsidP="00440E62">
      <w:pPr>
        <w:spacing w:line="276" w:lineRule="auto"/>
        <w:ind w:firstLine="540"/>
        <w:jc w:val="both"/>
        <w:rPr>
          <w:sz w:val="28"/>
          <w:szCs w:val="28"/>
        </w:rPr>
      </w:pPr>
      <w:r w:rsidRPr="00F14262">
        <w:rPr>
          <w:sz w:val="28"/>
          <w:szCs w:val="28"/>
        </w:rPr>
        <w:t>Предусматривается направить средства бюджета:</w:t>
      </w:r>
    </w:p>
    <w:p w:rsidR="003A2F8B" w:rsidRPr="00F14262" w:rsidRDefault="003A2F8B" w:rsidP="00440E62">
      <w:pPr>
        <w:spacing w:line="276" w:lineRule="auto"/>
        <w:ind w:firstLine="540"/>
        <w:jc w:val="both"/>
        <w:rPr>
          <w:sz w:val="28"/>
          <w:szCs w:val="28"/>
        </w:rPr>
      </w:pPr>
      <w:r w:rsidRPr="00F14262">
        <w:rPr>
          <w:sz w:val="28"/>
          <w:szCs w:val="28"/>
        </w:rPr>
        <w:t xml:space="preserve">- на доплаты к пенсиям, дополнительное пенсионное обеспечение в сумме </w:t>
      </w:r>
      <w:r w:rsidR="00F14262" w:rsidRPr="00F14262">
        <w:rPr>
          <w:sz w:val="28"/>
          <w:szCs w:val="28"/>
        </w:rPr>
        <w:t>1493,4</w:t>
      </w:r>
      <w:r w:rsidRPr="00F14262">
        <w:rPr>
          <w:sz w:val="28"/>
          <w:szCs w:val="28"/>
        </w:rPr>
        <w:t xml:space="preserve"> тыс. рублей или </w:t>
      </w:r>
      <w:r w:rsidR="00F14262" w:rsidRPr="00F14262">
        <w:rPr>
          <w:sz w:val="28"/>
          <w:szCs w:val="28"/>
        </w:rPr>
        <w:t>8,1</w:t>
      </w:r>
      <w:r w:rsidRPr="00F14262">
        <w:rPr>
          <w:sz w:val="28"/>
          <w:szCs w:val="28"/>
        </w:rPr>
        <w:t xml:space="preserve"> % от общей суммы расходов раздела; </w:t>
      </w:r>
    </w:p>
    <w:p w:rsidR="003A2F8B" w:rsidRPr="00F14262" w:rsidRDefault="003A2F8B" w:rsidP="00B83CA0">
      <w:pPr>
        <w:spacing w:line="276" w:lineRule="auto"/>
        <w:ind w:firstLine="540"/>
        <w:jc w:val="both"/>
        <w:rPr>
          <w:sz w:val="28"/>
          <w:szCs w:val="28"/>
        </w:rPr>
      </w:pPr>
      <w:r w:rsidRPr="00F14262">
        <w:rPr>
          <w:sz w:val="28"/>
          <w:szCs w:val="28"/>
        </w:rPr>
        <w:t>- на компенсацию питания школьникам –</w:t>
      </w:r>
      <w:r w:rsidR="00F14262" w:rsidRPr="00F14262">
        <w:rPr>
          <w:sz w:val="28"/>
          <w:szCs w:val="28"/>
        </w:rPr>
        <w:t>5741,4</w:t>
      </w:r>
      <w:r w:rsidRPr="00F14262">
        <w:rPr>
          <w:sz w:val="28"/>
          <w:szCs w:val="28"/>
        </w:rPr>
        <w:t xml:space="preserve"> тыс. рублей или 3</w:t>
      </w:r>
      <w:r w:rsidR="00F14262" w:rsidRPr="00F14262">
        <w:rPr>
          <w:sz w:val="28"/>
          <w:szCs w:val="28"/>
        </w:rPr>
        <w:t>1</w:t>
      </w:r>
      <w:r w:rsidRPr="00F14262">
        <w:rPr>
          <w:sz w:val="28"/>
          <w:szCs w:val="28"/>
        </w:rPr>
        <w:t>,</w:t>
      </w:r>
      <w:r w:rsidR="00F14262" w:rsidRPr="00F14262">
        <w:rPr>
          <w:sz w:val="28"/>
          <w:szCs w:val="28"/>
        </w:rPr>
        <w:t>0</w:t>
      </w:r>
      <w:r w:rsidRPr="00F14262">
        <w:rPr>
          <w:sz w:val="28"/>
          <w:szCs w:val="28"/>
        </w:rPr>
        <w:t xml:space="preserve"> %;</w:t>
      </w:r>
    </w:p>
    <w:p w:rsidR="003A2F8B" w:rsidRPr="00F14262" w:rsidRDefault="003A2F8B" w:rsidP="00440E62">
      <w:pPr>
        <w:spacing w:line="276" w:lineRule="auto"/>
        <w:ind w:firstLine="540"/>
        <w:jc w:val="both"/>
        <w:rPr>
          <w:sz w:val="28"/>
          <w:szCs w:val="28"/>
        </w:rPr>
      </w:pPr>
      <w:r w:rsidRPr="00F14262">
        <w:rPr>
          <w:sz w:val="28"/>
          <w:szCs w:val="28"/>
        </w:rPr>
        <w:t xml:space="preserve">- на оказание дополнительной компенсации части родительской платы в сумме </w:t>
      </w:r>
      <w:r w:rsidR="00F14262" w:rsidRPr="00F14262">
        <w:rPr>
          <w:sz w:val="28"/>
          <w:szCs w:val="28"/>
        </w:rPr>
        <w:t>11271,5</w:t>
      </w:r>
      <w:r w:rsidRPr="00F14262">
        <w:rPr>
          <w:sz w:val="28"/>
          <w:szCs w:val="28"/>
        </w:rPr>
        <w:t xml:space="preserve"> тыс. рублей или </w:t>
      </w:r>
      <w:r w:rsidR="00F14262" w:rsidRPr="00F14262">
        <w:rPr>
          <w:sz w:val="28"/>
          <w:szCs w:val="28"/>
        </w:rPr>
        <w:t>60,9</w:t>
      </w:r>
      <w:r w:rsidRPr="00F14262">
        <w:rPr>
          <w:sz w:val="28"/>
          <w:szCs w:val="28"/>
        </w:rPr>
        <w:t xml:space="preserve"> % от общей суммы расходов раздела.</w:t>
      </w:r>
    </w:p>
    <w:p w:rsidR="003A2F8B" w:rsidRPr="00F14262" w:rsidRDefault="003A2F8B" w:rsidP="0019062F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F14262" w:rsidRDefault="003A2F8B" w:rsidP="0019062F">
      <w:pPr>
        <w:spacing w:line="276" w:lineRule="auto"/>
        <w:ind w:firstLine="540"/>
        <w:jc w:val="both"/>
        <w:rPr>
          <w:sz w:val="28"/>
          <w:szCs w:val="28"/>
        </w:rPr>
      </w:pPr>
      <w:r w:rsidRPr="00F14262">
        <w:rPr>
          <w:sz w:val="28"/>
          <w:szCs w:val="28"/>
        </w:rPr>
        <w:t>Структура расходов проекта бюджета на социальную политику отражена в следующей диаграмме:</w:t>
      </w:r>
    </w:p>
    <w:p w:rsidR="003A2F8B" w:rsidRPr="00F14262" w:rsidRDefault="003A2F8B" w:rsidP="0019062F">
      <w:pPr>
        <w:spacing w:line="276" w:lineRule="auto"/>
        <w:ind w:firstLine="540"/>
        <w:jc w:val="right"/>
        <w:rPr>
          <w:sz w:val="28"/>
          <w:szCs w:val="28"/>
        </w:rPr>
      </w:pPr>
      <w:r w:rsidRPr="00F14262">
        <w:rPr>
          <w:sz w:val="28"/>
          <w:szCs w:val="28"/>
        </w:rPr>
        <w:t>диаграмма 9 (тыс. руб.)</w:t>
      </w:r>
    </w:p>
    <w:p w:rsidR="003A2F8B" w:rsidRPr="00F14262" w:rsidRDefault="003A2F8B" w:rsidP="00440E62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F14262" w:rsidRDefault="00F14262" w:rsidP="00BF07E7">
      <w:pPr>
        <w:spacing w:line="276" w:lineRule="auto"/>
        <w:jc w:val="both"/>
        <w:rPr>
          <w:sz w:val="28"/>
          <w:szCs w:val="28"/>
        </w:rPr>
      </w:pPr>
      <w:r w:rsidRPr="00F14262">
        <w:rPr>
          <w:noProof/>
          <w:sz w:val="28"/>
          <w:szCs w:val="28"/>
        </w:rPr>
        <w:object w:dxaOrig="9570" w:dyaOrig="5130">
          <v:shape id="_x0000_i1034" type="#_x0000_t75" style="width:488.9pt;height:290.65pt" o:ole="">
            <v:imagedata r:id="rId26" o:title="" croptop="-3308f" cropbottom="-5283f" cropleft="-1419f"/>
            <o:lock v:ext="edit" aspectratio="f"/>
          </v:shape>
          <o:OLEObject Type="Embed" ProgID="Excel.Sheet.8" ShapeID="_x0000_i1034" DrawAspect="Content" ObjectID="_1478593108" r:id="rId27"/>
        </w:object>
      </w:r>
    </w:p>
    <w:p w:rsidR="003A2F8B" w:rsidRPr="00F14262" w:rsidRDefault="003A2F8B" w:rsidP="00440E62">
      <w:pPr>
        <w:spacing w:line="276" w:lineRule="auto"/>
        <w:ind w:firstLine="540"/>
        <w:jc w:val="both"/>
        <w:rPr>
          <w:sz w:val="28"/>
          <w:szCs w:val="28"/>
        </w:rPr>
      </w:pPr>
      <w:r w:rsidRPr="00F14262">
        <w:rPr>
          <w:sz w:val="28"/>
          <w:szCs w:val="28"/>
        </w:rPr>
        <w:lastRenderedPageBreak/>
        <w:t>В 201</w:t>
      </w:r>
      <w:r w:rsidR="00F14262" w:rsidRPr="00F14262">
        <w:rPr>
          <w:sz w:val="28"/>
          <w:szCs w:val="28"/>
        </w:rPr>
        <w:t>5</w:t>
      </w:r>
      <w:r w:rsidRPr="00F14262">
        <w:rPr>
          <w:sz w:val="28"/>
          <w:szCs w:val="28"/>
        </w:rPr>
        <w:t xml:space="preserve"> году осуществление расходов предусмотрено следующими главными распорядителями средств бюджета муниципального района:</w:t>
      </w:r>
    </w:p>
    <w:p w:rsidR="003A2F8B" w:rsidRPr="00F14262" w:rsidRDefault="003A2F8B" w:rsidP="00440E62">
      <w:pPr>
        <w:spacing w:line="276" w:lineRule="auto"/>
        <w:ind w:firstLine="540"/>
        <w:jc w:val="both"/>
        <w:rPr>
          <w:sz w:val="28"/>
          <w:szCs w:val="28"/>
        </w:rPr>
      </w:pPr>
      <w:r w:rsidRPr="00F14262">
        <w:rPr>
          <w:sz w:val="28"/>
          <w:szCs w:val="28"/>
        </w:rPr>
        <w:t>-МКУ «Отдел образования»;</w:t>
      </w:r>
    </w:p>
    <w:p w:rsidR="003A2F8B" w:rsidRPr="00F14262" w:rsidRDefault="003A2F8B" w:rsidP="00440E62">
      <w:pPr>
        <w:spacing w:line="276" w:lineRule="auto"/>
        <w:ind w:firstLine="540"/>
        <w:jc w:val="both"/>
        <w:rPr>
          <w:sz w:val="28"/>
          <w:szCs w:val="28"/>
        </w:rPr>
      </w:pPr>
      <w:r w:rsidRPr="00F14262">
        <w:rPr>
          <w:sz w:val="28"/>
          <w:szCs w:val="28"/>
        </w:rPr>
        <w:t xml:space="preserve">- Исполнительным комитетом Мамадышского муниципального района; </w:t>
      </w:r>
    </w:p>
    <w:p w:rsidR="003A2F8B" w:rsidRPr="00F14262" w:rsidRDefault="003A2F8B" w:rsidP="00440E62">
      <w:pPr>
        <w:spacing w:line="276" w:lineRule="auto"/>
        <w:ind w:firstLine="540"/>
        <w:jc w:val="both"/>
        <w:rPr>
          <w:sz w:val="28"/>
          <w:szCs w:val="28"/>
        </w:rPr>
      </w:pPr>
      <w:r w:rsidRPr="00F14262">
        <w:rPr>
          <w:sz w:val="28"/>
          <w:szCs w:val="28"/>
        </w:rPr>
        <w:t>-Управлением социальной защиты министерства социальной защиты РТ в Мамадышском районе РТ.</w:t>
      </w:r>
    </w:p>
    <w:p w:rsidR="003A2F8B" w:rsidRPr="00F14262" w:rsidRDefault="003A2F8B" w:rsidP="00440E62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F14262" w:rsidRDefault="003A2F8B" w:rsidP="00557BA9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F14262">
        <w:rPr>
          <w:b/>
          <w:bCs/>
          <w:sz w:val="28"/>
          <w:szCs w:val="28"/>
        </w:rPr>
        <w:t>4.2.11. Раздел «Физическая культура и спорт».</w:t>
      </w:r>
    </w:p>
    <w:p w:rsidR="003A2F8B" w:rsidRPr="00F14262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  <w:r w:rsidRPr="00F14262">
        <w:rPr>
          <w:sz w:val="28"/>
          <w:szCs w:val="28"/>
        </w:rPr>
        <w:t>По разделу расходы предусмотрены в размере 10</w:t>
      </w:r>
      <w:r w:rsidR="00F14262" w:rsidRPr="00F14262">
        <w:rPr>
          <w:sz w:val="28"/>
          <w:szCs w:val="28"/>
        </w:rPr>
        <w:t>460</w:t>
      </w:r>
      <w:r w:rsidRPr="00F14262">
        <w:rPr>
          <w:sz w:val="28"/>
          <w:szCs w:val="28"/>
        </w:rPr>
        <w:t xml:space="preserve">,9  тыс. рублей или на </w:t>
      </w:r>
      <w:r w:rsidR="00F14262" w:rsidRPr="00F14262">
        <w:rPr>
          <w:sz w:val="28"/>
          <w:szCs w:val="28"/>
        </w:rPr>
        <w:t>0,9</w:t>
      </w:r>
      <w:r w:rsidRPr="00F14262">
        <w:rPr>
          <w:sz w:val="28"/>
          <w:szCs w:val="28"/>
        </w:rPr>
        <w:t xml:space="preserve"> % выше  утвержденного уровня в 201</w:t>
      </w:r>
      <w:r w:rsidR="00F14262" w:rsidRPr="00F14262">
        <w:rPr>
          <w:sz w:val="28"/>
          <w:szCs w:val="28"/>
        </w:rPr>
        <w:t>4</w:t>
      </w:r>
      <w:r w:rsidRPr="00F14262">
        <w:rPr>
          <w:sz w:val="28"/>
          <w:szCs w:val="28"/>
        </w:rPr>
        <w:t xml:space="preserve"> году. </w:t>
      </w:r>
    </w:p>
    <w:p w:rsidR="003A2F8B" w:rsidRPr="0006178D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  <w:r w:rsidRPr="0006178D">
        <w:rPr>
          <w:sz w:val="28"/>
          <w:szCs w:val="28"/>
        </w:rPr>
        <w:t xml:space="preserve">В </w:t>
      </w:r>
      <w:proofErr w:type="gramStart"/>
      <w:r w:rsidRPr="0006178D">
        <w:rPr>
          <w:sz w:val="28"/>
          <w:szCs w:val="28"/>
        </w:rPr>
        <w:t>структуре</w:t>
      </w:r>
      <w:proofErr w:type="gramEnd"/>
      <w:r w:rsidRPr="0006178D">
        <w:rPr>
          <w:sz w:val="28"/>
          <w:szCs w:val="28"/>
        </w:rPr>
        <w:t xml:space="preserve"> раздела наибольший удельный вес составляют:</w:t>
      </w:r>
    </w:p>
    <w:p w:rsidR="003A2F8B" w:rsidRPr="0006178D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  <w:r w:rsidRPr="0006178D">
        <w:rPr>
          <w:sz w:val="28"/>
          <w:szCs w:val="28"/>
        </w:rPr>
        <w:t xml:space="preserve">- расходы на обеспечение деятельности подведомственных учреждений – </w:t>
      </w:r>
      <w:r w:rsidR="0006178D" w:rsidRPr="0006178D">
        <w:rPr>
          <w:sz w:val="28"/>
          <w:szCs w:val="28"/>
        </w:rPr>
        <w:t>34,4</w:t>
      </w:r>
      <w:r w:rsidRPr="0006178D">
        <w:rPr>
          <w:sz w:val="28"/>
          <w:szCs w:val="28"/>
        </w:rPr>
        <w:t>%</w:t>
      </w:r>
      <w:r w:rsidR="0006178D" w:rsidRPr="0006178D">
        <w:rPr>
          <w:sz w:val="28"/>
          <w:szCs w:val="28"/>
        </w:rPr>
        <w:t xml:space="preserve"> </w:t>
      </w:r>
      <w:r w:rsidRPr="0006178D">
        <w:rPr>
          <w:sz w:val="28"/>
          <w:szCs w:val="28"/>
        </w:rPr>
        <w:t>от общей суммы расходов раздела;</w:t>
      </w:r>
    </w:p>
    <w:p w:rsidR="003A2F8B" w:rsidRPr="0006178D" w:rsidRDefault="003A2F8B" w:rsidP="0019062F">
      <w:pPr>
        <w:spacing w:line="276" w:lineRule="auto"/>
        <w:ind w:firstLine="540"/>
        <w:jc w:val="both"/>
        <w:rPr>
          <w:sz w:val="28"/>
          <w:szCs w:val="28"/>
        </w:rPr>
      </w:pPr>
      <w:r w:rsidRPr="0006178D">
        <w:rPr>
          <w:sz w:val="28"/>
          <w:szCs w:val="28"/>
        </w:rPr>
        <w:t xml:space="preserve">- расходы на </w:t>
      </w:r>
      <w:r w:rsidR="0006178D" w:rsidRPr="0006178D">
        <w:rPr>
          <w:sz w:val="28"/>
          <w:szCs w:val="28"/>
        </w:rPr>
        <w:t xml:space="preserve">развитие физической культуры и спорта </w:t>
      </w:r>
      <w:r w:rsidRPr="0006178D">
        <w:rPr>
          <w:sz w:val="28"/>
          <w:szCs w:val="28"/>
        </w:rPr>
        <w:t xml:space="preserve">– </w:t>
      </w:r>
      <w:r w:rsidR="0006178D" w:rsidRPr="0006178D">
        <w:rPr>
          <w:sz w:val="28"/>
          <w:szCs w:val="28"/>
        </w:rPr>
        <w:t>38,2</w:t>
      </w:r>
      <w:r w:rsidRPr="0006178D">
        <w:rPr>
          <w:sz w:val="28"/>
          <w:szCs w:val="28"/>
        </w:rPr>
        <w:t>%;</w:t>
      </w:r>
    </w:p>
    <w:p w:rsidR="003A2F8B" w:rsidRPr="0006178D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  <w:r w:rsidRPr="0006178D">
        <w:rPr>
          <w:sz w:val="28"/>
          <w:szCs w:val="28"/>
        </w:rPr>
        <w:t xml:space="preserve">- </w:t>
      </w:r>
      <w:r w:rsidR="0006178D" w:rsidRPr="0006178D">
        <w:rPr>
          <w:sz w:val="28"/>
          <w:szCs w:val="28"/>
        </w:rPr>
        <w:t>другие вопросы в области физической культуры и спорта</w:t>
      </w:r>
      <w:r w:rsidRPr="0006178D">
        <w:rPr>
          <w:sz w:val="28"/>
          <w:szCs w:val="28"/>
        </w:rPr>
        <w:t xml:space="preserve"> –  </w:t>
      </w:r>
      <w:r w:rsidR="0006178D" w:rsidRPr="0006178D">
        <w:rPr>
          <w:sz w:val="28"/>
          <w:szCs w:val="28"/>
        </w:rPr>
        <w:t>27,3</w:t>
      </w:r>
      <w:r w:rsidRPr="0006178D">
        <w:rPr>
          <w:sz w:val="28"/>
          <w:szCs w:val="28"/>
        </w:rPr>
        <w:t xml:space="preserve"> %.</w:t>
      </w:r>
    </w:p>
    <w:p w:rsidR="003A2F8B" w:rsidRPr="0006178D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06178D" w:rsidRDefault="003A2F8B" w:rsidP="0019062F">
      <w:pPr>
        <w:spacing w:line="276" w:lineRule="auto"/>
        <w:ind w:firstLine="540"/>
        <w:jc w:val="both"/>
        <w:rPr>
          <w:sz w:val="28"/>
          <w:szCs w:val="28"/>
        </w:rPr>
      </w:pPr>
      <w:r w:rsidRPr="0006178D">
        <w:rPr>
          <w:sz w:val="28"/>
          <w:szCs w:val="28"/>
        </w:rPr>
        <w:t>Структура расходов проекта бюджета на физическую культуру и спорта отражена в следующей диаграмме:</w:t>
      </w:r>
    </w:p>
    <w:p w:rsidR="003A2F8B" w:rsidRPr="0006178D" w:rsidRDefault="003A2F8B" w:rsidP="0019062F">
      <w:pPr>
        <w:spacing w:line="276" w:lineRule="auto"/>
        <w:ind w:firstLine="540"/>
        <w:jc w:val="right"/>
        <w:rPr>
          <w:sz w:val="28"/>
          <w:szCs w:val="28"/>
        </w:rPr>
      </w:pPr>
      <w:r w:rsidRPr="0006178D">
        <w:rPr>
          <w:sz w:val="28"/>
          <w:szCs w:val="28"/>
        </w:rPr>
        <w:t>диаграмма 10 (тыс. руб.)</w:t>
      </w:r>
    </w:p>
    <w:p w:rsidR="003A2F8B" w:rsidRPr="00F031BA" w:rsidRDefault="0006178D" w:rsidP="0019062F">
      <w:pPr>
        <w:spacing w:line="276" w:lineRule="auto"/>
        <w:jc w:val="both"/>
        <w:rPr>
          <w:color w:val="FF0000"/>
          <w:sz w:val="28"/>
          <w:szCs w:val="28"/>
        </w:rPr>
      </w:pPr>
      <w:r w:rsidRPr="00F031BA">
        <w:rPr>
          <w:noProof/>
          <w:color w:val="FF0000"/>
          <w:sz w:val="28"/>
          <w:szCs w:val="28"/>
        </w:rPr>
        <w:object w:dxaOrig="9605" w:dyaOrig="5298">
          <v:shape id="_x0000_i1035" type="#_x0000_t75" style="width:513.8pt;height:285.35pt" o:ole="">
            <v:imagedata r:id="rId28" o:title="" croptop="-5213f" cropbottom="-1844f" cropleft="-3163f" cropright="-1444f"/>
            <o:lock v:ext="edit" aspectratio="f"/>
          </v:shape>
          <o:OLEObject Type="Embed" ProgID="Excel.Sheet.8" ShapeID="_x0000_i1035" DrawAspect="Content" ObjectID="_1478593109" r:id="rId29"/>
        </w:object>
      </w:r>
    </w:p>
    <w:p w:rsidR="003A2F8B" w:rsidRPr="0006178D" w:rsidRDefault="003A2F8B" w:rsidP="0019062F">
      <w:pPr>
        <w:spacing w:line="276" w:lineRule="auto"/>
        <w:ind w:right="174" w:firstLine="900"/>
        <w:jc w:val="both"/>
        <w:rPr>
          <w:sz w:val="28"/>
          <w:szCs w:val="28"/>
        </w:rPr>
      </w:pPr>
      <w:r w:rsidRPr="0006178D">
        <w:rPr>
          <w:sz w:val="28"/>
          <w:szCs w:val="28"/>
        </w:rPr>
        <w:t>Сравнительный анализ структуры расходов проекта бюджета на физическую культуру и спорта на 2013-201</w:t>
      </w:r>
      <w:r w:rsidR="0006178D" w:rsidRPr="0006178D">
        <w:rPr>
          <w:sz w:val="28"/>
          <w:szCs w:val="28"/>
        </w:rPr>
        <w:t>5</w:t>
      </w:r>
      <w:r w:rsidRPr="0006178D">
        <w:rPr>
          <w:sz w:val="28"/>
          <w:szCs w:val="28"/>
        </w:rPr>
        <w:t xml:space="preserve"> года  отражен в следующей диаграмме:</w:t>
      </w:r>
    </w:p>
    <w:p w:rsidR="003A2F8B" w:rsidRPr="0006178D" w:rsidRDefault="003A2F8B" w:rsidP="0019062F">
      <w:pPr>
        <w:spacing w:line="276" w:lineRule="auto"/>
        <w:ind w:firstLine="540"/>
        <w:jc w:val="right"/>
        <w:rPr>
          <w:sz w:val="26"/>
          <w:szCs w:val="26"/>
        </w:rPr>
      </w:pPr>
      <w:r w:rsidRPr="0006178D">
        <w:rPr>
          <w:sz w:val="28"/>
          <w:szCs w:val="28"/>
        </w:rPr>
        <w:lastRenderedPageBreak/>
        <w:t>диаграмма 11 (тыс. руб.)</w:t>
      </w:r>
    </w:p>
    <w:p w:rsidR="003A2F8B" w:rsidRPr="00F031BA" w:rsidRDefault="00162D56" w:rsidP="00C67D08">
      <w:pPr>
        <w:spacing w:line="276" w:lineRule="auto"/>
        <w:jc w:val="both"/>
        <w:rPr>
          <w:color w:val="FF0000"/>
          <w:sz w:val="28"/>
          <w:szCs w:val="28"/>
        </w:rPr>
      </w:pPr>
      <w:r w:rsidRPr="00C44F9B">
        <w:rPr>
          <w:noProof/>
          <w:sz w:val="26"/>
          <w:szCs w:val="26"/>
        </w:rPr>
        <w:object w:dxaOrig="10505" w:dyaOrig="5101">
          <v:shape id="_x0000_i1036" type="#_x0000_t75" style="width:500.45pt;height:304.9pt" o:ole="">
            <v:imagedata r:id="rId30" o:title=""/>
            <o:lock v:ext="edit" aspectratio="f"/>
          </v:shape>
          <o:OLEObject Type="Embed" ProgID="Excel.Sheet.8" ShapeID="_x0000_i1036" DrawAspect="Content" ObjectID="_1478593110" r:id="rId31"/>
        </w:object>
      </w:r>
    </w:p>
    <w:p w:rsidR="003A2F8B" w:rsidRPr="00162D56" w:rsidRDefault="003A2F8B" w:rsidP="0019062F">
      <w:pPr>
        <w:spacing w:line="276" w:lineRule="auto"/>
        <w:ind w:firstLine="540"/>
        <w:jc w:val="both"/>
        <w:rPr>
          <w:sz w:val="28"/>
          <w:szCs w:val="28"/>
        </w:rPr>
      </w:pPr>
      <w:r w:rsidRPr="00162D56">
        <w:rPr>
          <w:sz w:val="28"/>
          <w:szCs w:val="28"/>
        </w:rPr>
        <w:t>В 201</w:t>
      </w:r>
      <w:r w:rsidR="00162D56" w:rsidRPr="00162D56">
        <w:rPr>
          <w:sz w:val="28"/>
          <w:szCs w:val="28"/>
        </w:rPr>
        <w:t>5</w:t>
      </w:r>
      <w:r w:rsidRPr="00162D56">
        <w:rPr>
          <w:sz w:val="28"/>
          <w:szCs w:val="28"/>
        </w:rPr>
        <w:t xml:space="preserve"> году осуществление расходов по физической культуре и спорту – на  МУ «Отдел по делам молодежи и спорту».</w:t>
      </w:r>
    </w:p>
    <w:p w:rsidR="003A2F8B" w:rsidRPr="00162D56" w:rsidRDefault="003A2F8B" w:rsidP="00557BA9">
      <w:pPr>
        <w:spacing w:line="276" w:lineRule="auto"/>
        <w:ind w:firstLine="540"/>
        <w:jc w:val="both"/>
        <w:rPr>
          <w:sz w:val="26"/>
          <w:szCs w:val="26"/>
        </w:rPr>
      </w:pPr>
    </w:p>
    <w:p w:rsidR="003A2F8B" w:rsidRPr="00162D56" w:rsidRDefault="003A2F8B" w:rsidP="00557BA9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162D56">
        <w:rPr>
          <w:b/>
          <w:bCs/>
          <w:sz w:val="28"/>
          <w:szCs w:val="28"/>
        </w:rPr>
        <w:t>4.2.12. Раздел «Межбюджетные отношения и межбюджетные трансферты».</w:t>
      </w:r>
    </w:p>
    <w:p w:rsidR="003A2F8B" w:rsidRPr="00162D56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  <w:r w:rsidRPr="00162D56">
        <w:rPr>
          <w:sz w:val="28"/>
          <w:szCs w:val="28"/>
        </w:rPr>
        <w:t>Межбюджетные отношения бюджета Мамадышского муниципального района с бюджетами Российской Федерации и Республики Татарстан основываются на положениях Бюджетного Кодекса РФ, Бюджетного кодекса Республики Татарстан, Федерального закона от 06.10.2003 года №131-ФЗ «Об общих принципах организации местного самоуправления в Российской Федерации» и других нормативных актах.</w:t>
      </w:r>
    </w:p>
    <w:p w:rsidR="003A2F8B" w:rsidRPr="00162D56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  <w:r w:rsidRPr="00162D56">
        <w:rPr>
          <w:sz w:val="28"/>
          <w:szCs w:val="28"/>
        </w:rPr>
        <w:t xml:space="preserve">Расходы по разделу «Межбюджетные трансферты»  предусмотрены в размере </w:t>
      </w:r>
      <w:r w:rsidR="00162D56" w:rsidRPr="00162D56">
        <w:rPr>
          <w:sz w:val="28"/>
          <w:szCs w:val="28"/>
        </w:rPr>
        <w:t>62391,9</w:t>
      </w:r>
      <w:r w:rsidRPr="00162D56">
        <w:rPr>
          <w:sz w:val="28"/>
          <w:szCs w:val="28"/>
        </w:rPr>
        <w:t xml:space="preserve"> тыс. рублей, что на </w:t>
      </w:r>
      <w:r w:rsidR="00162D56" w:rsidRPr="00162D56">
        <w:rPr>
          <w:sz w:val="28"/>
          <w:szCs w:val="28"/>
        </w:rPr>
        <w:t>23,3</w:t>
      </w:r>
      <w:r w:rsidRPr="00162D56">
        <w:rPr>
          <w:sz w:val="28"/>
          <w:szCs w:val="28"/>
        </w:rPr>
        <w:t xml:space="preserve"> % </w:t>
      </w:r>
      <w:r w:rsidR="00162D56" w:rsidRPr="00162D56">
        <w:rPr>
          <w:sz w:val="28"/>
          <w:szCs w:val="28"/>
        </w:rPr>
        <w:t>боль</w:t>
      </w:r>
      <w:r w:rsidRPr="00162D56">
        <w:rPr>
          <w:sz w:val="28"/>
          <w:szCs w:val="28"/>
        </w:rPr>
        <w:t>ше соответствующего уровня 201</w:t>
      </w:r>
      <w:r w:rsidR="00162D56" w:rsidRPr="00162D56">
        <w:rPr>
          <w:sz w:val="28"/>
          <w:szCs w:val="28"/>
        </w:rPr>
        <w:t>4</w:t>
      </w:r>
      <w:r w:rsidRPr="00162D56">
        <w:rPr>
          <w:sz w:val="28"/>
          <w:szCs w:val="28"/>
        </w:rPr>
        <w:t xml:space="preserve"> года. </w:t>
      </w:r>
    </w:p>
    <w:p w:rsidR="003A2F8B" w:rsidRPr="00162D56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  <w:r w:rsidRPr="00162D56">
        <w:rPr>
          <w:sz w:val="28"/>
          <w:szCs w:val="28"/>
        </w:rPr>
        <w:t>Из них:</w:t>
      </w:r>
    </w:p>
    <w:p w:rsidR="003A2F8B" w:rsidRPr="00162D56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  <w:r w:rsidRPr="00162D56">
        <w:rPr>
          <w:sz w:val="28"/>
          <w:szCs w:val="28"/>
        </w:rPr>
        <w:t xml:space="preserve">- дотация по бюджетной обеспеченности – выделяется каждому поселению в зависимости от уровня обеспеченности на основе индекса бюджетных расходов и составляет </w:t>
      </w:r>
      <w:r w:rsidR="00162D56" w:rsidRPr="00162D56">
        <w:rPr>
          <w:sz w:val="28"/>
          <w:szCs w:val="28"/>
        </w:rPr>
        <w:t>60696,1</w:t>
      </w:r>
      <w:r w:rsidRPr="00162D56">
        <w:rPr>
          <w:sz w:val="28"/>
          <w:szCs w:val="28"/>
        </w:rPr>
        <w:t xml:space="preserve"> тыс. рублей;</w:t>
      </w:r>
    </w:p>
    <w:p w:rsidR="003A2F8B" w:rsidRPr="00162D56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  <w:r w:rsidRPr="00162D56">
        <w:rPr>
          <w:sz w:val="28"/>
          <w:szCs w:val="28"/>
        </w:rPr>
        <w:lastRenderedPageBreak/>
        <w:t xml:space="preserve">- дотация для сбалансированности бюджетов поселений  - выделяется для выравнивания минимального уровня расходов между поселениями и составляет </w:t>
      </w:r>
      <w:r w:rsidR="00162D56" w:rsidRPr="00162D56">
        <w:rPr>
          <w:sz w:val="28"/>
          <w:szCs w:val="28"/>
        </w:rPr>
        <w:t>1695,8</w:t>
      </w:r>
      <w:r w:rsidRPr="00162D56">
        <w:rPr>
          <w:sz w:val="28"/>
          <w:szCs w:val="28"/>
        </w:rPr>
        <w:t xml:space="preserve"> тыс. рублей.</w:t>
      </w:r>
    </w:p>
    <w:p w:rsidR="003A2F8B" w:rsidRPr="00162D56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162D56" w:rsidRDefault="003A2F8B" w:rsidP="00557BA9">
      <w:pPr>
        <w:spacing w:line="276" w:lineRule="auto"/>
        <w:ind w:firstLine="540"/>
        <w:jc w:val="both"/>
        <w:rPr>
          <w:sz w:val="28"/>
          <w:szCs w:val="28"/>
        </w:rPr>
      </w:pPr>
      <w:r w:rsidRPr="00162D56">
        <w:rPr>
          <w:sz w:val="28"/>
          <w:szCs w:val="28"/>
        </w:rPr>
        <w:t>Данные о расходах бюджета муниципального района на 201</w:t>
      </w:r>
      <w:r w:rsidR="00162D56" w:rsidRPr="00162D56">
        <w:rPr>
          <w:sz w:val="28"/>
          <w:szCs w:val="28"/>
        </w:rPr>
        <w:t>5</w:t>
      </w:r>
      <w:r w:rsidRPr="00162D56">
        <w:rPr>
          <w:sz w:val="28"/>
          <w:szCs w:val="28"/>
        </w:rPr>
        <w:t xml:space="preserve"> год по разделу «Межбюджетные трансферты» к уровню 201</w:t>
      </w:r>
      <w:r w:rsidR="00162D56" w:rsidRPr="00162D56">
        <w:rPr>
          <w:sz w:val="28"/>
          <w:szCs w:val="28"/>
        </w:rPr>
        <w:t>4</w:t>
      </w:r>
      <w:r w:rsidRPr="00162D56">
        <w:rPr>
          <w:sz w:val="28"/>
          <w:szCs w:val="28"/>
        </w:rPr>
        <w:t xml:space="preserve"> года представлены в таблице 10.</w:t>
      </w:r>
    </w:p>
    <w:p w:rsidR="003A2F8B" w:rsidRPr="00162D56" w:rsidRDefault="003A2F8B" w:rsidP="004F3288">
      <w:pPr>
        <w:ind w:right="-5" w:firstLine="540"/>
        <w:jc w:val="both"/>
        <w:rPr>
          <w:sz w:val="28"/>
          <w:szCs w:val="28"/>
        </w:rPr>
      </w:pPr>
    </w:p>
    <w:p w:rsidR="003A2F8B" w:rsidRPr="00162D56" w:rsidRDefault="003A2F8B" w:rsidP="00696B9D">
      <w:pPr>
        <w:ind w:firstLine="540"/>
        <w:jc w:val="right"/>
        <w:rPr>
          <w:sz w:val="28"/>
          <w:szCs w:val="28"/>
        </w:rPr>
      </w:pPr>
      <w:r w:rsidRPr="00162D56">
        <w:rPr>
          <w:sz w:val="28"/>
          <w:szCs w:val="28"/>
        </w:rPr>
        <w:t xml:space="preserve">                                              таблица 10</w:t>
      </w:r>
    </w:p>
    <w:tbl>
      <w:tblPr>
        <w:tblW w:w="950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13"/>
        <w:gridCol w:w="1193"/>
        <w:gridCol w:w="1283"/>
        <w:gridCol w:w="1237"/>
        <w:gridCol w:w="882"/>
      </w:tblGrid>
      <w:tr w:rsidR="00162D56" w:rsidRPr="00162D56">
        <w:trPr>
          <w:trHeight w:val="945"/>
        </w:trPr>
        <w:tc>
          <w:tcPr>
            <w:tcW w:w="49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A2F8B" w:rsidRPr="00162D56" w:rsidRDefault="003A2F8B" w:rsidP="00863E63">
            <w:pPr>
              <w:jc w:val="both"/>
            </w:pPr>
            <w:r w:rsidRPr="00162D56">
              <w:t>Межбюджетные трансферты</w:t>
            </w:r>
          </w:p>
        </w:tc>
        <w:tc>
          <w:tcPr>
            <w:tcW w:w="11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A2F8B" w:rsidRPr="00162D56" w:rsidRDefault="003A2F8B" w:rsidP="00162D56">
            <w:pPr>
              <w:jc w:val="both"/>
            </w:pPr>
            <w:r w:rsidRPr="00162D56">
              <w:t>201</w:t>
            </w:r>
            <w:r w:rsidR="00162D56" w:rsidRPr="00162D56">
              <w:t xml:space="preserve">4 </w:t>
            </w:r>
            <w:r w:rsidRPr="00162D56">
              <w:t>год</w:t>
            </w:r>
          </w:p>
        </w:tc>
        <w:tc>
          <w:tcPr>
            <w:tcW w:w="12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3A2F8B" w:rsidRPr="00162D56" w:rsidRDefault="003A2F8B" w:rsidP="00162D56">
            <w:pPr>
              <w:jc w:val="both"/>
            </w:pPr>
            <w:r w:rsidRPr="00162D56">
              <w:t>201</w:t>
            </w:r>
            <w:r w:rsidR="00162D56" w:rsidRPr="00162D56">
              <w:t>5</w:t>
            </w:r>
            <w:r w:rsidRPr="00162D56">
              <w:t xml:space="preserve"> год</w:t>
            </w:r>
          </w:p>
        </w:tc>
        <w:tc>
          <w:tcPr>
            <w:tcW w:w="21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</w:tcPr>
          <w:p w:rsidR="003A2F8B" w:rsidRPr="00162D56" w:rsidRDefault="003A2F8B" w:rsidP="00863E63">
            <w:pPr>
              <w:jc w:val="both"/>
            </w:pPr>
            <w:r w:rsidRPr="00162D56">
              <w:t>Отклонение</w:t>
            </w:r>
          </w:p>
          <w:p w:rsidR="003A2F8B" w:rsidRPr="00162D56" w:rsidRDefault="003A2F8B" w:rsidP="00863E63">
            <w:pPr>
              <w:jc w:val="both"/>
            </w:pPr>
            <w:proofErr w:type="gramStart"/>
            <w:r w:rsidRPr="00162D56">
              <w:t>(+увеличение,</w:t>
            </w:r>
            <w:proofErr w:type="gramEnd"/>
          </w:p>
          <w:p w:rsidR="003A2F8B" w:rsidRPr="00162D56" w:rsidRDefault="003A2F8B" w:rsidP="00863E63">
            <w:pPr>
              <w:jc w:val="both"/>
            </w:pPr>
            <w:r w:rsidRPr="00162D56">
              <w:t>- уменьшение)</w:t>
            </w:r>
          </w:p>
        </w:tc>
      </w:tr>
      <w:tr w:rsidR="00162D56" w:rsidRPr="00162D56">
        <w:trPr>
          <w:trHeight w:val="269"/>
        </w:trPr>
        <w:tc>
          <w:tcPr>
            <w:tcW w:w="49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A2F8B" w:rsidRPr="00162D56" w:rsidRDefault="003A2F8B" w:rsidP="00863E63">
            <w:pPr>
              <w:jc w:val="both"/>
            </w:pPr>
          </w:p>
        </w:tc>
        <w:tc>
          <w:tcPr>
            <w:tcW w:w="11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A2F8B" w:rsidRPr="00162D56" w:rsidRDefault="003A2F8B" w:rsidP="00863E63">
            <w:pPr>
              <w:jc w:val="both"/>
            </w:pPr>
          </w:p>
        </w:tc>
        <w:tc>
          <w:tcPr>
            <w:tcW w:w="12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A2F8B" w:rsidRPr="00162D56" w:rsidRDefault="003A2F8B" w:rsidP="00863E63">
            <w:pPr>
              <w:jc w:val="both"/>
            </w:pP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A2F8B" w:rsidRPr="00162D56" w:rsidRDefault="003A2F8B" w:rsidP="00863E63">
            <w:pPr>
              <w:jc w:val="both"/>
            </w:pPr>
            <w:r w:rsidRPr="00162D56">
              <w:t>тыс.</w:t>
            </w:r>
            <w:r w:rsidR="00252D76" w:rsidRPr="00162D56">
              <w:t xml:space="preserve"> </w:t>
            </w:r>
            <w:r w:rsidRPr="00162D56">
              <w:t>руб.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A2F8B" w:rsidRPr="00162D56" w:rsidRDefault="003A2F8B" w:rsidP="00863E63">
            <w:pPr>
              <w:jc w:val="both"/>
            </w:pPr>
            <w:r w:rsidRPr="00162D56">
              <w:t>в %</w:t>
            </w:r>
          </w:p>
        </w:tc>
      </w:tr>
      <w:tr w:rsidR="00162D56" w:rsidRPr="00162D56">
        <w:trPr>
          <w:trHeight w:val="330"/>
        </w:trPr>
        <w:tc>
          <w:tcPr>
            <w:tcW w:w="49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2F8B" w:rsidRPr="00162D56" w:rsidRDefault="003A2F8B" w:rsidP="00283145">
            <w:pPr>
              <w:jc w:val="center"/>
            </w:pPr>
            <w:r w:rsidRPr="00162D56">
              <w:rPr>
                <w:sz w:val="22"/>
                <w:szCs w:val="22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A2F8B" w:rsidRPr="00162D56" w:rsidRDefault="003A2F8B" w:rsidP="00283145">
            <w:pPr>
              <w:jc w:val="center"/>
            </w:pPr>
            <w:r w:rsidRPr="00162D56">
              <w:rPr>
                <w:sz w:val="22"/>
                <w:szCs w:val="22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A2F8B" w:rsidRPr="00162D56" w:rsidRDefault="003A2F8B" w:rsidP="00283145">
            <w:pPr>
              <w:jc w:val="center"/>
            </w:pPr>
            <w:r w:rsidRPr="00162D56">
              <w:rPr>
                <w:sz w:val="22"/>
                <w:szCs w:val="22"/>
              </w:rPr>
              <w:t>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A2F8B" w:rsidRPr="00162D56" w:rsidRDefault="003A2F8B" w:rsidP="00283145">
            <w:pPr>
              <w:jc w:val="center"/>
            </w:pPr>
            <w:r w:rsidRPr="00162D56">
              <w:rPr>
                <w:sz w:val="22"/>
                <w:szCs w:val="22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3A2F8B" w:rsidRPr="00162D56" w:rsidRDefault="003A2F8B" w:rsidP="00283145">
            <w:pPr>
              <w:jc w:val="center"/>
            </w:pPr>
            <w:r w:rsidRPr="00162D56">
              <w:rPr>
                <w:sz w:val="22"/>
                <w:szCs w:val="22"/>
              </w:rPr>
              <w:t>5</w:t>
            </w:r>
          </w:p>
        </w:tc>
      </w:tr>
      <w:tr w:rsidR="00162D56" w:rsidRPr="00162D56">
        <w:trPr>
          <w:trHeight w:val="645"/>
        </w:trPr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D56" w:rsidRPr="00162D56" w:rsidRDefault="00162D56" w:rsidP="00283145">
            <w:r w:rsidRPr="00162D56">
              <w:t>Дотации на выравнивание уровня бюджетной обеспеченности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D56" w:rsidRPr="00162D56" w:rsidRDefault="00162D56" w:rsidP="00DE7489">
            <w:pPr>
              <w:jc w:val="right"/>
            </w:pPr>
            <w:r w:rsidRPr="00162D56">
              <w:t>50189,1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D56" w:rsidRPr="00162D56" w:rsidRDefault="00162D56">
            <w:pPr>
              <w:jc w:val="right"/>
            </w:pPr>
            <w:r w:rsidRPr="00162D56">
              <w:t>60696,1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D56" w:rsidRPr="00162D56" w:rsidRDefault="00162D56">
            <w:pPr>
              <w:jc w:val="right"/>
            </w:pPr>
            <w:r w:rsidRPr="00162D56">
              <w:t>10507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D56" w:rsidRPr="00162D56" w:rsidRDefault="00162D56" w:rsidP="00162D56">
            <w:pPr>
              <w:jc w:val="right"/>
            </w:pPr>
            <w:r w:rsidRPr="00162D56">
              <w:t>20,9</w:t>
            </w:r>
          </w:p>
        </w:tc>
      </w:tr>
      <w:tr w:rsidR="00162D56" w:rsidRPr="00162D56">
        <w:trPr>
          <w:trHeight w:val="645"/>
        </w:trPr>
        <w:tc>
          <w:tcPr>
            <w:tcW w:w="49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2D56" w:rsidRPr="00162D56" w:rsidRDefault="00162D56" w:rsidP="00283145">
            <w:r w:rsidRPr="00162D56">
              <w:t xml:space="preserve"> Дотации по обеспечению сбалансированности бюджетов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2D56" w:rsidRPr="00162D56" w:rsidRDefault="00162D56" w:rsidP="00DE7489">
            <w:pPr>
              <w:jc w:val="right"/>
            </w:pPr>
            <w:r w:rsidRPr="00162D56">
              <w:t>398,3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2D56" w:rsidRPr="00162D56" w:rsidRDefault="00162D56">
            <w:pPr>
              <w:jc w:val="right"/>
            </w:pPr>
            <w:r w:rsidRPr="00162D56">
              <w:t>1695,8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2D56" w:rsidRPr="00162D56" w:rsidRDefault="00162D56">
            <w:pPr>
              <w:jc w:val="right"/>
            </w:pPr>
            <w:r w:rsidRPr="00162D56">
              <w:t>1297,5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2D56" w:rsidRPr="00162D56" w:rsidRDefault="00162D56" w:rsidP="00162D56">
            <w:pPr>
              <w:jc w:val="right"/>
            </w:pPr>
            <w:r w:rsidRPr="00162D56">
              <w:t>325,8</w:t>
            </w:r>
          </w:p>
        </w:tc>
      </w:tr>
      <w:tr w:rsidR="00162D56" w:rsidRPr="00162D56">
        <w:trPr>
          <w:trHeight w:val="416"/>
        </w:trPr>
        <w:tc>
          <w:tcPr>
            <w:tcW w:w="4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62D56" w:rsidRPr="00162D56" w:rsidRDefault="00162D56" w:rsidP="00283145">
            <w:pPr>
              <w:rPr>
                <w:b/>
                <w:bCs/>
              </w:rPr>
            </w:pPr>
            <w:r w:rsidRPr="00162D56">
              <w:rPr>
                <w:b/>
                <w:bCs/>
              </w:rPr>
              <w:t>Итого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2D56" w:rsidRPr="00162D56" w:rsidRDefault="00162D56" w:rsidP="00DE7489">
            <w:pPr>
              <w:jc w:val="right"/>
              <w:rPr>
                <w:b/>
                <w:bCs/>
              </w:rPr>
            </w:pPr>
            <w:r w:rsidRPr="00162D56">
              <w:rPr>
                <w:b/>
                <w:bCs/>
              </w:rPr>
              <w:t>50587,4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2D56" w:rsidRPr="00162D56" w:rsidRDefault="00162D56">
            <w:pPr>
              <w:jc w:val="right"/>
              <w:rPr>
                <w:b/>
                <w:bCs/>
              </w:rPr>
            </w:pPr>
            <w:r w:rsidRPr="00162D56">
              <w:rPr>
                <w:b/>
                <w:bCs/>
              </w:rPr>
              <w:t>62391,9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2D56" w:rsidRPr="00162D56" w:rsidRDefault="00162D56">
            <w:pPr>
              <w:jc w:val="right"/>
              <w:rPr>
                <w:b/>
              </w:rPr>
            </w:pPr>
            <w:r w:rsidRPr="00162D56">
              <w:rPr>
                <w:b/>
              </w:rPr>
              <w:t>11804,5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62D56" w:rsidRPr="00162D56" w:rsidRDefault="00162D56" w:rsidP="00162D56">
            <w:pPr>
              <w:jc w:val="right"/>
              <w:rPr>
                <w:b/>
              </w:rPr>
            </w:pPr>
            <w:r w:rsidRPr="00162D56">
              <w:rPr>
                <w:b/>
              </w:rPr>
              <w:t>23,3</w:t>
            </w:r>
          </w:p>
        </w:tc>
      </w:tr>
    </w:tbl>
    <w:p w:rsidR="003A2F8B" w:rsidRPr="00162D56" w:rsidRDefault="003A2F8B" w:rsidP="00BA4A07">
      <w:pPr>
        <w:ind w:firstLine="540"/>
        <w:jc w:val="both"/>
      </w:pPr>
    </w:p>
    <w:p w:rsidR="00DF0745" w:rsidRPr="00EA77C1" w:rsidRDefault="00DF0745" w:rsidP="00DF0745">
      <w:pPr>
        <w:spacing w:before="100" w:beforeAutospacing="1" w:after="100" w:afterAutospacing="1" w:line="276" w:lineRule="auto"/>
        <w:ind w:firstLine="540"/>
        <w:jc w:val="both"/>
        <w:rPr>
          <w:sz w:val="28"/>
          <w:szCs w:val="28"/>
        </w:rPr>
      </w:pPr>
      <w:r w:rsidRPr="00EA77C1">
        <w:rPr>
          <w:sz w:val="28"/>
          <w:szCs w:val="28"/>
        </w:rPr>
        <w:t xml:space="preserve">Условно утверждаемые расходы в проекте решения учтены в 2016 году в сумме </w:t>
      </w:r>
      <w:r>
        <w:rPr>
          <w:sz w:val="28"/>
          <w:szCs w:val="28"/>
        </w:rPr>
        <w:t>22715,0</w:t>
      </w:r>
      <w:r w:rsidRPr="00EA77C1">
        <w:rPr>
          <w:sz w:val="28"/>
          <w:szCs w:val="28"/>
        </w:rPr>
        <w:t xml:space="preserve"> тыс. рублей, в 2017 году </w:t>
      </w:r>
      <w:r>
        <w:rPr>
          <w:sz w:val="28"/>
          <w:szCs w:val="28"/>
        </w:rPr>
        <w:t>47097,0</w:t>
      </w:r>
      <w:r w:rsidRPr="00EA77C1">
        <w:rPr>
          <w:sz w:val="28"/>
          <w:szCs w:val="28"/>
        </w:rPr>
        <w:t xml:space="preserve"> тыс. рублей, что составляет 2,</w:t>
      </w:r>
      <w:r>
        <w:rPr>
          <w:sz w:val="28"/>
          <w:szCs w:val="28"/>
        </w:rPr>
        <w:t>5</w:t>
      </w:r>
      <w:r w:rsidRPr="00EA77C1">
        <w:rPr>
          <w:sz w:val="28"/>
          <w:szCs w:val="28"/>
        </w:rPr>
        <w:t xml:space="preserve"> процента и </w:t>
      </w:r>
      <w:r>
        <w:rPr>
          <w:sz w:val="28"/>
          <w:szCs w:val="28"/>
        </w:rPr>
        <w:t>5,0</w:t>
      </w:r>
      <w:r w:rsidRPr="00EA77C1">
        <w:rPr>
          <w:sz w:val="28"/>
          <w:szCs w:val="28"/>
        </w:rPr>
        <w:t xml:space="preserve"> процентов от общей суммы расходов бюджета</w:t>
      </w:r>
      <w:r w:rsidRPr="00DF0745">
        <w:rPr>
          <w:sz w:val="28"/>
          <w:szCs w:val="28"/>
        </w:rPr>
        <w:t xml:space="preserve"> </w:t>
      </w:r>
      <w:r w:rsidRPr="00162D56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>.</w:t>
      </w:r>
    </w:p>
    <w:p w:rsidR="003A2F8B" w:rsidRPr="00162D56" w:rsidRDefault="003A2F8B" w:rsidP="004F22C6">
      <w:pPr>
        <w:spacing w:line="276" w:lineRule="auto"/>
        <w:ind w:firstLine="540"/>
        <w:jc w:val="both"/>
        <w:rPr>
          <w:b/>
          <w:bCs/>
          <w:sz w:val="26"/>
          <w:szCs w:val="26"/>
        </w:rPr>
      </w:pPr>
    </w:p>
    <w:p w:rsidR="003A2F8B" w:rsidRDefault="003A2F8B" w:rsidP="004F22C6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162D56">
        <w:rPr>
          <w:b/>
          <w:bCs/>
          <w:sz w:val="28"/>
          <w:szCs w:val="28"/>
        </w:rPr>
        <w:t>5. Сбалансированность проекта бюджета Мамадышского муниципального района, муниципальный долг, расходы на обслуживание и погашение государственных долговых обязательств.</w:t>
      </w:r>
    </w:p>
    <w:p w:rsidR="0062447B" w:rsidRPr="00162D56" w:rsidRDefault="0062447B" w:rsidP="004F22C6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</w:p>
    <w:p w:rsidR="003A2F8B" w:rsidRPr="00D621C9" w:rsidRDefault="003A2F8B" w:rsidP="004F22C6">
      <w:pPr>
        <w:spacing w:line="276" w:lineRule="auto"/>
        <w:ind w:firstLine="540"/>
        <w:jc w:val="both"/>
        <w:rPr>
          <w:b/>
          <w:sz w:val="28"/>
          <w:szCs w:val="28"/>
        </w:rPr>
      </w:pPr>
      <w:r w:rsidRPr="00D621C9">
        <w:rPr>
          <w:b/>
          <w:sz w:val="28"/>
          <w:szCs w:val="28"/>
        </w:rPr>
        <w:t>5.1. Сбалансированность бюджета.</w:t>
      </w:r>
    </w:p>
    <w:p w:rsidR="003A2F8B" w:rsidRPr="00D621C9" w:rsidRDefault="003A2F8B" w:rsidP="004F22C6">
      <w:pPr>
        <w:spacing w:line="276" w:lineRule="auto"/>
        <w:ind w:firstLine="540"/>
        <w:jc w:val="both"/>
        <w:rPr>
          <w:bCs/>
          <w:sz w:val="28"/>
          <w:szCs w:val="28"/>
        </w:rPr>
      </w:pPr>
      <w:r w:rsidRPr="00D621C9">
        <w:rPr>
          <w:bCs/>
          <w:sz w:val="28"/>
          <w:szCs w:val="28"/>
        </w:rPr>
        <w:t>5.1.1. Проект бюджета Мамадышского муниципального района на 201</w:t>
      </w:r>
      <w:r w:rsidR="00162D56" w:rsidRPr="00D621C9">
        <w:rPr>
          <w:bCs/>
          <w:sz w:val="28"/>
          <w:szCs w:val="28"/>
        </w:rPr>
        <w:t>5</w:t>
      </w:r>
      <w:r w:rsidRPr="00D621C9">
        <w:rPr>
          <w:bCs/>
          <w:sz w:val="28"/>
          <w:szCs w:val="28"/>
        </w:rPr>
        <w:t xml:space="preserve"> год предусмотрен  </w:t>
      </w:r>
      <w:proofErr w:type="gramStart"/>
      <w:r w:rsidRPr="00D621C9">
        <w:rPr>
          <w:bCs/>
          <w:sz w:val="28"/>
          <w:szCs w:val="28"/>
        </w:rPr>
        <w:t>бездефицитным</w:t>
      </w:r>
      <w:proofErr w:type="gramEnd"/>
      <w:r w:rsidRPr="00D621C9">
        <w:rPr>
          <w:bCs/>
          <w:sz w:val="28"/>
          <w:szCs w:val="28"/>
        </w:rPr>
        <w:t>.</w:t>
      </w:r>
    </w:p>
    <w:p w:rsidR="003A2F8B" w:rsidRPr="00162D56" w:rsidRDefault="003A2F8B" w:rsidP="004F22C6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070278" w:rsidRDefault="003A2F8B" w:rsidP="004F22C6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162D56">
        <w:rPr>
          <w:b/>
          <w:bCs/>
          <w:sz w:val="28"/>
          <w:szCs w:val="28"/>
        </w:rPr>
        <w:t xml:space="preserve">5.2. Муниципальный долг, расходы на обслуживание и погашение </w:t>
      </w:r>
      <w:r w:rsidRPr="00070278">
        <w:rPr>
          <w:b/>
          <w:bCs/>
          <w:sz w:val="28"/>
          <w:szCs w:val="28"/>
        </w:rPr>
        <w:t>муниципальных долговых обязательств.</w:t>
      </w:r>
    </w:p>
    <w:p w:rsidR="003A2F8B" w:rsidRPr="00070278" w:rsidRDefault="003A2F8B" w:rsidP="00EC650C">
      <w:pPr>
        <w:spacing w:line="276" w:lineRule="auto"/>
        <w:ind w:firstLine="539"/>
        <w:jc w:val="both"/>
        <w:rPr>
          <w:sz w:val="28"/>
          <w:szCs w:val="28"/>
        </w:rPr>
      </w:pPr>
      <w:r w:rsidRPr="00070278">
        <w:rPr>
          <w:sz w:val="28"/>
          <w:szCs w:val="28"/>
        </w:rPr>
        <w:t>5.2.1. Проектом бюджета муниципального района на 201</w:t>
      </w:r>
      <w:r w:rsidR="00162D56" w:rsidRPr="00070278">
        <w:rPr>
          <w:sz w:val="28"/>
          <w:szCs w:val="28"/>
        </w:rPr>
        <w:t>5</w:t>
      </w:r>
      <w:r w:rsidRPr="00070278">
        <w:rPr>
          <w:sz w:val="28"/>
          <w:szCs w:val="28"/>
        </w:rPr>
        <w:t xml:space="preserve"> год верхний предел муниципального долга Мамадышского муниципального района </w:t>
      </w:r>
      <w:r w:rsidR="00070278" w:rsidRPr="00070278">
        <w:rPr>
          <w:sz w:val="28"/>
          <w:szCs w:val="28"/>
        </w:rPr>
        <w:t>и верхний предел обязательств по муниципальным гарантиям</w:t>
      </w:r>
      <w:r w:rsidRPr="00070278">
        <w:rPr>
          <w:sz w:val="28"/>
          <w:szCs w:val="28"/>
        </w:rPr>
        <w:t xml:space="preserve"> на </w:t>
      </w:r>
      <w:r w:rsidR="00070278" w:rsidRPr="00070278">
        <w:rPr>
          <w:sz w:val="28"/>
          <w:szCs w:val="28"/>
        </w:rPr>
        <w:t xml:space="preserve">01.01.2015, 31.12.2015, 31.12.2016, </w:t>
      </w:r>
      <w:r w:rsidRPr="00070278">
        <w:rPr>
          <w:sz w:val="28"/>
          <w:szCs w:val="28"/>
        </w:rPr>
        <w:t>31.12.201</w:t>
      </w:r>
      <w:r w:rsidR="00070278" w:rsidRPr="00070278">
        <w:rPr>
          <w:sz w:val="28"/>
          <w:szCs w:val="28"/>
        </w:rPr>
        <w:t>7</w:t>
      </w:r>
      <w:r w:rsidRPr="00070278">
        <w:rPr>
          <w:sz w:val="28"/>
          <w:szCs w:val="28"/>
        </w:rPr>
        <w:t xml:space="preserve"> года </w:t>
      </w:r>
      <w:r w:rsidR="00431092" w:rsidRPr="00070278">
        <w:rPr>
          <w:sz w:val="28"/>
          <w:szCs w:val="28"/>
        </w:rPr>
        <w:t>не име</w:t>
      </w:r>
      <w:r w:rsidR="00070278" w:rsidRPr="00070278">
        <w:rPr>
          <w:sz w:val="28"/>
          <w:szCs w:val="28"/>
        </w:rPr>
        <w:t>ю</w:t>
      </w:r>
      <w:r w:rsidR="00431092" w:rsidRPr="00070278">
        <w:rPr>
          <w:sz w:val="28"/>
          <w:szCs w:val="28"/>
        </w:rPr>
        <w:t>тся.</w:t>
      </w:r>
      <w:r w:rsidRPr="00070278">
        <w:rPr>
          <w:sz w:val="28"/>
          <w:szCs w:val="28"/>
        </w:rPr>
        <w:t xml:space="preserve"> </w:t>
      </w:r>
    </w:p>
    <w:p w:rsidR="003A2F8B" w:rsidRPr="00070278" w:rsidRDefault="00070278" w:rsidP="00BD4498">
      <w:pPr>
        <w:spacing w:line="276" w:lineRule="auto"/>
        <w:ind w:firstLine="540"/>
        <w:jc w:val="both"/>
        <w:rPr>
          <w:sz w:val="28"/>
          <w:szCs w:val="28"/>
        </w:rPr>
      </w:pPr>
      <w:r w:rsidRPr="00070278">
        <w:rPr>
          <w:sz w:val="28"/>
          <w:szCs w:val="28"/>
        </w:rPr>
        <w:lastRenderedPageBreak/>
        <w:t xml:space="preserve">          Предоставление  муниципальных  гарантий  Мамадышского  муниципального  района в 2015-2017 годах не планируется. С учетом этого Программа  муниципальных гарантий Мамадышского  муниципального  района на 2015-2017 годы не составляется.</w:t>
      </w:r>
      <w:r w:rsidR="003A2F8B" w:rsidRPr="00070278">
        <w:rPr>
          <w:sz w:val="28"/>
          <w:szCs w:val="28"/>
        </w:rPr>
        <w:t xml:space="preserve"> </w:t>
      </w:r>
    </w:p>
    <w:p w:rsidR="003A2F8B" w:rsidRDefault="003A2F8B" w:rsidP="00070278">
      <w:pPr>
        <w:spacing w:line="276" w:lineRule="auto"/>
        <w:ind w:firstLine="540"/>
        <w:jc w:val="both"/>
        <w:rPr>
          <w:sz w:val="28"/>
          <w:szCs w:val="28"/>
        </w:rPr>
      </w:pPr>
      <w:r w:rsidRPr="00070278">
        <w:rPr>
          <w:sz w:val="28"/>
          <w:szCs w:val="28"/>
        </w:rPr>
        <w:t xml:space="preserve">5.2.2. Проектом бюджета Мамадышского муниципального района </w:t>
      </w:r>
      <w:r w:rsidR="00070278" w:rsidRPr="00070278">
        <w:rPr>
          <w:sz w:val="28"/>
          <w:szCs w:val="28"/>
        </w:rPr>
        <w:t>в  2015 -2017 годах  выделение бюджетных  кредитов  из  бюджета  Мамадышского муниципального  района  не  планируется. С учетом этого Программа  предоставления  бюджетных кредитов из бюджета  муниципального  района на 2015-2017 годы не составляется.</w:t>
      </w:r>
    </w:p>
    <w:p w:rsidR="00DF0745" w:rsidRDefault="00DF0745" w:rsidP="00070278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070278" w:rsidRDefault="003A2F8B" w:rsidP="00BD4498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070278">
        <w:rPr>
          <w:b/>
          <w:bCs/>
          <w:sz w:val="28"/>
          <w:szCs w:val="28"/>
        </w:rPr>
        <w:t>6. Целевые программы, принятые в Мамадышском муниципальном районе.</w:t>
      </w:r>
    </w:p>
    <w:p w:rsidR="003A2F8B" w:rsidRPr="00070278" w:rsidRDefault="003A2F8B" w:rsidP="00BD4498">
      <w:pPr>
        <w:spacing w:line="276" w:lineRule="auto"/>
        <w:ind w:firstLine="540"/>
        <w:jc w:val="both"/>
        <w:rPr>
          <w:sz w:val="28"/>
          <w:szCs w:val="28"/>
        </w:rPr>
      </w:pPr>
      <w:r w:rsidRPr="00070278">
        <w:rPr>
          <w:sz w:val="28"/>
          <w:szCs w:val="28"/>
        </w:rPr>
        <w:t>6.1. Проектом бюджета муниципального района на 201</w:t>
      </w:r>
      <w:r w:rsidR="00384651" w:rsidRPr="00070278">
        <w:rPr>
          <w:sz w:val="28"/>
          <w:szCs w:val="28"/>
        </w:rPr>
        <w:t>5</w:t>
      </w:r>
      <w:r w:rsidRPr="00070278">
        <w:rPr>
          <w:sz w:val="28"/>
          <w:szCs w:val="28"/>
        </w:rPr>
        <w:t xml:space="preserve"> год предусмотрено финансирование и </w:t>
      </w:r>
      <w:proofErr w:type="spellStart"/>
      <w:r w:rsidRPr="00070278">
        <w:rPr>
          <w:sz w:val="28"/>
          <w:szCs w:val="28"/>
        </w:rPr>
        <w:t>софинансирование</w:t>
      </w:r>
      <w:proofErr w:type="spellEnd"/>
      <w:r w:rsidRPr="00070278">
        <w:rPr>
          <w:sz w:val="28"/>
          <w:szCs w:val="28"/>
        </w:rPr>
        <w:t xml:space="preserve"> по программам:</w:t>
      </w:r>
    </w:p>
    <w:p w:rsidR="003A2F8B" w:rsidRDefault="003A2F8B" w:rsidP="00BD4498">
      <w:pPr>
        <w:spacing w:line="276" w:lineRule="auto"/>
        <w:ind w:firstLine="540"/>
        <w:jc w:val="both"/>
        <w:rPr>
          <w:sz w:val="28"/>
          <w:szCs w:val="28"/>
        </w:rPr>
      </w:pPr>
      <w:r w:rsidRPr="00070278">
        <w:rPr>
          <w:sz w:val="28"/>
          <w:szCs w:val="28"/>
        </w:rPr>
        <w:t xml:space="preserve">- </w:t>
      </w:r>
      <w:r w:rsidR="00384651" w:rsidRPr="00070278">
        <w:rPr>
          <w:sz w:val="28"/>
          <w:szCs w:val="28"/>
        </w:rPr>
        <w:t xml:space="preserve">Комплексная Программа по обеспечению пожарной  безопасности </w:t>
      </w:r>
      <w:r w:rsidR="00384651" w:rsidRPr="00384651">
        <w:rPr>
          <w:sz w:val="28"/>
          <w:szCs w:val="28"/>
        </w:rPr>
        <w:t>Мамадышского муниципального  района Республики Татарстан на 2011-2015 годы</w:t>
      </w:r>
      <w:r w:rsidRPr="00384651">
        <w:rPr>
          <w:sz w:val="28"/>
          <w:szCs w:val="28"/>
        </w:rPr>
        <w:t>.  Предусмотрено финансирование средств из местного бюджета на  201</w:t>
      </w:r>
      <w:r w:rsidR="00384651">
        <w:rPr>
          <w:sz w:val="28"/>
          <w:szCs w:val="28"/>
        </w:rPr>
        <w:t>5</w:t>
      </w:r>
      <w:r w:rsidRPr="00384651">
        <w:rPr>
          <w:sz w:val="28"/>
          <w:szCs w:val="28"/>
        </w:rPr>
        <w:t xml:space="preserve"> год в сумме </w:t>
      </w:r>
      <w:r w:rsidR="00384651" w:rsidRPr="00384651">
        <w:rPr>
          <w:sz w:val="28"/>
          <w:szCs w:val="28"/>
        </w:rPr>
        <w:t>99</w:t>
      </w:r>
      <w:r w:rsidRPr="00384651">
        <w:rPr>
          <w:sz w:val="28"/>
          <w:szCs w:val="28"/>
        </w:rPr>
        <w:t>0,5 тыс. рублей;</w:t>
      </w:r>
    </w:p>
    <w:p w:rsidR="00431092" w:rsidRDefault="00431092" w:rsidP="00431092">
      <w:pPr>
        <w:spacing w:line="276" w:lineRule="auto"/>
        <w:ind w:firstLine="540"/>
        <w:jc w:val="both"/>
        <w:rPr>
          <w:sz w:val="28"/>
          <w:szCs w:val="28"/>
        </w:rPr>
      </w:pPr>
      <w:r w:rsidRPr="00384651">
        <w:rPr>
          <w:sz w:val="28"/>
          <w:szCs w:val="28"/>
        </w:rPr>
        <w:t xml:space="preserve">- </w:t>
      </w:r>
      <w:r w:rsidRPr="00431092">
        <w:rPr>
          <w:sz w:val="28"/>
          <w:szCs w:val="28"/>
        </w:rPr>
        <w:t>Программа дорожных работ</w:t>
      </w:r>
      <w:r w:rsidRPr="00431092">
        <w:t xml:space="preserve"> </w:t>
      </w:r>
      <w:r w:rsidRPr="00431092">
        <w:rPr>
          <w:sz w:val="28"/>
          <w:szCs w:val="28"/>
        </w:rPr>
        <w:t>на дорогах общего пользования</w:t>
      </w:r>
      <w:r w:rsidRPr="00384651">
        <w:rPr>
          <w:sz w:val="28"/>
          <w:szCs w:val="28"/>
        </w:rPr>
        <w:t xml:space="preserve"> Мамадышского муниципального  района Республики</w:t>
      </w:r>
      <w:r w:rsidRPr="00431092">
        <w:rPr>
          <w:sz w:val="28"/>
          <w:szCs w:val="28"/>
        </w:rPr>
        <w:t xml:space="preserve"> </w:t>
      </w:r>
      <w:r w:rsidRPr="00384651">
        <w:rPr>
          <w:sz w:val="28"/>
          <w:szCs w:val="28"/>
        </w:rPr>
        <w:t>Татарстан.  Предусмотрено финансирование средств из местного бюджета на  201</w:t>
      </w:r>
      <w:r>
        <w:rPr>
          <w:sz w:val="28"/>
          <w:szCs w:val="28"/>
        </w:rPr>
        <w:t>5</w:t>
      </w:r>
      <w:r w:rsidRPr="00384651">
        <w:rPr>
          <w:sz w:val="28"/>
          <w:szCs w:val="28"/>
        </w:rPr>
        <w:t xml:space="preserve"> год в сумме </w:t>
      </w:r>
      <w:r>
        <w:rPr>
          <w:sz w:val="28"/>
          <w:szCs w:val="28"/>
        </w:rPr>
        <w:t>18100,0</w:t>
      </w:r>
      <w:r w:rsidRPr="00384651">
        <w:rPr>
          <w:sz w:val="28"/>
          <w:szCs w:val="28"/>
        </w:rPr>
        <w:t xml:space="preserve"> тыс. рублей;</w:t>
      </w:r>
    </w:p>
    <w:p w:rsidR="003A2F8B" w:rsidRPr="00384651" w:rsidRDefault="003A2F8B" w:rsidP="00BD4498">
      <w:pPr>
        <w:spacing w:line="276" w:lineRule="auto"/>
        <w:ind w:firstLine="540"/>
        <w:jc w:val="both"/>
        <w:rPr>
          <w:sz w:val="28"/>
          <w:szCs w:val="28"/>
        </w:rPr>
      </w:pPr>
      <w:r w:rsidRPr="00384651">
        <w:rPr>
          <w:sz w:val="28"/>
          <w:szCs w:val="28"/>
        </w:rPr>
        <w:t>- Программа «О комплексной программе по обеспечению экологической безопасности  Мамадышского муниципального района на 2011-2015 годы». Предусмотрено финансирование средств из местного бюджета на  201</w:t>
      </w:r>
      <w:r w:rsidR="00384651">
        <w:rPr>
          <w:sz w:val="28"/>
          <w:szCs w:val="28"/>
        </w:rPr>
        <w:t>5</w:t>
      </w:r>
      <w:r w:rsidRPr="00384651">
        <w:rPr>
          <w:sz w:val="28"/>
          <w:szCs w:val="28"/>
        </w:rPr>
        <w:t xml:space="preserve"> год в сумме 2</w:t>
      </w:r>
      <w:r w:rsidR="00384651" w:rsidRPr="00384651">
        <w:rPr>
          <w:sz w:val="28"/>
          <w:szCs w:val="28"/>
        </w:rPr>
        <w:t>1</w:t>
      </w:r>
      <w:r w:rsidRPr="00384651">
        <w:rPr>
          <w:sz w:val="28"/>
          <w:szCs w:val="28"/>
        </w:rPr>
        <w:t>50,0 тыс. рублей;</w:t>
      </w:r>
    </w:p>
    <w:p w:rsidR="003A2F8B" w:rsidRPr="00384651" w:rsidRDefault="003A2F8B" w:rsidP="00A9044C">
      <w:pPr>
        <w:spacing w:line="276" w:lineRule="auto"/>
        <w:ind w:firstLine="540"/>
        <w:jc w:val="both"/>
        <w:rPr>
          <w:sz w:val="28"/>
          <w:szCs w:val="28"/>
        </w:rPr>
      </w:pPr>
      <w:r w:rsidRPr="00384651">
        <w:rPr>
          <w:sz w:val="28"/>
          <w:szCs w:val="28"/>
        </w:rPr>
        <w:t>- Муниципальная программа «Развитие  образования в  Мамадышском  муниципальном районе РТ на 2012-2015</w:t>
      </w:r>
      <w:r w:rsidR="00384651" w:rsidRPr="00384651">
        <w:rPr>
          <w:sz w:val="28"/>
          <w:szCs w:val="28"/>
        </w:rPr>
        <w:t xml:space="preserve"> </w:t>
      </w:r>
      <w:r w:rsidRPr="00384651">
        <w:rPr>
          <w:sz w:val="28"/>
          <w:szCs w:val="28"/>
        </w:rPr>
        <w:t>годы». Предусмотрено финансирование средств на  201</w:t>
      </w:r>
      <w:r w:rsidR="00384651">
        <w:rPr>
          <w:sz w:val="28"/>
          <w:szCs w:val="28"/>
        </w:rPr>
        <w:t>5</w:t>
      </w:r>
      <w:r w:rsidRPr="00384651">
        <w:rPr>
          <w:sz w:val="28"/>
          <w:szCs w:val="28"/>
        </w:rPr>
        <w:t xml:space="preserve"> год на дошкольное образование в сумме </w:t>
      </w:r>
      <w:r w:rsidR="00384651" w:rsidRPr="00384651">
        <w:rPr>
          <w:sz w:val="28"/>
          <w:szCs w:val="28"/>
        </w:rPr>
        <w:t>89003,9</w:t>
      </w:r>
      <w:r w:rsidRPr="00384651">
        <w:rPr>
          <w:sz w:val="28"/>
          <w:szCs w:val="28"/>
        </w:rPr>
        <w:t xml:space="preserve"> тыс. рублей, на общее образование в сумме </w:t>
      </w:r>
      <w:r w:rsidR="00384651" w:rsidRPr="00384651">
        <w:rPr>
          <w:sz w:val="28"/>
          <w:szCs w:val="28"/>
        </w:rPr>
        <w:t>189344,3</w:t>
      </w:r>
      <w:r w:rsidRPr="00384651">
        <w:rPr>
          <w:sz w:val="28"/>
          <w:szCs w:val="28"/>
        </w:rPr>
        <w:t xml:space="preserve"> тыс. рублей и на содержание многопрофильных образовательных учреждений, образовательных учреждений детей художественно-эстетической направленности, детско-юношеские спортивных школ в сумме </w:t>
      </w:r>
      <w:r w:rsidR="00384651" w:rsidRPr="00384651">
        <w:rPr>
          <w:sz w:val="28"/>
          <w:szCs w:val="28"/>
        </w:rPr>
        <w:t>62932,1</w:t>
      </w:r>
      <w:r w:rsidRPr="00384651">
        <w:rPr>
          <w:sz w:val="28"/>
          <w:szCs w:val="28"/>
        </w:rPr>
        <w:t xml:space="preserve"> тыс. рублей;</w:t>
      </w:r>
    </w:p>
    <w:p w:rsidR="003A2F8B" w:rsidRPr="00384651" w:rsidRDefault="003A2F8B" w:rsidP="00886E5C">
      <w:pPr>
        <w:spacing w:line="276" w:lineRule="auto"/>
        <w:ind w:firstLine="540"/>
        <w:jc w:val="both"/>
        <w:rPr>
          <w:sz w:val="28"/>
          <w:szCs w:val="28"/>
        </w:rPr>
      </w:pPr>
      <w:r w:rsidRPr="00384651">
        <w:rPr>
          <w:sz w:val="28"/>
          <w:szCs w:val="28"/>
        </w:rPr>
        <w:t>Муниципальная программа «Поддержка одаренных детей в  Мамадышском муниципальном районе РТ на 2011-2015</w:t>
      </w:r>
      <w:r w:rsidR="00384651" w:rsidRPr="00384651">
        <w:rPr>
          <w:sz w:val="28"/>
          <w:szCs w:val="28"/>
        </w:rPr>
        <w:t xml:space="preserve"> </w:t>
      </w:r>
      <w:r w:rsidRPr="00384651">
        <w:rPr>
          <w:sz w:val="28"/>
          <w:szCs w:val="28"/>
        </w:rPr>
        <w:t>годы». Предусмотрено финансирование средств из местного бюджета на  201</w:t>
      </w:r>
      <w:r w:rsidR="00384651" w:rsidRPr="00384651">
        <w:rPr>
          <w:sz w:val="28"/>
          <w:szCs w:val="28"/>
        </w:rPr>
        <w:t>5</w:t>
      </w:r>
      <w:r w:rsidRPr="00384651">
        <w:rPr>
          <w:sz w:val="28"/>
          <w:szCs w:val="28"/>
        </w:rPr>
        <w:t xml:space="preserve"> год в сумме </w:t>
      </w:r>
      <w:r w:rsidR="00384651" w:rsidRPr="00384651">
        <w:rPr>
          <w:sz w:val="28"/>
          <w:szCs w:val="28"/>
        </w:rPr>
        <w:t>1798,5</w:t>
      </w:r>
      <w:r w:rsidRPr="00384651">
        <w:rPr>
          <w:sz w:val="28"/>
          <w:szCs w:val="28"/>
        </w:rPr>
        <w:t xml:space="preserve"> тыс. рублей;</w:t>
      </w:r>
    </w:p>
    <w:p w:rsidR="003A2F8B" w:rsidRPr="00384651" w:rsidRDefault="003A2F8B" w:rsidP="00B638DE">
      <w:pPr>
        <w:spacing w:line="276" w:lineRule="auto"/>
        <w:ind w:firstLine="540"/>
        <w:jc w:val="both"/>
        <w:rPr>
          <w:sz w:val="28"/>
          <w:szCs w:val="28"/>
        </w:rPr>
      </w:pPr>
      <w:r w:rsidRPr="00384651">
        <w:rPr>
          <w:sz w:val="28"/>
          <w:szCs w:val="28"/>
        </w:rPr>
        <w:lastRenderedPageBreak/>
        <w:t>- Муниципальная программа «Развитие культуры в Мамадышском  муниципальном районе на 2012-2015 годы. Предусмотрено финансирование средств на  201</w:t>
      </w:r>
      <w:r w:rsidR="00384651" w:rsidRPr="00384651">
        <w:rPr>
          <w:sz w:val="28"/>
          <w:szCs w:val="28"/>
        </w:rPr>
        <w:t>5</w:t>
      </w:r>
      <w:r w:rsidRPr="00384651">
        <w:rPr>
          <w:sz w:val="28"/>
          <w:szCs w:val="28"/>
        </w:rPr>
        <w:t xml:space="preserve"> год на содержание учреждений культуры и мероприятия в сфере культуры и кинематографии в сумме </w:t>
      </w:r>
      <w:r w:rsidR="00384651" w:rsidRPr="00384651">
        <w:rPr>
          <w:sz w:val="28"/>
          <w:szCs w:val="28"/>
        </w:rPr>
        <w:t>45680,3</w:t>
      </w:r>
      <w:r w:rsidRPr="00384651">
        <w:rPr>
          <w:sz w:val="28"/>
          <w:szCs w:val="28"/>
        </w:rPr>
        <w:t xml:space="preserve"> тыс. рублей, на музеи и постоянные выставки в сумме </w:t>
      </w:r>
      <w:r w:rsidR="00384651" w:rsidRPr="00384651">
        <w:rPr>
          <w:sz w:val="28"/>
          <w:szCs w:val="28"/>
        </w:rPr>
        <w:t>4537,6</w:t>
      </w:r>
      <w:r w:rsidRPr="00384651">
        <w:rPr>
          <w:sz w:val="28"/>
          <w:szCs w:val="28"/>
        </w:rPr>
        <w:t xml:space="preserve"> тыс. рублей и на содержание библиотек в сумме </w:t>
      </w:r>
      <w:r w:rsidR="00384651" w:rsidRPr="00384651">
        <w:rPr>
          <w:sz w:val="28"/>
          <w:szCs w:val="28"/>
        </w:rPr>
        <w:t>22725,2</w:t>
      </w:r>
      <w:r w:rsidRPr="00384651">
        <w:rPr>
          <w:sz w:val="28"/>
          <w:szCs w:val="28"/>
        </w:rPr>
        <w:t xml:space="preserve"> тыс. рублей;</w:t>
      </w:r>
    </w:p>
    <w:p w:rsidR="003A2F8B" w:rsidRPr="00384651" w:rsidRDefault="003A2F8B" w:rsidP="00886E5C">
      <w:pPr>
        <w:spacing w:line="276" w:lineRule="auto"/>
        <w:ind w:firstLine="540"/>
        <w:jc w:val="both"/>
        <w:rPr>
          <w:sz w:val="28"/>
          <w:szCs w:val="28"/>
        </w:rPr>
      </w:pPr>
      <w:r w:rsidRPr="00384651">
        <w:rPr>
          <w:sz w:val="28"/>
          <w:szCs w:val="28"/>
        </w:rPr>
        <w:t>- Муниципальная программа «Развитие физкультуры и спорта в Мамадышском  муниципальном районе на 2012-2014 годы». Предусмотрено финансирование средств на  201</w:t>
      </w:r>
      <w:r w:rsidR="00384651" w:rsidRPr="00384651">
        <w:rPr>
          <w:sz w:val="28"/>
          <w:szCs w:val="28"/>
        </w:rPr>
        <w:t>5</w:t>
      </w:r>
      <w:r w:rsidRPr="00384651">
        <w:rPr>
          <w:sz w:val="28"/>
          <w:szCs w:val="28"/>
        </w:rPr>
        <w:t xml:space="preserve"> год в сумме </w:t>
      </w:r>
      <w:r w:rsidR="00384651" w:rsidRPr="00384651">
        <w:rPr>
          <w:sz w:val="28"/>
          <w:szCs w:val="28"/>
        </w:rPr>
        <w:t>3603,1</w:t>
      </w:r>
      <w:r w:rsidRPr="00384651">
        <w:rPr>
          <w:sz w:val="28"/>
          <w:szCs w:val="28"/>
        </w:rPr>
        <w:t xml:space="preserve"> тыс. рублей</w:t>
      </w:r>
      <w:r w:rsidR="00107313">
        <w:rPr>
          <w:sz w:val="28"/>
          <w:szCs w:val="28"/>
        </w:rPr>
        <w:t>.</w:t>
      </w:r>
    </w:p>
    <w:p w:rsidR="003A2F8B" w:rsidRPr="00E210DB" w:rsidRDefault="003A2F8B" w:rsidP="00A9044C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E210DB" w:rsidRDefault="003A2F8B" w:rsidP="00886E5C">
      <w:pPr>
        <w:spacing w:line="276" w:lineRule="auto"/>
        <w:ind w:firstLine="540"/>
        <w:jc w:val="both"/>
        <w:rPr>
          <w:sz w:val="28"/>
          <w:szCs w:val="28"/>
        </w:rPr>
      </w:pPr>
      <w:r w:rsidRPr="00E210DB">
        <w:rPr>
          <w:sz w:val="28"/>
          <w:szCs w:val="28"/>
        </w:rPr>
        <w:t>6.2. Проектом бюджета муниципального района на 201</w:t>
      </w:r>
      <w:r w:rsidR="004C2511" w:rsidRPr="00E210DB">
        <w:rPr>
          <w:sz w:val="28"/>
          <w:szCs w:val="28"/>
        </w:rPr>
        <w:t>5</w:t>
      </w:r>
      <w:r w:rsidRPr="00E210DB">
        <w:rPr>
          <w:sz w:val="28"/>
          <w:szCs w:val="28"/>
        </w:rPr>
        <w:t xml:space="preserve"> год не предусмотрено финансирование и </w:t>
      </w:r>
      <w:proofErr w:type="spellStart"/>
      <w:r w:rsidRPr="00E210DB">
        <w:rPr>
          <w:sz w:val="28"/>
          <w:szCs w:val="28"/>
        </w:rPr>
        <w:t>софинансирование</w:t>
      </w:r>
      <w:proofErr w:type="spellEnd"/>
      <w:r w:rsidRPr="00E210DB">
        <w:rPr>
          <w:sz w:val="28"/>
          <w:szCs w:val="28"/>
        </w:rPr>
        <w:t xml:space="preserve"> по программам:</w:t>
      </w:r>
    </w:p>
    <w:p w:rsidR="003A2F8B" w:rsidRPr="00CC161A" w:rsidRDefault="003A2F8B" w:rsidP="00BD4498">
      <w:pPr>
        <w:spacing w:line="276" w:lineRule="auto"/>
        <w:ind w:firstLine="540"/>
        <w:jc w:val="both"/>
        <w:rPr>
          <w:sz w:val="28"/>
          <w:szCs w:val="28"/>
        </w:rPr>
      </w:pPr>
      <w:r w:rsidRPr="00E210DB">
        <w:rPr>
          <w:sz w:val="28"/>
          <w:szCs w:val="28"/>
        </w:rPr>
        <w:t xml:space="preserve">- Комплексная Программа профилактики правонарушений в Мамадышском муниципальном районе Республики Татарстан на 2013-2016 годы.  Программой предусмотрено финансирование средств за счет местного, </w:t>
      </w:r>
      <w:r w:rsidRPr="00CC161A">
        <w:rPr>
          <w:sz w:val="28"/>
          <w:szCs w:val="28"/>
        </w:rPr>
        <w:t>республиканского бюджета и спонсорских средств на  201</w:t>
      </w:r>
      <w:r w:rsidR="004C2511" w:rsidRPr="00CC161A">
        <w:rPr>
          <w:sz w:val="28"/>
          <w:szCs w:val="28"/>
        </w:rPr>
        <w:t>5</w:t>
      </w:r>
      <w:r w:rsidRPr="00CC161A">
        <w:rPr>
          <w:sz w:val="28"/>
          <w:szCs w:val="28"/>
        </w:rPr>
        <w:t xml:space="preserve"> год в сумме </w:t>
      </w:r>
      <w:r w:rsidR="004C2511" w:rsidRPr="00CC161A">
        <w:rPr>
          <w:sz w:val="28"/>
          <w:szCs w:val="28"/>
        </w:rPr>
        <w:t>6656</w:t>
      </w:r>
      <w:r w:rsidRPr="00CC161A">
        <w:rPr>
          <w:sz w:val="28"/>
          <w:szCs w:val="28"/>
        </w:rPr>
        <w:t>,0 тыс. рублей, в том числе, мероприятия, проводимые средствами местного бюджета в сумме  18</w:t>
      </w:r>
      <w:r w:rsidR="00CC161A" w:rsidRPr="00CC161A">
        <w:rPr>
          <w:sz w:val="28"/>
          <w:szCs w:val="28"/>
        </w:rPr>
        <w:t>7</w:t>
      </w:r>
      <w:r w:rsidRPr="00CC161A">
        <w:rPr>
          <w:sz w:val="28"/>
          <w:szCs w:val="28"/>
        </w:rPr>
        <w:t>4,0 тыс. рублей. В бюджете Мамадышского муниципального района на 201</w:t>
      </w:r>
      <w:r w:rsidR="004C2511" w:rsidRPr="00CC161A">
        <w:rPr>
          <w:sz w:val="28"/>
          <w:szCs w:val="28"/>
        </w:rPr>
        <w:t>5</w:t>
      </w:r>
      <w:r w:rsidRPr="00CC161A">
        <w:rPr>
          <w:sz w:val="28"/>
          <w:szCs w:val="28"/>
        </w:rPr>
        <w:t xml:space="preserve"> год бюджетные средства на реализацию  программы по профилактике правонарушений Мамадышского муниципального района не предусмотрены.</w:t>
      </w:r>
    </w:p>
    <w:p w:rsidR="003A2F8B" w:rsidRPr="00F031BA" w:rsidRDefault="003A2F8B" w:rsidP="00BD4498">
      <w:pPr>
        <w:tabs>
          <w:tab w:val="left" w:pos="4690"/>
        </w:tabs>
        <w:spacing w:line="276" w:lineRule="auto"/>
        <w:ind w:firstLine="540"/>
        <w:jc w:val="both"/>
        <w:rPr>
          <w:color w:val="FF0000"/>
          <w:sz w:val="28"/>
          <w:szCs w:val="28"/>
        </w:rPr>
      </w:pPr>
    </w:p>
    <w:p w:rsidR="003A2F8B" w:rsidRPr="00494144" w:rsidRDefault="003A2F8B" w:rsidP="00BD4498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  <w:r w:rsidRPr="00494144">
        <w:rPr>
          <w:b/>
          <w:bCs/>
          <w:sz w:val="28"/>
          <w:szCs w:val="28"/>
        </w:rPr>
        <w:t>7. Выводы</w:t>
      </w:r>
    </w:p>
    <w:p w:rsidR="003A2F8B" w:rsidRPr="00494144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494144">
        <w:rPr>
          <w:b/>
          <w:bCs/>
          <w:sz w:val="28"/>
          <w:szCs w:val="28"/>
        </w:rPr>
        <w:t>7.1.</w:t>
      </w:r>
      <w:r w:rsidRPr="00494144">
        <w:rPr>
          <w:sz w:val="28"/>
          <w:szCs w:val="28"/>
        </w:rPr>
        <w:t xml:space="preserve"> Проект бюджета муниципального района внесен в </w:t>
      </w:r>
      <w:proofErr w:type="spellStart"/>
      <w:r w:rsidRPr="00494144">
        <w:rPr>
          <w:sz w:val="28"/>
          <w:szCs w:val="28"/>
        </w:rPr>
        <w:t>Мамадышский</w:t>
      </w:r>
      <w:proofErr w:type="spellEnd"/>
      <w:r w:rsidRPr="00494144">
        <w:rPr>
          <w:sz w:val="28"/>
          <w:szCs w:val="28"/>
        </w:rPr>
        <w:t xml:space="preserve"> районный Совет в срок, установленный статьей 25 Положения о бюджетном процессе в Мамадышском муниципальном районе.</w:t>
      </w:r>
    </w:p>
    <w:p w:rsidR="003A2F8B" w:rsidRPr="00494144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494144">
        <w:rPr>
          <w:sz w:val="28"/>
          <w:szCs w:val="28"/>
        </w:rPr>
        <w:t>Перечень документов, представленных одновременно с законопроектом, соответствует указанной статье Положения о бюджетном процессе в Мамадышском муниципальном районе.</w:t>
      </w:r>
    </w:p>
    <w:p w:rsidR="003A2F8B" w:rsidRPr="00494144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494144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494144">
        <w:rPr>
          <w:b/>
          <w:bCs/>
          <w:sz w:val="28"/>
          <w:szCs w:val="28"/>
        </w:rPr>
        <w:t>7.2.</w:t>
      </w:r>
      <w:r w:rsidRPr="00494144">
        <w:rPr>
          <w:sz w:val="28"/>
          <w:szCs w:val="28"/>
        </w:rPr>
        <w:t xml:space="preserve"> Проект бюджета Мамадышского муниципального района на 201</w:t>
      </w:r>
      <w:r w:rsidR="00A75589">
        <w:rPr>
          <w:sz w:val="28"/>
          <w:szCs w:val="28"/>
        </w:rPr>
        <w:t>5</w:t>
      </w:r>
      <w:r w:rsidRPr="00494144">
        <w:rPr>
          <w:sz w:val="28"/>
          <w:szCs w:val="28"/>
        </w:rPr>
        <w:t xml:space="preserve"> год предусмотрен </w:t>
      </w:r>
      <w:proofErr w:type="gramStart"/>
      <w:r w:rsidRPr="00494144">
        <w:rPr>
          <w:sz w:val="28"/>
          <w:szCs w:val="28"/>
        </w:rPr>
        <w:t>бездефицитным</w:t>
      </w:r>
      <w:proofErr w:type="gramEnd"/>
      <w:r w:rsidRPr="00494144">
        <w:rPr>
          <w:sz w:val="28"/>
          <w:szCs w:val="28"/>
        </w:rPr>
        <w:t>.</w:t>
      </w:r>
    </w:p>
    <w:p w:rsidR="003A2F8B" w:rsidRPr="000E09F7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</w:p>
    <w:p w:rsidR="000E09F7" w:rsidRPr="007C1D01" w:rsidRDefault="003A2F8B" w:rsidP="000E09F7">
      <w:pPr>
        <w:spacing w:line="276" w:lineRule="auto"/>
        <w:ind w:left="-142" w:firstLine="747"/>
        <w:jc w:val="both"/>
        <w:rPr>
          <w:sz w:val="28"/>
          <w:szCs w:val="28"/>
        </w:rPr>
      </w:pPr>
      <w:r w:rsidRPr="000E09F7">
        <w:rPr>
          <w:b/>
          <w:bCs/>
          <w:sz w:val="28"/>
          <w:szCs w:val="28"/>
        </w:rPr>
        <w:t>7.3.</w:t>
      </w:r>
      <w:r w:rsidR="00252D76" w:rsidRPr="000E09F7">
        <w:rPr>
          <w:b/>
          <w:bCs/>
          <w:sz w:val="28"/>
          <w:szCs w:val="28"/>
        </w:rPr>
        <w:t xml:space="preserve"> </w:t>
      </w:r>
      <w:r w:rsidR="000E09F7" w:rsidRPr="000E09F7">
        <w:rPr>
          <w:sz w:val="28"/>
          <w:szCs w:val="28"/>
        </w:rPr>
        <w:t>Проектом бюджета муниципального района на 2015 год  предполагается утвердить</w:t>
      </w:r>
      <w:r w:rsidR="000E09F7" w:rsidRPr="0080381C">
        <w:rPr>
          <w:sz w:val="28"/>
          <w:szCs w:val="28"/>
        </w:rPr>
        <w:t xml:space="preserve"> объем доходов бюджета Мамадышского муниципального района на уровне 884008,16 тыс. рублей, что на 52893,3 тыс. </w:t>
      </w:r>
      <w:r w:rsidR="000E09F7" w:rsidRPr="007C1D01">
        <w:rPr>
          <w:sz w:val="28"/>
          <w:szCs w:val="28"/>
        </w:rPr>
        <w:t>рублей  или на 6,4 % больше утвержденного показателя на 2014 год.</w:t>
      </w:r>
    </w:p>
    <w:p w:rsidR="003A2F8B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7C1D01">
        <w:rPr>
          <w:sz w:val="28"/>
          <w:szCs w:val="28"/>
        </w:rPr>
        <w:t>В 201</w:t>
      </w:r>
      <w:r w:rsidR="000E09F7" w:rsidRPr="007C1D01">
        <w:rPr>
          <w:sz w:val="28"/>
          <w:szCs w:val="28"/>
        </w:rPr>
        <w:t>5</w:t>
      </w:r>
      <w:r w:rsidRPr="007C1D01">
        <w:rPr>
          <w:sz w:val="28"/>
          <w:szCs w:val="28"/>
        </w:rPr>
        <w:t xml:space="preserve"> году в бюджете Мамадышского муниципального района прогнозируется увеличение  собственных доходов на </w:t>
      </w:r>
      <w:r w:rsidR="000E09F7" w:rsidRPr="007C1D01">
        <w:rPr>
          <w:sz w:val="28"/>
          <w:szCs w:val="28"/>
        </w:rPr>
        <w:t xml:space="preserve">23329,7  тыс. рублей  </w:t>
      </w:r>
      <w:r w:rsidR="000E09F7" w:rsidRPr="007C1D01">
        <w:rPr>
          <w:sz w:val="28"/>
          <w:szCs w:val="28"/>
        </w:rPr>
        <w:lastRenderedPageBreak/>
        <w:t xml:space="preserve">или на 9,2 % </w:t>
      </w:r>
      <w:r w:rsidRPr="007C1D01">
        <w:rPr>
          <w:sz w:val="28"/>
          <w:szCs w:val="28"/>
        </w:rPr>
        <w:t xml:space="preserve"> больше утвержденного показателя и на </w:t>
      </w:r>
      <w:r w:rsidR="000E09F7" w:rsidRPr="007C1D01">
        <w:rPr>
          <w:sz w:val="28"/>
          <w:szCs w:val="28"/>
        </w:rPr>
        <w:t xml:space="preserve">3329,8 тыс. рублей или на 1,2 </w:t>
      </w:r>
      <w:r w:rsidRPr="007C1D01">
        <w:rPr>
          <w:sz w:val="28"/>
          <w:szCs w:val="28"/>
        </w:rPr>
        <w:t xml:space="preserve"> % больше по сравнению с ожидаемыми показателями 201</w:t>
      </w:r>
      <w:r w:rsidR="000E09F7" w:rsidRPr="007C1D01">
        <w:rPr>
          <w:sz w:val="28"/>
          <w:szCs w:val="28"/>
        </w:rPr>
        <w:t>4</w:t>
      </w:r>
      <w:r w:rsidRPr="007C1D01">
        <w:rPr>
          <w:sz w:val="28"/>
          <w:szCs w:val="28"/>
        </w:rPr>
        <w:t xml:space="preserve"> года. </w:t>
      </w:r>
    </w:p>
    <w:p w:rsidR="007C1D01" w:rsidRPr="006E0030" w:rsidRDefault="007C1D01" w:rsidP="00252D76">
      <w:pPr>
        <w:spacing w:line="276" w:lineRule="auto"/>
        <w:ind w:firstLine="540"/>
        <w:jc w:val="both"/>
        <w:rPr>
          <w:sz w:val="28"/>
          <w:szCs w:val="28"/>
        </w:rPr>
      </w:pPr>
    </w:p>
    <w:p w:rsidR="007C1D01" w:rsidRPr="006E0030" w:rsidRDefault="007C1D01" w:rsidP="007C1D01">
      <w:pPr>
        <w:spacing w:line="276" w:lineRule="auto"/>
        <w:ind w:firstLine="540"/>
        <w:jc w:val="both"/>
        <w:rPr>
          <w:sz w:val="28"/>
          <w:szCs w:val="28"/>
        </w:rPr>
      </w:pPr>
      <w:r w:rsidRPr="006E0030">
        <w:rPr>
          <w:b/>
          <w:bCs/>
          <w:sz w:val="28"/>
          <w:szCs w:val="28"/>
        </w:rPr>
        <w:t>7.</w:t>
      </w:r>
      <w:r w:rsidR="006E0030">
        <w:rPr>
          <w:b/>
          <w:bCs/>
          <w:sz w:val="28"/>
          <w:szCs w:val="28"/>
        </w:rPr>
        <w:t>4</w:t>
      </w:r>
      <w:r w:rsidRPr="006E0030">
        <w:rPr>
          <w:b/>
          <w:bCs/>
          <w:sz w:val="28"/>
          <w:szCs w:val="28"/>
        </w:rPr>
        <w:t xml:space="preserve">. </w:t>
      </w:r>
      <w:proofErr w:type="gramStart"/>
      <w:r w:rsidRPr="006E0030">
        <w:rPr>
          <w:sz w:val="28"/>
          <w:szCs w:val="28"/>
        </w:rPr>
        <w:t xml:space="preserve">Проектом бюджета предусмотрен общий объем безвозмездных перечислений в сумме </w:t>
      </w:r>
      <w:r w:rsidR="006E0030" w:rsidRPr="006E0030">
        <w:rPr>
          <w:sz w:val="28"/>
          <w:szCs w:val="28"/>
        </w:rPr>
        <w:t xml:space="preserve">605930,26 </w:t>
      </w:r>
      <w:r w:rsidRPr="006E0030">
        <w:rPr>
          <w:sz w:val="28"/>
          <w:szCs w:val="28"/>
        </w:rPr>
        <w:t>тыс. рублей или в размере 6</w:t>
      </w:r>
      <w:r w:rsidR="006E0030" w:rsidRPr="006E0030">
        <w:rPr>
          <w:sz w:val="28"/>
          <w:szCs w:val="28"/>
        </w:rPr>
        <w:t>8</w:t>
      </w:r>
      <w:r w:rsidRPr="006E0030">
        <w:rPr>
          <w:sz w:val="28"/>
          <w:szCs w:val="28"/>
        </w:rPr>
        <w:t>,</w:t>
      </w:r>
      <w:r w:rsidR="006E0030" w:rsidRPr="006E0030">
        <w:rPr>
          <w:sz w:val="28"/>
          <w:szCs w:val="28"/>
        </w:rPr>
        <w:t>5</w:t>
      </w:r>
      <w:r w:rsidRPr="006E0030">
        <w:rPr>
          <w:sz w:val="28"/>
          <w:szCs w:val="28"/>
        </w:rPr>
        <w:t xml:space="preserve">% от общей суммы поступления доходов бюджета, что  на </w:t>
      </w:r>
      <w:r w:rsidR="006E0030" w:rsidRPr="006E0030">
        <w:rPr>
          <w:sz w:val="28"/>
          <w:szCs w:val="28"/>
        </w:rPr>
        <w:t xml:space="preserve">29563,6 тыс. рублей или на 5,1 </w:t>
      </w:r>
      <w:r w:rsidRPr="006E0030">
        <w:rPr>
          <w:sz w:val="28"/>
          <w:szCs w:val="28"/>
        </w:rPr>
        <w:t xml:space="preserve">% больше по сравнению с утвержденными показателями и на </w:t>
      </w:r>
      <w:r w:rsidR="006E0030" w:rsidRPr="006E0030">
        <w:rPr>
          <w:sz w:val="28"/>
          <w:szCs w:val="28"/>
        </w:rPr>
        <w:t>133829,6  тыс. рублей или на 18,1</w:t>
      </w:r>
      <w:r w:rsidRPr="006E0030">
        <w:rPr>
          <w:sz w:val="28"/>
          <w:szCs w:val="28"/>
        </w:rPr>
        <w:t>% меньше по сравнению с уточненными показателями на 201</w:t>
      </w:r>
      <w:r w:rsidR="006E0030" w:rsidRPr="006E0030">
        <w:rPr>
          <w:sz w:val="28"/>
          <w:szCs w:val="28"/>
        </w:rPr>
        <w:t>4</w:t>
      </w:r>
      <w:r w:rsidRPr="006E0030">
        <w:rPr>
          <w:sz w:val="28"/>
          <w:szCs w:val="28"/>
        </w:rPr>
        <w:t xml:space="preserve"> года.</w:t>
      </w:r>
      <w:proofErr w:type="gramEnd"/>
    </w:p>
    <w:p w:rsidR="003A2F8B" w:rsidRPr="00F031BA" w:rsidRDefault="003A2F8B" w:rsidP="00252D76">
      <w:pPr>
        <w:spacing w:line="276" w:lineRule="auto"/>
        <w:ind w:firstLine="540"/>
        <w:jc w:val="both"/>
        <w:rPr>
          <w:color w:val="FF0000"/>
          <w:sz w:val="28"/>
          <w:szCs w:val="28"/>
        </w:rPr>
      </w:pPr>
    </w:p>
    <w:p w:rsidR="003A2F8B" w:rsidRPr="00371877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371877">
        <w:rPr>
          <w:b/>
          <w:bCs/>
          <w:sz w:val="28"/>
          <w:szCs w:val="28"/>
        </w:rPr>
        <w:t>7.</w:t>
      </w:r>
      <w:r w:rsidR="006E0030" w:rsidRPr="00371877">
        <w:rPr>
          <w:b/>
          <w:bCs/>
          <w:sz w:val="28"/>
          <w:szCs w:val="28"/>
        </w:rPr>
        <w:t>5</w:t>
      </w:r>
      <w:r w:rsidRPr="00371877">
        <w:rPr>
          <w:b/>
          <w:bCs/>
          <w:sz w:val="28"/>
          <w:szCs w:val="28"/>
        </w:rPr>
        <w:t>.</w:t>
      </w:r>
      <w:r w:rsidR="00252D76" w:rsidRPr="00371877">
        <w:rPr>
          <w:b/>
          <w:bCs/>
          <w:sz w:val="28"/>
          <w:szCs w:val="28"/>
        </w:rPr>
        <w:t xml:space="preserve"> </w:t>
      </w:r>
      <w:r w:rsidRPr="00371877">
        <w:rPr>
          <w:sz w:val="28"/>
          <w:szCs w:val="28"/>
        </w:rPr>
        <w:t>В нарушение статьи 62 Бюджетного кодекса РФ  в проекте бюджета Мамадышского муниципального района на 201</w:t>
      </w:r>
      <w:r w:rsidR="00494144" w:rsidRPr="00371877">
        <w:rPr>
          <w:sz w:val="28"/>
          <w:szCs w:val="28"/>
        </w:rPr>
        <w:t>5</w:t>
      </w:r>
      <w:r w:rsidRPr="00371877">
        <w:rPr>
          <w:sz w:val="28"/>
          <w:szCs w:val="28"/>
        </w:rPr>
        <w:t xml:space="preserve"> год не предусмотрен прогноз от доходов бюджетных учреждений Мамадышского муниципального района,  полученных ими от предоставления платных услуг.</w:t>
      </w:r>
    </w:p>
    <w:p w:rsidR="003A2F8B" w:rsidRPr="00371877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7C1D01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371877">
        <w:rPr>
          <w:b/>
          <w:bCs/>
          <w:sz w:val="28"/>
          <w:szCs w:val="28"/>
        </w:rPr>
        <w:t>7.</w:t>
      </w:r>
      <w:r w:rsidR="006E0030" w:rsidRPr="00371877">
        <w:rPr>
          <w:b/>
          <w:bCs/>
          <w:sz w:val="28"/>
          <w:szCs w:val="28"/>
        </w:rPr>
        <w:t>6</w:t>
      </w:r>
      <w:r w:rsidRPr="00371877">
        <w:rPr>
          <w:b/>
          <w:bCs/>
          <w:sz w:val="28"/>
          <w:szCs w:val="28"/>
        </w:rPr>
        <w:t xml:space="preserve">. </w:t>
      </w:r>
      <w:r w:rsidRPr="00371877">
        <w:rPr>
          <w:sz w:val="28"/>
          <w:szCs w:val="28"/>
        </w:rPr>
        <w:t>Проектом бюджета муниципального района представлены администраторы доходов районного бюджета на 201</w:t>
      </w:r>
      <w:r w:rsidR="00494144" w:rsidRPr="00371877">
        <w:rPr>
          <w:sz w:val="28"/>
          <w:szCs w:val="28"/>
        </w:rPr>
        <w:t>5</w:t>
      </w:r>
      <w:r w:rsidRPr="00371877">
        <w:rPr>
          <w:sz w:val="28"/>
          <w:szCs w:val="28"/>
        </w:rPr>
        <w:t xml:space="preserve"> год -</w:t>
      </w:r>
      <w:r w:rsidR="00A75589" w:rsidRPr="00371877">
        <w:rPr>
          <w:sz w:val="28"/>
          <w:szCs w:val="28"/>
        </w:rPr>
        <w:t xml:space="preserve"> </w:t>
      </w:r>
      <w:r w:rsidRPr="00371877">
        <w:rPr>
          <w:sz w:val="28"/>
          <w:szCs w:val="28"/>
        </w:rPr>
        <w:t>органы государственной власти муниципального района, органы</w:t>
      </w:r>
      <w:r w:rsidRPr="007C1D01">
        <w:rPr>
          <w:sz w:val="28"/>
          <w:szCs w:val="28"/>
        </w:rPr>
        <w:t xml:space="preserve"> государственной власти Российской Федерации и Республики Татарстан, источников финансирования дефицита районного бюджета.</w:t>
      </w:r>
    </w:p>
    <w:p w:rsidR="00AE4AA8" w:rsidRPr="007C1D01" w:rsidRDefault="00AE4AA8" w:rsidP="00252D76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</w:p>
    <w:p w:rsidR="007C1D01" w:rsidRPr="00A0009C" w:rsidRDefault="003A2F8B" w:rsidP="007C1D01">
      <w:pPr>
        <w:spacing w:line="276" w:lineRule="auto"/>
        <w:ind w:firstLine="540"/>
        <w:jc w:val="both"/>
        <w:rPr>
          <w:sz w:val="28"/>
          <w:szCs w:val="28"/>
        </w:rPr>
      </w:pPr>
      <w:r w:rsidRPr="007C1D01">
        <w:rPr>
          <w:b/>
          <w:bCs/>
          <w:sz w:val="28"/>
          <w:szCs w:val="28"/>
        </w:rPr>
        <w:t>7.</w:t>
      </w:r>
      <w:r w:rsidR="006E0030">
        <w:rPr>
          <w:b/>
          <w:bCs/>
          <w:sz w:val="28"/>
          <w:szCs w:val="28"/>
        </w:rPr>
        <w:t>7</w:t>
      </w:r>
      <w:r w:rsidRPr="007C1D01">
        <w:rPr>
          <w:b/>
          <w:bCs/>
          <w:sz w:val="28"/>
          <w:szCs w:val="28"/>
        </w:rPr>
        <w:t>.</w:t>
      </w:r>
      <w:r w:rsidR="00252D76" w:rsidRPr="007C1D01">
        <w:rPr>
          <w:b/>
          <w:bCs/>
          <w:sz w:val="28"/>
          <w:szCs w:val="28"/>
        </w:rPr>
        <w:t xml:space="preserve"> </w:t>
      </w:r>
      <w:r w:rsidRPr="007C1D01">
        <w:rPr>
          <w:sz w:val="28"/>
          <w:szCs w:val="28"/>
        </w:rPr>
        <w:t>Проектом бюджета Мамадышского муниципального района  на 201</w:t>
      </w:r>
      <w:r w:rsidR="007C1D01" w:rsidRPr="007C1D01">
        <w:rPr>
          <w:sz w:val="28"/>
          <w:szCs w:val="28"/>
        </w:rPr>
        <w:t>5</w:t>
      </w:r>
      <w:r w:rsidRPr="007C1D01">
        <w:rPr>
          <w:sz w:val="28"/>
          <w:szCs w:val="28"/>
        </w:rPr>
        <w:t xml:space="preserve"> год предусматриваются расходы в общей сумме </w:t>
      </w:r>
      <w:r w:rsidR="007C1D01" w:rsidRPr="007C1D01">
        <w:rPr>
          <w:sz w:val="28"/>
          <w:szCs w:val="28"/>
        </w:rPr>
        <w:t>884008,16 тыс. рублей, что на 6,4% больше утвержденного</w:t>
      </w:r>
      <w:r w:rsidR="007C1D01" w:rsidRPr="00A0009C">
        <w:rPr>
          <w:sz w:val="28"/>
          <w:szCs w:val="28"/>
        </w:rPr>
        <w:t xml:space="preserve"> бюджета на 2014 год и на 18,6% ниже ожидаемого исполнения в 2014 году.</w:t>
      </w:r>
    </w:p>
    <w:p w:rsidR="003A2F8B" w:rsidRPr="00F031BA" w:rsidRDefault="003A2F8B" w:rsidP="00252D76">
      <w:pPr>
        <w:spacing w:line="276" w:lineRule="auto"/>
        <w:ind w:firstLine="540"/>
        <w:jc w:val="both"/>
        <w:rPr>
          <w:color w:val="FF0000"/>
          <w:sz w:val="28"/>
          <w:szCs w:val="28"/>
        </w:rPr>
      </w:pPr>
    </w:p>
    <w:p w:rsidR="003A2F8B" w:rsidRPr="00CC161A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CC161A">
        <w:rPr>
          <w:b/>
          <w:bCs/>
          <w:sz w:val="28"/>
          <w:szCs w:val="28"/>
        </w:rPr>
        <w:t>7.</w:t>
      </w:r>
      <w:r w:rsidR="006E0030" w:rsidRPr="00CC161A">
        <w:rPr>
          <w:b/>
          <w:bCs/>
          <w:sz w:val="28"/>
          <w:szCs w:val="28"/>
        </w:rPr>
        <w:t>8</w:t>
      </w:r>
      <w:r w:rsidRPr="00CC161A">
        <w:rPr>
          <w:b/>
          <w:bCs/>
          <w:sz w:val="28"/>
          <w:szCs w:val="28"/>
        </w:rPr>
        <w:t>.</w:t>
      </w:r>
      <w:r w:rsidR="00252D76" w:rsidRPr="00CC161A">
        <w:rPr>
          <w:b/>
          <w:bCs/>
          <w:sz w:val="28"/>
          <w:szCs w:val="28"/>
        </w:rPr>
        <w:t xml:space="preserve"> </w:t>
      </w:r>
      <w:r w:rsidRPr="00CC161A">
        <w:rPr>
          <w:sz w:val="28"/>
          <w:szCs w:val="28"/>
        </w:rPr>
        <w:t>Проектом бюджета муниципального района не предусмотрены средства на финансирование в 201</w:t>
      </w:r>
      <w:r w:rsidR="00CC161A" w:rsidRPr="00CC161A">
        <w:rPr>
          <w:sz w:val="28"/>
          <w:szCs w:val="28"/>
        </w:rPr>
        <w:t>5</w:t>
      </w:r>
      <w:r w:rsidRPr="00CC161A">
        <w:rPr>
          <w:sz w:val="28"/>
          <w:szCs w:val="28"/>
        </w:rPr>
        <w:t xml:space="preserve"> году следующих муниципальных программ:</w:t>
      </w:r>
    </w:p>
    <w:p w:rsidR="003A2F8B" w:rsidRPr="00CC161A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CC161A">
        <w:rPr>
          <w:sz w:val="28"/>
          <w:szCs w:val="28"/>
        </w:rPr>
        <w:t>Проектом бюджета муниципального района на 201</w:t>
      </w:r>
      <w:r w:rsidR="00CC161A" w:rsidRPr="00CC161A">
        <w:rPr>
          <w:sz w:val="28"/>
          <w:szCs w:val="28"/>
        </w:rPr>
        <w:t>5</w:t>
      </w:r>
      <w:r w:rsidRPr="00CC161A">
        <w:rPr>
          <w:sz w:val="28"/>
          <w:szCs w:val="28"/>
        </w:rPr>
        <w:t xml:space="preserve"> год не предусмотрено финансирование и </w:t>
      </w:r>
      <w:proofErr w:type="spellStart"/>
      <w:r w:rsidRPr="00CC161A">
        <w:rPr>
          <w:sz w:val="28"/>
          <w:szCs w:val="28"/>
        </w:rPr>
        <w:t>софинансирование</w:t>
      </w:r>
      <w:proofErr w:type="spellEnd"/>
      <w:r w:rsidRPr="00CC161A">
        <w:rPr>
          <w:sz w:val="28"/>
          <w:szCs w:val="28"/>
        </w:rPr>
        <w:t xml:space="preserve"> по программам:</w:t>
      </w:r>
    </w:p>
    <w:p w:rsidR="003A2F8B" w:rsidRPr="00CC161A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CC161A">
        <w:rPr>
          <w:sz w:val="28"/>
          <w:szCs w:val="28"/>
        </w:rPr>
        <w:t>- Комплексная Программа профилактики правонарушений в Мамадышском муниципальном районе Республики Татарстан на 2013-2016 годы.  Программой предусмотрено финансирование средств за счет местного, республиканского бю</w:t>
      </w:r>
      <w:r w:rsidR="00A75589">
        <w:rPr>
          <w:sz w:val="28"/>
          <w:szCs w:val="28"/>
        </w:rPr>
        <w:t xml:space="preserve">джета и спонсорских средств на </w:t>
      </w:r>
      <w:r w:rsidR="00CC161A" w:rsidRPr="00CC161A">
        <w:rPr>
          <w:sz w:val="28"/>
          <w:szCs w:val="28"/>
        </w:rPr>
        <w:t xml:space="preserve">2015 год в сумме 6656,0 тыс. рублей, в том числе, мероприятия, проводимые средствами местного бюджета в сумме  1874,0 тыс. рублей. В бюджете Мамадышского муниципального района на 2015 год бюджетные средства на реализацию  </w:t>
      </w:r>
      <w:r w:rsidR="00CC161A" w:rsidRPr="00CC161A">
        <w:rPr>
          <w:sz w:val="28"/>
          <w:szCs w:val="28"/>
        </w:rPr>
        <w:lastRenderedPageBreak/>
        <w:t>программы по профилактике правонарушений Мамадышского муниципального района не предусмотрены.</w:t>
      </w:r>
    </w:p>
    <w:p w:rsidR="00CC161A" w:rsidRPr="00CC161A" w:rsidRDefault="00CC161A" w:rsidP="00252D76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D621C9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CC161A">
        <w:rPr>
          <w:b/>
          <w:bCs/>
          <w:sz w:val="28"/>
          <w:szCs w:val="28"/>
        </w:rPr>
        <w:t>7.9.</w:t>
      </w:r>
      <w:r w:rsidR="00252D76" w:rsidRPr="00CC161A">
        <w:rPr>
          <w:b/>
          <w:bCs/>
          <w:sz w:val="28"/>
          <w:szCs w:val="28"/>
        </w:rPr>
        <w:t xml:space="preserve"> </w:t>
      </w:r>
      <w:r w:rsidRPr="00CC161A">
        <w:rPr>
          <w:sz w:val="28"/>
          <w:szCs w:val="28"/>
        </w:rPr>
        <w:t xml:space="preserve">Расходы по разделу «Межбюджетные трансферты»  предусмотрены в </w:t>
      </w:r>
      <w:r w:rsidR="005B77AE" w:rsidRPr="00CC161A">
        <w:rPr>
          <w:sz w:val="28"/>
          <w:szCs w:val="28"/>
        </w:rPr>
        <w:t>62391,9 тыс. рублей, что на 23,3 % больше соответствующего</w:t>
      </w:r>
      <w:r w:rsidR="005B77AE" w:rsidRPr="00D621C9">
        <w:rPr>
          <w:sz w:val="28"/>
          <w:szCs w:val="28"/>
        </w:rPr>
        <w:t xml:space="preserve"> уровня 2014 года.</w:t>
      </w:r>
    </w:p>
    <w:p w:rsidR="003A2F8B" w:rsidRPr="00D621C9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D621C9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D621C9">
        <w:rPr>
          <w:b/>
          <w:bCs/>
          <w:sz w:val="28"/>
          <w:szCs w:val="28"/>
        </w:rPr>
        <w:t>7.10.</w:t>
      </w:r>
      <w:r w:rsidR="00252D76" w:rsidRPr="00D621C9">
        <w:rPr>
          <w:b/>
          <w:bCs/>
          <w:sz w:val="28"/>
          <w:szCs w:val="28"/>
        </w:rPr>
        <w:t xml:space="preserve"> </w:t>
      </w:r>
      <w:r w:rsidR="00D621C9" w:rsidRPr="00D621C9">
        <w:rPr>
          <w:sz w:val="28"/>
          <w:szCs w:val="28"/>
        </w:rPr>
        <w:t>Проектом бюджета муниципального района на 2015 год верхний предел муниципального долга Мамадышского муниципального района и верхний предел обязательств по муниципальным гарантиям на 01.01.2015, 31.12.2015, 31.12.2016, 31.12.2017 года не имеются.</w:t>
      </w:r>
    </w:p>
    <w:p w:rsidR="00D621C9" w:rsidRPr="00D621C9" w:rsidRDefault="00D621C9" w:rsidP="00252D76">
      <w:pPr>
        <w:spacing w:line="276" w:lineRule="auto"/>
        <w:ind w:firstLine="540"/>
        <w:jc w:val="both"/>
        <w:rPr>
          <w:b/>
          <w:bCs/>
          <w:sz w:val="28"/>
          <w:szCs w:val="28"/>
        </w:rPr>
      </w:pPr>
    </w:p>
    <w:p w:rsidR="003A2F8B" w:rsidRPr="00D621C9" w:rsidRDefault="003A2F8B" w:rsidP="00252D76">
      <w:pPr>
        <w:spacing w:line="276" w:lineRule="auto"/>
        <w:ind w:firstLine="540"/>
        <w:jc w:val="both"/>
        <w:rPr>
          <w:sz w:val="28"/>
          <w:szCs w:val="28"/>
        </w:rPr>
      </w:pPr>
      <w:r w:rsidRPr="00D621C9">
        <w:rPr>
          <w:b/>
          <w:bCs/>
          <w:sz w:val="28"/>
          <w:szCs w:val="28"/>
        </w:rPr>
        <w:t>7.11.</w:t>
      </w:r>
      <w:r w:rsidRPr="00D621C9">
        <w:rPr>
          <w:sz w:val="28"/>
          <w:szCs w:val="28"/>
        </w:rPr>
        <w:t xml:space="preserve">  </w:t>
      </w:r>
      <w:r w:rsidR="00D621C9" w:rsidRPr="00D621C9">
        <w:rPr>
          <w:sz w:val="28"/>
          <w:szCs w:val="28"/>
        </w:rPr>
        <w:t>Проектом бюджета Мамадышского муниципального района в  2015-2017 годах  выделение бюджетных  кредитов  из  бюджета  Мамадышского муниципального  района  не  планируется.</w:t>
      </w:r>
      <w:r w:rsidRPr="00D621C9">
        <w:rPr>
          <w:sz w:val="28"/>
          <w:szCs w:val="28"/>
        </w:rPr>
        <w:t xml:space="preserve"> </w:t>
      </w:r>
    </w:p>
    <w:p w:rsidR="005B77AE" w:rsidRDefault="005B77AE" w:rsidP="00252D76">
      <w:pPr>
        <w:spacing w:line="276" w:lineRule="auto"/>
        <w:ind w:firstLine="540"/>
        <w:jc w:val="both"/>
        <w:rPr>
          <w:sz w:val="28"/>
          <w:szCs w:val="28"/>
        </w:rPr>
      </w:pPr>
    </w:p>
    <w:p w:rsidR="00371877" w:rsidRPr="00D621C9" w:rsidRDefault="00371877" w:rsidP="00252D76">
      <w:pPr>
        <w:spacing w:line="276" w:lineRule="auto"/>
        <w:ind w:firstLine="540"/>
        <w:jc w:val="both"/>
        <w:rPr>
          <w:sz w:val="28"/>
          <w:szCs w:val="28"/>
        </w:rPr>
      </w:pPr>
    </w:p>
    <w:p w:rsidR="003A2F8B" w:rsidRPr="00D621C9" w:rsidRDefault="003A2F8B" w:rsidP="00CC161A">
      <w:pPr>
        <w:spacing w:line="276" w:lineRule="auto"/>
        <w:jc w:val="both"/>
        <w:rPr>
          <w:sz w:val="28"/>
          <w:szCs w:val="28"/>
        </w:rPr>
      </w:pPr>
      <w:r w:rsidRPr="00D621C9">
        <w:rPr>
          <w:sz w:val="28"/>
          <w:szCs w:val="28"/>
        </w:rPr>
        <w:t>Председатель контрольно-</w:t>
      </w:r>
    </w:p>
    <w:p w:rsidR="003A2F8B" w:rsidRPr="005B77AE" w:rsidRDefault="003A2F8B" w:rsidP="00CC161A">
      <w:pPr>
        <w:spacing w:line="276" w:lineRule="auto"/>
        <w:jc w:val="both"/>
        <w:rPr>
          <w:sz w:val="28"/>
          <w:szCs w:val="28"/>
        </w:rPr>
      </w:pPr>
      <w:r w:rsidRPr="005B77AE">
        <w:rPr>
          <w:sz w:val="28"/>
          <w:szCs w:val="28"/>
        </w:rPr>
        <w:t>счетной палаты Мамадышского</w:t>
      </w:r>
    </w:p>
    <w:p w:rsidR="003A2F8B" w:rsidRPr="005B77AE" w:rsidRDefault="003A2F8B" w:rsidP="00CC161A">
      <w:pPr>
        <w:spacing w:line="276" w:lineRule="auto"/>
        <w:jc w:val="both"/>
      </w:pPr>
      <w:r w:rsidRPr="005B77AE">
        <w:rPr>
          <w:sz w:val="28"/>
          <w:szCs w:val="28"/>
        </w:rPr>
        <w:t>муниципального района                                                    Ф.М. Низамиев</w:t>
      </w:r>
      <w:r w:rsidRPr="005B77AE">
        <w:rPr>
          <w:sz w:val="28"/>
          <w:szCs w:val="28"/>
        </w:rPr>
        <w:br/>
      </w:r>
    </w:p>
    <w:sectPr w:rsidR="003A2F8B" w:rsidRPr="005B77AE" w:rsidSect="007A0D4E">
      <w:headerReference w:type="default" r:id="rId32"/>
      <w:footerReference w:type="default" r:id="rId33"/>
      <w:pgSz w:w="11906" w:h="16838"/>
      <w:pgMar w:top="1276" w:right="850" w:bottom="1134" w:left="1701" w:header="360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B76" w:rsidRDefault="00F12B76">
      <w:r>
        <w:separator/>
      </w:r>
    </w:p>
  </w:endnote>
  <w:endnote w:type="continuationSeparator" w:id="0">
    <w:p w:rsidR="00F12B76" w:rsidRDefault="00F12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426" w:rsidRDefault="006C0426" w:rsidP="00017D7F">
    <w:pPr>
      <w:pStyle w:val="a3"/>
      <w:ind w:right="360"/>
    </w:pPr>
  </w:p>
  <w:p w:rsidR="006C0426" w:rsidRDefault="006C0426" w:rsidP="00017D7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B76" w:rsidRDefault="00F12B76">
      <w:r>
        <w:separator/>
      </w:r>
    </w:p>
  </w:footnote>
  <w:footnote w:type="continuationSeparator" w:id="0">
    <w:p w:rsidR="00F12B76" w:rsidRDefault="00F12B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426" w:rsidRDefault="006C0426" w:rsidP="00444DD1">
    <w:pPr>
      <w:pStyle w:val="a7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24FBD">
      <w:rPr>
        <w:rStyle w:val="a5"/>
        <w:noProof/>
      </w:rPr>
      <w:t>11</w:t>
    </w:r>
    <w:r>
      <w:rPr>
        <w:rStyle w:val="a5"/>
      </w:rPr>
      <w:fldChar w:fldCharType="end"/>
    </w:r>
  </w:p>
  <w:p w:rsidR="006C0426" w:rsidRDefault="006C042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B04BA"/>
    <w:multiLevelType w:val="hybridMultilevel"/>
    <w:tmpl w:val="BC92C79A"/>
    <w:lvl w:ilvl="0" w:tplc="EA4858E4">
      <w:start w:val="1"/>
      <w:numFmt w:val="decimal"/>
      <w:lvlText w:val="%1."/>
      <w:lvlJc w:val="left"/>
      <w:pPr>
        <w:tabs>
          <w:tab w:val="num" w:pos="3375"/>
        </w:tabs>
        <w:ind w:left="337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4095"/>
        </w:tabs>
        <w:ind w:left="409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815"/>
        </w:tabs>
        <w:ind w:left="4815" w:hanging="180"/>
      </w:pPr>
    </w:lvl>
    <w:lvl w:ilvl="3" w:tplc="0419000F">
      <w:start w:val="1"/>
      <w:numFmt w:val="decimal"/>
      <w:lvlText w:val="%4."/>
      <w:lvlJc w:val="left"/>
      <w:pPr>
        <w:tabs>
          <w:tab w:val="num" w:pos="5535"/>
        </w:tabs>
        <w:ind w:left="553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6255"/>
        </w:tabs>
        <w:ind w:left="625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975"/>
        </w:tabs>
        <w:ind w:left="6975" w:hanging="180"/>
      </w:pPr>
    </w:lvl>
    <w:lvl w:ilvl="6" w:tplc="0419000F">
      <w:start w:val="1"/>
      <w:numFmt w:val="decimal"/>
      <w:lvlText w:val="%7."/>
      <w:lvlJc w:val="left"/>
      <w:pPr>
        <w:tabs>
          <w:tab w:val="num" w:pos="7695"/>
        </w:tabs>
        <w:ind w:left="769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8415"/>
        </w:tabs>
        <w:ind w:left="841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9135"/>
        </w:tabs>
        <w:ind w:left="9135" w:hanging="180"/>
      </w:pPr>
    </w:lvl>
  </w:abstractNum>
  <w:abstractNum w:abstractNumId="1">
    <w:nsid w:val="5456248A"/>
    <w:multiLevelType w:val="hybridMultilevel"/>
    <w:tmpl w:val="14CADF70"/>
    <w:lvl w:ilvl="0" w:tplc="24D4485A">
      <w:start w:val="1"/>
      <w:numFmt w:val="decimal"/>
      <w:lvlText w:val="%1."/>
      <w:lvlJc w:val="left"/>
      <w:pPr>
        <w:ind w:left="3855" w:hanging="360"/>
      </w:pPr>
      <w:rPr>
        <w:rFonts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4575" w:hanging="360"/>
      </w:pPr>
    </w:lvl>
    <w:lvl w:ilvl="2" w:tplc="0419001B">
      <w:start w:val="1"/>
      <w:numFmt w:val="lowerRoman"/>
      <w:lvlText w:val="%3."/>
      <w:lvlJc w:val="right"/>
      <w:pPr>
        <w:ind w:left="5295" w:hanging="180"/>
      </w:pPr>
    </w:lvl>
    <w:lvl w:ilvl="3" w:tplc="0419000F">
      <w:start w:val="1"/>
      <w:numFmt w:val="decimal"/>
      <w:lvlText w:val="%4."/>
      <w:lvlJc w:val="left"/>
      <w:pPr>
        <w:ind w:left="6015" w:hanging="360"/>
      </w:pPr>
    </w:lvl>
    <w:lvl w:ilvl="4" w:tplc="04190019">
      <w:start w:val="1"/>
      <w:numFmt w:val="lowerLetter"/>
      <w:lvlText w:val="%5."/>
      <w:lvlJc w:val="left"/>
      <w:pPr>
        <w:ind w:left="6735" w:hanging="360"/>
      </w:pPr>
    </w:lvl>
    <w:lvl w:ilvl="5" w:tplc="0419001B">
      <w:start w:val="1"/>
      <w:numFmt w:val="lowerRoman"/>
      <w:lvlText w:val="%6."/>
      <w:lvlJc w:val="right"/>
      <w:pPr>
        <w:ind w:left="7455" w:hanging="180"/>
      </w:pPr>
    </w:lvl>
    <w:lvl w:ilvl="6" w:tplc="0419000F">
      <w:start w:val="1"/>
      <w:numFmt w:val="decimal"/>
      <w:lvlText w:val="%7."/>
      <w:lvlJc w:val="left"/>
      <w:pPr>
        <w:ind w:left="8175" w:hanging="360"/>
      </w:pPr>
    </w:lvl>
    <w:lvl w:ilvl="7" w:tplc="04190019">
      <w:start w:val="1"/>
      <w:numFmt w:val="lowerLetter"/>
      <w:lvlText w:val="%8."/>
      <w:lvlJc w:val="left"/>
      <w:pPr>
        <w:ind w:left="8895" w:hanging="360"/>
      </w:pPr>
    </w:lvl>
    <w:lvl w:ilvl="8" w:tplc="0419001B">
      <w:start w:val="1"/>
      <w:numFmt w:val="lowerRoman"/>
      <w:lvlText w:val="%9."/>
      <w:lvlJc w:val="right"/>
      <w:pPr>
        <w:ind w:left="9615" w:hanging="180"/>
      </w:pPr>
    </w:lvl>
  </w:abstractNum>
  <w:abstractNum w:abstractNumId="2">
    <w:nsid w:val="788F5186"/>
    <w:multiLevelType w:val="hybridMultilevel"/>
    <w:tmpl w:val="7DDABB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7851"/>
    <w:rsid w:val="0000037F"/>
    <w:rsid w:val="000016E6"/>
    <w:rsid w:val="00001805"/>
    <w:rsid w:val="0000719F"/>
    <w:rsid w:val="00007820"/>
    <w:rsid w:val="000113C2"/>
    <w:rsid w:val="00011F9B"/>
    <w:rsid w:val="00016BDE"/>
    <w:rsid w:val="00017021"/>
    <w:rsid w:val="00017464"/>
    <w:rsid w:val="00017D7F"/>
    <w:rsid w:val="00017DE8"/>
    <w:rsid w:val="000204C1"/>
    <w:rsid w:val="00023AC4"/>
    <w:rsid w:val="000310B7"/>
    <w:rsid w:val="00031F30"/>
    <w:rsid w:val="00034292"/>
    <w:rsid w:val="000349E4"/>
    <w:rsid w:val="000351BB"/>
    <w:rsid w:val="00036387"/>
    <w:rsid w:val="00040487"/>
    <w:rsid w:val="00040C5B"/>
    <w:rsid w:val="00042D11"/>
    <w:rsid w:val="000467C4"/>
    <w:rsid w:val="00051E6B"/>
    <w:rsid w:val="00054913"/>
    <w:rsid w:val="00054E5A"/>
    <w:rsid w:val="000559CE"/>
    <w:rsid w:val="00056BCD"/>
    <w:rsid w:val="000601F3"/>
    <w:rsid w:val="0006178D"/>
    <w:rsid w:val="000639D8"/>
    <w:rsid w:val="000673A5"/>
    <w:rsid w:val="00070278"/>
    <w:rsid w:val="0007365E"/>
    <w:rsid w:val="00074539"/>
    <w:rsid w:val="00087EDC"/>
    <w:rsid w:val="000901DB"/>
    <w:rsid w:val="00095792"/>
    <w:rsid w:val="00097E12"/>
    <w:rsid w:val="000A0F82"/>
    <w:rsid w:val="000A2DCE"/>
    <w:rsid w:val="000A3CF6"/>
    <w:rsid w:val="000A4386"/>
    <w:rsid w:val="000A4CBD"/>
    <w:rsid w:val="000A518F"/>
    <w:rsid w:val="000A647E"/>
    <w:rsid w:val="000A65EF"/>
    <w:rsid w:val="000A6FE6"/>
    <w:rsid w:val="000A7B05"/>
    <w:rsid w:val="000B6AC8"/>
    <w:rsid w:val="000B6DD5"/>
    <w:rsid w:val="000C506B"/>
    <w:rsid w:val="000C5CB8"/>
    <w:rsid w:val="000C678E"/>
    <w:rsid w:val="000D251A"/>
    <w:rsid w:val="000D3E45"/>
    <w:rsid w:val="000D5F09"/>
    <w:rsid w:val="000E006D"/>
    <w:rsid w:val="000E09F7"/>
    <w:rsid w:val="000E1D98"/>
    <w:rsid w:val="000E2525"/>
    <w:rsid w:val="000E2B1A"/>
    <w:rsid w:val="000E2C1E"/>
    <w:rsid w:val="000E510A"/>
    <w:rsid w:val="000F083E"/>
    <w:rsid w:val="000F0F91"/>
    <w:rsid w:val="000F5704"/>
    <w:rsid w:val="000F58B1"/>
    <w:rsid w:val="000F6ADC"/>
    <w:rsid w:val="000F6F4F"/>
    <w:rsid w:val="000F7F92"/>
    <w:rsid w:val="001006E2"/>
    <w:rsid w:val="00106537"/>
    <w:rsid w:val="00106561"/>
    <w:rsid w:val="00107313"/>
    <w:rsid w:val="00117311"/>
    <w:rsid w:val="001175AD"/>
    <w:rsid w:val="0012126C"/>
    <w:rsid w:val="001241E1"/>
    <w:rsid w:val="00124EF8"/>
    <w:rsid w:val="0012513E"/>
    <w:rsid w:val="00125792"/>
    <w:rsid w:val="00125895"/>
    <w:rsid w:val="00126B89"/>
    <w:rsid w:val="00132EA3"/>
    <w:rsid w:val="00133D96"/>
    <w:rsid w:val="00135D91"/>
    <w:rsid w:val="00137011"/>
    <w:rsid w:val="0013742F"/>
    <w:rsid w:val="0014002E"/>
    <w:rsid w:val="001405AA"/>
    <w:rsid w:val="001409D5"/>
    <w:rsid w:val="00140A0C"/>
    <w:rsid w:val="001410CE"/>
    <w:rsid w:val="00142F22"/>
    <w:rsid w:val="00143D05"/>
    <w:rsid w:val="001441EF"/>
    <w:rsid w:val="001462D7"/>
    <w:rsid w:val="00152B6F"/>
    <w:rsid w:val="00153BB0"/>
    <w:rsid w:val="0015483F"/>
    <w:rsid w:val="00155F76"/>
    <w:rsid w:val="0015787F"/>
    <w:rsid w:val="00162D56"/>
    <w:rsid w:val="001631FC"/>
    <w:rsid w:val="001709C6"/>
    <w:rsid w:val="001720A1"/>
    <w:rsid w:val="001745B9"/>
    <w:rsid w:val="001750C9"/>
    <w:rsid w:val="00175F7B"/>
    <w:rsid w:val="0018022C"/>
    <w:rsid w:val="001802AC"/>
    <w:rsid w:val="00181900"/>
    <w:rsid w:val="00182198"/>
    <w:rsid w:val="001824AA"/>
    <w:rsid w:val="001830D1"/>
    <w:rsid w:val="001858E5"/>
    <w:rsid w:val="0018670B"/>
    <w:rsid w:val="00186E6F"/>
    <w:rsid w:val="0019062F"/>
    <w:rsid w:val="00192588"/>
    <w:rsid w:val="001926EF"/>
    <w:rsid w:val="001929AF"/>
    <w:rsid w:val="00195A61"/>
    <w:rsid w:val="00197AA3"/>
    <w:rsid w:val="00197BA7"/>
    <w:rsid w:val="001A1FCA"/>
    <w:rsid w:val="001A5DA0"/>
    <w:rsid w:val="001A617B"/>
    <w:rsid w:val="001A6F55"/>
    <w:rsid w:val="001B15DB"/>
    <w:rsid w:val="001B24A1"/>
    <w:rsid w:val="001B689A"/>
    <w:rsid w:val="001C4C94"/>
    <w:rsid w:val="001D0A90"/>
    <w:rsid w:val="001D1338"/>
    <w:rsid w:val="001D141A"/>
    <w:rsid w:val="001D4D4F"/>
    <w:rsid w:val="001D7789"/>
    <w:rsid w:val="001E02B3"/>
    <w:rsid w:val="001E1F81"/>
    <w:rsid w:val="001E5C31"/>
    <w:rsid w:val="001E7E33"/>
    <w:rsid w:val="001F275D"/>
    <w:rsid w:val="001F47F2"/>
    <w:rsid w:val="001F5AD6"/>
    <w:rsid w:val="00201873"/>
    <w:rsid w:val="002020F4"/>
    <w:rsid w:val="00204B74"/>
    <w:rsid w:val="00205183"/>
    <w:rsid w:val="00207AFF"/>
    <w:rsid w:val="0021188C"/>
    <w:rsid w:val="002124F6"/>
    <w:rsid w:val="00215A58"/>
    <w:rsid w:val="00216DEF"/>
    <w:rsid w:val="002203E9"/>
    <w:rsid w:val="00222C05"/>
    <w:rsid w:val="002248B2"/>
    <w:rsid w:val="002269EC"/>
    <w:rsid w:val="00227606"/>
    <w:rsid w:val="00233F06"/>
    <w:rsid w:val="00233F5B"/>
    <w:rsid w:val="00234525"/>
    <w:rsid w:val="00236942"/>
    <w:rsid w:val="00236BD8"/>
    <w:rsid w:val="00241FF8"/>
    <w:rsid w:val="002435B1"/>
    <w:rsid w:val="0024475E"/>
    <w:rsid w:val="002450B0"/>
    <w:rsid w:val="0024522C"/>
    <w:rsid w:val="00252D76"/>
    <w:rsid w:val="00260614"/>
    <w:rsid w:val="0026228E"/>
    <w:rsid w:val="002623FA"/>
    <w:rsid w:val="002636AB"/>
    <w:rsid w:val="00263A76"/>
    <w:rsid w:val="00263E96"/>
    <w:rsid w:val="00264D85"/>
    <w:rsid w:val="002652CC"/>
    <w:rsid w:val="00265692"/>
    <w:rsid w:val="002660BF"/>
    <w:rsid w:val="00266F02"/>
    <w:rsid w:val="00275028"/>
    <w:rsid w:val="002751C8"/>
    <w:rsid w:val="00275352"/>
    <w:rsid w:val="00276F1F"/>
    <w:rsid w:val="0027761B"/>
    <w:rsid w:val="00277B9B"/>
    <w:rsid w:val="002818F0"/>
    <w:rsid w:val="00281A72"/>
    <w:rsid w:val="00283145"/>
    <w:rsid w:val="002854F6"/>
    <w:rsid w:val="002865F1"/>
    <w:rsid w:val="00287C47"/>
    <w:rsid w:val="00290E8D"/>
    <w:rsid w:val="002952FF"/>
    <w:rsid w:val="002A0721"/>
    <w:rsid w:val="002A204A"/>
    <w:rsid w:val="002A4EFA"/>
    <w:rsid w:val="002A4F22"/>
    <w:rsid w:val="002B0EE0"/>
    <w:rsid w:val="002B500B"/>
    <w:rsid w:val="002B5E7B"/>
    <w:rsid w:val="002C0E14"/>
    <w:rsid w:val="002C319F"/>
    <w:rsid w:val="002C3F11"/>
    <w:rsid w:val="002C4EFD"/>
    <w:rsid w:val="002D3259"/>
    <w:rsid w:val="002D4509"/>
    <w:rsid w:val="002D5B95"/>
    <w:rsid w:val="002D71F0"/>
    <w:rsid w:val="002D7D26"/>
    <w:rsid w:val="002E0087"/>
    <w:rsid w:val="002E5907"/>
    <w:rsid w:val="002F1908"/>
    <w:rsid w:val="002F1BEB"/>
    <w:rsid w:val="002F3B3F"/>
    <w:rsid w:val="002F4592"/>
    <w:rsid w:val="002F5B98"/>
    <w:rsid w:val="002F5D69"/>
    <w:rsid w:val="002F7CB2"/>
    <w:rsid w:val="00302BA3"/>
    <w:rsid w:val="00304B83"/>
    <w:rsid w:val="00311F67"/>
    <w:rsid w:val="00312631"/>
    <w:rsid w:val="003138DF"/>
    <w:rsid w:val="00313EBC"/>
    <w:rsid w:val="00313F7B"/>
    <w:rsid w:val="0031538D"/>
    <w:rsid w:val="0031658C"/>
    <w:rsid w:val="00320351"/>
    <w:rsid w:val="003207BB"/>
    <w:rsid w:val="003211CF"/>
    <w:rsid w:val="0032311A"/>
    <w:rsid w:val="003235FC"/>
    <w:rsid w:val="00323A43"/>
    <w:rsid w:val="00330A7D"/>
    <w:rsid w:val="0033103D"/>
    <w:rsid w:val="00332658"/>
    <w:rsid w:val="00333C7F"/>
    <w:rsid w:val="003342EA"/>
    <w:rsid w:val="00335767"/>
    <w:rsid w:val="00336F56"/>
    <w:rsid w:val="003417E3"/>
    <w:rsid w:val="00342D0C"/>
    <w:rsid w:val="00343D99"/>
    <w:rsid w:val="003443B3"/>
    <w:rsid w:val="00350D29"/>
    <w:rsid w:val="003526E5"/>
    <w:rsid w:val="003542DC"/>
    <w:rsid w:val="00354E56"/>
    <w:rsid w:val="0035679D"/>
    <w:rsid w:val="0035725A"/>
    <w:rsid w:val="003572BA"/>
    <w:rsid w:val="00362634"/>
    <w:rsid w:val="003639F1"/>
    <w:rsid w:val="00363AC4"/>
    <w:rsid w:val="00366316"/>
    <w:rsid w:val="00371877"/>
    <w:rsid w:val="0037234F"/>
    <w:rsid w:val="003733F2"/>
    <w:rsid w:val="00374180"/>
    <w:rsid w:val="00375CE4"/>
    <w:rsid w:val="003768AB"/>
    <w:rsid w:val="00376A9D"/>
    <w:rsid w:val="0038413C"/>
    <w:rsid w:val="00384651"/>
    <w:rsid w:val="00385342"/>
    <w:rsid w:val="00387039"/>
    <w:rsid w:val="00391B89"/>
    <w:rsid w:val="00392810"/>
    <w:rsid w:val="00394BE1"/>
    <w:rsid w:val="00394C98"/>
    <w:rsid w:val="003959C7"/>
    <w:rsid w:val="00397944"/>
    <w:rsid w:val="003A2373"/>
    <w:rsid w:val="003A2F8B"/>
    <w:rsid w:val="003A3554"/>
    <w:rsid w:val="003A38D2"/>
    <w:rsid w:val="003A7243"/>
    <w:rsid w:val="003B091E"/>
    <w:rsid w:val="003B76BB"/>
    <w:rsid w:val="003C0514"/>
    <w:rsid w:val="003C0B4F"/>
    <w:rsid w:val="003D30EB"/>
    <w:rsid w:val="003D5A91"/>
    <w:rsid w:val="003E0F17"/>
    <w:rsid w:val="003E445E"/>
    <w:rsid w:val="003E483B"/>
    <w:rsid w:val="003E585F"/>
    <w:rsid w:val="003E5A7E"/>
    <w:rsid w:val="003E71E4"/>
    <w:rsid w:val="003F063B"/>
    <w:rsid w:val="003F6C03"/>
    <w:rsid w:val="003F7BB4"/>
    <w:rsid w:val="004032F6"/>
    <w:rsid w:val="0040502F"/>
    <w:rsid w:val="00416C16"/>
    <w:rsid w:val="00417146"/>
    <w:rsid w:val="004209E4"/>
    <w:rsid w:val="00422338"/>
    <w:rsid w:val="00422900"/>
    <w:rsid w:val="00424203"/>
    <w:rsid w:val="00424686"/>
    <w:rsid w:val="00425635"/>
    <w:rsid w:val="0043047D"/>
    <w:rsid w:val="004308CB"/>
    <w:rsid w:val="00430F31"/>
    <w:rsid w:val="00431092"/>
    <w:rsid w:val="004328DE"/>
    <w:rsid w:val="00440E62"/>
    <w:rsid w:val="00442B9F"/>
    <w:rsid w:val="00444DD1"/>
    <w:rsid w:val="0045035C"/>
    <w:rsid w:val="00451091"/>
    <w:rsid w:val="00452290"/>
    <w:rsid w:val="00452D45"/>
    <w:rsid w:val="004537EC"/>
    <w:rsid w:val="00460083"/>
    <w:rsid w:val="0046058F"/>
    <w:rsid w:val="004650E6"/>
    <w:rsid w:val="004671D2"/>
    <w:rsid w:val="00467CF2"/>
    <w:rsid w:val="00471E9C"/>
    <w:rsid w:val="004725A7"/>
    <w:rsid w:val="004736FC"/>
    <w:rsid w:val="00475B88"/>
    <w:rsid w:val="0047652E"/>
    <w:rsid w:val="00480458"/>
    <w:rsid w:val="00481E7E"/>
    <w:rsid w:val="00482108"/>
    <w:rsid w:val="0048283C"/>
    <w:rsid w:val="00483DA6"/>
    <w:rsid w:val="00487056"/>
    <w:rsid w:val="004908C7"/>
    <w:rsid w:val="00492AD4"/>
    <w:rsid w:val="00494144"/>
    <w:rsid w:val="004A1884"/>
    <w:rsid w:val="004A36B4"/>
    <w:rsid w:val="004A47AE"/>
    <w:rsid w:val="004A580E"/>
    <w:rsid w:val="004A6656"/>
    <w:rsid w:val="004A7557"/>
    <w:rsid w:val="004A7812"/>
    <w:rsid w:val="004B26D4"/>
    <w:rsid w:val="004B307C"/>
    <w:rsid w:val="004B7CAD"/>
    <w:rsid w:val="004C19A3"/>
    <w:rsid w:val="004C2511"/>
    <w:rsid w:val="004C4E69"/>
    <w:rsid w:val="004C5902"/>
    <w:rsid w:val="004C7B11"/>
    <w:rsid w:val="004D3320"/>
    <w:rsid w:val="004D3B6F"/>
    <w:rsid w:val="004D4104"/>
    <w:rsid w:val="004D5E4C"/>
    <w:rsid w:val="004D6C57"/>
    <w:rsid w:val="004E18C6"/>
    <w:rsid w:val="004F22C6"/>
    <w:rsid w:val="004F3288"/>
    <w:rsid w:val="004F3402"/>
    <w:rsid w:val="00502B56"/>
    <w:rsid w:val="00504C97"/>
    <w:rsid w:val="005075A9"/>
    <w:rsid w:val="005076DB"/>
    <w:rsid w:val="00510811"/>
    <w:rsid w:val="00522493"/>
    <w:rsid w:val="00527319"/>
    <w:rsid w:val="005277FB"/>
    <w:rsid w:val="00531A3F"/>
    <w:rsid w:val="00532EC3"/>
    <w:rsid w:val="00535794"/>
    <w:rsid w:val="00535CAC"/>
    <w:rsid w:val="00537216"/>
    <w:rsid w:val="00537CB1"/>
    <w:rsid w:val="00542B38"/>
    <w:rsid w:val="00543F5E"/>
    <w:rsid w:val="00544063"/>
    <w:rsid w:val="005443D3"/>
    <w:rsid w:val="00544E75"/>
    <w:rsid w:val="00545399"/>
    <w:rsid w:val="00547B6B"/>
    <w:rsid w:val="0055128E"/>
    <w:rsid w:val="005532DE"/>
    <w:rsid w:val="00553E59"/>
    <w:rsid w:val="00554611"/>
    <w:rsid w:val="00557BA9"/>
    <w:rsid w:val="00561E18"/>
    <w:rsid w:val="00562D1E"/>
    <w:rsid w:val="00563509"/>
    <w:rsid w:val="00567E2F"/>
    <w:rsid w:val="00570B81"/>
    <w:rsid w:val="0057285F"/>
    <w:rsid w:val="0057585B"/>
    <w:rsid w:val="00577297"/>
    <w:rsid w:val="005856C9"/>
    <w:rsid w:val="00587693"/>
    <w:rsid w:val="00592FB1"/>
    <w:rsid w:val="00593E4B"/>
    <w:rsid w:val="005950B0"/>
    <w:rsid w:val="00595C4E"/>
    <w:rsid w:val="00596914"/>
    <w:rsid w:val="005A439C"/>
    <w:rsid w:val="005A61A0"/>
    <w:rsid w:val="005B4BA7"/>
    <w:rsid w:val="005B6D6C"/>
    <w:rsid w:val="005B77AE"/>
    <w:rsid w:val="005C318D"/>
    <w:rsid w:val="005C3E0C"/>
    <w:rsid w:val="005C6704"/>
    <w:rsid w:val="005D097D"/>
    <w:rsid w:val="005D172B"/>
    <w:rsid w:val="005D3FB0"/>
    <w:rsid w:val="005D5831"/>
    <w:rsid w:val="005D5AEA"/>
    <w:rsid w:val="005D72AD"/>
    <w:rsid w:val="005D7CEC"/>
    <w:rsid w:val="005D7EDA"/>
    <w:rsid w:val="005E0BF7"/>
    <w:rsid w:val="005E3614"/>
    <w:rsid w:val="005E7EE6"/>
    <w:rsid w:val="005F0401"/>
    <w:rsid w:val="005F3380"/>
    <w:rsid w:val="005F4441"/>
    <w:rsid w:val="005F5DF2"/>
    <w:rsid w:val="005F688C"/>
    <w:rsid w:val="00600529"/>
    <w:rsid w:val="00602FB1"/>
    <w:rsid w:val="006033B7"/>
    <w:rsid w:val="00606987"/>
    <w:rsid w:val="00606BD0"/>
    <w:rsid w:val="00613FB8"/>
    <w:rsid w:val="006151D2"/>
    <w:rsid w:val="00615625"/>
    <w:rsid w:val="00615934"/>
    <w:rsid w:val="00624234"/>
    <w:rsid w:val="0062437C"/>
    <w:rsid w:val="0062447B"/>
    <w:rsid w:val="0062713B"/>
    <w:rsid w:val="00636343"/>
    <w:rsid w:val="00640888"/>
    <w:rsid w:val="00641E9E"/>
    <w:rsid w:val="0064295E"/>
    <w:rsid w:val="00645758"/>
    <w:rsid w:val="00646047"/>
    <w:rsid w:val="00646857"/>
    <w:rsid w:val="00647832"/>
    <w:rsid w:val="00650FF4"/>
    <w:rsid w:val="006512C2"/>
    <w:rsid w:val="00653741"/>
    <w:rsid w:val="00654872"/>
    <w:rsid w:val="00656514"/>
    <w:rsid w:val="006616E8"/>
    <w:rsid w:val="00663AD7"/>
    <w:rsid w:val="00664E85"/>
    <w:rsid w:val="006772EA"/>
    <w:rsid w:val="006827E1"/>
    <w:rsid w:val="00683DA1"/>
    <w:rsid w:val="00692483"/>
    <w:rsid w:val="0069389A"/>
    <w:rsid w:val="006946C0"/>
    <w:rsid w:val="00696B9D"/>
    <w:rsid w:val="006A245B"/>
    <w:rsid w:val="006A3A24"/>
    <w:rsid w:val="006A4CE8"/>
    <w:rsid w:val="006A5BB8"/>
    <w:rsid w:val="006B22F4"/>
    <w:rsid w:val="006B4471"/>
    <w:rsid w:val="006B5DE7"/>
    <w:rsid w:val="006C00C1"/>
    <w:rsid w:val="006C0426"/>
    <w:rsid w:val="006C451C"/>
    <w:rsid w:val="006C52ED"/>
    <w:rsid w:val="006C54D3"/>
    <w:rsid w:val="006C5BAF"/>
    <w:rsid w:val="006C6C9B"/>
    <w:rsid w:val="006C767F"/>
    <w:rsid w:val="006C7B1D"/>
    <w:rsid w:val="006D1FF5"/>
    <w:rsid w:val="006D352B"/>
    <w:rsid w:val="006E0030"/>
    <w:rsid w:val="006E2ED2"/>
    <w:rsid w:val="006F16F4"/>
    <w:rsid w:val="006F456B"/>
    <w:rsid w:val="006F4D80"/>
    <w:rsid w:val="006F4FD6"/>
    <w:rsid w:val="006F5041"/>
    <w:rsid w:val="00700488"/>
    <w:rsid w:val="00701C64"/>
    <w:rsid w:val="00702BA6"/>
    <w:rsid w:val="00702FBA"/>
    <w:rsid w:val="00705884"/>
    <w:rsid w:val="00706D97"/>
    <w:rsid w:val="007071EE"/>
    <w:rsid w:val="00707AB3"/>
    <w:rsid w:val="00707E86"/>
    <w:rsid w:val="00710494"/>
    <w:rsid w:val="00712B4C"/>
    <w:rsid w:val="00715A11"/>
    <w:rsid w:val="00716BF6"/>
    <w:rsid w:val="007207F5"/>
    <w:rsid w:val="00723FBD"/>
    <w:rsid w:val="007243FA"/>
    <w:rsid w:val="007274BE"/>
    <w:rsid w:val="00736F0F"/>
    <w:rsid w:val="00736F36"/>
    <w:rsid w:val="0073755F"/>
    <w:rsid w:val="00740DF1"/>
    <w:rsid w:val="00740DFB"/>
    <w:rsid w:val="007420A4"/>
    <w:rsid w:val="007447CF"/>
    <w:rsid w:val="00746695"/>
    <w:rsid w:val="00746ED6"/>
    <w:rsid w:val="00752461"/>
    <w:rsid w:val="00752B7D"/>
    <w:rsid w:val="00755E56"/>
    <w:rsid w:val="00760BBD"/>
    <w:rsid w:val="00763FF3"/>
    <w:rsid w:val="00765318"/>
    <w:rsid w:val="00765A79"/>
    <w:rsid w:val="0076600C"/>
    <w:rsid w:val="00766055"/>
    <w:rsid w:val="0077178A"/>
    <w:rsid w:val="007725E8"/>
    <w:rsid w:val="00772611"/>
    <w:rsid w:val="0077602B"/>
    <w:rsid w:val="00782FA8"/>
    <w:rsid w:val="007858D7"/>
    <w:rsid w:val="00787D57"/>
    <w:rsid w:val="00792D0C"/>
    <w:rsid w:val="007954F3"/>
    <w:rsid w:val="0079568C"/>
    <w:rsid w:val="00797725"/>
    <w:rsid w:val="007A0D4E"/>
    <w:rsid w:val="007A393D"/>
    <w:rsid w:val="007A3A16"/>
    <w:rsid w:val="007A4DC4"/>
    <w:rsid w:val="007A5114"/>
    <w:rsid w:val="007B0F09"/>
    <w:rsid w:val="007B223E"/>
    <w:rsid w:val="007B2DF7"/>
    <w:rsid w:val="007B52FA"/>
    <w:rsid w:val="007B6DF4"/>
    <w:rsid w:val="007B760E"/>
    <w:rsid w:val="007C0157"/>
    <w:rsid w:val="007C0EDA"/>
    <w:rsid w:val="007C1D01"/>
    <w:rsid w:val="007C1DD5"/>
    <w:rsid w:val="007C2771"/>
    <w:rsid w:val="007C4DC2"/>
    <w:rsid w:val="007D32F8"/>
    <w:rsid w:val="007D4612"/>
    <w:rsid w:val="007D566C"/>
    <w:rsid w:val="007E4534"/>
    <w:rsid w:val="007E4F43"/>
    <w:rsid w:val="007E4FA1"/>
    <w:rsid w:val="007F2784"/>
    <w:rsid w:val="007F3FBF"/>
    <w:rsid w:val="007F544A"/>
    <w:rsid w:val="007F6472"/>
    <w:rsid w:val="00802261"/>
    <w:rsid w:val="0080381C"/>
    <w:rsid w:val="00804F9B"/>
    <w:rsid w:val="008152AE"/>
    <w:rsid w:val="00816C7C"/>
    <w:rsid w:val="00817528"/>
    <w:rsid w:val="00824021"/>
    <w:rsid w:val="00826C44"/>
    <w:rsid w:val="00827A80"/>
    <w:rsid w:val="00827BBD"/>
    <w:rsid w:val="008310AC"/>
    <w:rsid w:val="008328C7"/>
    <w:rsid w:val="00833A53"/>
    <w:rsid w:val="00834C30"/>
    <w:rsid w:val="00834F9B"/>
    <w:rsid w:val="0083616E"/>
    <w:rsid w:val="00836B06"/>
    <w:rsid w:val="00837851"/>
    <w:rsid w:val="0084668B"/>
    <w:rsid w:val="00846C79"/>
    <w:rsid w:val="008474C5"/>
    <w:rsid w:val="00857467"/>
    <w:rsid w:val="00863E63"/>
    <w:rsid w:val="00870F2B"/>
    <w:rsid w:val="0087349E"/>
    <w:rsid w:val="00874CED"/>
    <w:rsid w:val="00875C0E"/>
    <w:rsid w:val="008772CF"/>
    <w:rsid w:val="00886E5C"/>
    <w:rsid w:val="00893E2C"/>
    <w:rsid w:val="00894E33"/>
    <w:rsid w:val="0089672D"/>
    <w:rsid w:val="0089693A"/>
    <w:rsid w:val="008A226A"/>
    <w:rsid w:val="008A45C0"/>
    <w:rsid w:val="008A49E5"/>
    <w:rsid w:val="008A4DC6"/>
    <w:rsid w:val="008A575C"/>
    <w:rsid w:val="008B0112"/>
    <w:rsid w:val="008B0A50"/>
    <w:rsid w:val="008B0F15"/>
    <w:rsid w:val="008B302B"/>
    <w:rsid w:val="008B7A65"/>
    <w:rsid w:val="008B7B6F"/>
    <w:rsid w:val="008C0814"/>
    <w:rsid w:val="008C166D"/>
    <w:rsid w:val="008C2EE5"/>
    <w:rsid w:val="008C53CD"/>
    <w:rsid w:val="008C6A45"/>
    <w:rsid w:val="008D196B"/>
    <w:rsid w:val="008D332A"/>
    <w:rsid w:val="008D6081"/>
    <w:rsid w:val="008D7B86"/>
    <w:rsid w:val="008E0F2A"/>
    <w:rsid w:val="008E189E"/>
    <w:rsid w:val="008E5881"/>
    <w:rsid w:val="008F3477"/>
    <w:rsid w:val="008F6F5F"/>
    <w:rsid w:val="0090471C"/>
    <w:rsid w:val="00905231"/>
    <w:rsid w:val="00905FD2"/>
    <w:rsid w:val="00913022"/>
    <w:rsid w:val="009138E1"/>
    <w:rsid w:val="00913AE7"/>
    <w:rsid w:val="00913CED"/>
    <w:rsid w:val="0091738D"/>
    <w:rsid w:val="0092001D"/>
    <w:rsid w:val="00922928"/>
    <w:rsid w:val="00923754"/>
    <w:rsid w:val="0092397B"/>
    <w:rsid w:val="00925CBE"/>
    <w:rsid w:val="0092630A"/>
    <w:rsid w:val="009265E9"/>
    <w:rsid w:val="00930863"/>
    <w:rsid w:val="00932E45"/>
    <w:rsid w:val="009337D8"/>
    <w:rsid w:val="00937443"/>
    <w:rsid w:val="00941980"/>
    <w:rsid w:val="009438F1"/>
    <w:rsid w:val="00944A8B"/>
    <w:rsid w:val="009464E5"/>
    <w:rsid w:val="00950225"/>
    <w:rsid w:val="00950582"/>
    <w:rsid w:val="00954512"/>
    <w:rsid w:val="00961BDB"/>
    <w:rsid w:val="0096399C"/>
    <w:rsid w:val="0096477B"/>
    <w:rsid w:val="009669C5"/>
    <w:rsid w:val="00967DA7"/>
    <w:rsid w:val="009715B2"/>
    <w:rsid w:val="00974CB6"/>
    <w:rsid w:val="009805BE"/>
    <w:rsid w:val="009807E0"/>
    <w:rsid w:val="00982007"/>
    <w:rsid w:val="0098267A"/>
    <w:rsid w:val="00983635"/>
    <w:rsid w:val="009843D4"/>
    <w:rsid w:val="0099196A"/>
    <w:rsid w:val="0099362A"/>
    <w:rsid w:val="00997FAB"/>
    <w:rsid w:val="009A4A61"/>
    <w:rsid w:val="009B2506"/>
    <w:rsid w:val="009B7EAF"/>
    <w:rsid w:val="009C1B20"/>
    <w:rsid w:val="009C382E"/>
    <w:rsid w:val="009C4A15"/>
    <w:rsid w:val="009C6C29"/>
    <w:rsid w:val="009D26BE"/>
    <w:rsid w:val="009D313C"/>
    <w:rsid w:val="009D4BA8"/>
    <w:rsid w:val="009D521E"/>
    <w:rsid w:val="009D68CA"/>
    <w:rsid w:val="009D6C42"/>
    <w:rsid w:val="009E25BD"/>
    <w:rsid w:val="009E5C31"/>
    <w:rsid w:val="009E6743"/>
    <w:rsid w:val="009F0ABC"/>
    <w:rsid w:val="009F4A2D"/>
    <w:rsid w:val="00A0009C"/>
    <w:rsid w:val="00A01FC6"/>
    <w:rsid w:val="00A050E5"/>
    <w:rsid w:val="00A06977"/>
    <w:rsid w:val="00A101C7"/>
    <w:rsid w:val="00A10C9A"/>
    <w:rsid w:val="00A120FB"/>
    <w:rsid w:val="00A125D9"/>
    <w:rsid w:val="00A17D4F"/>
    <w:rsid w:val="00A20558"/>
    <w:rsid w:val="00A20C70"/>
    <w:rsid w:val="00A2270A"/>
    <w:rsid w:val="00A22B7D"/>
    <w:rsid w:val="00A3153A"/>
    <w:rsid w:val="00A323B5"/>
    <w:rsid w:val="00A32921"/>
    <w:rsid w:val="00A35707"/>
    <w:rsid w:val="00A37152"/>
    <w:rsid w:val="00A37E06"/>
    <w:rsid w:val="00A411D1"/>
    <w:rsid w:val="00A4340D"/>
    <w:rsid w:val="00A46EDE"/>
    <w:rsid w:val="00A47002"/>
    <w:rsid w:val="00A470D7"/>
    <w:rsid w:val="00A4742B"/>
    <w:rsid w:val="00A5206C"/>
    <w:rsid w:val="00A53C4B"/>
    <w:rsid w:val="00A60C4E"/>
    <w:rsid w:val="00A648C3"/>
    <w:rsid w:val="00A66F5C"/>
    <w:rsid w:val="00A724EB"/>
    <w:rsid w:val="00A75589"/>
    <w:rsid w:val="00A76A06"/>
    <w:rsid w:val="00A80172"/>
    <w:rsid w:val="00A8265C"/>
    <w:rsid w:val="00A9044C"/>
    <w:rsid w:val="00A92B81"/>
    <w:rsid w:val="00A93E60"/>
    <w:rsid w:val="00A94322"/>
    <w:rsid w:val="00A946E8"/>
    <w:rsid w:val="00A9642B"/>
    <w:rsid w:val="00A971F1"/>
    <w:rsid w:val="00A97BB5"/>
    <w:rsid w:val="00AA05BA"/>
    <w:rsid w:val="00AA0D58"/>
    <w:rsid w:val="00AA3912"/>
    <w:rsid w:val="00AA4669"/>
    <w:rsid w:val="00AA511F"/>
    <w:rsid w:val="00AA63C3"/>
    <w:rsid w:val="00AA68AE"/>
    <w:rsid w:val="00AB21D3"/>
    <w:rsid w:val="00AB2ACE"/>
    <w:rsid w:val="00AB3797"/>
    <w:rsid w:val="00AB3C30"/>
    <w:rsid w:val="00AC0453"/>
    <w:rsid w:val="00AC0665"/>
    <w:rsid w:val="00AC0E01"/>
    <w:rsid w:val="00AC2FB1"/>
    <w:rsid w:val="00AC510E"/>
    <w:rsid w:val="00AC5486"/>
    <w:rsid w:val="00AC6521"/>
    <w:rsid w:val="00AD082D"/>
    <w:rsid w:val="00AD25D1"/>
    <w:rsid w:val="00AD291D"/>
    <w:rsid w:val="00AD42B2"/>
    <w:rsid w:val="00AD4767"/>
    <w:rsid w:val="00AD7E62"/>
    <w:rsid w:val="00AE0157"/>
    <w:rsid w:val="00AE1259"/>
    <w:rsid w:val="00AE4AA8"/>
    <w:rsid w:val="00AE5F3A"/>
    <w:rsid w:val="00AF538B"/>
    <w:rsid w:val="00AF72AA"/>
    <w:rsid w:val="00B006DC"/>
    <w:rsid w:val="00B01BAA"/>
    <w:rsid w:val="00B01CB4"/>
    <w:rsid w:val="00B1205E"/>
    <w:rsid w:val="00B1213F"/>
    <w:rsid w:val="00B13B8C"/>
    <w:rsid w:val="00B142D7"/>
    <w:rsid w:val="00B1528B"/>
    <w:rsid w:val="00B20513"/>
    <w:rsid w:val="00B20D57"/>
    <w:rsid w:val="00B2211A"/>
    <w:rsid w:val="00B259A8"/>
    <w:rsid w:val="00B34FEB"/>
    <w:rsid w:val="00B46F12"/>
    <w:rsid w:val="00B471A6"/>
    <w:rsid w:val="00B471E3"/>
    <w:rsid w:val="00B50AB3"/>
    <w:rsid w:val="00B5202D"/>
    <w:rsid w:val="00B53099"/>
    <w:rsid w:val="00B55192"/>
    <w:rsid w:val="00B56573"/>
    <w:rsid w:val="00B60D8E"/>
    <w:rsid w:val="00B60DCB"/>
    <w:rsid w:val="00B61C45"/>
    <w:rsid w:val="00B638DE"/>
    <w:rsid w:val="00B64064"/>
    <w:rsid w:val="00B65332"/>
    <w:rsid w:val="00B66BCF"/>
    <w:rsid w:val="00B66EA2"/>
    <w:rsid w:val="00B7179F"/>
    <w:rsid w:val="00B717AE"/>
    <w:rsid w:val="00B71F05"/>
    <w:rsid w:val="00B72CFF"/>
    <w:rsid w:val="00B75548"/>
    <w:rsid w:val="00B75E34"/>
    <w:rsid w:val="00B766EE"/>
    <w:rsid w:val="00B83CA0"/>
    <w:rsid w:val="00B84813"/>
    <w:rsid w:val="00B9102E"/>
    <w:rsid w:val="00B91379"/>
    <w:rsid w:val="00B92233"/>
    <w:rsid w:val="00B92E95"/>
    <w:rsid w:val="00B97EEA"/>
    <w:rsid w:val="00BA4A07"/>
    <w:rsid w:val="00BA4DC1"/>
    <w:rsid w:val="00BA4EFE"/>
    <w:rsid w:val="00BA7CB7"/>
    <w:rsid w:val="00BA7E3E"/>
    <w:rsid w:val="00BB204B"/>
    <w:rsid w:val="00BB3BA8"/>
    <w:rsid w:val="00BB6839"/>
    <w:rsid w:val="00BB7856"/>
    <w:rsid w:val="00BC0010"/>
    <w:rsid w:val="00BC0FF4"/>
    <w:rsid w:val="00BC20FF"/>
    <w:rsid w:val="00BC3075"/>
    <w:rsid w:val="00BC6007"/>
    <w:rsid w:val="00BC652D"/>
    <w:rsid w:val="00BC6645"/>
    <w:rsid w:val="00BD0011"/>
    <w:rsid w:val="00BD175C"/>
    <w:rsid w:val="00BD4498"/>
    <w:rsid w:val="00BD4DFD"/>
    <w:rsid w:val="00BE0ABA"/>
    <w:rsid w:val="00BE20AD"/>
    <w:rsid w:val="00BE39AC"/>
    <w:rsid w:val="00BE5795"/>
    <w:rsid w:val="00BE6917"/>
    <w:rsid w:val="00BF07E7"/>
    <w:rsid w:val="00BF1412"/>
    <w:rsid w:val="00BF2E5D"/>
    <w:rsid w:val="00BF5EF6"/>
    <w:rsid w:val="00BF5F22"/>
    <w:rsid w:val="00BF7EAD"/>
    <w:rsid w:val="00C0050B"/>
    <w:rsid w:val="00C04B6D"/>
    <w:rsid w:val="00C06B7F"/>
    <w:rsid w:val="00C1168A"/>
    <w:rsid w:val="00C124BD"/>
    <w:rsid w:val="00C12E33"/>
    <w:rsid w:val="00C12E85"/>
    <w:rsid w:val="00C14DD6"/>
    <w:rsid w:val="00C158E0"/>
    <w:rsid w:val="00C160AB"/>
    <w:rsid w:val="00C16A6E"/>
    <w:rsid w:val="00C178F3"/>
    <w:rsid w:val="00C26433"/>
    <w:rsid w:val="00C303BE"/>
    <w:rsid w:val="00C32125"/>
    <w:rsid w:val="00C35C02"/>
    <w:rsid w:val="00C35DA5"/>
    <w:rsid w:val="00C44533"/>
    <w:rsid w:val="00C44F9B"/>
    <w:rsid w:val="00C57D15"/>
    <w:rsid w:val="00C61A65"/>
    <w:rsid w:val="00C62BCA"/>
    <w:rsid w:val="00C64C1A"/>
    <w:rsid w:val="00C67D08"/>
    <w:rsid w:val="00C71E06"/>
    <w:rsid w:val="00C74C7B"/>
    <w:rsid w:val="00C75282"/>
    <w:rsid w:val="00C760F8"/>
    <w:rsid w:val="00C77F4C"/>
    <w:rsid w:val="00C805AA"/>
    <w:rsid w:val="00C82DF1"/>
    <w:rsid w:val="00C83AE7"/>
    <w:rsid w:val="00C8764F"/>
    <w:rsid w:val="00C92D06"/>
    <w:rsid w:val="00C934C0"/>
    <w:rsid w:val="00C9465A"/>
    <w:rsid w:val="00CB25A1"/>
    <w:rsid w:val="00CB2BE1"/>
    <w:rsid w:val="00CB49BD"/>
    <w:rsid w:val="00CC161A"/>
    <w:rsid w:val="00CC2D7B"/>
    <w:rsid w:val="00CC3215"/>
    <w:rsid w:val="00CC3C35"/>
    <w:rsid w:val="00CC4C54"/>
    <w:rsid w:val="00CD0D3D"/>
    <w:rsid w:val="00CD1A5A"/>
    <w:rsid w:val="00CD1BEE"/>
    <w:rsid w:val="00CD302C"/>
    <w:rsid w:val="00CD3A39"/>
    <w:rsid w:val="00CD5E01"/>
    <w:rsid w:val="00CD7D9D"/>
    <w:rsid w:val="00CD7FFC"/>
    <w:rsid w:val="00CE1618"/>
    <w:rsid w:val="00CE5140"/>
    <w:rsid w:val="00CE6B17"/>
    <w:rsid w:val="00CF331B"/>
    <w:rsid w:val="00D02E88"/>
    <w:rsid w:val="00D04D8D"/>
    <w:rsid w:val="00D066BE"/>
    <w:rsid w:val="00D070FD"/>
    <w:rsid w:val="00D1082F"/>
    <w:rsid w:val="00D13FC8"/>
    <w:rsid w:val="00D25A96"/>
    <w:rsid w:val="00D304DB"/>
    <w:rsid w:val="00D305E3"/>
    <w:rsid w:val="00D42DFB"/>
    <w:rsid w:val="00D46B13"/>
    <w:rsid w:val="00D5283A"/>
    <w:rsid w:val="00D6079A"/>
    <w:rsid w:val="00D60A84"/>
    <w:rsid w:val="00D621C9"/>
    <w:rsid w:val="00D6441A"/>
    <w:rsid w:val="00D679F2"/>
    <w:rsid w:val="00D71314"/>
    <w:rsid w:val="00D7317C"/>
    <w:rsid w:val="00D7378F"/>
    <w:rsid w:val="00D741DE"/>
    <w:rsid w:val="00D7630E"/>
    <w:rsid w:val="00D77178"/>
    <w:rsid w:val="00D802C9"/>
    <w:rsid w:val="00D80EB9"/>
    <w:rsid w:val="00D8104F"/>
    <w:rsid w:val="00D815C1"/>
    <w:rsid w:val="00D81ED1"/>
    <w:rsid w:val="00D8238D"/>
    <w:rsid w:val="00D84B8F"/>
    <w:rsid w:val="00D854E6"/>
    <w:rsid w:val="00D87040"/>
    <w:rsid w:val="00D91EFB"/>
    <w:rsid w:val="00D92D0C"/>
    <w:rsid w:val="00D9463D"/>
    <w:rsid w:val="00D967CF"/>
    <w:rsid w:val="00D97461"/>
    <w:rsid w:val="00DA0AC7"/>
    <w:rsid w:val="00DA1416"/>
    <w:rsid w:val="00DA5575"/>
    <w:rsid w:val="00DA6E29"/>
    <w:rsid w:val="00DB2CA7"/>
    <w:rsid w:val="00DB4BE1"/>
    <w:rsid w:val="00DB53C7"/>
    <w:rsid w:val="00DB6BEA"/>
    <w:rsid w:val="00DC396E"/>
    <w:rsid w:val="00DD0C0E"/>
    <w:rsid w:val="00DD1D6D"/>
    <w:rsid w:val="00DD3674"/>
    <w:rsid w:val="00DD5DDA"/>
    <w:rsid w:val="00DD6886"/>
    <w:rsid w:val="00DE0094"/>
    <w:rsid w:val="00DE296E"/>
    <w:rsid w:val="00DE7489"/>
    <w:rsid w:val="00DE76AF"/>
    <w:rsid w:val="00DE7899"/>
    <w:rsid w:val="00DF0745"/>
    <w:rsid w:val="00DF1007"/>
    <w:rsid w:val="00DF23EC"/>
    <w:rsid w:val="00DF7205"/>
    <w:rsid w:val="00DF7EBD"/>
    <w:rsid w:val="00E034A9"/>
    <w:rsid w:val="00E03B06"/>
    <w:rsid w:val="00E05FE9"/>
    <w:rsid w:val="00E069AB"/>
    <w:rsid w:val="00E1030C"/>
    <w:rsid w:val="00E10F2A"/>
    <w:rsid w:val="00E1599F"/>
    <w:rsid w:val="00E20BE3"/>
    <w:rsid w:val="00E210DB"/>
    <w:rsid w:val="00E24D7F"/>
    <w:rsid w:val="00E24FBD"/>
    <w:rsid w:val="00E26E4F"/>
    <w:rsid w:val="00E37001"/>
    <w:rsid w:val="00E40F0D"/>
    <w:rsid w:val="00E4306F"/>
    <w:rsid w:val="00E46361"/>
    <w:rsid w:val="00E46FAB"/>
    <w:rsid w:val="00E46FFA"/>
    <w:rsid w:val="00E51A35"/>
    <w:rsid w:val="00E557A7"/>
    <w:rsid w:val="00E56A20"/>
    <w:rsid w:val="00E5706F"/>
    <w:rsid w:val="00E6012D"/>
    <w:rsid w:val="00E67BA3"/>
    <w:rsid w:val="00E72A52"/>
    <w:rsid w:val="00E73166"/>
    <w:rsid w:val="00E7476E"/>
    <w:rsid w:val="00E755A3"/>
    <w:rsid w:val="00E777E5"/>
    <w:rsid w:val="00E77B7D"/>
    <w:rsid w:val="00E820DB"/>
    <w:rsid w:val="00E82A81"/>
    <w:rsid w:val="00E83AAE"/>
    <w:rsid w:val="00E83F6D"/>
    <w:rsid w:val="00E91CD8"/>
    <w:rsid w:val="00E94409"/>
    <w:rsid w:val="00E95548"/>
    <w:rsid w:val="00E95BD8"/>
    <w:rsid w:val="00EA0303"/>
    <w:rsid w:val="00EA186A"/>
    <w:rsid w:val="00EA2D39"/>
    <w:rsid w:val="00EA2F95"/>
    <w:rsid w:val="00EA4B85"/>
    <w:rsid w:val="00EA76C5"/>
    <w:rsid w:val="00EB3ADD"/>
    <w:rsid w:val="00EB62E4"/>
    <w:rsid w:val="00EB692C"/>
    <w:rsid w:val="00EC0058"/>
    <w:rsid w:val="00EC1C5E"/>
    <w:rsid w:val="00EC650C"/>
    <w:rsid w:val="00EC6A27"/>
    <w:rsid w:val="00EC6DC4"/>
    <w:rsid w:val="00EC6EA9"/>
    <w:rsid w:val="00EC7F26"/>
    <w:rsid w:val="00ED1B43"/>
    <w:rsid w:val="00ED1EE0"/>
    <w:rsid w:val="00ED359C"/>
    <w:rsid w:val="00ED3690"/>
    <w:rsid w:val="00ED534A"/>
    <w:rsid w:val="00ED5967"/>
    <w:rsid w:val="00EE5E67"/>
    <w:rsid w:val="00EE612D"/>
    <w:rsid w:val="00EE614D"/>
    <w:rsid w:val="00EE698C"/>
    <w:rsid w:val="00EF7D06"/>
    <w:rsid w:val="00F00BFC"/>
    <w:rsid w:val="00F026F0"/>
    <w:rsid w:val="00F031BA"/>
    <w:rsid w:val="00F04D13"/>
    <w:rsid w:val="00F11595"/>
    <w:rsid w:val="00F12B76"/>
    <w:rsid w:val="00F14262"/>
    <w:rsid w:val="00F151E7"/>
    <w:rsid w:val="00F15303"/>
    <w:rsid w:val="00F20EC3"/>
    <w:rsid w:val="00F22F7B"/>
    <w:rsid w:val="00F24160"/>
    <w:rsid w:val="00F25455"/>
    <w:rsid w:val="00F25A70"/>
    <w:rsid w:val="00F265D1"/>
    <w:rsid w:val="00F26BAD"/>
    <w:rsid w:val="00F27BFC"/>
    <w:rsid w:val="00F3030F"/>
    <w:rsid w:val="00F30897"/>
    <w:rsid w:val="00F3513E"/>
    <w:rsid w:val="00F36B81"/>
    <w:rsid w:val="00F37195"/>
    <w:rsid w:val="00F37D21"/>
    <w:rsid w:val="00F410C3"/>
    <w:rsid w:val="00F42922"/>
    <w:rsid w:val="00F4521C"/>
    <w:rsid w:val="00F45390"/>
    <w:rsid w:val="00F45E03"/>
    <w:rsid w:val="00F530D8"/>
    <w:rsid w:val="00F54C38"/>
    <w:rsid w:val="00F561C2"/>
    <w:rsid w:val="00F56314"/>
    <w:rsid w:val="00F57507"/>
    <w:rsid w:val="00F604B3"/>
    <w:rsid w:val="00F6455E"/>
    <w:rsid w:val="00F66237"/>
    <w:rsid w:val="00F7516F"/>
    <w:rsid w:val="00F76ED8"/>
    <w:rsid w:val="00F82608"/>
    <w:rsid w:val="00F84B20"/>
    <w:rsid w:val="00F84E4D"/>
    <w:rsid w:val="00F84F0A"/>
    <w:rsid w:val="00F851C6"/>
    <w:rsid w:val="00F8543E"/>
    <w:rsid w:val="00F8609A"/>
    <w:rsid w:val="00F94217"/>
    <w:rsid w:val="00F955F6"/>
    <w:rsid w:val="00F95675"/>
    <w:rsid w:val="00F978EB"/>
    <w:rsid w:val="00F97BAC"/>
    <w:rsid w:val="00FA21F4"/>
    <w:rsid w:val="00FB1933"/>
    <w:rsid w:val="00FB2080"/>
    <w:rsid w:val="00FB3961"/>
    <w:rsid w:val="00FB4742"/>
    <w:rsid w:val="00FB6AFA"/>
    <w:rsid w:val="00FC54F0"/>
    <w:rsid w:val="00FC7BD5"/>
    <w:rsid w:val="00FD0445"/>
    <w:rsid w:val="00FD229E"/>
    <w:rsid w:val="00FD443F"/>
    <w:rsid w:val="00FD6BCA"/>
    <w:rsid w:val="00FE218C"/>
    <w:rsid w:val="00FE3BFB"/>
    <w:rsid w:val="00FE40D1"/>
    <w:rsid w:val="00FE4CC6"/>
    <w:rsid w:val="00FE78F0"/>
    <w:rsid w:val="00FF0452"/>
    <w:rsid w:val="00FF0666"/>
    <w:rsid w:val="00FF6130"/>
    <w:rsid w:val="00FF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6E2"/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A53C4B"/>
    <w:pPr>
      <w:keepNext/>
      <w:widowControl w:val="0"/>
      <w:snapToGrid w:val="0"/>
      <w:jc w:val="right"/>
      <w:outlineLvl w:val="4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9"/>
    <w:locked/>
    <w:rsid w:val="00A53C4B"/>
    <w:rPr>
      <w:i/>
      <w:iCs/>
      <w:sz w:val="24"/>
      <w:szCs w:val="24"/>
    </w:rPr>
  </w:style>
  <w:style w:type="paragraph" w:styleId="a3">
    <w:name w:val="footer"/>
    <w:basedOn w:val="a"/>
    <w:link w:val="a4"/>
    <w:uiPriority w:val="99"/>
    <w:rsid w:val="00017D7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sid w:val="002D3259"/>
    <w:rPr>
      <w:sz w:val="24"/>
      <w:szCs w:val="24"/>
    </w:rPr>
  </w:style>
  <w:style w:type="character" w:styleId="a5">
    <w:name w:val="page number"/>
    <w:basedOn w:val="a0"/>
    <w:uiPriority w:val="99"/>
    <w:rsid w:val="00017D7F"/>
  </w:style>
  <w:style w:type="table" w:styleId="a6">
    <w:name w:val="Table Grid"/>
    <w:basedOn w:val="a1"/>
    <w:uiPriority w:val="99"/>
    <w:rsid w:val="004304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38413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2D3259"/>
    <w:rPr>
      <w:sz w:val="24"/>
      <w:szCs w:val="24"/>
    </w:rPr>
  </w:style>
  <w:style w:type="paragraph" w:customStyle="1" w:styleId="a9">
    <w:name w:val="Знак"/>
    <w:basedOn w:val="a"/>
    <w:uiPriority w:val="99"/>
    <w:rsid w:val="00AD42B2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">
    <w:name w:val="Знак1"/>
    <w:basedOn w:val="a"/>
    <w:uiPriority w:val="99"/>
    <w:rsid w:val="00AF538B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a">
    <w:name w:val="Body Text Indent"/>
    <w:basedOn w:val="a"/>
    <w:link w:val="ab"/>
    <w:uiPriority w:val="99"/>
    <w:rsid w:val="00A53C4B"/>
    <w:pPr>
      <w:widowControl w:val="0"/>
      <w:snapToGrid w:val="0"/>
      <w:ind w:left="360"/>
      <w:jc w:val="center"/>
    </w:pPr>
    <w:rPr>
      <w:rFonts w:ascii="Arial" w:hAnsi="Arial"/>
      <w:color w:val="000000"/>
      <w:sz w:val="18"/>
      <w:szCs w:val="18"/>
    </w:rPr>
  </w:style>
  <w:style w:type="character" w:customStyle="1" w:styleId="ab">
    <w:name w:val="Основной текст с отступом Знак"/>
    <w:link w:val="aa"/>
    <w:uiPriority w:val="99"/>
    <w:locked/>
    <w:rsid w:val="00A53C4B"/>
    <w:rPr>
      <w:rFonts w:ascii="Arial" w:hAnsi="Arial" w:cs="Arial"/>
      <w:color w:val="000000"/>
      <w:sz w:val="18"/>
      <w:szCs w:val="18"/>
    </w:rPr>
  </w:style>
  <w:style w:type="paragraph" w:styleId="ac">
    <w:name w:val="Balloon Text"/>
    <w:basedOn w:val="a"/>
    <w:link w:val="ad"/>
    <w:uiPriority w:val="99"/>
    <w:semiHidden/>
    <w:rsid w:val="007E4F43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7E4F43"/>
    <w:rPr>
      <w:rFonts w:ascii="Tahoma" w:hAnsi="Tahoma" w:cs="Tahoma"/>
      <w:sz w:val="16"/>
      <w:szCs w:val="16"/>
    </w:rPr>
  </w:style>
  <w:style w:type="paragraph" w:customStyle="1" w:styleId="CharCharCharCharCharCharCharCharCharChar1CharChar">
    <w:name w:val="Char Char Знак Знак Char Char Знак Знак Char Char Знак Знак Char Char Знак Знак Char Char1 Знак Знак Char Char"/>
    <w:basedOn w:val="a"/>
    <w:uiPriority w:val="99"/>
    <w:rsid w:val="001410C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4">
    <w:name w:val="Обычный + 14 пт"/>
    <w:aliases w:val="По ширине,Первая строка:  1,59 см,Междустр.интервал:  полу..."/>
    <w:basedOn w:val="a"/>
    <w:uiPriority w:val="99"/>
    <w:rsid w:val="004B7CAD"/>
    <w:pPr>
      <w:spacing w:line="360" w:lineRule="auto"/>
      <w:ind w:firstLine="900"/>
      <w:jc w:val="both"/>
    </w:pPr>
    <w:rPr>
      <w:sz w:val="28"/>
      <w:szCs w:val="28"/>
    </w:rPr>
  </w:style>
  <w:style w:type="paragraph" w:customStyle="1" w:styleId="CharCharCharCharCharCharCharCharCharChar1CharChar1">
    <w:name w:val="Char Char Знак Знак Char Char Знак Знак Char Char Знак Знак Char Char Знак Знак Char Char1 Знак Знак Char Char1"/>
    <w:basedOn w:val="a"/>
    <w:uiPriority w:val="99"/>
    <w:rsid w:val="0092630A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5">
    <w:name w:val="Знак15"/>
    <w:basedOn w:val="a"/>
    <w:uiPriority w:val="99"/>
    <w:rsid w:val="00BC6007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0">
    <w:name w:val="Знак14"/>
    <w:basedOn w:val="a"/>
    <w:uiPriority w:val="99"/>
    <w:rsid w:val="002450B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3">
    <w:name w:val="Знак13"/>
    <w:basedOn w:val="a"/>
    <w:uiPriority w:val="99"/>
    <w:rsid w:val="004671D2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FontStyle33">
    <w:name w:val="Font Style33"/>
    <w:uiPriority w:val="99"/>
    <w:rsid w:val="005443D3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5443D3"/>
    <w:pPr>
      <w:widowControl w:val="0"/>
      <w:autoSpaceDE w:val="0"/>
      <w:autoSpaceDN w:val="0"/>
      <w:adjustRightInd w:val="0"/>
      <w:spacing w:line="286" w:lineRule="exact"/>
      <w:ind w:firstLine="626"/>
      <w:jc w:val="both"/>
    </w:pPr>
  </w:style>
  <w:style w:type="paragraph" w:customStyle="1" w:styleId="12">
    <w:name w:val="Знак12"/>
    <w:basedOn w:val="a"/>
    <w:uiPriority w:val="99"/>
    <w:rsid w:val="007B52FA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1">
    <w:name w:val="Знак11"/>
    <w:basedOn w:val="a"/>
    <w:uiPriority w:val="99"/>
    <w:rsid w:val="00B83CA0"/>
    <w:pPr>
      <w:spacing w:after="160" w:line="240" w:lineRule="exact"/>
    </w:pPr>
    <w:rPr>
      <w:rFonts w:ascii="Verdana" w:hAnsi="Verdana"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43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_____Microsoft_Excel_97-2003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_____Microsoft_Excel_97-20036.xls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_____Microsoft_Excel_97-20034.xls"/><Relationship Id="rId25" Type="http://schemas.openxmlformats.org/officeDocument/2006/relationships/oleObject" Target="embeddings/_____Microsoft_Excel_97-20038.xls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Microsoft_Excel_97-200310.xls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_____Microsoft_Excel_97-20031.xls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_____Microsoft_Excel_97-20033.xls"/><Relationship Id="rId23" Type="http://schemas.openxmlformats.org/officeDocument/2006/relationships/oleObject" Target="embeddings/_____Microsoft_Excel_97-20037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_____Microsoft_Excel_97-20035.xls"/><Relationship Id="rId31" Type="http://schemas.openxmlformats.org/officeDocument/2006/relationships/oleObject" Target="embeddings/_____Microsoft_Excel_97-200311.xls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Microsoft_Excel_97-20039.xls"/><Relationship Id="rId30" Type="http://schemas.openxmlformats.org/officeDocument/2006/relationships/image" Target="media/image12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B3F7D-2C58-452F-8F73-545DEDE9F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5040</TotalTime>
  <Pages>30</Pages>
  <Words>6912</Words>
  <Characters>39402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((ЗАКЛЮЧЕНИЕ</vt:lpstr>
    </vt:vector>
  </TitlesOfParts>
  <Company>MFRT</Company>
  <LinksUpToDate>false</LinksUpToDate>
  <CharactersWithSpaces>46222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((ЗАКЛЮЧЕНИЕ</dc:title>
  <dc:subject/>
  <dc:creator>счетная палата</dc:creator>
  <cp:keywords/>
  <dc:description/>
  <cp:lastModifiedBy>User</cp:lastModifiedBy>
  <cp:revision>265</cp:revision>
  <cp:lastPrinted>2014-11-27T08:31:00Z</cp:lastPrinted>
  <dcterms:created xsi:type="dcterms:W3CDTF">2011-12-05T12:43:00Z</dcterms:created>
  <dcterms:modified xsi:type="dcterms:W3CDTF">2014-11-27T08:32:00Z</dcterms:modified>
</cp:coreProperties>
</file>