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995E52" w:rsidRPr="00995E52" w:rsidTr="00995E52">
        <w:trPr>
          <w:trHeight w:val="884"/>
        </w:trPr>
        <w:tc>
          <w:tcPr>
            <w:tcW w:w="994" w:type="dxa"/>
            <w:hideMark/>
          </w:tcPr>
          <w:p w:rsidR="00995E52" w:rsidRPr="00995E52" w:rsidRDefault="00995E52" w:rsidP="0099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5E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1" w:type="dxa"/>
            <w:hideMark/>
          </w:tcPr>
          <w:p w:rsidR="00995E52" w:rsidRPr="00995E52" w:rsidRDefault="00995E52" w:rsidP="0099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995E5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110FF" wp14:editId="40694E03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5355" cy="1043940"/>
                      <wp:effectExtent l="0" t="3175" r="2540" b="63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35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E52" w:rsidRDefault="00995E52" w:rsidP="00995E52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35927E3" wp14:editId="1E5C1B4A">
                                        <wp:extent cx="752475" cy="952500"/>
                                        <wp:effectExtent l="0" t="0" r="9525" b="0"/>
                                        <wp:docPr id="1" name="Рисунок 1" descr="Мамадышский р-н герб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Мамадышский р-н герб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11.15pt;margin-top:-3.5pt;width:73.65pt;height: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r8swIAALc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" filled="f" stroked="f">
                      <v:textbox style="mso-fit-shape-to-text:t">
                        <w:txbxContent>
                          <w:p w:rsidR="00995E52" w:rsidRDefault="00995E52" w:rsidP="00995E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927E3" wp14:editId="1E5C1B4A">
                                  <wp:extent cx="752475" cy="952500"/>
                                  <wp:effectExtent l="0" t="0" r="9525" b="0"/>
                                  <wp:docPr id="1" name="Рисунок 1" descr="Мамадыш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Мамадыш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ИСПОЛНИТЕЛЬНЫЙ </w:t>
            </w:r>
            <w:r w:rsidRPr="009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  <w:r w:rsidRPr="009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ГОРОДА МАМАДЫШ</w:t>
            </w:r>
          </w:p>
          <w:p w:rsidR="00995E52" w:rsidRPr="00995E52" w:rsidRDefault="00995E52" w:rsidP="0099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9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МАМАДЫШСКОГО</w:t>
            </w:r>
          </w:p>
          <w:p w:rsidR="00995E52" w:rsidRPr="00995E52" w:rsidRDefault="00995E52" w:rsidP="0099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9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МУ</w:t>
            </w:r>
            <w:r w:rsidRPr="009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РАЙОНА </w:t>
            </w:r>
          </w:p>
          <w:p w:rsidR="00995E52" w:rsidRPr="00995E52" w:rsidRDefault="00995E52" w:rsidP="0099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9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ЕСПУБЛИКИ ТАТАРСТАН</w:t>
            </w:r>
          </w:p>
          <w:p w:rsidR="00995E52" w:rsidRPr="00995E52" w:rsidRDefault="00995E52" w:rsidP="0099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95E52"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  <w:t>у</w:t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л.М.Джалиля, д.23/33, г. Мамадыш, </w:t>
            </w:r>
          </w:p>
          <w:p w:rsidR="00995E52" w:rsidRPr="00995E52" w:rsidRDefault="00995E52" w:rsidP="0099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Республика Татарстан, 422190</w:t>
            </w:r>
          </w:p>
        </w:tc>
        <w:tc>
          <w:tcPr>
            <w:tcW w:w="1419" w:type="dxa"/>
          </w:tcPr>
          <w:p w:rsidR="00995E52" w:rsidRPr="00995E52" w:rsidRDefault="00995E52" w:rsidP="0099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9" w:type="dxa"/>
            <w:hideMark/>
          </w:tcPr>
          <w:p w:rsidR="00995E52" w:rsidRPr="00995E52" w:rsidRDefault="00995E52" w:rsidP="0099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9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АТАРСТАН</w:t>
            </w:r>
          </w:p>
          <w:p w:rsidR="00995E52" w:rsidRPr="00995E52" w:rsidRDefault="00995E52" w:rsidP="0099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9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ЕСПУБЛИКАСЫНЫҢ</w:t>
            </w:r>
          </w:p>
          <w:p w:rsidR="00995E52" w:rsidRPr="00995E52" w:rsidRDefault="00995E52" w:rsidP="0099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9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МАМАДЫШ МУНИЦИПАЛЬ</w:t>
            </w:r>
          </w:p>
          <w:p w:rsidR="00995E52" w:rsidRPr="00995E52" w:rsidRDefault="00995E52" w:rsidP="0099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99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РАЙОНЫНЫҢ МАМАДЫШ ШӘҺӘРЕ БАШКАРМА КОМИТЕТЫ</w:t>
            </w:r>
          </w:p>
          <w:p w:rsidR="00995E52" w:rsidRPr="00995E52" w:rsidRDefault="00995E52" w:rsidP="00995E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М.</w:t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Җәлил ур, </w:t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23/33 й., Мамадыш ш</w:t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., </w:t>
            </w:r>
          </w:p>
          <w:p w:rsidR="00995E52" w:rsidRPr="00995E52" w:rsidRDefault="00995E52" w:rsidP="00995E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995E52" w:rsidRPr="00995E52" w:rsidRDefault="00995E52" w:rsidP="0099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95E52" w:rsidRPr="00995E52" w:rsidTr="00995E52">
        <w:trPr>
          <w:trHeight w:val="389"/>
        </w:trPr>
        <w:tc>
          <w:tcPr>
            <w:tcW w:w="994" w:type="dxa"/>
          </w:tcPr>
          <w:p w:rsidR="00995E52" w:rsidRPr="00995E52" w:rsidRDefault="00995E52" w:rsidP="0099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079" w:type="dxa"/>
            <w:gridSpan w:val="3"/>
          </w:tcPr>
          <w:p w:rsidR="00995E52" w:rsidRPr="00995E52" w:rsidRDefault="00995E52" w:rsidP="00995E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995E52" w:rsidRPr="00995E52" w:rsidRDefault="00995E52" w:rsidP="00995E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    Тел.: (85563) 3-31-55</w:t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факс 3-17-51</w:t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: </w:t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"mailto:Gorod.Mam@tatar.ru" </w:instrText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995E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Gorod.Mam@tatar.ru</w:t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www.mamadysh</w:t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95E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.tatarstan.ru</w:t>
            </w:r>
          </w:p>
          <w:p w:rsidR="00995E52" w:rsidRPr="00995E52" w:rsidRDefault="00995E52" w:rsidP="0099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5E5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45786" wp14:editId="79CE7CE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4605" t="12700" r="13970" b="1524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rJ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J49TmDOGFG4mz/MIj7Jr6HGOv+J6w4Fo8DOWyKa1pdaKRi9tllM&#10;RI4vzgdiJL8GhLxKb4WUUQFSoR7YL9NZGiOcloKF2+DnbLMvpUVHEkQUv4HGnZvVB8UiWssJ2wy2&#10;J0JebMguVcCD2oDPYF1U8mOZLjeLzWI6mk7mm9E0rarR87acjubb7HFWPVRlWWU/A7VsmreCMa4C&#10;u6tis+nfKWJ4Oxet3TR760Nyjx4bBmSv/0g6DjfM86KMvWbnnb0OHUQanYcHFV7B+z3Y75/9+hc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JwZGsk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995E52" w:rsidRPr="00995E52" w:rsidRDefault="00995E52" w:rsidP="0099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  <w:tr w:rsidR="00995E52" w:rsidRPr="00040020" w:rsidTr="00995E52">
        <w:trPr>
          <w:trHeight w:val="681"/>
        </w:trPr>
        <w:tc>
          <w:tcPr>
            <w:tcW w:w="994" w:type="dxa"/>
          </w:tcPr>
          <w:p w:rsidR="00995E52" w:rsidRPr="00040020" w:rsidRDefault="00995E52" w:rsidP="00995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820" w:type="dxa"/>
            <w:gridSpan w:val="2"/>
            <w:hideMark/>
          </w:tcPr>
          <w:p w:rsidR="00995E52" w:rsidRPr="00040020" w:rsidRDefault="00995E52" w:rsidP="00995E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00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Постановление</w:t>
            </w:r>
          </w:p>
          <w:p w:rsidR="00995E52" w:rsidRPr="00040020" w:rsidRDefault="00995E52" w:rsidP="000400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0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№ </w:t>
            </w:r>
            <w:r w:rsidR="00040020" w:rsidRPr="00040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9" w:type="dxa"/>
            <w:hideMark/>
          </w:tcPr>
          <w:p w:rsidR="00995E52" w:rsidRPr="00040020" w:rsidRDefault="00995E52" w:rsidP="00995E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0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0400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0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Карар</w:t>
            </w:r>
            <w:proofErr w:type="spellEnd"/>
          </w:p>
          <w:p w:rsidR="00995E52" w:rsidRPr="00040020" w:rsidRDefault="00995E52" w:rsidP="000400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40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от  « </w:t>
            </w:r>
            <w:r w:rsidR="00040020" w:rsidRPr="00040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040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»  марта  2021 г.</w:t>
            </w:r>
          </w:p>
        </w:tc>
        <w:tc>
          <w:tcPr>
            <w:tcW w:w="852" w:type="dxa"/>
          </w:tcPr>
          <w:p w:rsidR="00995E52" w:rsidRPr="00040020" w:rsidRDefault="00995E52" w:rsidP="00995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95E52" w:rsidRDefault="00995E52" w:rsidP="00F673F0">
      <w:pPr>
        <w:pStyle w:val="Default"/>
        <w:ind w:left="-426"/>
        <w:jc w:val="both"/>
        <w:rPr>
          <w:bCs/>
        </w:rPr>
      </w:pPr>
    </w:p>
    <w:p w:rsidR="00995E52" w:rsidRDefault="00995E52" w:rsidP="00F673F0">
      <w:pPr>
        <w:pStyle w:val="Default"/>
        <w:ind w:left="-426"/>
        <w:jc w:val="both"/>
        <w:rPr>
          <w:bCs/>
        </w:rPr>
      </w:pPr>
    </w:p>
    <w:p w:rsidR="00995E52" w:rsidRPr="00245311" w:rsidRDefault="00995E52" w:rsidP="00F673F0">
      <w:pPr>
        <w:pStyle w:val="Default"/>
        <w:ind w:left="-426"/>
        <w:jc w:val="both"/>
        <w:rPr>
          <w:bCs/>
        </w:rPr>
      </w:pPr>
    </w:p>
    <w:p w:rsidR="00C95E7B" w:rsidRDefault="00F673F0" w:rsidP="00245311">
      <w:pPr>
        <w:pStyle w:val="Default"/>
        <w:ind w:firstLine="142"/>
        <w:rPr>
          <w:bCs/>
        </w:rPr>
      </w:pPr>
      <w:r w:rsidRPr="00245311">
        <w:rPr>
          <w:bCs/>
        </w:rPr>
        <w:t>Об утверждении Положения о порядке вырубки</w:t>
      </w:r>
    </w:p>
    <w:p w:rsidR="00C95E7B" w:rsidRDefault="00F673F0" w:rsidP="00245311">
      <w:pPr>
        <w:pStyle w:val="Default"/>
        <w:ind w:firstLine="142"/>
        <w:rPr>
          <w:bCs/>
        </w:rPr>
      </w:pPr>
      <w:r w:rsidRPr="00245311">
        <w:rPr>
          <w:bCs/>
        </w:rPr>
        <w:t xml:space="preserve">зеленых насаждений на территории </w:t>
      </w:r>
      <w:r w:rsidR="00245311" w:rsidRPr="00245311">
        <w:rPr>
          <w:bCs/>
        </w:rPr>
        <w:t>города Мамадыш</w:t>
      </w:r>
    </w:p>
    <w:p w:rsidR="00C95E7B" w:rsidRDefault="00F673F0" w:rsidP="00245311">
      <w:pPr>
        <w:pStyle w:val="Default"/>
        <w:ind w:firstLine="142"/>
        <w:rPr>
          <w:bCs/>
        </w:rPr>
      </w:pPr>
      <w:r w:rsidRPr="00245311">
        <w:rPr>
          <w:bCs/>
        </w:rPr>
        <w:t xml:space="preserve">Мамадышского муниципального района </w:t>
      </w:r>
    </w:p>
    <w:p w:rsidR="00C95E7B" w:rsidRDefault="00C95E7B" w:rsidP="00245311">
      <w:pPr>
        <w:pStyle w:val="Default"/>
        <w:ind w:firstLine="142"/>
        <w:rPr>
          <w:bCs/>
        </w:rPr>
      </w:pPr>
      <w:r>
        <w:rPr>
          <w:bCs/>
        </w:rPr>
        <w:t>Р</w:t>
      </w:r>
      <w:r w:rsidR="00F673F0" w:rsidRPr="00245311">
        <w:rPr>
          <w:bCs/>
        </w:rPr>
        <w:t xml:space="preserve">еспублики Татарстан, не входящих в земли </w:t>
      </w:r>
    </w:p>
    <w:p w:rsidR="00C95E7B" w:rsidRDefault="00F673F0" w:rsidP="00245311">
      <w:pPr>
        <w:pStyle w:val="Default"/>
        <w:ind w:firstLine="142"/>
        <w:rPr>
          <w:bCs/>
        </w:rPr>
      </w:pPr>
      <w:r w:rsidRPr="00245311">
        <w:rPr>
          <w:bCs/>
        </w:rPr>
        <w:t xml:space="preserve">государственного лесного фонда Российской Федерации </w:t>
      </w:r>
    </w:p>
    <w:p w:rsidR="00C95E7B" w:rsidRDefault="00F673F0" w:rsidP="00245311">
      <w:pPr>
        <w:pStyle w:val="Default"/>
        <w:ind w:firstLine="142"/>
        <w:rPr>
          <w:bCs/>
        </w:rPr>
      </w:pPr>
      <w:r w:rsidRPr="00245311">
        <w:rPr>
          <w:bCs/>
        </w:rPr>
        <w:t xml:space="preserve">и в земли, находящиеся в частной собственности </w:t>
      </w:r>
    </w:p>
    <w:p w:rsidR="00F673F0" w:rsidRPr="00245311" w:rsidRDefault="00F673F0" w:rsidP="00245311">
      <w:pPr>
        <w:pStyle w:val="Default"/>
        <w:ind w:firstLine="142"/>
      </w:pPr>
      <w:r w:rsidRPr="00245311">
        <w:rPr>
          <w:bCs/>
        </w:rPr>
        <w:t>физических и юридических лиц</w:t>
      </w:r>
    </w:p>
    <w:p w:rsidR="00F673F0" w:rsidRPr="00245311" w:rsidRDefault="00F673F0" w:rsidP="00F673F0">
      <w:pPr>
        <w:pStyle w:val="Default"/>
        <w:ind w:firstLine="142"/>
        <w:jc w:val="both"/>
      </w:pPr>
    </w:p>
    <w:p w:rsidR="00F673F0" w:rsidRPr="00245311" w:rsidRDefault="00F673F0" w:rsidP="00F673F0">
      <w:pPr>
        <w:pStyle w:val="Default"/>
        <w:ind w:firstLine="142"/>
        <w:jc w:val="both"/>
      </w:pPr>
    </w:p>
    <w:p w:rsidR="00F673F0" w:rsidRPr="00245311" w:rsidRDefault="00F673F0" w:rsidP="00F673F0">
      <w:pPr>
        <w:pStyle w:val="Default"/>
        <w:ind w:firstLine="142"/>
        <w:jc w:val="both"/>
      </w:pPr>
      <w:r w:rsidRPr="00245311">
        <w:t xml:space="preserve">         В соответствии с Л</w:t>
      </w:r>
      <w:r w:rsidR="002976D2" w:rsidRPr="00245311">
        <w:t>есным кодексом Российской Федерации</w:t>
      </w:r>
      <w:r w:rsidRPr="00245311">
        <w:t xml:space="preserve">, Федеральным законом Российской Федерации от 06 октября 2003 года </w:t>
      </w:r>
      <w:r w:rsidR="002976D2" w:rsidRPr="00245311">
        <w:t>№</w:t>
      </w:r>
      <w:r w:rsidRPr="00245311">
        <w:t xml:space="preserve"> 131-ФЗ «Об общих принципах организации местного самоуправления в </w:t>
      </w:r>
      <w:r w:rsidR="00967895" w:rsidRPr="00245311">
        <w:t>Российской Федерации»</w:t>
      </w:r>
      <w:r w:rsidRPr="00245311">
        <w:t xml:space="preserve">, Федеральным законом от 10 января 2002 года </w:t>
      </w:r>
      <w:r w:rsidR="002976D2" w:rsidRPr="00245311">
        <w:t>№</w:t>
      </w:r>
      <w:r w:rsidRPr="00245311">
        <w:t xml:space="preserve"> 7-ФЗ «Об охране окружающей среды», </w:t>
      </w:r>
      <w:r w:rsidR="00245311" w:rsidRPr="00245311">
        <w:t>И</w:t>
      </w:r>
      <w:r w:rsidR="00592A89" w:rsidRPr="00245311">
        <w:t xml:space="preserve">сполнительный комитет </w:t>
      </w:r>
      <w:r w:rsidR="00245311" w:rsidRPr="00245311">
        <w:t>города Мамадыш</w:t>
      </w:r>
      <w:r w:rsidR="00592A89" w:rsidRPr="00245311">
        <w:t xml:space="preserve"> </w:t>
      </w:r>
      <w:r w:rsidRPr="00245311">
        <w:t xml:space="preserve"> </w:t>
      </w:r>
      <w:r w:rsidR="00245311" w:rsidRPr="00245311">
        <w:rPr>
          <w:bCs/>
        </w:rPr>
        <w:t>Мамадышского муниципального района Республики Татарстан</w:t>
      </w:r>
      <w:r w:rsidR="00345C34">
        <w:rPr>
          <w:bCs/>
        </w:rPr>
        <w:t xml:space="preserve"> </w:t>
      </w:r>
      <w:proofErr w:type="gramStart"/>
      <w:r w:rsidRPr="00245311">
        <w:rPr>
          <w:bCs/>
        </w:rPr>
        <w:t>п</w:t>
      </w:r>
      <w:proofErr w:type="gramEnd"/>
      <w:r w:rsidR="00592A89" w:rsidRPr="00245311">
        <w:rPr>
          <w:bCs/>
        </w:rPr>
        <w:t xml:space="preserve"> </w:t>
      </w:r>
      <w:r w:rsidRPr="00245311">
        <w:rPr>
          <w:bCs/>
        </w:rPr>
        <w:t>о</w:t>
      </w:r>
      <w:r w:rsidR="00592A89" w:rsidRPr="00245311">
        <w:rPr>
          <w:bCs/>
        </w:rPr>
        <w:t xml:space="preserve"> </w:t>
      </w:r>
      <w:r w:rsidRPr="00245311">
        <w:rPr>
          <w:bCs/>
        </w:rPr>
        <w:t>с</w:t>
      </w:r>
      <w:r w:rsidR="00592A89" w:rsidRPr="00245311">
        <w:rPr>
          <w:bCs/>
        </w:rPr>
        <w:t xml:space="preserve"> </w:t>
      </w:r>
      <w:r w:rsidRPr="00245311">
        <w:rPr>
          <w:bCs/>
        </w:rPr>
        <w:t>т</w:t>
      </w:r>
      <w:r w:rsidR="00592A89" w:rsidRPr="00245311">
        <w:rPr>
          <w:bCs/>
        </w:rPr>
        <w:t xml:space="preserve"> </w:t>
      </w:r>
      <w:r w:rsidRPr="00245311">
        <w:rPr>
          <w:bCs/>
        </w:rPr>
        <w:t>а</w:t>
      </w:r>
      <w:r w:rsidR="00592A89" w:rsidRPr="00245311">
        <w:rPr>
          <w:bCs/>
        </w:rPr>
        <w:t xml:space="preserve"> </w:t>
      </w:r>
      <w:r w:rsidRPr="00245311">
        <w:rPr>
          <w:bCs/>
        </w:rPr>
        <w:t>н</w:t>
      </w:r>
      <w:r w:rsidR="00592A89" w:rsidRPr="00245311">
        <w:rPr>
          <w:bCs/>
        </w:rPr>
        <w:t xml:space="preserve"> </w:t>
      </w:r>
      <w:r w:rsidRPr="00245311">
        <w:rPr>
          <w:bCs/>
        </w:rPr>
        <w:t>о</w:t>
      </w:r>
      <w:r w:rsidR="00592A89" w:rsidRPr="00245311">
        <w:rPr>
          <w:bCs/>
        </w:rPr>
        <w:t xml:space="preserve"> </w:t>
      </w:r>
      <w:r w:rsidRPr="00245311">
        <w:rPr>
          <w:bCs/>
        </w:rPr>
        <w:t>в</w:t>
      </w:r>
      <w:r w:rsidR="00592A89" w:rsidRPr="00245311">
        <w:rPr>
          <w:bCs/>
        </w:rPr>
        <w:t xml:space="preserve"> </w:t>
      </w:r>
      <w:r w:rsidRPr="00245311">
        <w:rPr>
          <w:bCs/>
        </w:rPr>
        <w:t>л</w:t>
      </w:r>
      <w:r w:rsidR="00592A89" w:rsidRPr="00245311">
        <w:rPr>
          <w:bCs/>
        </w:rPr>
        <w:t xml:space="preserve"> </w:t>
      </w:r>
      <w:r w:rsidRPr="00245311">
        <w:rPr>
          <w:bCs/>
        </w:rPr>
        <w:t>я</w:t>
      </w:r>
      <w:r w:rsidR="00592A89" w:rsidRPr="00245311">
        <w:rPr>
          <w:bCs/>
        </w:rPr>
        <w:t xml:space="preserve"> е т</w:t>
      </w:r>
      <w:r w:rsidRPr="00245311">
        <w:rPr>
          <w:bCs/>
        </w:rPr>
        <w:t>:</w:t>
      </w:r>
      <w:r w:rsidRPr="00245311">
        <w:rPr>
          <w:b/>
          <w:bCs/>
        </w:rPr>
        <w:t xml:space="preserve"> </w:t>
      </w:r>
    </w:p>
    <w:p w:rsidR="00F673F0" w:rsidRPr="00245311" w:rsidRDefault="00F673F0" w:rsidP="00F673F0">
      <w:pPr>
        <w:pStyle w:val="Default"/>
        <w:ind w:firstLine="142"/>
        <w:jc w:val="both"/>
      </w:pPr>
    </w:p>
    <w:p w:rsidR="00F673F0" w:rsidRPr="00245311" w:rsidRDefault="00F673F0" w:rsidP="00592A89">
      <w:pPr>
        <w:pStyle w:val="Default"/>
        <w:ind w:firstLine="142"/>
        <w:jc w:val="both"/>
      </w:pPr>
      <w:r w:rsidRPr="00245311">
        <w:t>1.</w:t>
      </w:r>
      <w:r w:rsidR="00592A89" w:rsidRPr="00245311">
        <w:t xml:space="preserve"> </w:t>
      </w:r>
      <w:r w:rsidRPr="00245311">
        <w:t xml:space="preserve">Утвердить Положение о порядке вырубки зеленых насаждений на территории </w:t>
      </w:r>
      <w:r w:rsidR="00245311">
        <w:t>города Мамадыш</w:t>
      </w:r>
      <w:r w:rsidRPr="00245311">
        <w:t xml:space="preserve"> Мамадышского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</w:r>
      <w:r w:rsidR="00B2582E" w:rsidRPr="00245311">
        <w:t xml:space="preserve"> (Приложение №1)</w:t>
      </w:r>
      <w:r w:rsidRPr="00245311">
        <w:t xml:space="preserve">. </w:t>
      </w:r>
    </w:p>
    <w:p w:rsidR="00592A89" w:rsidRPr="00245311" w:rsidRDefault="00592A89" w:rsidP="00592A89">
      <w:pPr>
        <w:pStyle w:val="Default"/>
        <w:ind w:firstLine="142"/>
        <w:jc w:val="both"/>
      </w:pPr>
      <w:r w:rsidRPr="00245311">
        <w:t xml:space="preserve">2. Создать (по согласованию) </w:t>
      </w:r>
      <w:r w:rsidR="00B2582E" w:rsidRPr="00245311">
        <w:t>комиссию по вырубке аварийных, сухостойных и представляющие угрозу безопасности зеленые насаждений (Приложение №2).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>3. Утвердить Положение о комиссии по вырубке аварийных, сухостойных и представляющие угрозу безопасности зеленые насаждений (Приложение №3).</w:t>
      </w:r>
    </w:p>
    <w:p w:rsidR="00F673F0" w:rsidRPr="00245311" w:rsidRDefault="00F66BDA" w:rsidP="00592A89">
      <w:pPr>
        <w:pStyle w:val="Default"/>
        <w:ind w:firstLine="142"/>
        <w:jc w:val="both"/>
      </w:pPr>
      <w:r w:rsidRPr="00245311">
        <w:t>4</w:t>
      </w:r>
      <w:r w:rsidR="00F673F0" w:rsidRPr="00245311">
        <w:t>.</w:t>
      </w:r>
      <w:r w:rsidR="00592A89" w:rsidRPr="00245311">
        <w:t xml:space="preserve"> </w:t>
      </w:r>
      <w:r w:rsidR="00F673F0" w:rsidRPr="00245311">
        <w:t xml:space="preserve">Опубликовать настоящее решение на официальном портале правовой информации Республики Татарстан. </w:t>
      </w:r>
    </w:p>
    <w:p w:rsidR="00F673F0" w:rsidRPr="00245311" w:rsidRDefault="00F66BDA" w:rsidP="00592A89">
      <w:pPr>
        <w:pStyle w:val="Default"/>
        <w:ind w:firstLine="142"/>
        <w:jc w:val="both"/>
      </w:pPr>
      <w:r w:rsidRPr="00245311">
        <w:t>5</w:t>
      </w:r>
      <w:r w:rsidR="00F673F0" w:rsidRPr="00245311">
        <w:t>.</w:t>
      </w:r>
      <w:r w:rsidR="00592A89" w:rsidRPr="00245311">
        <w:t xml:space="preserve">  </w:t>
      </w:r>
      <w:proofErr w:type="gramStart"/>
      <w:r w:rsidR="00F673F0" w:rsidRPr="00245311">
        <w:t>Контроль за</w:t>
      </w:r>
      <w:proofErr w:type="gramEnd"/>
      <w:r w:rsidR="00F673F0" w:rsidRPr="00245311">
        <w:t xml:space="preserve"> исполнением настоящего постановления оставляю за собой. </w:t>
      </w:r>
    </w:p>
    <w:p w:rsidR="00F673F0" w:rsidRPr="00245311" w:rsidRDefault="00F673F0" w:rsidP="00F673F0">
      <w:pPr>
        <w:pStyle w:val="Default"/>
        <w:ind w:firstLine="142"/>
        <w:jc w:val="both"/>
        <w:rPr>
          <w:b/>
          <w:bCs/>
        </w:rPr>
      </w:pPr>
    </w:p>
    <w:p w:rsidR="00F673F0" w:rsidRDefault="00F673F0" w:rsidP="00F673F0">
      <w:pPr>
        <w:pStyle w:val="Default"/>
        <w:ind w:firstLine="142"/>
        <w:jc w:val="both"/>
        <w:rPr>
          <w:b/>
          <w:bCs/>
        </w:rPr>
      </w:pPr>
    </w:p>
    <w:p w:rsidR="00245311" w:rsidRDefault="00245311" w:rsidP="00F673F0">
      <w:pPr>
        <w:pStyle w:val="Default"/>
        <w:ind w:firstLine="142"/>
        <w:jc w:val="both"/>
        <w:rPr>
          <w:b/>
          <w:bCs/>
        </w:rPr>
      </w:pPr>
    </w:p>
    <w:p w:rsidR="00245311" w:rsidRDefault="00245311" w:rsidP="00F673F0">
      <w:pPr>
        <w:pStyle w:val="Default"/>
        <w:ind w:firstLine="142"/>
        <w:jc w:val="both"/>
        <w:rPr>
          <w:b/>
          <w:bCs/>
        </w:rPr>
      </w:pPr>
    </w:p>
    <w:p w:rsidR="00245311" w:rsidRPr="00245311" w:rsidRDefault="00245311" w:rsidP="00F673F0">
      <w:pPr>
        <w:pStyle w:val="Default"/>
        <w:ind w:firstLine="142"/>
        <w:jc w:val="both"/>
        <w:rPr>
          <w:b/>
          <w:bCs/>
        </w:rPr>
      </w:pPr>
    </w:p>
    <w:p w:rsidR="00245311" w:rsidRPr="00245311" w:rsidRDefault="00245311" w:rsidP="0024531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531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</w:t>
      </w:r>
    </w:p>
    <w:p w:rsidR="00245311" w:rsidRPr="00245311" w:rsidRDefault="00245311" w:rsidP="0024531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5311">
        <w:rPr>
          <w:rFonts w:ascii="Arial" w:eastAsia="Times New Roman" w:hAnsi="Arial" w:cs="Arial"/>
          <w:sz w:val="24"/>
          <w:szCs w:val="24"/>
          <w:lang w:eastAsia="ru-RU"/>
        </w:rPr>
        <w:t>Исполнительного комитета</w:t>
      </w:r>
    </w:p>
    <w:p w:rsidR="00245311" w:rsidRPr="00245311" w:rsidRDefault="00245311" w:rsidP="00245311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5311">
        <w:rPr>
          <w:rFonts w:ascii="Arial" w:eastAsia="Times New Roman" w:hAnsi="Arial" w:cs="Arial"/>
          <w:sz w:val="24"/>
          <w:szCs w:val="24"/>
          <w:lang w:eastAsia="ru-RU"/>
        </w:rPr>
        <w:t xml:space="preserve">города Мамадыш Мамадышского </w:t>
      </w:r>
    </w:p>
    <w:p w:rsidR="00245311" w:rsidRPr="00245311" w:rsidRDefault="00245311" w:rsidP="00245311">
      <w:pPr>
        <w:spacing w:after="0" w:line="288" w:lineRule="auto"/>
        <w:ind w:firstLine="142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4531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Республики Татарстан                                     </w:t>
      </w:r>
      <w:proofErr w:type="spellStart"/>
      <w:r w:rsidRPr="00245311">
        <w:rPr>
          <w:rFonts w:ascii="Arial" w:eastAsia="Times New Roman" w:hAnsi="Arial" w:cs="Arial"/>
          <w:sz w:val="24"/>
          <w:szCs w:val="24"/>
          <w:lang w:eastAsia="ru-RU"/>
        </w:rPr>
        <w:t>Р.М.Гарипов</w:t>
      </w:r>
      <w:proofErr w:type="spellEnd"/>
    </w:p>
    <w:p w:rsidR="002976D2" w:rsidRPr="00245311" w:rsidRDefault="002976D2" w:rsidP="002976D2">
      <w:pPr>
        <w:ind w:firstLine="142"/>
        <w:jc w:val="right"/>
        <w:rPr>
          <w:rFonts w:ascii="Arial" w:hAnsi="Arial" w:cs="Arial"/>
          <w:sz w:val="24"/>
          <w:szCs w:val="24"/>
        </w:rPr>
      </w:pPr>
    </w:p>
    <w:p w:rsidR="002976D2" w:rsidRPr="00245311" w:rsidRDefault="002976D2" w:rsidP="002976D2">
      <w:pPr>
        <w:ind w:firstLine="142"/>
        <w:jc w:val="right"/>
        <w:rPr>
          <w:rFonts w:ascii="Arial" w:hAnsi="Arial" w:cs="Arial"/>
          <w:sz w:val="24"/>
          <w:szCs w:val="24"/>
        </w:rPr>
      </w:pPr>
    </w:p>
    <w:p w:rsidR="00245311" w:rsidRPr="00245311" w:rsidRDefault="00245311" w:rsidP="00040020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ru-RU"/>
        </w:rPr>
      </w:pPr>
      <w:r w:rsidRPr="002453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№1 к постановлению </w:t>
      </w:r>
    </w:p>
    <w:p w:rsidR="00245311" w:rsidRPr="00245311" w:rsidRDefault="00245311" w:rsidP="00040020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ru-RU"/>
        </w:rPr>
      </w:pPr>
      <w:r w:rsidRPr="00245311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Исполнительного комитета города Мамадыш </w:t>
      </w:r>
    </w:p>
    <w:p w:rsidR="00245311" w:rsidRPr="00245311" w:rsidRDefault="00245311" w:rsidP="00040020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ru-RU"/>
        </w:rPr>
      </w:pPr>
      <w:r w:rsidRPr="00245311">
        <w:rPr>
          <w:rFonts w:ascii="Arial" w:eastAsia="Times New Roman" w:hAnsi="Arial" w:cs="Arial"/>
          <w:sz w:val="20"/>
          <w:szCs w:val="20"/>
          <w:lang w:eastAsia="ru-RU"/>
        </w:rPr>
        <w:t xml:space="preserve">Мамадышского муниципального района </w:t>
      </w:r>
    </w:p>
    <w:p w:rsidR="00245311" w:rsidRPr="00245311" w:rsidRDefault="00245311" w:rsidP="00040020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ru-RU"/>
        </w:rPr>
      </w:pPr>
      <w:r w:rsidRPr="00245311">
        <w:rPr>
          <w:rFonts w:ascii="Arial" w:eastAsia="Times New Roman" w:hAnsi="Arial" w:cs="Arial"/>
          <w:sz w:val="20"/>
          <w:szCs w:val="20"/>
          <w:lang w:eastAsia="ru-RU"/>
        </w:rPr>
        <w:t xml:space="preserve">Республики Татарстан </w:t>
      </w:r>
    </w:p>
    <w:p w:rsidR="00245311" w:rsidRPr="00245311" w:rsidRDefault="00245311" w:rsidP="00040020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ru-RU"/>
        </w:rPr>
      </w:pPr>
      <w:r w:rsidRPr="00245311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040020">
        <w:rPr>
          <w:rFonts w:ascii="Arial" w:eastAsia="Times New Roman" w:hAnsi="Arial" w:cs="Arial"/>
          <w:sz w:val="20"/>
          <w:szCs w:val="20"/>
          <w:lang w:eastAsia="ru-RU"/>
        </w:rPr>
        <w:t>17 марта 2021</w:t>
      </w:r>
      <w:r w:rsidRPr="00245311">
        <w:rPr>
          <w:rFonts w:ascii="Arial" w:eastAsia="Times New Roman" w:hAnsi="Arial" w:cs="Arial"/>
          <w:sz w:val="20"/>
          <w:szCs w:val="20"/>
          <w:lang w:eastAsia="ru-RU"/>
        </w:rPr>
        <w:t xml:space="preserve"> г. № </w:t>
      </w:r>
      <w:r w:rsidR="00040020">
        <w:rPr>
          <w:rFonts w:ascii="Arial" w:eastAsia="Times New Roman" w:hAnsi="Arial" w:cs="Arial"/>
          <w:sz w:val="20"/>
          <w:szCs w:val="20"/>
          <w:lang w:eastAsia="ru-RU"/>
        </w:rPr>
        <w:t>51</w:t>
      </w:r>
    </w:p>
    <w:p w:rsidR="002976D2" w:rsidRPr="00245311" w:rsidRDefault="002976D2" w:rsidP="002976D2">
      <w:pPr>
        <w:pStyle w:val="Default"/>
        <w:ind w:firstLine="142"/>
        <w:jc w:val="center"/>
        <w:rPr>
          <w:b/>
          <w:bCs/>
        </w:rPr>
      </w:pPr>
    </w:p>
    <w:p w:rsidR="002976D2" w:rsidRDefault="002976D2" w:rsidP="00970F70">
      <w:pPr>
        <w:pStyle w:val="Default"/>
        <w:ind w:firstLine="142"/>
        <w:jc w:val="center"/>
        <w:rPr>
          <w:b/>
          <w:bCs/>
        </w:rPr>
      </w:pPr>
    </w:p>
    <w:p w:rsidR="00F4374F" w:rsidRPr="00245311" w:rsidRDefault="00F4374F" w:rsidP="00970F70">
      <w:pPr>
        <w:pStyle w:val="Default"/>
        <w:ind w:firstLine="142"/>
        <w:jc w:val="center"/>
        <w:rPr>
          <w:b/>
          <w:bCs/>
        </w:rPr>
      </w:pPr>
    </w:p>
    <w:p w:rsidR="00970F70" w:rsidRPr="00245311" w:rsidRDefault="00970F70" w:rsidP="00970F70">
      <w:pPr>
        <w:pStyle w:val="Default"/>
        <w:ind w:firstLine="142"/>
        <w:jc w:val="center"/>
      </w:pPr>
      <w:r w:rsidRPr="00245311">
        <w:rPr>
          <w:bCs/>
        </w:rPr>
        <w:t>ПОЛОЖЕНИЕ</w:t>
      </w:r>
    </w:p>
    <w:p w:rsidR="00970F70" w:rsidRPr="00245311" w:rsidRDefault="00970F70" w:rsidP="00970F70">
      <w:pPr>
        <w:pStyle w:val="Default"/>
        <w:ind w:firstLine="142"/>
        <w:jc w:val="center"/>
      </w:pPr>
      <w:r w:rsidRPr="00245311">
        <w:rPr>
          <w:bCs/>
        </w:rPr>
        <w:t xml:space="preserve">о порядке вырубки зеленых насаждений на территории </w:t>
      </w:r>
      <w:r w:rsidR="00F4374F">
        <w:rPr>
          <w:bCs/>
        </w:rPr>
        <w:t>города Мамадыш</w:t>
      </w:r>
      <w:r w:rsidRPr="00245311">
        <w:rPr>
          <w:bCs/>
        </w:rPr>
        <w:t xml:space="preserve"> Мамадышского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          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                   Настоящее Положение определяет порядок вырубки зеленых насаждений на территории </w:t>
      </w:r>
      <w:r w:rsidR="00F4374F">
        <w:t>города Мамадыш</w:t>
      </w:r>
      <w:r w:rsidRPr="00245311">
        <w:t xml:space="preserve"> Мамадышского муниципального района Республики Татарс</w:t>
      </w:r>
      <w:r w:rsidR="00345C34">
        <w:t>тан (далее – город)</w:t>
      </w:r>
      <w:r w:rsidRPr="00245311">
        <w:t xml:space="preserve">, не входящих в земли государственного лесного фонда Российской Федерации и в земли, находящиеся в частной собственности физических и юридических лиц. </w:t>
      </w:r>
    </w:p>
    <w:p w:rsidR="00970F70" w:rsidRPr="00245311" w:rsidRDefault="00970F70" w:rsidP="00970F70">
      <w:pPr>
        <w:pStyle w:val="Default"/>
        <w:ind w:firstLine="142"/>
        <w:jc w:val="center"/>
      </w:pPr>
    </w:p>
    <w:p w:rsidR="00970F70" w:rsidRPr="00245311" w:rsidRDefault="00970F70" w:rsidP="0048192D">
      <w:pPr>
        <w:pStyle w:val="Default"/>
        <w:numPr>
          <w:ilvl w:val="0"/>
          <w:numId w:val="1"/>
        </w:numPr>
        <w:ind w:left="0" w:firstLine="142"/>
        <w:jc w:val="center"/>
      </w:pPr>
      <w:r w:rsidRPr="00245311">
        <w:t>Основные понятия</w:t>
      </w:r>
    </w:p>
    <w:p w:rsidR="0048192D" w:rsidRPr="00245311" w:rsidRDefault="0048192D" w:rsidP="00CC6BB7">
      <w:pPr>
        <w:pStyle w:val="Default"/>
        <w:ind w:firstLine="142"/>
        <w:jc w:val="center"/>
      </w:pPr>
    </w:p>
    <w:p w:rsidR="00970F70" w:rsidRPr="00245311" w:rsidRDefault="00970F70" w:rsidP="00970F70">
      <w:pPr>
        <w:pStyle w:val="Default"/>
        <w:ind w:firstLine="142"/>
        <w:jc w:val="center"/>
      </w:pPr>
      <w:r w:rsidRPr="00245311">
        <w:t xml:space="preserve">В настоящем Положении используются следующие основные понятия: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кустарники);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условиях;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озелененные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покровом; </w:t>
      </w:r>
    </w:p>
    <w:p w:rsidR="00970F70" w:rsidRPr="00245311" w:rsidRDefault="00970F70" w:rsidP="00970F70">
      <w:pPr>
        <w:pStyle w:val="Default"/>
        <w:ind w:firstLine="142"/>
        <w:jc w:val="both"/>
      </w:pPr>
      <w:proofErr w:type="spellStart"/>
      <w:r w:rsidRPr="00245311">
        <w:t>залесенные</w:t>
      </w:r>
      <w:proofErr w:type="spellEnd"/>
      <w:r w:rsidRPr="00245311">
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происхождения;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дерево - растение с четко выраженным стволом диаметром не менее 5 см на высоте 1,3 м, за исключением саженцев;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кустарник - многолетнее многоствольное (в отличие от дерева) растение, ветвящееся у самой поверхности почвы;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травяной покров - газон, естественная травяная растительность;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заросли - растения, кустарники густорастущие на каком-либо месте;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зеленый массив - участок территории, на котором произрастает не менее 50 экземпляров взрослых (старше 15 лет) деревьев, образующих единый полог;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воздействие;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уничтожение (утрата) зеленых насаждений - вырубка или иное повреждение зеленых насаждений, повлекшее прекращение их роста;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компенсационное озеленение - воспроизводство зеленых насаждений взамен уничтоженных или поврежденных с коэффициентом 2.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                   </w:t>
      </w:r>
    </w:p>
    <w:p w:rsidR="00970F70" w:rsidRPr="00245311" w:rsidRDefault="00970F70" w:rsidP="00970F70">
      <w:pPr>
        <w:pStyle w:val="Default"/>
        <w:ind w:firstLine="142"/>
        <w:jc w:val="center"/>
      </w:pPr>
      <w:r w:rsidRPr="00245311">
        <w:t>2. Основные принципы охраны зеленых насаждений</w:t>
      </w:r>
    </w:p>
    <w:p w:rsidR="00970F70" w:rsidRPr="00245311" w:rsidRDefault="00970F70" w:rsidP="00970F70">
      <w:pPr>
        <w:pStyle w:val="Default"/>
        <w:ind w:firstLine="142"/>
        <w:jc w:val="center"/>
      </w:pP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Зеленые насаждения, произрастающие на территории </w:t>
      </w:r>
      <w:r w:rsidR="00345C34">
        <w:t>города</w:t>
      </w:r>
      <w:r w:rsidRPr="00245311">
        <w:t xml:space="preserve">, выполняют защитные, рекреационные, эстетические функции и подлежат охране.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2.1.Защите подлежат все зеленые насаждения (деревья, кустарники), расположенные на территории </w:t>
      </w:r>
      <w:r w:rsidR="00345C34">
        <w:t>города</w:t>
      </w:r>
      <w:r w:rsidRPr="00245311">
        <w:t xml:space="preserve"> (кроме земель сельскохозяйственного назначения).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2.2.Обязанности по обеспечению сохранности и условий для развития зеленых насаждений на территории </w:t>
      </w:r>
      <w:r w:rsidR="00345C34">
        <w:t>города</w:t>
      </w:r>
      <w:r w:rsidRPr="00245311">
        <w:t xml:space="preserve"> возлагаются на участках, предоставленных организациям для осуществления заявленных ими видов деятельности - на руководителей этих организаций.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2.3.Пользователи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2.4.Хозяйственная, градостроительная и иная деятельность на территории </w:t>
      </w:r>
      <w:r w:rsidR="00345C34">
        <w:t>города</w:t>
      </w:r>
      <w:r w:rsidRPr="00245311">
        <w:t xml:space="preserve"> осуществляется с соблюдением требований по охране зеленых насаждений, установленных законодательством Российской Федерации, Республики Татарстан и настоящим Положением.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2.5.Акт выбора земельного участка, </w:t>
      </w:r>
      <w:proofErr w:type="spellStart"/>
      <w:r w:rsidRPr="00245311">
        <w:t>предпроектная</w:t>
      </w:r>
      <w:proofErr w:type="spellEnd"/>
      <w:r w:rsidRPr="00245311"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2.6.Использование озелененных территорий и зеленых массивов, не совместимое с обеспечением жизнедеятельности зеленых насаждений, не допускается. </w:t>
      </w:r>
    </w:p>
    <w:p w:rsidR="00970F70" w:rsidRPr="00245311" w:rsidRDefault="00970F70" w:rsidP="00970F70">
      <w:pPr>
        <w:pStyle w:val="Default"/>
        <w:ind w:firstLine="142"/>
        <w:jc w:val="center"/>
      </w:pPr>
    </w:p>
    <w:p w:rsidR="00970F70" w:rsidRPr="00245311" w:rsidRDefault="00970F70" w:rsidP="00970F70">
      <w:pPr>
        <w:pStyle w:val="Default"/>
        <w:ind w:firstLine="142"/>
        <w:jc w:val="center"/>
      </w:pPr>
      <w:r w:rsidRPr="00245311">
        <w:t>3. Порядок вырубки зеленых насаждений (деревьев, кустарников)</w:t>
      </w:r>
    </w:p>
    <w:p w:rsidR="00970F70" w:rsidRPr="00245311" w:rsidRDefault="00970F70" w:rsidP="00970F70">
      <w:pPr>
        <w:pStyle w:val="Default"/>
        <w:ind w:firstLine="142"/>
        <w:jc w:val="center"/>
      </w:pP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3.1. Самовольная вырубка зеленых насаждений на территории </w:t>
      </w:r>
      <w:r w:rsidR="00345C34">
        <w:t>города</w:t>
      </w:r>
      <w:r w:rsidRPr="00245311">
        <w:t xml:space="preserve"> запрещается.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3.2. Вырубка деревьев и кустарников на территории </w:t>
      </w:r>
      <w:r w:rsidR="00345C34">
        <w:t>города</w:t>
      </w:r>
      <w:r w:rsidRPr="00245311">
        <w:t xml:space="preserve"> производится на основании разрешения. </w:t>
      </w:r>
    </w:p>
    <w:p w:rsidR="002A6773" w:rsidRPr="00245311" w:rsidRDefault="002A6773" w:rsidP="00970F70">
      <w:pPr>
        <w:pStyle w:val="Default"/>
        <w:ind w:firstLine="142"/>
        <w:jc w:val="both"/>
      </w:pPr>
      <w:r w:rsidRPr="00245311">
        <w:t xml:space="preserve">3.3 Выдача разрешения осуществляется в случае отсутствия у заявителя задолженности по налогам, сборам и иным платежами в бюджеты бюджетной системы Российской Федерации.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>3.</w:t>
      </w:r>
      <w:r w:rsidR="002A6773" w:rsidRPr="00245311">
        <w:t>4</w:t>
      </w:r>
      <w:r w:rsidRPr="00245311">
        <w:t xml:space="preserve">. Работы по вырубке зеленых насаждений производятся за счет средств Заявителя. Вырубка деревьев допускается только аттестованными специалистами.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>3.</w:t>
      </w:r>
      <w:r w:rsidR="002A6773" w:rsidRPr="00245311">
        <w:t>5</w:t>
      </w:r>
      <w:r w:rsidRPr="00245311">
        <w:t xml:space="preserve">.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>3.</w:t>
      </w:r>
      <w:r w:rsidR="002A6773" w:rsidRPr="00245311">
        <w:t>6</w:t>
      </w:r>
      <w:r w:rsidRPr="00245311">
        <w:t xml:space="preserve">. 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>3.</w:t>
      </w:r>
      <w:r w:rsidR="002A6773" w:rsidRPr="00245311">
        <w:t>7</w:t>
      </w:r>
      <w:r w:rsidRPr="00245311">
        <w:t xml:space="preserve">. Вырубка деревьев и кустарников без осуществления платы за вырубку древесины может быть разрешена Исполнительным комитетом </w:t>
      </w:r>
      <w:r w:rsidR="00F4374F">
        <w:t xml:space="preserve">города Мамадыш </w:t>
      </w:r>
      <w:r w:rsidRPr="00245311">
        <w:t xml:space="preserve">в следующих случаях: </w:t>
      </w:r>
    </w:p>
    <w:p w:rsidR="00970F70" w:rsidRPr="00245311" w:rsidRDefault="00F4374F" w:rsidP="00970F70">
      <w:pPr>
        <w:pStyle w:val="Default"/>
        <w:ind w:firstLine="142"/>
        <w:jc w:val="both"/>
      </w:pPr>
      <w:r>
        <w:t xml:space="preserve">- </w:t>
      </w:r>
      <w:r w:rsidR="00970F70" w:rsidRPr="00245311">
        <w:t xml:space="preserve">проведение рубок ухода, санитарных рубок и реконструкции зеленых насаждений; </w:t>
      </w:r>
    </w:p>
    <w:p w:rsidR="00970F70" w:rsidRPr="00245311" w:rsidRDefault="00F4374F" w:rsidP="00970F70">
      <w:pPr>
        <w:pStyle w:val="Default"/>
        <w:ind w:firstLine="142"/>
        <w:jc w:val="both"/>
      </w:pPr>
      <w:r>
        <w:t xml:space="preserve">- </w:t>
      </w:r>
      <w:r w:rsidR="00970F70" w:rsidRPr="00245311">
        <w:t xml:space="preserve">ликвидация аварийных и иных чрезвычайных ситуаций, в том числе ремонта подземных коммуникаций и капитальных инженерных сооружений; </w:t>
      </w:r>
    </w:p>
    <w:p w:rsidR="00970F70" w:rsidRPr="00245311" w:rsidRDefault="00F4374F" w:rsidP="00970F70">
      <w:pPr>
        <w:pStyle w:val="Default"/>
        <w:ind w:firstLine="142"/>
        <w:jc w:val="both"/>
      </w:pPr>
      <w:r>
        <w:t xml:space="preserve">- </w:t>
      </w:r>
      <w:r w:rsidR="00970F70" w:rsidRPr="00245311">
        <w:t xml:space="preserve">вырубка деревьев и кустарников, нарушающих световой режим в жилых и общественных зданиях, если имеется заключение Госсанэпиднадзора; </w:t>
      </w:r>
    </w:p>
    <w:p w:rsidR="00970F70" w:rsidRPr="00245311" w:rsidRDefault="00F4374F" w:rsidP="00970F70">
      <w:pPr>
        <w:pStyle w:val="Default"/>
        <w:ind w:firstLine="142"/>
        <w:jc w:val="both"/>
      </w:pPr>
      <w:r>
        <w:lastRenderedPageBreak/>
        <w:t xml:space="preserve">- </w:t>
      </w:r>
      <w:r w:rsidR="00970F70" w:rsidRPr="00245311">
        <w:t xml:space="preserve">вырубка аварийных (представляющих угрозу падения, сухостойных) деревьев и кустарников.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Исполнительным комитетом </w:t>
      </w:r>
      <w:r w:rsidR="00F4374F">
        <w:t>города Мамадыш</w:t>
      </w:r>
      <w:r w:rsidRPr="00245311">
        <w:t xml:space="preserve">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>3.</w:t>
      </w:r>
      <w:r w:rsidR="002A6773" w:rsidRPr="00245311">
        <w:t>8</w:t>
      </w:r>
      <w:r w:rsidRPr="00245311">
        <w:t>.</w:t>
      </w:r>
      <w:r w:rsidR="00CC6BB7" w:rsidRPr="00245311">
        <w:t xml:space="preserve"> </w:t>
      </w:r>
      <w:r w:rsidRPr="00245311">
        <w:t>Аварийные, сухостойные и представляющие угрозу безопасности зеленые насаждения вырубаются на основании комиссионного обследования создаваемого на основании постано</w:t>
      </w:r>
      <w:r w:rsidR="00F4374F">
        <w:t>вления Исполнительного комитета</w:t>
      </w:r>
      <w:r w:rsidRPr="00245311">
        <w:t xml:space="preserve">.  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>3.</w:t>
      </w:r>
      <w:r w:rsidR="002A6773" w:rsidRPr="00245311">
        <w:t>9</w:t>
      </w:r>
      <w:r w:rsidRPr="00245311">
        <w:t>.</w:t>
      </w:r>
      <w:r w:rsidR="00CC6BB7" w:rsidRPr="00245311">
        <w:t xml:space="preserve"> </w:t>
      </w:r>
      <w:r w:rsidRPr="00245311">
        <w:t xml:space="preserve">Несанкционированной вырубкой или уничтожением зеленых насаждений признается: </w:t>
      </w:r>
    </w:p>
    <w:p w:rsidR="00970F70" w:rsidRPr="00245311" w:rsidRDefault="00F4374F" w:rsidP="00970F70">
      <w:pPr>
        <w:pStyle w:val="Default"/>
        <w:ind w:firstLine="142"/>
        <w:jc w:val="both"/>
      </w:pPr>
      <w:r>
        <w:t xml:space="preserve">- </w:t>
      </w:r>
      <w:r w:rsidR="00970F70" w:rsidRPr="00245311">
        <w:t xml:space="preserve">вырубка деревьев и кустарников без разрешения или по разрешению, но не на том участке, не в том количестве и не тех пород, которые указаны в разрешении; </w:t>
      </w:r>
    </w:p>
    <w:p w:rsidR="00970F70" w:rsidRPr="00245311" w:rsidRDefault="00F4374F" w:rsidP="00970F70">
      <w:pPr>
        <w:pStyle w:val="Default"/>
        <w:ind w:firstLine="142"/>
        <w:jc w:val="both"/>
      </w:pPr>
      <w:r>
        <w:t xml:space="preserve">- </w:t>
      </w:r>
      <w:r w:rsidR="00970F70" w:rsidRPr="00245311">
        <w:t xml:space="preserve">уничтожение или повреждение деревьев и кустарников в результате поджога или небрежного обращения с огнем; </w:t>
      </w:r>
    </w:p>
    <w:p w:rsidR="00970F70" w:rsidRPr="00245311" w:rsidRDefault="00F4374F" w:rsidP="00970F70">
      <w:pPr>
        <w:pStyle w:val="Default"/>
        <w:ind w:firstLine="142"/>
        <w:jc w:val="both"/>
      </w:pPr>
      <w:r>
        <w:t xml:space="preserve">- </w:t>
      </w:r>
      <w:proofErr w:type="spellStart"/>
      <w:r w:rsidR="00970F70" w:rsidRPr="00245311">
        <w:t>окольцовка</w:t>
      </w:r>
      <w:proofErr w:type="spellEnd"/>
      <w:r w:rsidR="00970F70" w:rsidRPr="00245311">
        <w:t xml:space="preserve"> ствола или подсечка; </w:t>
      </w:r>
    </w:p>
    <w:p w:rsidR="00970F70" w:rsidRPr="00245311" w:rsidRDefault="00F4374F" w:rsidP="00970F70">
      <w:pPr>
        <w:pStyle w:val="Default"/>
        <w:ind w:firstLine="142"/>
        <w:jc w:val="both"/>
      </w:pPr>
      <w:r>
        <w:t xml:space="preserve">- </w:t>
      </w:r>
      <w:r w:rsidR="00970F70" w:rsidRPr="00245311">
        <w:t xml:space="preserve">повреждение растущих деревьев и кустарников до степени прекращения роста; </w:t>
      </w:r>
    </w:p>
    <w:p w:rsidR="00970F70" w:rsidRPr="00245311" w:rsidRDefault="00F4374F" w:rsidP="00970F70">
      <w:pPr>
        <w:pStyle w:val="Default"/>
        <w:ind w:firstLine="142"/>
        <w:jc w:val="both"/>
      </w:pPr>
      <w:r>
        <w:t xml:space="preserve">- </w:t>
      </w:r>
      <w:r w:rsidR="00970F70" w:rsidRPr="00245311">
        <w:t xml:space="preserve">повреждение деревьев и кустарников сточными водами, химическими веществами, отходами и тому подобное; </w:t>
      </w:r>
    </w:p>
    <w:p w:rsidR="00970F70" w:rsidRPr="00245311" w:rsidRDefault="00F4374F" w:rsidP="00970F70">
      <w:pPr>
        <w:pStyle w:val="Default"/>
        <w:ind w:firstLine="142"/>
        <w:jc w:val="both"/>
      </w:pPr>
      <w:r>
        <w:t xml:space="preserve">- </w:t>
      </w:r>
      <w:r w:rsidR="00970F70" w:rsidRPr="00245311">
        <w:t xml:space="preserve">самовольная вырубка сухостойных деревьев; </w:t>
      </w:r>
    </w:p>
    <w:p w:rsidR="00970F70" w:rsidRPr="00245311" w:rsidRDefault="00F4374F" w:rsidP="00970F70">
      <w:pPr>
        <w:pStyle w:val="Default"/>
        <w:ind w:firstLine="142"/>
        <w:jc w:val="both"/>
      </w:pPr>
      <w:r>
        <w:t xml:space="preserve">- </w:t>
      </w:r>
      <w:r w:rsidR="00970F70" w:rsidRPr="00245311">
        <w:t xml:space="preserve">прочие повреждения растущих деревьев и кустарников. </w:t>
      </w:r>
    </w:p>
    <w:p w:rsidR="00970F70" w:rsidRPr="00245311" w:rsidRDefault="00970F70" w:rsidP="00970F70">
      <w:pPr>
        <w:pStyle w:val="Default"/>
        <w:ind w:firstLine="142"/>
        <w:jc w:val="both"/>
      </w:pPr>
    </w:p>
    <w:p w:rsidR="00CC6BB7" w:rsidRPr="00245311" w:rsidRDefault="00CC6BB7" w:rsidP="00970F70">
      <w:pPr>
        <w:pStyle w:val="Default"/>
        <w:ind w:firstLine="142"/>
        <w:jc w:val="center"/>
      </w:pPr>
    </w:p>
    <w:p w:rsidR="00970F70" w:rsidRPr="00245311" w:rsidRDefault="00970F70" w:rsidP="00970F70">
      <w:pPr>
        <w:pStyle w:val="Default"/>
        <w:ind w:firstLine="142"/>
        <w:jc w:val="center"/>
      </w:pPr>
      <w:r w:rsidRPr="00245311">
        <w:t>4. Компенсационное озеленение</w:t>
      </w:r>
    </w:p>
    <w:p w:rsidR="00970F70" w:rsidRPr="00245311" w:rsidRDefault="00970F70" w:rsidP="00970F70">
      <w:pPr>
        <w:pStyle w:val="Default"/>
        <w:ind w:firstLine="142"/>
        <w:jc w:val="both"/>
      </w:pP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4.1.Компенсационное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>4.2.Компенсационное озеленение производится за счет сре</w:t>
      </w:r>
      <w:proofErr w:type="gramStart"/>
      <w:r w:rsidRPr="00245311">
        <w:t>дств гр</w:t>
      </w:r>
      <w:proofErr w:type="gramEnd"/>
      <w:r w:rsidRPr="00245311">
        <w:t xml:space="preserve">аждан или юридических лиц, в интересах или вследствие противоправных действий которых произошло повреждение или уничтожение зеленых насаждений.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4.3.В соответствии с настоящим Положением вред, причиненный зеленым насаждениям, подлежит возмещению в натуральной форме - компенсационное озеленение: восстановление зеленых насаждений взамен уничтоженных </w:t>
      </w:r>
      <w:proofErr w:type="gramStart"/>
      <w:r w:rsidRPr="00245311">
        <w:t>с</w:t>
      </w:r>
      <w:proofErr w:type="gramEnd"/>
      <w:r w:rsidRPr="00245311">
        <w:t xml:space="preserve"> коэффициентам 2. </w:t>
      </w:r>
    </w:p>
    <w:p w:rsidR="00970F70" w:rsidRPr="00245311" w:rsidRDefault="00970F70" w:rsidP="00970F70">
      <w:pPr>
        <w:pStyle w:val="Default"/>
        <w:ind w:firstLine="142"/>
        <w:jc w:val="both"/>
      </w:pPr>
    </w:p>
    <w:p w:rsidR="00970F70" w:rsidRPr="00245311" w:rsidRDefault="00970F70" w:rsidP="00970F70">
      <w:pPr>
        <w:pStyle w:val="Default"/>
        <w:ind w:firstLine="142"/>
        <w:jc w:val="center"/>
      </w:pPr>
      <w:r w:rsidRPr="00245311">
        <w:t>5. Охрана зеленых насаждений при осуществлении градостроительной деятельности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5.1.Осуществление градостроительной деятельности в </w:t>
      </w:r>
      <w:r w:rsidR="00F4374F">
        <w:t>городе</w:t>
      </w:r>
      <w:r w:rsidRPr="00245311">
        <w:t xml:space="preserve"> ведется с соблюдением требований по защите зеленых насаждений.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5.2.Озелененные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5.3.При организации строительства на участках земли, занятых зелеными насаждениями, </w:t>
      </w:r>
      <w:proofErr w:type="spellStart"/>
      <w:r w:rsidRPr="00245311">
        <w:t>предпроектная</w:t>
      </w:r>
      <w:proofErr w:type="spellEnd"/>
      <w:r w:rsidRPr="00245311"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платы за вырубленную древесину и компенсационного озеленения в порядке, установленном разделами 2 и 3 настоящего Положения. </w:t>
      </w:r>
    </w:p>
    <w:p w:rsidR="00970F70" w:rsidRPr="00245311" w:rsidRDefault="00970F70" w:rsidP="00970F70">
      <w:pPr>
        <w:pStyle w:val="Default"/>
        <w:ind w:firstLine="142"/>
        <w:jc w:val="both"/>
      </w:pPr>
    </w:p>
    <w:p w:rsidR="00970F70" w:rsidRPr="00245311" w:rsidRDefault="00970F70" w:rsidP="00970F70">
      <w:pPr>
        <w:pStyle w:val="Default"/>
        <w:ind w:firstLine="142"/>
        <w:jc w:val="center"/>
      </w:pPr>
      <w:r w:rsidRPr="00245311">
        <w:t>6. Охрана зеленых насаждений при осуществлении предпринимательской деятельности</w:t>
      </w:r>
    </w:p>
    <w:p w:rsidR="00970F70" w:rsidRPr="00245311" w:rsidRDefault="00970F70" w:rsidP="00970F70">
      <w:pPr>
        <w:pStyle w:val="Default"/>
        <w:ind w:firstLine="142"/>
        <w:jc w:val="center"/>
      </w:pPr>
    </w:p>
    <w:p w:rsidR="00F4374F" w:rsidRDefault="00970F70" w:rsidP="00970F70">
      <w:pPr>
        <w:pStyle w:val="Default"/>
        <w:ind w:firstLine="142"/>
        <w:jc w:val="both"/>
      </w:pPr>
      <w:r w:rsidRPr="00245311">
        <w:lastRenderedPageBreak/>
        <w:t>6.1.На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Исполнительн</w:t>
      </w:r>
      <w:r w:rsidR="00F4374F">
        <w:t xml:space="preserve">ым комитетом </w:t>
      </w:r>
      <w:r w:rsidR="00095472">
        <w:t>города Мамадыш</w:t>
      </w:r>
      <w:bookmarkStart w:id="0" w:name="_GoBack"/>
      <w:bookmarkEnd w:id="0"/>
      <w:r w:rsidRPr="00245311">
        <w:t xml:space="preserve">. </w:t>
      </w:r>
    </w:p>
    <w:p w:rsidR="00970F70" w:rsidRPr="00245311" w:rsidRDefault="00970F70" w:rsidP="00970F70">
      <w:pPr>
        <w:pStyle w:val="Default"/>
        <w:ind w:firstLine="142"/>
        <w:jc w:val="both"/>
      </w:pPr>
      <w:r w:rsidRPr="00245311">
        <w:t xml:space="preserve">6.2.При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 </w:t>
      </w:r>
    </w:p>
    <w:p w:rsidR="0048192D" w:rsidRPr="00245311" w:rsidRDefault="0048192D" w:rsidP="00970F70">
      <w:pPr>
        <w:pStyle w:val="Default"/>
        <w:ind w:firstLine="142"/>
        <w:jc w:val="both"/>
      </w:pPr>
    </w:p>
    <w:p w:rsidR="00CC6BB7" w:rsidRPr="00245311" w:rsidRDefault="00CC6BB7" w:rsidP="0048192D">
      <w:pPr>
        <w:pStyle w:val="Default"/>
        <w:ind w:firstLine="142"/>
        <w:jc w:val="center"/>
      </w:pPr>
    </w:p>
    <w:p w:rsidR="00970F70" w:rsidRPr="00245311" w:rsidRDefault="00970F70" w:rsidP="0048192D">
      <w:pPr>
        <w:pStyle w:val="Default"/>
        <w:ind w:firstLine="142"/>
        <w:jc w:val="center"/>
      </w:pPr>
      <w:r w:rsidRPr="00245311">
        <w:t>7. Административная ответственность.</w:t>
      </w:r>
    </w:p>
    <w:p w:rsidR="0048192D" w:rsidRPr="00245311" w:rsidRDefault="0048192D" w:rsidP="00970F7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970F70" w:rsidRPr="00245311" w:rsidRDefault="00970F70" w:rsidP="00970F70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>7.1.Лица, виновные в нарушении настоящего Положения, несут ответственность в соответствии с законодательством Российской Федерации и Республики Татарстан</w:t>
      </w:r>
    </w:p>
    <w:p w:rsidR="00970F70" w:rsidRDefault="00970F70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F4374F" w:rsidRDefault="00F4374F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F4374F" w:rsidRDefault="00F4374F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F4374F" w:rsidRDefault="00F4374F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F4374F" w:rsidRDefault="00F4374F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F4374F" w:rsidRDefault="00F4374F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F4374F" w:rsidRDefault="00F4374F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F4374F" w:rsidRDefault="00F4374F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F4374F" w:rsidRDefault="00F4374F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F4374F" w:rsidRDefault="00F4374F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F4374F" w:rsidRDefault="00F4374F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F4374F" w:rsidRDefault="00F4374F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F4374F" w:rsidRDefault="00F4374F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F4374F" w:rsidRDefault="00F4374F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F4374F" w:rsidRDefault="00F4374F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F4374F" w:rsidRDefault="00F4374F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C95E7B" w:rsidRDefault="00C95E7B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C95E7B" w:rsidRDefault="00C95E7B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C95E7B" w:rsidRDefault="00C95E7B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C95E7B" w:rsidRDefault="00C95E7B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C95E7B" w:rsidRDefault="00C95E7B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345C34" w:rsidRDefault="00345C34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345C34" w:rsidRDefault="00345C34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345C34" w:rsidRDefault="00345C34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F4374F" w:rsidRPr="00245311" w:rsidRDefault="00F4374F" w:rsidP="00040020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ru-RU"/>
        </w:rPr>
      </w:pPr>
      <w:r w:rsidRPr="00245311">
        <w:rPr>
          <w:rFonts w:ascii="Arial" w:eastAsia="Times New Roman" w:hAnsi="Arial" w:cs="Arial"/>
          <w:sz w:val="20"/>
          <w:szCs w:val="20"/>
          <w:lang w:eastAsia="ru-RU"/>
        </w:rPr>
        <w:t>Приложение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2</w:t>
      </w:r>
      <w:r w:rsidRPr="00245311">
        <w:rPr>
          <w:rFonts w:ascii="Arial" w:eastAsia="Times New Roman" w:hAnsi="Arial" w:cs="Arial"/>
          <w:sz w:val="20"/>
          <w:szCs w:val="20"/>
          <w:lang w:eastAsia="ru-RU"/>
        </w:rPr>
        <w:t xml:space="preserve"> к постановлению </w:t>
      </w:r>
    </w:p>
    <w:p w:rsidR="00F4374F" w:rsidRPr="00245311" w:rsidRDefault="00F4374F" w:rsidP="00040020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ru-RU"/>
        </w:rPr>
      </w:pPr>
      <w:r w:rsidRPr="00245311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Исполнительного комитета города Мамадыш </w:t>
      </w:r>
    </w:p>
    <w:p w:rsidR="00F4374F" w:rsidRPr="00245311" w:rsidRDefault="00F4374F" w:rsidP="00040020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ru-RU"/>
        </w:rPr>
      </w:pPr>
      <w:r w:rsidRPr="00245311">
        <w:rPr>
          <w:rFonts w:ascii="Arial" w:eastAsia="Times New Roman" w:hAnsi="Arial" w:cs="Arial"/>
          <w:sz w:val="20"/>
          <w:szCs w:val="20"/>
          <w:lang w:eastAsia="ru-RU"/>
        </w:rPr>
        <w:t xml:space="preserve">Мамадышского муниципального района </w:t>
      </w:r>
    </w:p>
    <w:p w:rsidR="00F4374F" w:rsidRPr="00245311" w:rsidRDefault="00F4374F" w:rsidP="00040020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ru-RU"/>
        </w:rPr>
      </w:pPr>
      <w:r w:rsidRPr="00245311">
        <w:rPr>
          <w:rFonts w:ascii="Arial" w:eastAsia="Times New Roman" w:hAnsi="Arial" w:cs="Arial"/>
          <w:sz w:val="20"/>
          <w:szCs w:val="20"/>
          <w:lang w:eastAsia="ru-RU"/>
        </w:rPr>
        <w:t xml:space="preserve">Республики Татарстан </w:t>
      </w:r>
    </w:p>
    <w:p w:rsidR="00970F70" w:rsidRDefault="00F4374F" w:rsidP="00040020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ru-RU"/>
        </w:rPr>
      </w:pPr>
      <w:r w:rsidRPr="00245311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040020">
        <w:rPr>
          <w:rFonts w:ascii="Arial" w:eastAsia="Times New Roman" w:hAnsi="Arial" w:cs="Arial"/>
          <w:sz w:val="20"/>
          <w:szCs w:val="20"/>
          <w:lang w:eastAsia="ru-RU"/>
        </w:rPr>
        <w:t>17 марта 2021</w:t>
      </w:r>
      <w:r w:rsidRPr="00245311">
        <w:rPr>
          <w:rFonts w:ascii="Arial" w:eastAsia="Times New Roman" w:hAnsi="Arial" w:cs="Arial"/>
          <w:sz w:val="20"/>
          <w:szCs w:val="20"/>
          <w:lang w:eastAsia="ru-RU"/>
        </w:rPr>
        <w:t xml:space="preserve"> г. № </w:t>
      </w:r>
      <w:r w:rsidR="00040020">
        <w:rPr>
          <w:rFonts w:ascii="Arial" w:eastAsia="Times New Roman" w:hAnsi="Arial" w:cs="Arial"/>
          <w:sz w:val="20"/>
          <w:szCs w:val="20"/>
          <w:lang w:eastAsia="ru-RU"/>
        </w:rPr>
        <w:t>51</w:t>
      </w:r>
    </w:p>
    <w:p w:rsidR="00040020" w:rsidRDefault="00040020" w:rsidP="00040020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</w:p>
    <w:p w:rsidR="00F4374F" w:rsidRPr="00245311" w:rsidRDefault="00F4374F" w:rsidP="00F673F0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48192D" w:rsidRPr="00245311" w:rsidRDefault="0048192D" w:rsidP="0048192D">
      <w:pPr>
        <w:ind w:firstLine="142"/>
        <w:contextualSpacing/>
        <w:jc w:val="center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>Состав комиссии</w:t>
      </w:r>
    </w:p>
    <w:p w:rsidR="0048192D" w:rsidRPr="00245311" w:rsidRDefault="0048192D" w:rsidP="0048192D">
      <w:pPr>
        <w:ind w:firstLine="142"/>
        <w:contextualSpacing/>
        <w:jc w:val="center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по вырубке </w:t>
      </w:r>
      <w:proofErr w:type="gramStart"/>
      <w:r w:rsidRPr="00245311">
        <w:rPr>
          <w:rFonts w:ascii="Arial" w:hAnsi="Arial" w:cs="Arial"/>
          <w:sz w:val="24"/>
          <w:szCs w:val="24"/>
        </w:rPr>
        <w:t>аварийных</w:t>
      </w:r>
      <w:proofErr w:type="gramEnd"/>
      <w:r w:rsidRPr="00245311">
        <w:rPr>
          <w:rFonts w:ascii="Arial" w:hAnsi="Arial" w:cs="Arial"/>
          <w:sz w:val="24"/>
          <w:szCs w:val="24"/>
        </w:rPr>
        <w:t xml:space="preserve">, сухостойных и представляющие угрозу </w:t>
      </w:r>
    </w:p>
    <w:p w:rsidR="00592A89" w:rsidRPr="00245311" w:rsidRDefault="0048192D" w:rsidP="0048192D">
      <w:pPr>
        <w:ind w:firstLine="142"/>
        <w:contextualSpacing/>
        <w:jc w:val="center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>безопасности зеленые насаждений</w:t>
      </w:r>
    </w:p>
    <w:p w:rsidR="0048192D" w:rsidRPr="00245311" w:rsidRDefault="0048192D" w:rsidP="0048192D">
      <w:pPr>
        <w:ind w:firstLine="142"/>
        <w:contextualSpacing/>
        <w:rPr>
          <w:rFonts w:ascii="Arial" w:hAnsi="Arial" w:cs="Arial"/>
          <w:sz w:val="24"/>
          <w:szCs w:val="24"/>
        </w:rPr>
      </w:pPr>
    </w:p>
    <w:p w:rsidR="00345C34" w:rsidRDefault="0048192D" w:rsidP="0048192D">
      <w:pPr>
        <w:pStyle w:val="a5"/>
        <w:numPr>
          <w:ilvl w:val="0"/>
          <w:numId w:val="2"/>
        </w:numPr>
        <w:ind w:left="0" w:firstLine="142"/>
        <w:rPr>
          <w:rFonts w:ascii="Arial" w:hAnsi="Arial" w:cs="Arial"/>
          <w:sz w:val="24"/>
          <w:szCs w:val="24"/>
        </w:rPr>
      </w:pPr>
      <w:r w:rsidRPr="00345C34">
        <w:rPr>
          <w:rFonts w:ascii="Arial" w:hAnsi="Arial" w:cs="Arial"/>
          <w:sz w:val="24"/>
          <w:szCs w:val="24"/>
        </w:rPr>
        <w:t xml:space="preserve">                   </w:t>
      </w:r>
      <w:r w:rsidR="00F4374F" w:rsidRPr="00345C34">
        <w:rPr>
          <w:rFonts w:ascii="Arial" w:hAnsi="Arial" w:cs="Arial"/>
          <w:sz w:val="24"/>
          <w:szCs w:val="24"/>
        </w:rPr>
        <w:t xml:space="preserve">                               </w:t>
      </w:r>
      <w:r w:rsidR="00345C34" w:rsidRPr="00345C34">
        <w:rPr>
          <w:rFonts w:ascii="Arial" w:hAnsi="Arial" w:cs="Arial"/>
          <w:sz w:val="24"/>
          <w:szCs w:val="24"/>
        </w:rPr>
        <w:t>Руководитель</w:t>
      </w:r>
      <w:r w:rsidRPr="00345C34">
        <w:rPr>
          <w:rFonts w:ascii="Arial" w:hAnsi="Arial" w:cs="Arial"/>
          <w:sz w:val="24"/>
          <w:szCs w:val="24"/>
        </w:rPr>
        <w:t xml:space="preserve"> </w:t>
      </w:r>
      <w:r w:rsidR="00F4374F" w:rsidRPr="00345C34">
        <w:rPr>
          <w:rFonts w:ascii="Arial" w:hAnsi="Arial" w:cs="Arial"/>
          <w:sz w:val="24"/>
          <w:szCs w:val="24"/>
        </w:rPr>
        <w:t>Исполнительного комитета</w:t>
      </w:r>
    </w:p>
    <w:p w:rsidR="0048192D" w:rsidRPr="00345C34" w:rsidRDefault="00345C34" w:rsidP="00345C34">
      <w:pPr>
        <w:pStyle w:val="a5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4374F" w:rsidRPr="00345C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F4374F" w:rsidRPr="00345C34">
        <w:rPr>
          <w:rFonts w:ascii="Arial" w:hAnsi="Arial" w:cs="Arial"/>
          <w:sz w:val="24"/>
          <w:szCs w:val="24"/>
        </w:rPr>
        <w:t>города Мамадыш</w:t>
      </w:r>
    </w:p>
    <w:p w:rsidR="0048192D" w:rsidRPr="00245311" w:rsidRDefault="0048192D" w:rsidP="0048192D">
      <w:pPr>
        <w:ind w:firstLine="142"/>
        <w:contextualSpacing/>
        <w:rPr>
          <w:rFonts w:ascii="Arial" w:hAnsi="Arial" w:cs="Arial"/>
          <w:sz w:val="24"/>
          <w:szCs w:val="24"/>
        </w:rPr>
      </w:pPr>
    </w:p>
    <w:p w:rsidR="00F4374F" w:rsidRDefault="0048192D" w:rsidP="0048192D">
      <w:pPr>
        <w:pStyle w:val="a5"/>
        <w:numPr>
          <w:ilvl w:val="0"/>
          <w:numId w:val="2"/>
        </w:numPr>
        <w:ind w:left="0" w:firstLine="142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C590F" w:rsidRPr="00245311">
        <w:rPr>
          <w:rFonts w:ascii="Arial" w:hAnsi="Arial" w:cs="Arial"/>
          <w:sz w:val="24"/>
          <w:szCs w:val="24"/>
        </w:rPr>
        <w:t>с</w:t>
      </w:r>
      <w:r w:rsidRPr="00245311">
        <w:rPr>
          <w:rFonts w:ascii="Arial" w:hAnsi="Arial" w:cs="Arial"/>
          <w:sz w:val="24"/>
          <w:szCs w:val="24"/>
        </w:rPr>
        <w:t>екретарь</w:t>
      </w:r>
      <w:r w:rsidR="00F4374F" w:rsidRPr="00F4374F">
        <w:rPr>
          <w:rFonts w:ascii="Arial" w:hAnsi="Arial" w:cs="Arial"/>
          <w:sz w:val="24"/>
          <w:szCs w:val="24"/>
        </w:rPr>
        <w:t xml:space="preserve"> </w:t>
      </w:r>
      <w:r w:rsidR="00F4374F">
        <w:rPr>
          <w:rFonts w:ascii="Arial" w:hAnsi="Arial" w:cs="Arial"/>
          <w:sz w:val="24"/>
          <w:szCs w:val="24"/>
        </w:rPr>
        <w:t xml:space="preserve">Исполнительного комитета </w:t>
      </w:r>
    </w:p>
    <w:p w:rsidR="0048192D" w:rsidRPr="00245311" w:rsidRDefault="00F4374F" w:rsidP="00F4374F">
      <w:pPr>
        <w:pStyle w:val="a5"/>
        <w:ind w:left="0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города     Мамадыш</w:t>
      </w:r>
    </w:p>
    <w:p w:rsidR="0048192D" w:rsidRPr="00245311" w:rsidRDefault="0048192D" w:rsidP="0048192D">
      <w:pPr>
        <w:pStyle w:val="a5"/>
        <w:ind w:left="0" w:firstLine="142"/>
        <w:rPr>
          <w:rFonts w:ascii="Arial" w:hAnsi="Arial" w:cs="Arial"/>
          <w:sz w:val="24"/>
          <w:szCs w:val="24"/>
        </w:rPr>
      </w:pPr>
    </w:p>
    <w:p w:rsidR="0048192D" w:rsidRPr="00245311" w:rsidRDefault="0048192D" w:rsidP="0048192D">
      <w:pPr>
        <w:pStyle w:val="a5"/>
        <w:ind w:left="0" w:firstLine="142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>Члены комиссии:</w:t>
      </w:r>
    </w:p>
    <w:p w:rsidR="0048192D" w:rsidRPr="00245311" w:rsidRDefault="0048192D" w:rsidP="0048192D">
      <w:pPr>
        <w:pStyle w:val="a5"/>
        <w:numPr>
          <w:ilvl w:val="0"/>
          <w:numId w:val="2"/>
        </w:numPr>
        <w:ind w:left="0" w:firstLine="142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                                                  депутат округа №__  ______________</w:t>
      </w:r>
    </w:p>
    <w:p w:rsidR="0048192D" w:rsidRPr="00245311" w:rsidRDefault="0048192D" w:rsidP="0048192D">
      <w:pPr>
        <w:pStyle w:val="a5"/>
        <w:ind w:left="0" w:firstLine="142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                            </w:t>
      </w:r>
      <w:r w:rsidR="00F4374F">
        <w:rPr>
          <w:rFonts w:ascii="Arial" w:hAnsi="Arial" w:cs="Arial"/>
          <w:sz w:val="24"/>
          <w:szCs w:val="24"/>
        </w:rPr>
        <w:t xml:space="preserve">                      </w:t>
      </w:r>
      <w:r w:rsidRPr="00245311">
        <w:rPr>
          <w:rFonts w:ascii="Arial" w:hAnsi="Arial" w:cs="Arial"/>
          <w:sz w:val="24"/>
          <w:szCs w:val="24"/>
        </w:rPr>
        <w:t>поселения</w:t>
      </w:r>
    </w:p>
    <w:p w:rsidR="0048192D" w:rsidRPr="00245311" w:rsidRDefault="0048192D" w:rsidP="0048192D">
      <w:pPr>
        <w:pStyle w:val="a5"/>
        <w:ind w:left="0" w:firstLine="142"/>
        <w:rPr>
          <w:rFonts w:ascii="Arial" w:hAnsi="Arial" w:cs="Arial"/>
          <w:sz w:val="24"/>
          <w:szCs w:val="24"/>
        </w:rPr>
      </w:pPr>
    </w:p>
    <w:p w:rsidR="0048192D" w:rsidRPr="00245311" w:rsidRDefault="0048192D" w:rsidP="0048192D">
      <w:pPr>
        <w:pStyle w:val="a5"/>
        <w:numPr>
          <w:ilvl w:val="0"/>
          <w:numId w:val="2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                                                  п</w:t>
      </w:r>
      <w:r w:rsidR="00592A89" w:rsidRPr="00245311">
        <w:rPr>
          <w:rFonts w:ascii="Arial" w:hAnsi="Arial" w:cs="Arial"/>
          <w:sz w:val="24"/>
          <w:szCs w:val="24"/>
        </w:rPr>
        <w:t>редставител</w:t>
      </w:r>
      <w:r w:rsidRPr="00245311">
        <w:rPr>
          <w:rFonts w:ascii="Arial" w:hAnsi="Arial" w:cs="Arial"/>
          <w:sz w:val="24"/>
          <w:szCs w:val="24"/>
        </w:rPr>
        <w:t>ь</w:t>
      </w:r>
      <w:r w:rsidR="00592A89" w:rsidRPr="00245311">
        <w:rPr>
          <w:rFonts w:ascii="Arial" w:hAnsi="Arial" w:cs="Arial"/>
          <w:sz w:val="24"/>
          <w:szCs w:val="24"/>
        </w:rPr>
        <w:t xml:space="preserve"> Министерств</w:t>
      </w:r>
      <w:r w:rsidRPr="00245311">
        <w:rPr>
          <w:rFonts w:ascii="Arial" w:hAnsi="Arial" w:cs="Arial"/>
          <w:sz w:val="24"/>
          <w:szCs w:val="24"/>
        </w:rPr>
        <w:t>а</w:t>
      </w:r>
      <w:r w:rsidR="00592A89" w:rsidRPr="00245311">
        <w:rPr>
          <w:rFonts w:ascii="Arial" w:hAnsi="Arial" w:cs="Arial"/>
          <w:sz w:val="24"/>
          <w:szCs w:val="24"/>
        </w:rPr>
        <w:t xml:space="preserve"> экологии</w:t>
      </w:r>
    </w:p>
    <w:p w:rsidR="0048192D" w:rsidRPr="00245311" w:rsidRDefault="0048192D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592A89" w:rsidRPr="00245311">
        <w:rPr>
          <w:rFonts w:ascii="Arial" w:hAnsi="Arial" w:cs="Arial"/>
          <w:sz w:val="24"/>
          <w:szCs w:val="24"/>
        </w:rPr>
        <w:t xml:space="preserve"> и природных</w:t>
      </w:r>
      <w:r w:rsidRPr="00245311">
        <w:rPr>
          <w:rFonts w:ascii="Arial" w:hAnsi="Arial" w:cs="Arial"/>
          <w:sz w:val="24"/>
          <w:szCs w:val="24"/>
        </w:rPr>
        <w:t xml:space="preserve"> рес</w:t>
      </w:r>
      <w:r w:rsidR="00592A89" w:rsidRPr="00245311">
        <w:rPr>
          <w:rFonts w:ascii="Arial" w:hAnsi="Arial" w:cs="Arial"/>
          <w:sz w:val="24"/>
          <w:szCs w:val="24"/>
        </w:rPr>
        <w:t>урсов Республики Татарстан</w:t>
      </w:r>
    </w:p>
    <w:p w:rsidR="0048192D" w:rsidRPr="00245311" w:rsidRDefault="0048192D" w:rsidP="0048192D">
      <w:pPr>
        <w:ind w:firstLine="142"/>
        <w:contextualSpacing/>
        <w:jc w:val="both"/>
        <w:rPr>
          <w:rFonts w:ascii="Arial" w:hAnsi="Arial" w:cs="Arial"/>
          <w:sz w:val="24"/>
          <w:szCs w:val="24"/>
        </w:rPr>
      </w:pPr>
    </w:p>
    <w:p w:rsidR="0048192D" w:rsidRPr="00245311" w:rsidRDefault="0048192D" w:rsidP="0048192D">
      <w:pPr>
        <w:pStyle w:val="a5"/>
        <w:numPr>
          <w:ilvl w:val="0"/>
          <w:numId w:val="2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                                                  представитель </w:t>
      </w:r>
      <w:proofErr w:type="gramStart"/>
      <w:r w:rsidRPr="00245311">
        <w:rPr>
          <w:rFonts w:ascii="Arial" w:hAnsi="Arial" w:cs="Arial"/>
          <w:sz w:val="24"/>
          <w:szCs w:val="24"/>
        </w:rPr>
        <w:t>энергетической</w:t>
      </w:r>
      <w:proofErr w:type="gramEnd"/>
      <w:r w:rsidRPr="00245311">
        <w:rPr>
          <w:rFonts w:ascii="Arial" w:hAnsi="Arial" w:cs="Arial"/>
          <w:sz w:val="24"/>
          <w:szCs w:val="24"/>
        </w:rPr>
        <w:t xml:space="preserve"> сетевой         </w:t>
      </w:r>
    </w:p>
    <w:p w:rsidR="0048192D" w:rsidRPr="00245311" w:rsidRDefault="0048192D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                                                  компании</w:t>
      </w:r>
      <w:r w:rsidR="00592A89" w:rsidRPr="00245311">
        <w:rPr>
          <w:rFonts w:ascii="Arial" w:hAnsi="Arial" w:cs="Arial"/>
          <w:sz w:val="24"/>
          <w:szCs w:val="24"/>
        </w:rPr>
        <w:t xml:space="preserve">  </w:t>
      </w:r>
      <w:r w:rsidRPr="00245311">
        <w:rPr>
          <w:rFonts w:ascii="Arial" w:hAnsi="Arial" w:cs="Arial"/>
          <w:sz w:val="24"/>
          <w:szCs w:val="24"/>
        </w:rPr>
        <w:t>(при необходимости)</w:t>
      </w:r>
    </w:p>
    <w:p w:rsidR="0048192D" w:rsidRPr="00245311" w:rsidRDefault="0048192D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48192D" w:rsidRPr="00245311" w:rsidRDefault="0048192D" w:rsidP="0048192D">
      <w:pPr>
        <w:pStyle w:val="a5"/>
        <w:numPr>
          <w:ilvl w:val="0"/>
          <w:numId w:val="2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Start"/>
      <w:r w:rsidRPr="00245311">
        <w:rPr>
          <w:rFonts w:ascii="Arial" w:hAnsi="Arial" w:cs="Arial"/>
          <w:sz w:val="24"/>
          <w:szCs w:val="24"/>
        </w:rPr>
        <w:t>представитель газовой службы (при</w:t>
      </w:r>
      <w:proofErr w:type="gramEnd"/>
    </w:p>
    <w:p w:rsidR="0048192D" w:rsidRPr="00245311" w:rsidRDefault="0048192D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                                                  необходимости)</w:t>
      </w:r>
    </w:p>
    <w:p w:rsidR="00592A89" w:rsidRPr="00245311" w:rsidRDefault="00592A89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 </w:t>
      </w:r>
    </w:p>
    <w:p w:rsidR="0048192D" w:rsidRPr="00245311" w:rsidRDefault="0048192D" w:rsidP="0048192D">
      <w:pPr>
        <w:pStyle w:val="a5"/>
        <w:numPr>
          <w:ilvl w:val="0"/>
          <w:numId w:val="2"/>
        </w:numPr>
        <w:ind w:left="0" w:firstLine="142"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                                                  представитель палаты </w:t>
      </w:r>
      <w:proofErr w:type="gramStart"/>
      <w:r w:rsidRPr="00245311">
        <w:rPr>
          <w:rFonts w:ascii="Arial" w:hAnsi="Arial" w:cs="Arial"/>
          <w:sz w:val="24"/>
          <w:szCs w:val="24"/>
        </w:rPr>
        <w:t>имущественных</w:t>
      </w:r>
      <w:proofErr w:type="gramEnd"/>
      <w:r w:rsidRPr="00245311">
        <w:rPr>
          <w:rFonts w:ascii="Arial" w:hAnsi="Arial" w:cs="Arial"/>
          <w:sz w:val="24"/>
          <w:szCs w:val="24"/>
        </w:rPr>
        <w:t xml:space="preserve"> и</w:t>
      </w:r>
    </w:p>
    <w:p w:rsidR="0048192D" w:rsidRPr="00245311" w:rsidRDefault="0048192D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                                                  земельных отношений </w:t>
      </w:r>
    </w:p>
    <w:p w:rsidR="00D76F64" w:rsidRPr="00245311" w:rsidRDefault="00D76F64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D76F64" w:rsidRPr="00245311" w:rsidRDefault="00D76F64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D76F64" w:rsidRPr="00245311" w:rsidRDefault="00D76F64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D76F64" w:rsidRPr="00245311" w:rsidRDefault="00D76F64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D76F64" w:rsidRPr="00245311" w:rsidRDefault="00D76F64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D76F64" w:rsidRPr="00245311" w:rsidRDefault="00D76F64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D76F64" w:rsidRPr="00245311" w:rsidRDefault="00D76F64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D76F64" w:rsidRPr="00245311" w:rsidRDefault="00D76F64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D76F64" w:rsidRPr="00245311" w:rsidRDefault="00D76F64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D76F64" w:rsidRPr="00245311" w:rsidRDefault="00D76F64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D76F64" w:rsidRDefault="00D76F64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F4374F" w:rsidRDefault="00F4374F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C95E7B" w:rsidRDefault="00C95E7B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C95E7B" w:rsidRDefault="00C95E7B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040020" w:rsidRDefault="00040020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F4374F" w:rsidRPr="00245311" w:rsidRDefault="00F4374F" w:rsidP="0048192D">
      <w:pPr>
        <w:pStyle w:val="a5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F4374F" w:rsidRPr="00245311" w:rsidRDefault="00F4374F" w:rsidP="00040020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ru-RU"/>
        </w:rPr>
      </w:pPr>
      <w:r w:rsidRPr="00245311">
        <w:rPr>
          <w:rFonts w:ascii="Arial" w:eastAsia="Times New Roman" w:hAnsi="Arial" w:cs="Arial"/>
          <w:sz w:val="20"/>
          <w:szCs w:val="20"/>
          <w:lang w:eastAsia="ru-RU"/>
        </w:rPr>
        <w:t>Приложение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3</w:t>
      </w:r>
      <w:r w:rsidRPr="00245311">
        <w:rPr>
          <w:rFonts w:ascii="Arial" w:eastAsia="Times New Roman" w:hAnsi="Arial" w:cs="Arial"/>
          <w:sz w:val="20"/>
          <w:szCs w:val="20"/>
          <w:lang w:eastAsia="ru-RU"/>
        </w:rPr>
        <w:t xml:space="preserve"> к постановлению </w:t>
      </w:r>
    </w:p>
    <w:p w:rsidR="00F4374F" w:rsidRPr="00245311" w:rsidRDefault="00F4374F" w:rsidP="00040020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ru-RU"/>
        </w:rPr>
      </w:pPr>
      <w:r w:rsidRPr="00245311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Исполнительного комитета города Мамадыш </w:t>
      </w:r>
    </w:p>
    <w:p w:rsidR="00F4374F" w:rsidRPr="00245311" w:rsidRDefault="00F4374F" w:rsidP="00040020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ru-RU"/>
        </w:rPr>
      </w:pPr>
      <w:r w:rsidRPr="00245311">
        <w:rPr>
          <w:rFonts w:ascii="Arial" w:eastAsia="Times New Roman" w:hAnsi="Arial" w:cs="Arial"/>
          <w:sz w:val="20"/>
          <w:szCs w:val="20"/>
          <w:lang w:eastAsia="ru-RU"/>
        </w:rPr>
        <w:t xml:space="preserve">Мамадышского муниципального района </w:t>
      </w:r>
    </w:p>
    <w:p w:rsidR="00F4374F" w:rsidRPr="00245311" w:rsidRDefault="00F4374F" w:rsidP="00040020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ru-RU"/>
        </w:rPr>
      </w:pPr>
      <w:r w:rsidRPr="00245311">
        <w:rPr>
          <w:rFonts w:ascii="Arial" w:eastAsia="Times New Roman" w:hAnsi="Arial" w:cs="Arial"/>
          <w:sz w:val="20"/>
          <w:szCs w:val="20"/>
          <w:lang w:eastAsia="ru-RU"/>
        </w:rPr>
        <w:t xml:space="preserve">Республики Татарстан </w:t>
      </w:r>
    </w:p>
    <w:p w:rsidR="00F4374F" w:rsidRPr="00245311" w:rsidRDefault="00F4374F" w:rsidP="00040020">
      <w:pPr>
        <w:spacing w:after="0" w:line="240" w:lineRule="auto"/>
        <w:ind w:firstLine="5103"/>
        <w:rPr>
          <w:rFonts w:ascii="Arial" w:eastAsia="Times New Roman" w:hAnsi="Arial" w:cs="Arial"/>
          <w:sz w:val="20"/>
          <w:szCs w:val="20"/>
          <w:lang w:eastAsia="ru-RU"/>
        </w:rPr>
      </w:pPr>
      <w:r w:rsidRPr="00245311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040020">
        <w:rPr>
          <w:rFonts w:ascii="Arial" w:eastAsia="Times New Roman" w:hAnsi="Arial" w:cs="Arial"/>
          <w:sz w:val="20"/>
          <w:szCs w:val="20"/>
          <w:lang w:eastAsia="ru-RU"/>
        </w:rPr>
        <w:t>17 марта 2021</w:t>
      </w:r>
      <w:r w:rsidRPr="00245311">
        <w:rPr>
          <w:rFonts w:ascii="Arial" w:eastAsia="Times New Roman" w:hAnsi="Arial" w:cs="Arial"/>
          <w:sz w:val="20"/>
          <w:szCs w:val="20"/>
          <w:lang w:eastAsia="ru-RU"/>
        </w:rPr>
        <w:t xml:space="preserve"> г. № </w:t>
      </w:r>
      <w:r w:rsidR="00040020">
        <w:rPr>
          <w:rFonts w:ascii="Arial" w:eastAsia="Times New Roman" w:hAnsi="Arial" w:cs="Arial"/>
          <w:sz w:val="20"/>
          <w:szCs w:val="20"/>
          <w:lang w:eastAsia="ru-RU"/>
        </w:rPr>
        <w:t>51</w:t>
      </w:r>
    </w:p>
    <w:p w:rsidR="00F4374F" w:rsidRDefault="00F4374F" w:rsidP="00D76F64">
      <w:pPr>
        <w:pStyle w:val="Default"/>
        <w:ind w:firstLine="142"/>
        <w:jc w:val="center"/>
      </w:pPr>
    </w:p>
    <w:p w:rsidR="00F4374F" w:rsidRDefault="00F4374F" w:rsidP="00D76F64">
      <w:pPr>
        <w:pStyle w:val="Default"/>
        <w:ind w:firstLine="142"/>
        <w:jc w:val="center"/>
      </w:pPr>
    </w:p>
    <w:p w:rsidR="00D76F64" w:rsidRPr="00245311" w:rsidRDefault="00D76F64" w:rsidP="00D76F64">
      <w:pPr>
        <w:pStyle w:val="Default"/>
        <w:ind w:firstLine="142"/>
        <w:jc w:val="center"/>
      </w:pPr>
      <w:r w:rsidRPr="00245311">
        <w:t>Положение о комиссии</w:t>
      </w:r>
    </w:p>
    <w:p w:rsidR="001C5168" w:rsidRPr="00245311" w:rsidRDefault="00D76F64" w:rsidP="001C5168">
      <w:pPr>
        <w:pStyle w:val="Default"/>
        <w:ind w:firstLine="142"/>
        <w:jc w:val="center"/>
        <w:rPr>
          <w:b/>
          <w:bCs/>
        </w:rPr>
      </w:pPr>
      <w:r w:rsidRPr="00245311">
        <w:t xml:space="preserve"> по вырубке аварийных, сухостойных и представляющие угрозу безопасности зеленых насаждений</w:t>
      </w:r>
    </w:p>
    <w:p w:rsidR="001C5168" w:rsidRPr="00245311" w:rsidRDefault="001C5168" w:rsidP="001C5168">
      <w:pPr>
        <w:ind w:firstLine="142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376E2" w:rsidRPr="00245311" w:rsidRDefault="001C5168" w:rsidP="00C376E2">
      <w:pPr>
        <w:pStyle w:val="Default"/>
        <w:ind w:firstLine="142"/>
        <w:contextualSpacing/>
        <w:jc w:val="both"/>
      </w:pPr>
      <w:r w:rsidRPr="00245311">
        <w:t xml:space="preserve">1. Комиссия  по вырубке аварийных, сухостойных и представляющие угрозу безопасности зеленых насаждений разработано в соответствии  Федеральным законом от 10.01.2002 № 7-ФЗ «Об охране окружающей среды» и определяет порядок деятельности комиссии по оценке целесообразности вырубки и (или) пересадки аварийных, сухостойных и представляющих угрозу безопасности деревьев и кустарников на территории  </w:t>
      </w:r>
      <w:r w:rsidR="00095472">
        <w:t>города</w:t>
      </w:r>
      <w:r w:rsidRPr="00245311">
        <w:t xml:space="preserve"> (далее - Комиссия). </w:t>
      </w:r>
    </w:p>
    <w:p w:rsidR="00C376E2" w:rsidRPr="00245311" w:rsidRDefault="001C5168" w:rsidP="00C376E2">
      <w:pPr>
        <w:pStyle w:val="Default"/>
        <w:ind w:firstLine="142"/>
        <w:contextualSpacing/>
        <w:jc w:val="both"/>
      </w:pPr>
      <w:r w:rsidRPr="00245311">
        <w:t xml:space="preserve">Задачами Комиссии являются: </w:t>
      </w:r>
    </w:p>
    <w:p w:rsidR="00C376E2" w:rsidRPr="00245311" w:rsidRDefault="001C5168" w:rsidP="00C376E2">
      <w:pPr>
        <w:pStyle w:val="Default"/>
        <w:ind w:firstLine="142"/>
        <w:contextualSpacing/>
        <w:jc w:val="both"/>
      </w:pPr>
      <w:r w:rsidRPr="00245311">
        <w:t xml:space="preserve">1) предупреждение незаконной вырубки и (или) пересадки деревьев и кустарников на земельных участках, находящихся в собственности  сельского поселения и (или) земельных участках, находящихся в государственной неразграниченной собственности на территории  </w:t>
      </w:r>
      <w:r w:rsidR="00095472">
        <w:t>города</w:t>
      </w:r>
      <w:r w:rsidRPr="00245311">
        <w:t xml:space="preserve">; </w:t>
      </w:r>
    </w:p>
    <w:p w:rsidR="00C376E2" w:rsidRPr="00245311" w:rsidRDefault="001C5168" w:rsidP="00C376E2">
      <w:pPr>
        <w:pStyle w:val="Default"/>
        <w:ind w:firstLine="142"/>
        <w:contextualSpacing/>
        <w:jc w:val="both"/>
      </w:pPr>
      <w:r w:rsidRPr="00245311">
        <w:t xml:space="preserve">2) своевременное, всестороннее, полное и объективное рассмотрение причин вырубки и (или) пересадки деревьев и кустарников; </w:t>
      </w:r>
    </w:p>
    <w:p w:rsidR="00C376E2" w:rsidRPr="00245311" w:rsidRDefault="001C5168" w:rsidP="00C376E2">
      <w:pPr>
        <w:pStyle w:val="Default"/>
        <w:ind w:firstLine="142"/>
        <w:contextualSpacing/>
        <w:jc w:val="both"/>
      </w:pPr>
      <w:r w:rsidRPr="00245311">
        <w:t xml:space="preserve">3) составление акта осмотра территории, на которой расположены деревья и кустарники, планируемые к вырубке и (или) пересадке; </w:t>
      </w:r>
    </w:p>
    <w:p w:rsidR="00C376E2" w:rsidRPr="00245311" w:rsidRDefault="001C5168" w:rsidP="00C376E2">
      <w:pPr>
        <w:pStyle w:val="Default"/>
        <w:ind w:firstLine="142"/>
        <w:contextualSpacing/>
        <w:jc w:val="both"/>
      </w:pPr>
      <w:r w:rsidRPr="00245311">
        <w:t xml:space="preserve">4) выдача разрешения на вырубку и (или) пересадку деревьев и кустарников или обоснованного отказа; </w:t>
      </w:r>
    </w:p>
    <w:p w:rsidR="00C376E2" w:rsidRPr="00245311" w:rsidRDefault="001C5168" w:rsidP="00C376E2">
      <w:pPr>
        <w:pStyle w:val="Default"/>
        <w:ind w:firstLine="142"/>
        <w:contextualSpacing/>
        <w:jc w:val="both"/>
      </w:pPr>
      <w:r w:rsidRPr="00245311">
        <w:t xml:space="preserve">5) </w:t>
      </w:r>
      <w:proofErr w:type="gramStart"/>
      <w:r w:rsidRPr="00245311">
        <w:t>контроль за</w:t>
      </w:r>
      <w:proofErr w:type="gramEnd"/>
      <w:r w:rsidRPr="00245311">
        <w:t xml:space="preserve"> исполнением вынесенных решений. </w:t>
      </w:r>
    </w:p>
    <w:p w:rsidR="001C5168" w:rsidRPr="00245311" w:rsidRDefault="00C376E2" w:rsidP="00C376E2">
      <w:pPr>
        <w:pStyle w:val="Default"/>
        <w:ind w:firstLine="142"/>
        <w:contextualSpacing/>
        <w:jc w:val="both"/>
      </w:pPr>
      <w:r w:rsidRPr="00245311">
        <w:t>2</w:t>
      </w:r>
      <w:r w:rsidR="001C5168" w:rsidRPr="00245311">
        <w:t xml:space="preserve">. </w:t>
      </w:r>
      <w:r w:rsidRPr="00245311">
        <w:t>Комиссия</w:t>
      </w:r>
      <w:r w:rsidR="001C5168" w:rsidRPr="00245311">
        <w:t xml:space="preserve"> в своей деятельности руководствуется действующим законодательством и настоящим Положением.</w:t>
      </w:r>
    </w:p>
    <w:p w:rsidR="001C5168" w:rsidRPr="00245311" w:rsidRDefault="00C376E2" w:rsidP="001C5168">
      <w:pPr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>3</w:t>
      </w:r>
      <w:r w:rsidR="001C5168" w:rsidRPr="00245311">
        <w:rPr>
          <w:rFonts w:ascii="Arial" w:hAnsi="Arial" w:cs="Arial"/>
          <w:sz w:val="24"/>
          <w:szCs w:val="24"/>
        </w:rPr>
        <w:t xml:space="preserve">. </w:t>
      </w:r>
      <w:r w:rsidRPr="00245311">
        <w:rPr>
          <w:rFonts w:ascii="Arial" w:hAnsi="Arial" w:cs="Arial"/>
          <w:sz w:val="24"/>
          <w:szCs w:val="24"/>
        </w:rPr>
        <w:t>Комиссия</w:t>
      </w:r>
      <w:r w:rsidR="001C5168" w:rsidRPr="00245311">
        <w:rPr>
          <w:rFonts w:ascii="Arial" w:hAnsi="Arial" w:cs="Arial"/>
          <w:sz w:val="24"/>
          <w:szCs w:val="24"/>
        </w:rPr>
        <w:t xml:space="preserve"> имеет право:</w:t>
      </w:r>
    </w:p>
    <w:p w:rsidR="001C5168" w:rsidRPr="00245311" w:rsidRDefault="001C5168" w:rsidP="001C5168">
      <w:pPr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1) заслушивать на заседаниях </w:t>
      </w:r>
      <w:r w:rsidR="00C376E2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 xml:space="preserve"> должностных лиц органов местного самоуправления</w:t>
      </w:r>
      <w:r w:rsidR="00C376E2" w:rsidRPr="00245311">
        <w:rPr>
          <w:rFonts w:ascii="Arial" w:hAnsi="Arial" w:cs="Arial"/>
          <w:sz w:val="24"/>
          <w:szCs w:val="24"/>
        </w:rPr>
        <w:t>;</w:t>
      </w:r>
      <w:r w:rsidRPr="00245311">
        <w:rPr>
          <w:rFonts w:ascii="Arial" w:hAnsi="Arial" w:cs="Arial"/>
          <w:sz w:val="24"/>
          <w:szCs w:val="24"/>
        </w:rPr>
        <w:t xml:space="preserve"> </w:t>
      </w:r>
    </w:p>
    <w:p w:rsidR="001C5168" w:rsidRPr="00245311" w:rsidRDefault="001C5168" w:rsidP="001C5168">
      <w:pPr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2) привлекать специалистов территориальных органов федеральных органов исполнительной власти, исполнительных органов государственной власти Республики Татарстан и органов местного самоуправления Мамадышского муниципального района, </w:t>
      </w:r>
      <w:r w:rsidR="002A6773" w:rsidRPr="00245311">
        <w:rPr>
          <w:rFonts w:ascii="Arial" w:hAnsi="Arial" w:cs="Arial"/>
          <w:sz w:val="24"/>
          <w:szCs w:val="24"/>
        </w:rPr>
        <w:t>д</w:t>
      </w:r>
      <w:r w:rsidRPr="00245311">
        <w:rPr>
          <w:rFonts w:ascii="Arial" w:hAnsi="Arial" w:cs="Arial"/>
          <w:sz w:val="24"/>
          <w:szCs w:val="24"/>
        </w:rPr>
        <w:t xml:space="preserve">ля участия в подготовке решений по вопросам, входящим в компетенцию </w:t>
      </w:r>
      <w:r w:rsidR="00C376E2" w:rsidRPr="00245311">
        <w:rPr>
          <w:rFonts w:ascii="Arial" w:hAnsi="Arial" w:cs="Arial"/>
          <w:sz w:val="24"/>
          <w:szCs w:val="24"/>
        </w:rPr>
        <w:t>Комиссии;</w:t>
      </w:r>
    </w:p>
    <w:p w:rsidR="001C5168" w:rsidRPr="00245311" w:rsidRDefault="001C5168" w:rsidP="001C5168">
      <w:pPr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7. </w:t>
      </w:r>
      <w:r w:rsidR="00C376E2" w:rsidRPr="00245311">
        <w:rPr>
          <w:rFonts w:ascii="Arial" w:hAnsi="Arial" w:cs="Arial"/>
          <w:sz w:val="24"/>
          <w:szCs w:val="24"/>
        </w:rPr>
        <w:t>Комиссия</w:t>
      </w:r>
      <w:r w:rsidRPr="00245311">
        <w:rPr>
          <w:rFonts w:ascii="Arial" w:hAnsi="Arial" w:cs="Arial"/>
          <w:sz w:val="24"/>
          <w:szCs w:val="24"/>
        </w:rPr>
        <w:t xml:space="preserve"> создается, реорганизуется и упраздняется постановлением Исполнительного комитета </w:t>
      </w:r>
      <w:r w:rsidR="00C376E2" w:rsidRPr="00245311">
        <w:rPr>
          <w:rFonts w:ascii="Arial" w:hAnsi="Arial" w:cs="Arial"/>
          <w:sz w:val="24"/>
          <w:szCs w:val="24"/>
        </w:rPr>
        <w:t>сельского поселения</w:t>
      </w:r>
    </w:p>
    <w:p w:rsidR="001C5168" w:rsidRPr="00245311" w:rsidRDefault="001C5168" w:rsidP="001C5168">
      <w:pPr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8. </w:t>
      </w:r>
      <w:r w:rsidR="00C376E2" w:rsidRPr="00245311">
        <w:rPr>
          <w:rFonts w:ascii="Arial" w:hAnsi="Arial" w:cs="Arial"/>
          <w:sz w:val="24"/>
          <w:szCs w:val="24"/>
        </w:rPr>
        <w:t>Руководителем</w:t>
      </w:r>
      <w:r w:rsidRPr="00245311">
        <w:rPr>
          <w:rFonts w:ascii="Arial" w:hAnsi="Arial" w:cs="Arial"/>
          <w:sz w:val="24"/>
          <w:szCs w:val="24"/>
        </w:rPr>
        <w:t xml:space="preserve"> </w:t>
      </w:r>
      <w:r w:rsidR="00C376E2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 xml:space="preserve"> по должности является –  руководител</w:t>
      </w:r>
      <w:r w:rsidR="00C376E2" w:rsidRPr="00245311">
        <w:rPr>
          <w:rFonts w:ascii="Arial" w:hAnsi="Arial" w:cs="Arial"/>
          <w:sz w:val="24"/>
          <w:szCs w:val="24"/>
        </w:rPr>
        <w:t>ь</w:t>
      </w:r>
      <w:r w:rsidRPr="00245311">
        <w:rPr>
          <w:rFonts w:ascii="Arial" w:hAnsi="Arial" w:cs="Arial"/>
          <w:sz w:val="24"/>
          <w:szCs w:val="24"/>
        </w:rPr>
        <w:t xml:space="preserve"> Исполнительного комитета </w:t>
      </w:r>
      <w:r w:rsidR="00095472">
        <w:rPr>
          <w:rFonts w:ascii="Arial" w:hAnsi="Arial" w:cs="Arial"/>
          <w:sz w:val="24"/>
          <w:szCs w:val="24"/>
        </w:rPr>
        <w:t>города Мамадыш</w:t>
      </w:r>
      <w:r w:rsidR="00C376E2" w:rsidRPr="00245311">
        <w:rPr>
          <w:rFonts w:ascii="Arial" w:hAnsi="Arial" w:cs="Arial"/>
          <w:sz w:val="24"/>
          <w:szCs w:val="24"/>
        </w:rPr>
        <w:t>.</w:t>
      </w:r>
    </w:p>
    <w:p w:rsidR="001C5168" w:rsidRPr="00245311" w:rsidRDefault="001C5168" w:rsidP="001C5168">
      <w:pPr>
        <w:spacing w:before="280"/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9.  </w:t>
      </w:r>
      <w:r w:rsidR="00C376E2" w:rsidRPr="00245311">
        <w:rPr>
          <w:rFonts w:ascii="Arial" w:hAnsi="Arial" w:cs="Arial"/>
          <w:sz w:val="24"/>
          <w:szCs w:val="24"/>
        </w:rPr>
        <w:t>Руководитель Комиссии</w:t>
      </w:r>
      <w:r w:rsidRPr="00245311">
        <w:rPr>
          <w:rFonts w:ascii="Arial" w:hAnsi="Arial" w:cs="Arial"/>
          <w:sz w:val="24"/>
          <w:szCs w:val="24"/>
        </w:rPr>
        <w:t>:</w:t>
      </w:r>
    </w:p>
    <w:p w:rsidR="001C5168" w:rsidRPr="00245311" w:rsidRDefault="001C5168" w:rsidP="001C5168">
      <w:pPr>
        <w:spacing w:before="280"/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1) руководит работой </w:t>
      </w:r>
      <w:r w:rsidR="00C376E2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>;</w:t>
      </w:r>
    </w:p>
    <w:p w:rsidR="001C5168" w:rsidRPr="00245311" w:rsidRDefault="001C5168" w:rsidP="001C5168">
      <w:pPr>
        <w:spacing w:before="280"/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2) председательствует на заседаниях </w:t>
      </w:r>
      <w:r w:rsidR="00C376E2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>;</w:t>
      </w:r>
    </w:p>
    <w:p w:rsidR="001C5168" w:rsidRPr="00245311" w:rsidRDefault="001C5168" w:rsidP="001C5168">
      <w:pPr>
        <w:spacing w:before="280"/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4) отвечает за качество работы </w:t>
      </w:r>
      <w:r w:rsidR="00C376E2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>, объективность принимаемых решений, своевременность оформления документов по итогам ее работы.</w:t>
      </w:r>
    </w:p>
    <w:p w:rsidR="001C5168" w:rsidRPr="00245311" w:rsidRDefault="001C5168" w:rsidP="001C5168">
      <w:pPr>
        <w:spacing w:before="280"/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Секретарь </w:t>
      </w:r>
      <w:r w:rsidR="00C376E2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>:</w:t>
      </w:r>
    </w:p>
    <w:p w:rsidR="001C5168" w:rsidRPr="00245311" w:rsidRDefault="001C5168" w:rsidP="001C5168">
      <w:pPr>
        <w:spacing w:before="280"/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1) разрабатывает график проведения заседаний </w:t>
      </w:r>
      <w:r w:rsidR="00C376E2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 xml:space="preserve"> на календарный год;</w:t>
      </w:r>
    </w:p>
    <w:p w:rsidR="001C5168" w:rsidRPr="00245311" w:rsidRDefault="001C5168" w:rsidP="001C5168">
      <w:pPr>
        <w:spacing w:before="280"/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lastRenderedPageBreak/>
        <w:t xml:space="preserve">2) информирует членов </w:t>
      </w:r>
      <w:r w:rsidR="00C376E2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 xml:space="preserve"> о сроке и месте проведения заседания Рабочей группы;</w:t>
      </w:r>
    </w:p>
    <w:p w:rsidR="001C5168" w:rsidRPr="00245311" w:rsidRDefault="001C5168" w:rsidP="001C5168">
      <w:pPr>
        <w:spacing w:before="280"/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3) ведет и оформляет протокол заседания </w:t>
      </w:r>
      <w:r w:rsidR="00C376E2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>.</w:t>
      </w:r>
    </w:p>
    <w:p w:rsidR="001C5168" w:rsidRPr="00245311" w:rsidRDefault="001C5168" w:rsidP="001C5168">
      <w:pPr>
        <w:spacing w:before="280"/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Члены </w:t>
      </w:r>
      <w:r w:rsidR="00C376E2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>:</w:t>
      </w:r>
    </w:p>
    <w:p w:rsidR="001C5168" w:rsidRPr="00245311" w:rsidRDefault="001C5168" w:rsidP="001C5168">
      <w:pPr>
        <w:spacing w:before="280"/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1) участвуют в работе </w:t>
      </w:r>
      <w:r w:rsidR="00C376E2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>;</w:t>
      </w:r>
    </w:p>
    <w:p w:rsidR="001C5168" w:rsidRPr="00245311" w:rsidRDefault="001C5168" w:rsidP="001C5168">
      <w:pPr>
        <w:spacing w:before="280"/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>2) высказывают свое мнение по рассматриваемому вопросу (в случае особого мнения - в письменной форме);</w:t>
      </w:r>
    </w:p>
    <w:p w:rsidR="001C5168" w:rsidRPr="00245311" w:rsidRDefault="001C5168" w:rsidP="001C5168">
      <w:pPr>
        <w:spacing w:before="280"/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>3) отвечают за объективность и компетентность принимаемых решений;</w:t>
      </w:r>
    </w:p>
    <w:p w:rsidR="001C5168" w:rsidRPr="00245311" w:rsidRDefault="001C5168" w:rsidP="001C5168">
      <w:pPr>
        <w:spacing w:before="280"/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4) предупреждают секретаря </w:t>
      </w:r>
      <w:r w:rsidR="00C376E2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 xml:space="preserve"> в случае невозможности присутствия на заседании Рабочей группы по уважительной причине не менее чем за два дня до даты проведения заседания.</w:t>
      </w:r>
    </w:p>
    <w:p w:rsidR="001C5168" w:rsidRPr="00245311" w:rsidRDefault="001C5168" w:rsidP="001C5168">
      <w:pPr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10. </w:t>
      </w:r>
      <w:r w:rsidR="00C376E2" w:rsidRPr="00245311">
        <w:rPr>
          <w:rFonts w:ascii="Arial" w:hAnsi="Arial" w:cs="Arial"/>
          <w:sz w:val="24"/>
          <w:szCs w:val="24"/>
        </w:rPr>
        <w:t>Комиссия</w:t>
      </w:r>
      <w:r w:rsidRPr="00245311">
        <w:rPr>
          <w:rFonts w:ascii="Arial" w:hAnsi="Arial" w:cs="Arial"/>
          <w:sz w:val="24"/>
          <w:szCs w:val="24"/>
        </w:rPr>
        <w:t xml:space="preserve"> коллегиально рассматривает и решает вопросы, относящиеся к ее компетенции.</w:t>
      </w:r>
    </w:p>
    <w:p w:rsidR="001C5168" w:rsidRPr="00245311" w:rsidRDefault="001C5168" w:rsidP="001C5168">
      <w:pPr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11. Заседание </w:t>
      </w:r>
      <w:r w:rsidR="00C376E2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 xml:space="preserve"> считается правомочным, если на нем присутствует более половины членов </w:t>
      </w:r>
      <w:r w:rsidR="00C376E2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 xml:space="preserve">. </w:t>
      </w:r>
    </w:p>
    <w:p w:rsidR="001C5168" w:rsidRPr="00245311" w:rsidRDefault="001C5168" w:rsidP="001C5168">
      <w:pPr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12. Решения </w:t>
      </w:r>
      <w:r w:rsidR="00C376E2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 xml:space="preserve">  принимаются простым большинством голосов присутствующих на заседании членов </w:t>
      </w:r>
      <w:r w:rsidR="00C376E2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 xml:space="preserve">, при равенстве голосов голос председателя является </w:t>
      </w:r>
      <w:proofErr w:type="gramStart"/>
      <w:r w:rsidRPr="00245311">
        <w:rPr>
          <w:rFonts w:ascii="Arial" w:hAnsi="Arial" w:cs="Arial"/>
          <w:sz w:val="24"/>
          <w:szCs w:val="24"/>
        </w:rPr>
        <w:t>решающим</w:t>
      </w:r>
      <w:proofErr w:type="gramEnd"/>
      <w:r w:rsidRPr="00245311">
        <w:rPr>
          <w:rFonts w:ascii="Arial" w:hAnsi="Arial" w:cs="Arial"/>
          <w:sz w:val="24"/>
          <w:szCs w:val="24"/>
        </w:rPr>
        <w:t xml:space="preserve"> и оформляются протоколом, который подписывается председательствующим и секретарем </w:t>
      </w:r>
      <w:r w:rsidR="006C590F" w:rsidRPr="00245311">
        <w:rPr>
          <w:rFonts w:ascii="Arial" w:hAnsi="Arial" w:cs="Arial"/>
          <w:sz w:val="24"/>
          <w:szCs w:val="24"/>
        </w:rPr>
        <w:t xml:space="preserve">Комиссии </w:t>
      </w:r>
      <w:r w:rsidRPr="00245311">
        <w:rPr>
          <w:rFonts w:ascii="Arial" w:hAnsi="Arial" w:cs="Arial"/>
          <w:sz w:val="24"/>
          <w:szCs w:val="24"/>
        </w:rPr>
        <w:t xml:space="preserve">в день проведения заседания </w:t>
      </w:r>
      <w:r w:rsidR="006C590F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>.</w:t>
      </w:r>
    </w:p>
    <w:p w:rsidR="001C5168" w:rsidRPr="00245311" w:rsidRDefault="001C5168" w:rsidP="001C5168">
      <w:pPr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13. </w:t>
      </w:r>
      <w:r w:rsidR="006C590F" w:rsidRPr="00245311">
        <w:rPr>
          <w:rFonts w:ascii="Arial" w:hAnsi="Arial" w:cs="Arial"/>
          <w:sz w:val="24"/>
          <w:szCs w:val="24"/>
        </w:rPr>
        <w:t>Комиссия</w:t>
      </w:r>
      <w:r w:rsidRPr="00245311">
        <w:rPr>
          <w:rFonts w:ascii="Arial" w:hAnsi="Arial" w:cs="Arial"/>
          <w:sz w:val="24"/>
          <w:szCs w:val="24"/>
        </w:rPr>
        <w:t xml:space="preserve"> осуществляет свою деятельность в соответствии с планом работы, который принимается на заседании </w:t>
      </w:r>
      <w:r w:rsidR="006C590F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 xml:space="preserve"> и утверждается ее </w:t>
      </w:r>
      <w:r w:rsidR="006C590F" w:rsidRPr="00245311">
        <w:rPr>
          <w:rFonts w:ascii="Arial" w:hAnsi="Arial" w:cs="Arial"/>
          <w:sz w:val="24"/>
          <w:szCs w:val="24"/>
        </w:rPr>
        <w:t>руководителем</w:t>
      </w:r>
      <w:r w:rsidRPr="00245311">
        <w:rPr>
          <w:rFonts w:ascii="Arial" w:hAnsi="Arial" w:cs="Arial"/>
          <w:sz w:val="24"/>
          <w:szCs w:val="24"/>
        </w:rPr>
        <w:t>.</w:t>
      </w:r>
    </w:p>
    <w:p w:rsidR="001C5168" w:rsidRPr="00245311" w:rsidRDefault="001C5168" w:rsidP="001C5168">
      <w:pPr>
        <w:ind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245311">
        <w:rPr>
          <w:rFonts w:ascii="Arial" w:hAnsi="Arial" w:cs="Arial"/>
          <w:sz w:val="24"/>
          <w:szCs w:val="24"/>
        </w:rPr>
        <w:t xml:space="preserve">14. Заседания </w:t>
      </w:r>
      <w:r w:rsidR="006C590F" w:rsidRPr="00245311">
        <w:rPr>
          <w:rFonts w:ascii="Arial" w:hAnsi="Arial" w:cs="Arial"/>
          <w:sz w:val="24"/>
          <w:szCs w:val="24"/>
        </w:rPr>
        <w:t>Комиссии</w:t>
      </w:r>
      <w:r w:rsidRPr="00245311">
        <w:rPr>
          <w:rFonts w:ascii="Arial" w:hAnsi="Arial" w:cs="Arial"/>
          <w:sz w:val="24"/>
          <w:szCs w:val="24"/>
        </w:rPr>
        <w:t xml:space="preserve"> проводятся по мере необходимости, но не реже одного раза в квартал. </w:t>
      </w:r>
    </w:p>
    <w:p w:rsidR="00592A89" w:rsidRPr="00245311" w:rsidRDefault="00592A89" w:rsidP="001C5168">
      <w:pPr>
        <w:ind w:left="-426"/>
        <w:contextualSpacing/>
        <w:jc w:val="both"/>
        <w:rPr>
          <w:rFonts w:ascii="Arial" w:hAnsi="Arial" w:cs="Arial"/>
          <w:sz w:val="24"/>
          <w:szCs w:val="24"/>
        </w:rPr>
      </w:pPr>
    </w:p>
    <w:sectPr w:rsidR="00592A89" w:rsidRPr="00245311" w:rsidSect="00995E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44C4"/>
    <w:multiLevelType w:val="hybridMultilevel"/>
    <w:tmpl w:val="7A7C636E"/>
    <w:lvl w:ilvl="0" w:tplc="EAF0C22A">
      <w:start w:val="1"/>
      <w:numFmt w:val="decimal"/>
      <w:lvlText w:val="%1."/>
      <w:lvlJc w:val="left"/>
      <w:pPr>
        <w:ind w:left="-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7E28153D"/>
    <w:multiLevelType w:val="hybridMultilevel"/>
    <w:tmpl w:val="8472B09E"/>
    <w:lvl w:ilvl="0" w:tplc="FAC4F6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C0"/>
    <w:rsid w:val="00040020"/>
    <w:rsid w:val="00095472"/>
    <w:rsid w:val="001C5168"/>
    <w:rsid w:val="00245311"/>
    <w:rsid w:val="002976D2"/>
    <w:rsid w:val="002A6773"/>
    <w:rsid w:val="002C6CC0"/>
    <w:rsid w:val="00345C34"/>
    <w:rsid w:val="0048192D"/>
    <w:rsid w:val="00592A89"/>
    <w:rsid w:val="005F6791"/>
    <w:rsid w:val="006C5130"/>
    <w:rsid w:val="006C590F"/>
    <w:rsid w:val="0079639B"/>
    <w:rsid w:val="00872363"/>
    <w:rsid w:val="0096438F"/>
    <w:rsid w:val="00967895"/>
    <w:rsid w:val="00970F70"/>
    <w:rsid w:val="00995E52"/>
    <w:rsid w:val="00B2582E"/>
    <w:rsid w:val="00B62F47"/>
    <w:rsid w:val="00BC27F1"/>
    <w:rsid w:val="00C376E2"/>
    <w:rsid w:val="00C95E7B"/>
    <w:rsid w:val="00CC6BB7"/>
    <w:rsid w:val="00D76F64"/>
    <w:rsid w:val="00E9750A"/>
    <w:rsid w:val="00F4374F"/>
    <w:rsid w:val="00F66BDA"/>
    <w:rsid w:val="00F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3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1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3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1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</cp:lastModifiedBy>
  <cp:revision>5</cp:revision>
  <cp:lastPrinted>2021-03-17T06:43:00Z</cp:lastPrinted>
  <dcterms:created xsi:type="dcterms:W3CDTF">2021-03-11T12:31:00Z</dcterms:created>
  <dcterms:modified xsi:type="dcterms:W3CDTF">2021-03-17T07:17:00Z</dcterms:modified>
</cp:coreProperties>
</file>