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063"/>
        <w:tblW w:w="11907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8F78C9">
        <w:trPr>
          <w:trHeight w:val="1736"/>
        </w:trPr>
        <w:tc>
          <w:tcPr>
            <w:tcW w:w="992" w:type="dxa"/>
          </w:tcPr>
          <w:p w:rsidR="004A232B" w:rsidRPr="004A232B" w:rsidRDefault="00293F50" w:rsidP="008F78C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8F78C9" w:rsidRDefault="008F78C9" w:rsidP="008F78C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8F78C9" w:rsidRDefault="008F78C9" w:rsidP="008F78C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8F78C9" w:rsidRDefault="008F78C9" w:rsidP="008F78C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606A63" w:rsidRPr="008508B3" w:rsidRDefault="00D42F49" w:rsidP="008F78C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78C9" w:rsidRPr="009967F3" w:rsidRDefault="008F78C9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8F78C9" w:rsidRPr="009967F3" w:rsidRDefault="008F78C9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8F78C9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8F78C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F78C9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F78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 w:rsidP="008F78C9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8F78C9" w:rsidRDefault="008F78C9" w:rsidP="008F78C9">
            <w:pPr>
              <w:rPr>
                <w:color w:val="000000"/>
                <w:sz w:val="24"/>
                <w:szCs w:val="24"/>
              </w:rPr>
            </w:pPr>
          </w:p>
          <w:p w:rsidR="008F78C9" w:rsidRDefault="008F78C9" w:rsidP="008F78C9">
            <w:pPr>
              <w:rPr>
                <w:color w:val="000000"/>
                <w:sz w:val="24"/>
                <w:szCs w:val="24"/>
              </w:rPr>
            </w:pPr>
          </w:p>
          <w:p w:rsidR="008F78C9" w:rsidRDefault="008F78C9" w:rsidP="008F78C9">
            <w:pPr>
              <w:rPr>
                <w:color w:val="000000"/>
                <w:sz w:val="24"/>
                <w:szCs w:val="24"/>
              </w:rPr>
            </w:pPr>
          </w:p>
          <w:p w:rsidR="00794779" w:rsidRPr="008508B3" w:rsidRDefault="00794779" w:rsidP="008F78C9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8F78C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8F78C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F78C9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F78C9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 w:rsidP="008F78C9">
            <w:pPr>
              <w:rPr>
                <w:sz w:val="28"/>
              </w:rPr>
            </w:pPr>
          </w:p>
        </w:tc>
      </w:tr>
      <w:tr w:rsidR="00606A63" w:rsidRPr="0005711A" w:rsidTr="008F78C9">
        <w:tc>
          <w:tcPr>
            <w:tcW w:w="992" w:type="dxa"/>
          </w:tcPr>
          <w:p w:rsidR="00606A63" w:rsidRPr="004A232B" w:rsidRDefault="00606A63" w:rsidP="008F78C9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F78C9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8F78C9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 w:rsidP="008F78C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 w:rsidP="008F78C9">
            <w:pPr>
              <w:rPr>
                <w:sz w:val="28"/>
                <w:lang w:val="en-US"/>
              </w:rPr>
            </w:pPr>
          </w:p>
        </w:tc>
      </w:tr>
      <w:tr w:rsidR="00606A63" w:rsidRPr="0005711A" w:rsidTr="008F78C9">
        <w:trPr>
          <w:trHeight w:val="760"/>
        </w:trPr>
        <w:tc>
          <w:tcPr>
            <w:tcW w:w="992" w:type="dxa"/>
          </w:tcPr>
          <w:p w:rsidR="00606A63" w:rsidRPr="0005711A" w:rsidRDefault="00606A63" w:rsidP="008F78C9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8F78C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B1669" w:rsidRDefault="007B1669" w:rsidP="008F78C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90</w:t>
            </w:r>
          </w:p>
        </w:tc>
        <w:tc>
          <w:tcPr>
            <w:tcW w:w="4253" w:type="dxa"/>
          </w:tcPr>
          <w:p w:rsidR="00606A63" w:rsidRPr="00BF431B" w:rsidRDefault="00BF431B" w:rsidP="008F78C9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B1669" w:rsidP="008F78C9">
            <w:pPr>
              <w:rPr>
                <w:sz w:val="28"/>
              </w:rPr>
            </w:pPr>
            <w:r>
              <w:rPr>
                <w:sz w:val="28"/>
              </w:rPr>
              <w:t xml:space="preserve">от «05»   03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 w:rsidP="008F78C9">
            <w:pPr>
              <w:rPr>
                <w:sz w:val="28"/>
              </w:rPr>
            </w:pPr>
          </w:p>
        </w:tc>
      </w:tr>
    </w:tbl>
    <w:tbl>
      <w:tblPr>
        <w:tblW w:w="5920" w:type="dxa"/>
        <w:tblLayout w:type="fixed"/>
        <w:tblLook w:val="04A0" w:firstRow="1" w:lastRow="0" w:firstColumn="1" w:lastColumn="0" w:noHBand="0" w:noVBand="1"/>
      </w:tblPr>
      <w:tblGrid>
        <w:gridCol w:w="5920"/>
      </w:tblGrid>
      <w:tr w:rsidR="008F78C9" w:rsidRPr="008F78C9" w:rsidTr="008F78C9">
        <w:trPr>
          <w:trHeight w:val="1412"/>
        </w:trPr>
        <w:tc>
          <w:tcPr>
            <w:tcW w:w="5920" w:type="dxa"/>
          </w:tcPr>
          <w:p w:rsidR="00274F67" w:rsidRDefault="00274F67" w:rsidP="008F78C9">
            <w:pPr>
              <w:widowControl w:val="0"/>
              <w:rPr>
                <w:sz w:val="28"/>
                <w:szCs w:val="28"/>
              </w:rPr>
            </w:pPr>
          </w:p>
          <w:p w:rsidR="008F78C9" w:rsidRPr="008F78C9" w:rsidRDefault="008F78C9" w:rsidP="008F78C9">
            <w:pPr>
              <w:widowControl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Об   утверждении   административных </w:t>
            </w:r>
          </w:p>
          <w:p w:rsidR="008F78C9" w:rsidRPr="008F78C9" w:rsidRDefault="008F78C9" w:rsidP="008F78C9">
            <w:pPr>
              <w:widowControl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регламентов</w:t>
            </w:r>
            <w:r>
              <w:rPr>
                <w:sz w:val="28"/>
                <w:szCs w:val="28"/>
              </w:rPr>
              <w:t xml:space="preserve">   </w:t>
            </w:r>
            <w:r w:rsidRPr="008F78C9">
              <w:rPr>
                <w:sz w:val="28"/>
                <w:szCs w:val="28"/>
              </w:rPr>
              <w:t xml:space="preserve"> предоставления </w:t>
            </w:r>
          </w:p>
          <w:p w:rsidR="008F78C9" w:rsidRPr="008F78C9" w:rsidRDefault="008F78C9" w:rsidP="008F78C9">
            <w:pPr>
              <w:widowControl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муниципальных услуг Мамадышского </w:t>
            </w:r>
          </w:p>
          <w:p w:rsidR="008F78C9" w:rsidRPr="008F78C9" w:rsidRDefault="008F78C9" w:rsidP="008F78C9">
            <w:pPr>
              <w:widowControl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муниципального   района  Республики</w:t>
            </w:r>
          </w:p>
          <w:p w:rsidR="008F78C9" w:rsidRPr="008F78C9" w:rsidRDefault="008F78C9" w:rsidP="008F78C9">
            <w:pPr>
              <w:widowControl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Татарстан в новой редакции</w:t>
            </w:r>
          </w:p>
          <w:p w:rsidR="008F78C9" w:rsidRPr="008F78C9" w:rsidRDefault="008F78C9" w:rsidP="008F78C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8F78C9" w:rsidRPr="008F78C9" w:rsidRDefault="008F78C9" w:rsidP="008F78C9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              В соответствии  с </w:t>
      </w:r>
      <w:r w:rsidRPr="008F78C9">
        <w:rPr>
          <w:rFonts w:eastAsiaTheme="minorHAnsi"/>
          <w:sz w:val="28"/>
          <w:szCs w:val="28"/>
          <w:lang w:eastAsia="en-US"/>
        </w:rPr>
        <w:t>Федеральным законом от 27.07.2010 N 210-ФЗ "Об организации предоставления государственных и муниципальных услуг», р</w:t>
      </w:r>
      <w:r w:rsidRPr="008F78C9">
        <w:rPr>
          <w:sz w:val="28"/>
          <w:szCs w:val="28"/>
        </w:rPr>
        <w:t>ассмотрев письмо Министерства экономики Республики Татарстан от 21.02.2021 № 05-51/316,  Исполнительный комитет Мамадышского муниципального района Республики Татарстан  п о с т а н о в л я е т:</w:t>
      </w:r>
    </w:p>
    <w:p w:rsidR="008F78C9" w:rsidRPr="008F78C9" w:rsidRDefault="008F78C9" w:rsidP="008F78C9">
      <w:pPr>
        <w:widowControl w:val="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         1. Утвердить в новой редакции:</w:t>
      </w:r>
    </w:p>
    <w:p w:rsidR="008F78C9" w:rsidRPr="008F78C9" w:rsidRDefault="008F78C9" w:rsidP="008F78C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78C9">
        <w:rPr>
          <w:sz w:val="28"/>
          <w:szCs w:val="28"/>
        </w:rPr>
        <w:t>1.1. Административный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граждан (Приложение №1)</w:t>
      </w:r>
    </w:p>
    <w:p w:rsidR="008F78C9" w:rsidRPr="008F78C9" w:rsidRDefault="008F78C9" w:rsidP="008F7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F78C9">
        <w:rPr>
          <w:sz w:val="28"/>
          <w:szCs w:val="28"/>
        </w:rPr>
        <w:t>1.2.</w:t>
      </w:r>
      <w:r w:rsidRPr="008F78C9">
        <w:rPr>
          <w:b/>
          <w:sz w:val="28"/>
          <w:szCs w:val="28"/>
        </w:rPr>
        <w:t xml:space="preserve"> </w:t>
      </w:r>
      <w:r w:rsidRPr="008F78C9">
        <w:rPr>
          <w:sz w:val="28"/>
          <w:szCs w:val="28"/>
        </w:rPr>
        <w:t>Административный регламент предоставления муниципальной услуги по принятию ранее приватизированных жилых помещений в муниципальную собственность(Приложение №2)</w:t>
      </w:r>
    </w:p>
    <w:p w:rsidR="008F78C9" w:rsidRPr="008F78C9" w:rsidRDefault="008F78C9" w:rsidP="008F78C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78C9">
        <w:rPr>
          <w:sz w:val="28"/>
          <w:szCs w:val="28"/>
        </w:rPr>
        <w:t>1.3.</w:t>
      </w:r>
      <w:r w:rsidRPr="008F78C9">
        <w:rPr>
          <w:b/>
          <w:sz w:val="28"/>
          <w:szCs w:val="28"/>
        </w:rPr>
        <w:t xml:space="preserve"> </w:t>
      </w:r>
      <w:r w:rsidRPr="008F78C9">
        <w:rPr>
          <w:sz w:val="28"/>
          <w:szCs w:val="28"/>
        </w:rPr>
        <w:t xml:space="preserve">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Мамадышского муниципального района Республики Татарстан </w:t>
      </w:r>
      <w:r w:rsidRPr="008F78C9">
        <w:rPr>
          <w:bCs/>
          <w:sz w:val="28"/>
          <w:szCs w:val="28"/>
        </w:rPr>
        <w:t>(Приложение №3)</w:t>
      </w:r>
    </w:p>
    <w:p w:rsidR="008F78C9" w:rsidRDefault="008F78C9" w:rsidP="008F78C9">
      <w:pPr>
        <w:widowControl w:val="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         2. Признать утратившим силу (Приложение №1,Приложение №29)</w:t>
      </w:r>
      <w:r>
        <w:rPr>
          <w:sz w:val="28"/>
          <w:szCs w:val="28"/>
        </w:rPr>
        <w:t xml:space="preserve"> постановления </w:t>
      </w:r>
      <w:r w:rsidRPr="008F78C9">
        <w:rPr>
          <w:sz w:val="28"/>
          <w:szCs w:val="28"/>
        </w:rPr>
        <w:t>Исполнительного комитета Мамадышского муниципального района Республики Татарстан от 24.12.2018 г. №607 «Об утверждении административных регламентов предоставления муниципальных услуг».</w:t>
      </w:r>
    </w:p>
    <w:p w:rsidR="008F78C9" w:rsidRPr="008F78C9" w:rsidRDefault="008F78C9" w:rsidP="008F78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F78C9">
        <w:rPr>
          <w:sz w:val="28"/>
          <w:szCs w:val="28"/>
        </w:rPr>
        <w:t>3. Сектору по связям с общественностью и СМИ общего отдела Исполнительного комитета Мамадышского муниципального района в течение трех рабочих дней опубликов</w:t>
      </w:r>
      <w:r>
        <w:rPr>
          <w:sz w:val="28"/>
          <w:szCs w:val="28"/>
        </w:rPr>
        <w:t>ать настоящее постановление на о</w:t>
      </w:r>
      <w:r w:rsidRPr="008F78C9">
        <w:rPr>
          <w:sz w:val="28"/>
          <w:szCs w:val="28"/>
        </w:rPr>
        <w:t>фициальном портале правовой информации Республики Татарста</w:t>
      </w:r>
      <w:r>
        <w:rPr>
          <w:sz w:val="28"/>
          <w:szCs w:val="28"/>
        </w:rPr>
        <w:t xml:space="preserve">н (http:pravo.tatarstan.ru) и </w:t>
      </w:r>
      <w:r w:rsidRPr="008F78C9">
        <w:rPr>
          <w:sz w:val="28"/>
          <w:szCs w:val="28"/>
        </w:rPr>
        <w:t>на официальном сайте Мамадышского муниципального района.</w:t>
      </w:r>
    </w:p>
    <w:p w:rsidR="008F78C9" w:rsidRPr="008F78C9" w:rsidRDefault="008F78C9" w:rsidP="008F78C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4. Контроль за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8F78C9">
        <w:rPr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sz w:val="28"/>
          <w:szCs w:val="28"/>
        </w:rPr>
        <w:t xml:space="preserve">Республики  Татарстан  </w:t>
      </w:r>
      <w:r w:rsidRPr="008F78C9">
        <w:rPr>
          <w:sz w:val="28"/>
          <w:szCs w:val="28"/>
        </w:rPr>
        <w:t>Никифорова Р.М.</w:t>
      </w:r>
    </w:p>
    <w:p w:rsidR="008F78C9" w:rsidRPr="008F78C9" w:rsidRDefault="008F78C9" w:rsidP="008F78C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 Руководитель                                                                     </w:t>
      </w:r>
      <w:r>
        <w:rPr>
          <w:sz w:val="28"/>
          <w:szCs w:val="28"/>
        </w:rPr>
        <w:t xml:space="preserve">                              И.М.</w:t>
      </w:r>
      <w:r w:rsidRPr="008F78C9">
        <w:rPr>
          <w:sz w:val="28"/>
          <w:szCs w:val="28"/>
        </w:rPr>
        <w:t>Дарземанов</w:t>
      </w: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Default="008F78C9" w:rsidP="008F78C9">
      <w:pPr>
        <w:ind w:left="6521"/>
        <w:rPr>
          <w:sz w:val="24"/>
          <w:szCs w:val="24"/>
        </w:rPr>
      </w:pPr>
    </w:p>
    <w:p w:rsidR="008F78C9" w:rsidRDefault="008F78C9" w:rsidP="008F78C9">
      <w:pPr>
        <w:ind w:left="6521"/>
        <w:rPr>
          <w:sz w:val="24"/>
          <w:szCs w:val="24"/>
        </w:rPr>
      </w:pPr>
    </w:p>
    <w:p w:rsidR="008F78C9" w:rsidRDefault="008F78C9" w:rsidP="008F78C9">
      <w:pPr>
        <w:ind w:left="6521"/>
        <w:rPr>
          <w:sz w:val="24"/>
          <w:szCs w:val="24"/>
        </w:rPr>
      </w:pPr>
    </w:p>
    <w:p w:rsidR="008F78C9" w:rsidRDefault="008F78C9" w:rsidP="008F78C9">
      <w:pPr>
        <w:ind w:left="6521"/>
        <w:rPr>
          <w:sz w:val="24"/>
          <w:szCs w:val="24"/>
        </w:rPr>
      </w:pPr>
    </w:p>
    <w:p w:rsidR="008F78C9" w:rsidRDefault="008F78C9" w:rsidP="008F78C9">
      <w:pPr>
        <w:ind w:left="6521"/>
        <w:rPr>
          <w:sz w:val="24"/>
          <w:szCs w:val="24"/>
        </w:rPr>
      </w:pPr>
    </w:p>
    <w:p w:rsidR="00F25065" w:rsidRDefault="00F25065" w:rsidP="008F78C9">
      <w:pPr>
        <w:ind w:left="6521"/>
        <w:rPr>
          <w:sz w:val="24"/>
          <w:szCs w:val="24"/>
        </w:rPr>
      </w:pPr>
    </w:p>
    <w:p w:rsidR="00F25065" w:rsidRDefault="00F25065" w:rsidP="008F78C9">
      <w:pPr>
        <w:ind w:left="6521"/>
        <w:rPr>
          <w:sz w:val="24"/>
          <w:szCs w:val="24"/>
        </w:rPr>
      </w:pPr>
    </w:p>
    <w:p w:rsidR="00F25065" w:rsidRDefault="00F25065" w:rsidP="008F78C9">
      <w:pPr>
        <w:ind w:left="6521"/>
        <w:rPr>
          <w:sz w:val="24"/>
          <w:szCs w:val="24"/>
        </w:rPr>
      </w:pPr>
    </w:p>
    <w:p w:rsid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  <w:r w:rsidRPr="008F78C9">
        <w:rPr>
          <w:sz w:val="24"/>
          <w:szCs w:val="24"/>
        </w:rPr>
        <w:t>Приложение №1</w:t>
      </w:r>
    </w:p>
    <w:p w:rsidR="008F78C9" w:rsidRPr="008F78C9" w:rsidRDefault="008F78C9" w:rsidP="008F78C9">
      <w:pPr>
        <w:ind w:left="6521"/>
        <w:rPr>
          <w:sz w:val="24"/>
          <w:szCs w:val="24"/>
        </w:rPr>
      </w:pPr>
      <w:r w:rsidRPr="008F78C9">
        <w:rPr>
          <w:sz w:val="24"/>
          <w:szCs w:val="24"/>
        </w:rPr>
        <w:t xml:space="preserve">к постановлению Исполнительного комитета Мамадышского муниципального района </w:t>
      </w: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                                                                                                             Республики Татарстан </w:t>
      </w:r>
    </w:p>
    <w:p w:rsidR="008F78C9" w:rsidRPr="008F78C9" w:rsidRDefault="008F78C9" w:rsidP="008F78C9">
      <w:pPr>
        <w:ind w:left="6521"/>
        <w:rPr>
          <w:bCs/>
          <w:sz w:val="24"/>
          <w:szCs w:val="24"/>
        </w:rPr>
      </w:pPr>
      <w:r w:rsidRPr="008F78C9">
        <w:rPr>
          <w:sz w:val="24"/>
          <w:szCs w:val="24"/>
        </w:rPr>
        <w:t>от «_</w:t>
      </w:r>
      <w:r w:rsidR="007B1669">
        <w:rPr>
          <w:sz w:val="24"/>
          <w:szCs w:val="24"/>
          <w:lang w:val="en-US"/>
        </w:rPr>
        <w:t>05</w:t>
      </w:r>
      <w:r w:rsidR="007B1669">
        <w:rPr>
          <w:sz w:val="24"/>
          <w:szCs w:val="24"/>
        </w:rPr>
        <w:t>_</w:t>
      </w:r>
      <w:r w:rsidRPr="008F78C9">
        <w:rPr>
          <w:sz w:val="24"/>
          <w:szCs w:val="24"/>
        </w:rPr>
        <w:t>» __</w:t>
      </w:r>
      <w:r w:rsidR="007B1669">
        <w:rPr>
          <w:sz w:val="24"/>
          <w:szCs w:val="24"/>
          <w:lang w:val="en-US"/>
        </w:rPr>
        <w:t>03</w:t>
      </w:r>
      <w:r w:rsidR="007B1669">
        <w:rPr>
          <w:sz w:val="24"/>
          <w:szCs w:val="24"/>
        </w:rPr>
        <w:t>_</w:t>
      </w:r>
      <w:r w:rsidRPr="008F78C9">
        <w:rPr>
          <w:sz w:val="24"/>
          <w:szCs w:val="24"/>
        </w:rPr>
        <w:t>2021 г. № _</w:t>
      </w:r>
      <w:r w:rsidR="007B1669">
        <w:rPr>
          <w:sz w:val="24"/>
          <w:szCs w:val="24"/>
          <w:lang w:val="en-US"/>
        </w:rPr>
        <w:t>90</w:t>
      </w:r>
      <w:r w:rsidRPr="008F78C9">
        <w:rPr>
          <w:sz w:val="24"/>
          <w:szCs w:val="24"/>
        </w:rPr>
        <w:t>___</w:t>
      </w:r>
    </w:p>
    <w:p w:rsid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5065" w:rsidRPr="008F78C9" w:rsidRDefault="00F25065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t>Административный регламент</w:t>
      </w: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t>предоставления муниципальной услуги по оформлению документов при передаче жилых помещений муниципального жилищного фонда в собственность граждан</w:t>
      </w:r>
      <w:r w:rsidRPr="008F78C9">
        <w:rPr>
          <w:sz w:val="24"/>
          <w:szCs w:val="24"/>
        </w:rPr>
        <w:t xml:space="preserve"> </w:t>
      </w: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t xml:space="preserve"> 1. </w:t>
      </w:r>
      <w:r w:rsidRPr="008F78C9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78C9" w:rsidRPr="008F78C9" w:rsidRDefault="008F78C9" w:rsidP="008F78C9">
      <w:pPr>
        <w:keepNext/>
        <w:ind w:firstLine="709"/>
        <w:jc w:val="both"/>
        <w:outlineLvl w:val="0"/>
        <w:rPr>
          <w:sz w:val="28"/>
          <w:szCs w:val="28"/>
        </w:rPr>
      </w:pPr>
      <w:r w:rsidRPr="008F78C9">
        <w:rPr>
          <w:sz w:val="28"/>
          <w:szCs w:val="28"/>
        </w:rPr>
        <w:t>1.1. Настоящий административный регламент предоставления муниципальной услуги (далее – Регламент)</w:t>
      </w:r>
      <w:r w:rsidRPr="008F78C9">
        <w:rPr>
          <w:sz w:val="28"/>
          <w:szCs w:val="24"/>
        </w:rPr>
        <w:t xml:space="preserve"> устанавливает стандарт и порядок предоставления услуги по оформлению документов при передаче жилых помещений муниципального жилищного фонда в собственность граждан </w:t>
      </w:r>
      <w:r w:rsidRPr="008F78C9">
        <w:rPr>
          <w:sz w:val="28"/>
          <w:szCs w:val="28"/>
        </w:rPr>
        <w:t xml:space="preserve">(далее – муниципальная услуга).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sz w:val="28"/>
          <w:szCs w:val="28"/>
        </w:rPr>
        <w:t xml:space="preserve">1.2. </w:t>
      </w:r>
      <w:r w:rsidRPr="008F78C9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78C9">
        <w:rPr>
          <w:spacing w:val="1"/>
          <w:sz w:val="28"/>
          <w:szCs w:val="28"/>
        </w:rPr>
        <w:t xml:space="preserve">1.3. </w:t>
      </w:r>
      <w:r w:rsidRPr="008F78C9">
        <w:rPr>
          <w:sz w:val="28"/>
          <w:szCs w:val="28"/>
        </w:rPr>
        <w:t>Муниципальная услуга предоставляется  – Палатой имущественных и земельных отношений Мамадышского муниципального района  (далее - Палата).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1.3.1. Место нахождение  Палаты: г.Мамадыш, ул. Карла Маркса, д.18/23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График работы: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понедельник – пятница: с 8-00 до 17-00;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понедельник, пятница – неприемный день граждан;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суббота, воскресенье: выходные дни.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Справочный телефон 3-34-25, 3-35-32.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Проход свободный.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10" w:history="1">
        <w:r w:rsidRPr="008F78C9">
          <w:rPr>
            <w:color w:val="404040"/>
            <w:sz w:val="24"/>
            <w:szCs w:val="28"/>
            <w:u w:val="single"/>
            <w:lang w:val="en-US"/>
          </w:rPr>
          <w:t>www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mamadysh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tatarstan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  <w:u w:val="single"/>
        </w:rPr>
        <w:t>)</w:t>
      </w:r>
      <w:r w:rsidRPr="008F78C9">
        <w:rPr>
          <w:sz w:val="28"/>
          <w:szCs w:val="28"/>
        </w:rPr>
        <w:t>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 Палаты, для работы с заявителями.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11" w:history="1">
        <w:r w:rsidRPr="008F78C9">
          <w:rPr>
            <w:color w:val="404040"/>
            <w:sz w:val="24"/>
            <w:szCs w:val="28"/>
            <w:u w:val="single"/>
            <w:lang w:val="en-US"/>
          </w:rPr>
          <w:t>www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mamadysh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tatarstan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</w:rPr>
        <w:t>);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>://u</w:t>
      </w:r>
      <w:r w:rsidRPr="008F78C9">
        <w:rPr>
          <w:sz w:val="28"/>
          <w:szCs w:val="28"/>
          <w:lang w:val="en-US"/>
        </w:rPr>
        <w:t>slugi</w:t>
      </w:r>
      <w:r w:rsidRPr="008F78C9">
        <w:rPr>
          <w:sz w:val="28"/>
          <w:szCs w:val="28"/>
        </w:rPr>
        <w:t xml:space="preserve">. </w:t>
      </w:r>
      <w:hyperlink r:id="rId12" w:history="1">
        <w:r w:rsidRPr="008F78C9">
          <w:rPr>
            <w:sz w:val="28"/>
            <w:szCs w:val="28"/>
            <w:u w:val="single"/>
            <w:lang w:val="en-US"/>
          </w:rPr>
          <w:t>tatar</w:t>
        </w:r>
        <w:r w:rsidRPr="008F78C9">
          <w:rPr>
            <w:sz w:val="28"/>
            <w:szCs w:val="28"/>
            <w:u w:val="single"/>
          </w:rPr>
          <w:t>.</w:t>
        </w:r>
        <w:r w:rsidRPr="008F78C9">
          <w:rPr>
            <w:sz w:val="28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</w:rPr>
        <w:t xml:space="preserve">/) (далее – Региональный портал);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13" w:history="1">
        <w:r w:rsidRPr="008F78C9">
          <w:rPr>
            <w:sz w:val="28"/>
            <w:szCs w:val="28"/>
            <w:u w:val="single"/>
            <w:lang w:val="en-US"/>
          </w:rPr>
          <w:t>www</w:t>
        </w:r>
        <w:r w:rsidRPr="008F78C9">
          <w:rPr>
            <w:sz w:val="28"/>
            <w:szCs w:val="28"/>
            <w:u w:val="single"/>
          </w:rPr>
          <w:t>.</w:t>
        </w:r>
        <w:r w:rsidRPr="008F78C9">
          <w:rPr>
            <w:sz w:val="28"/>
            <w:szCs w:val="28"/>
            <w:u w:val="single"/>
            <w:lang w:val="en-US"/>
          </w:rPr>
          <w:t>gosuslugi</w:t>
        </w:r>
        <w:r w:rsidRPr="008F78C9">
          <w:rPr>
            <w:sz w:val="28"/>
            <w:szCs w:val="28"/>
            <w:u w:val="single"/>
          </w:rPr>
          <w:t>.</w:t>
        </w:r>
        <w:r w:rsidRPr="008F78C9">
          <w:rPr>
            <w:sz w:val="28"/>
            <w:szCs w:val="28"/>
            <w:u w:val="single"/>
            <w:lang w:val="en-US"/>
          </w:rPr>
          <w:t>ru</w:t>
        </w:r>
        <w:r w:rsidRPr="008F78C9">
          <w:rPr>
            <w:sz w:val="28"/>
            <w:szCs w:val="28"/>
            <w:u w:val="single"/>
          </w:rPr>
          <w:t>/</w:t>
        </w:r>
      </w:hyperlink>
      <w:r w:rsidRPr="008F78C9">
        <w:rPr>
          <w:sz w:val="28"/>
          <w:szCs w:val="28"/>
        </w:rPr>
        <w:t>) (далее – Единый портал);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в Палате: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4"/>
          <w:szCs w:val="28"/>
        </w:rPr>
      </w:pPr>
      <w:r w:rsidRPr="008F78C9">
        <w:rPr>
          <w:sz w:val="28"/>
          <w:szCs w:val="28"/>
        </w:rPr>
        <w:t xml:space="preserve">при устном обращении - лично или по телефону; 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 Палаты для работы с заявителями.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4"/>
        </w:rPr>
        <w:t>1.4. Предоставление муниципальной услуги осуществляется в соответствии с: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bCs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</w:t>
      </w:r>
      <w:r w:rsidRPr="008F78C9">
        <w:rPr>
          <w:sz w:val="28"/>
          <w:szCs w:val="28"/>
        </w:rPr>
        <w:t>Собрание законодательства Российской Федерации, 2010, № 31, ст. 4179);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8F78C9" w:rsidRPr="008F78C9" w:rsidRDefault="008F78C9" w:rsidP="008F78C9">
      <w:pPr>
        <w:keepNext/>
        <w:jc w:val="both"/>
        <w:outlineLvl w:val="0"/>
        <w:rPr>
          <w:sz w:val="28"/>
          <w:szCs w:val="28"/>
          <w:lang w:eastAsia="zh-CN"/>
        </w:rPr>
      </w:pPr>
      <w:r w:rsidRPr="008F78C9">
        <w:rPr>
          <w:color w:val="000000"/>
          <w:sz w:val="28"/>
          <w:szCs w:val="28"/>
          <w:lang w:eastAsia="zh-CN"/>
        </w:rPr>
        <w:t xml:space="preserve">          Постановлением Кабинета Министров Республики Татарстан от 02.11.2010 №880 «</w:t>
      </w:r>
      <w:r w:rsidRPr="008F78C9">
        <w:rPr>
          <w:sz w:val="28"/>
          <w:szCs w:val="28"/>
          <w:lang w:eastAsia="zh-CN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Уставом  Мамадышского муниципального района Республики Татарстан, принятого Решением Совета Мамадышского муниципального района от 08.11.2013 № 6-25 (далее – Устав);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Положением о Палате имущественных и земельных отношений Мамадышского муниципального района, утвержденным Решением Совета от 27.12.2005 №3-4 (далее – Положение об отделе);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8F78C9" w:rsidRPr="008F78C9" w:rsidRDefault="008F78C9" w:rsidP="008F78C9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</w:t>
      </w:r>
      <w:r w:rsidRPr="008F78C9">
        <w:rPr>
          <w:sz w:val="28"/>
          <w:szCs w:val="28"/>
        </w:rPr>
        <w:lastRenderedPageBreak/>
        <w:t xml:space="preserve">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F78C9" w:rsidRPr="008F78C9" w:rsidRDefault="008F78C9" w:rsidP="008F78C9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F78C9" w:rsidRPr="008F78C9" w:rsidRDefault="008F78C9" w:rsidP="008F78C9">
      <w:pPr>
        <w:rPr>
          <w:sz w:val="28"/>
          <w:szCs w:val="28"/>
        </w:rPr>
        <w:sectPr w:rsidR="008F78C9" w:rsidRPr="008F78C9" w:rsidSect="008F78C9">
          <w:headerReference w:type="default" r:id="rId14"/>
          <w:headerReference w:type="first" r:id="rId15"/>
          <w:pgSz w:w="12240" w:h="15840"/>
          <w:pgMar w:top="993" w:right="567" w:bottom="1134" w:left="1134" w:header="709" w:footer="397" w:gutter="0"/>
          <w:cols w:space="720"/>
          <w:noEndnote/>
          <w:titlePg/>
          <w:docGrid w:linePitch="326"/>
        </w:sectPr>
      </w:pPr>
    </w:p>
    <w:p w:rsidR="008F78C9" w:rsidRPr="008F78C9" w:rsidRDefault="008F78C9" w:rsidP="008F78C9">
      <w:pPr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b/>
          <w:bCs/>
          <w:sz w:val="28"/>
          <w:szCs w:val="28"/>
        </w:rPr>
        <w:t xml:space="preserve">2. </w:t>
      </w:r>
      <w:r w:rsidRPr="008F78C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 услуги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4"/>
                <w:szCs w:val="24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Закон РФ №1541-1</w:t>
            </w: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Положение о Палате</w:t>
            </w: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tabs>
                <w:tab w:val="left" w:pos="2415"/>
              </w:tabs>
              <w:ind w:firstLine="283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Договор о передачи жилого помещения в собственность;</w:t>
            </w:r>
          </w:p>
          <w:p w:rsidR="008F78C9" w:rsidRPr="008F78C9" w:rsidRDefault="008F78C9" w:rsidP="008F78C9">
            <w:pPr>
              <w:tabs>
                <w:tab w:val="left" w:pos="2415"/>
              </w:tabs>
              <w:ind w:firstLine="283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ст.14 Федерального закона</w:t>
            </w:r>
          </w:p>
          <w:p w:rsidR="008F78C9" w:rsidRPr="008F78C9" w:rsidRDefault="008F78C9" w:rsidP="008F78C9">
            <w:pPr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№122-ФЗ</w:t>
            </w: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2.4.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8F78C9">
              <w:rPr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8F78C9">
              <w:rPr>
                <w:b/>
                <w:sz w:val="28"/>
                <w:szCs w:val="28"/>
              </w:rPr>
              <w:t xml:space="preserve"> </w:t>
            </w:r>
            <w:r w:rsidRPr="008F78C9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Срок предоставления муниципальной услуги 11 дней</w:t>
            </w:r>
            <w:r w:rsidRPr="008F78C9">
              <w:rPr>
                <w:sz w:val="28"/>
                <w:szCs w:val="28"/>
                <w:vertAlign w:val="superscript"/>
              </w:rPr>
              <w:footnoteReference w:id="1"/>
            </w:r>
            <w:r w:rsidRPr="008F78C9">
              <w:rPr>
                <w:sz w:val="28"/>
                <w:szCs w:val="28"/>
              </w:rPr>
              <w:t xml:space="preserve"> с момента поступления заявления.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rPr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2.5.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ind w:firstLine="255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1) Заявление:</w:t>
            </w:r>
          </w:p>
          <w:p w:rsidR="008F78C9" w:rsidRPr="008F78C9" w:rsidRDefault="008F78C9" w:rsidP="008F78C9">
            <w:pPr>
              <w:ind w:firstLine="255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 Документы, удостоверяющие личность каждого члена семьи;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4) Документ, подтверждающий право граждан на пользование жилым помещением (ордер, договор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социального найма жилого помещения);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5) 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6) Решение о назначении опекуна, попечителя, копию опекунского удостоверения, разрешение </w:t>
            </w:r>
            <w:r w:rsidRPr="008F78C9">
              <w:rPr>
                <w:sz w:val="28"/>
                <w:szCs w:val="28"/>
              </w:rPr>
              <w:lastRenderedPageBreak/>
              <w:t>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7) Нотариально заверенное заявление об отказе от участия в приватизации (если члены семьи не желают участвовать в приватизации);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8) Справка о неиспользовании права бесплатной приватизации с прежних мест жительства.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почтовым отправлением.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4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</w:t>
            </w:r>
            <w:r w:rsidRPr="008F78C9">
              <w:rPr>
                <w:sz w:val="28"/>
                <w:szCs w:val="28"/>
              </w:rPr>
              <w:lastRenderedPageBreak/>
              <w:t>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1)  Сведения о регистрации по месту жительства-МВД России;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 Свидетельство об установлении отцовства-органы регистрации актов гражданского состояния;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3) Свидетельство об установлении опеки-ПФР России;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4)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5) 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8F78C9" w:rsidRPr="008F78C9" w:rsidRDefault="008F78C9" w:rsidP="008F78C9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 Несоответствие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2.8.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отказа: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 Представление документов в ненадлежащий орган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4) Право на приватизацию использовано ранее;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rFonts w:ascii="Calibri" w:hAnsi="Calibri" w:cs="Calibri"/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5) Исключение из числа участников приватизации несовершеннолетних членов семьи (без разрешения органов опеки и попечительства)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outlineLvl w:val="2"/>
              <w:rPr>
                <w:rFonts w:ascii="Calibri" w:hAnsi="Calibri" w:cs="Calibri"/>
                <w:sz w:val="24"/>
                <w:szCs w:val="24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2.10. Перечень услуг, которые являются необходимыми и </w:t>
            </w:r>
            <w:r w:rsidRPr="008F78C9">
              <w:rPr>
                <w:sz w:val="28"/>
                <w:szCs w:val="28"/>
              </w:rPr>
              <w:lastRenderedPageBreak/>
              <w:t>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8F78C9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suppressAutoHyphens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</w:t>
            </w:r>
            <w:r w:rsidRPr="008F78C9">
              <w:rPr>
                <w:sz w:val="28"/>
                <w:szCs w:val="28"/>
              </w:rPr>
              <w:lastRenderedPageBreak/>
              <w:t>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8F78C9" w:rsidRPr="008F78C9" w:rsidRDefault="008F78C9" w:rsidP="008F78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</w:t>
            </w:r>
            <w:r w:rsidRPr="008F78C9">
              <w:rPr>
                <w:sz w:val="28"/>
                <w:szCs w:val="28"/>
              </w:rPr>
              <w:lastRenderedPageBreak/>
              <w:t>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4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4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F78C9" w:rsidRPr="008F78C9" w:rsidRDefault="008F78C9" w:rsidP="008F78C9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4"/>
              </w:rPr>
            </w:pPr>
            <w:r w:rsidRPr="008F78C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</w:t>
            </w:r>
            <w:r w:rsidRPr="008F78C9">
              <w:rPr>
                <w:sz w:val="28"/>
                <w:szCs w:val="28"/>
              </w:rPr>
              <w:lastRenderedPageBreak/>
              <w:t>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расположенность помещения Палаты в зоне доступности общественного транспорта;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(</w:t>
            </w:r>
            <w:r w:rsidRPr="008F78C9">
              <w:rPr>
                <w:sz w:val="28"/>
                <w:szCs w:val="28"/>
                <w:lang w:val="en-US"/>
              </w:rPr>
              <w:t>http</w:t>
            </w:r>
            <w:r w:rsidRPr="008F78C9">
              <w:rPr>
                <w:sz w:val="28"/>
                <w:szCs w:val="28"/>
              </w:rPr>
              <w:t xml:space="preserve">:// </w:t>
            </w:r>
            <w:hyperlink r:id="rId16" w:history="1">
              <w:r w:rsidRPr="008F78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8F78C9">
                <w:rPr>
                  <w:sz w:val="28"/>
                  <w:szCs w:val="28"/>
                  <w:u w:val="single"/>
                </w:rPr>
                <w:t>.</w:t>
              </w:r>
              <w:r w:rsidRPr="008F78C9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8F78C9">
                <w:rPr>
                  <w:sz w:val="28"/>
                  <w:szCs w:val="28"/>
                  <w:u w:val="single"/>
                </w:rPr>
                <w:t>.</w:t>
              </w:r>
              <w:r w:rsidRPr="008F78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8F78C9">
                <w:rPr>
                  <w:sz w:val="28"/>
                  <w:szCs w:val="28"/>
                  <w:u w:val="single"/>
                </w:rPr>
                <w:t>/</w:t>
              </w:r>
            </w:hyperlink>
            <w:r w:rsidRPr="008F78C9">
              <w:rPr>
                <w:sz w:val="28"/>
                <w:szCs w:val="28"/>
              </w:rPr>
              <w:t>), на Едином портале государственных и муниципальных услуг, в МФЦ.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1"/>
        </w:trPr>
        <w:tc>
          <w:tcPr>
            <w:tcW w:w="3686" w:type="dxa"/>
            <w:shd w:val="clear" w:color="auto" w:fill="auto"/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2.16.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 xml:space="preserve">Иные требования, в том числе учитывающие особенности предоставления </w:t>
            </w:r>
            <w:r w:rsidRPr="008F78C9">
              <w:rPr>
                <w:sz w:val="28"/>
                <w:szCs w:val="28"/>
              </w:rPr>
              <w:lastRenderedPageBreak/>
              <w:t>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8F78C9" w:rsidRPr="008F78C9" w:rsidRDefault="008F78C9" w:rsidP="008F78C9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</w:t>
            </w: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государственных и муниципальных услуг Республики Татарстан. 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827" w:type="dxa"/>
            <w:shd w:val="clear" w:color="auto" w:fill="auto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8F78C9" w:rsidRPr="008F78C9" w:rsidRDefault="008F78C9" w:rsidP="008F78C9">
      <w:pPr>
        <w:rPr>
          <w:b/>
          <w:bCs/>
          <w:color w:val="000080"/>
          <w:sz w:val="28"/>
          <w:szCs w:val="28"/>
        </w:rPr>
        <w:sectPr w:rsidR="008F78C9" w:rsidRPr="008F78C9" w:rsidSect="008F78C9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lastRenderedPageBreak/>
        <w:t xml:space="preserve">3. </w:t>
      </w:r>
      <w:r w:rsidRPr="008F78C9">
        <w:rPr>
          <w:b/>
          <w:bCs/>
          <w:sz w:val="28"/>
          <w:szCs w:val="28"/>
          <w:lang w:val="en-US"/>
        </w:rPr>
        <w:t>C</w:t>
      </w:r>
      <w:r w:rsidRPr="008F78C9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3.1.1. Предоставление муниципальной услуги</w:t>
      </w:r>
      <w:r w:rsidRPr="008F78C9">
        <w:rPr>
          <w:sz w:val="24"/>
          <w:szCs w:val="24"/>
        </w:rPr>
        <w:t xml:space="preserve"> </w:t>
      </w:r>
      <w:r w:rsidRPr="008F78C9">
        <w:rPr>
          <w:sz w:val="28"/>
          <w:szCs w:val="28"/>
        </w:rPr>
        <w:t>включает в себя следующие процедуры: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консультирование заявителя;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 принятие и регистрация заявления;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подготовка результата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 выдача заявителю результата муниципальной услуги.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3.2. Оказание консультаций заявителю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 Принятие и регистрация заявления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</w:t>
      </w:r>
      <w:r w:rsidRPr="008F78C9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8F78C9">
        <w:rPr>
          <w:sz w:val="28"/>
          <w:szCs w:val="28"/>
        </w:rPr>
        <w:t xml:space="preserve">в Палату. 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 поступлении заявления в электронной форме должностное лицо Отдела, ответственное за прием заявлений: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sz w:val="28"/>
          <w:szCs w:val="28"/>
        </w:rPr>
        <w:t>3.3.2.</w:t>
      </w:r>
      <w:r w:rsidRPr="008F78C9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установление личности заявителя;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прием и регистрацию заявления в специальном журнале;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вручение заявителю копии </w:t>
      </w:r>
      <w:r w:rsidRPr="008F78C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8F78C9">
        <w:rPr>
          <w:bCs/>
          <w:sz w:val="28"/>
          <w:szCs w:val="28"/>
        </w:rPr>
        <w:t>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lastRenderedPageBreak/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8F78C9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прием заявления и документов в течение 15 минут;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направленное исполнителю заявление.</w:t>
      </w:r>
    </w:p>
    <w:p w:rsidR="008F78C9" w:rsidRPr="008F78C9" w:rsidRDefault="008F78C9" w:rsidP="008F78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F78C9" w:rsidRPr="008F78C9" w:rsidRDefault="008F78C9" w:rsidP="008F78C9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spacing w:val="-1"/>
          <w:sz w:val="28"/>
          <w:szCs w:val="28"/>
        </w:rPr>
        <w:t xml:space="preserve">3.4.1. Специалист Палаты </w:t>
      </w:r>
      <w:r w:rsidRPr="008F78C9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</w:t>
      </w:r>
      <w:r w:rsidRPr="008F78C9">
        <w:rPr>
          <w:sz w:val="28"/>
          <w:szCs w:val="28"/>
          <w:lang w:val="en-US"/>
        </w:rPr>
        <w:t>c</w:t>
      </w:r>
      <w:r w:rsidRPr="008F78C9">
        <w:rPr>
          <w:sz w:val="28"/>
          <w:szCs w:val="28"/>
        </w:rPr>
        <w:t>ведения о регистрации по месту жительства;</w:t>
      </w:r>
    </w:p>
    <w:p w:rsidR="008F78C9" w:rsidRPr="008F78C9" w:rsidRDefault="008F78C9" w:rsidP="008F78C9">
      <w:pPr>
        <w:suppressAutoHyphens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2) </w:t>
      </w:r>
      <w:r w:rsidRPr="008F78C9">
        <w:rPr>
          <w:sz w:val="28"/>
          <w:szCs w:val="28"/>
          <w:lang w:val="en-US"/>
        </w:rPr>
        <w:t>c</w:t>
      </w:r>
      <w:r w:rsidRPr="008F78C9">
        <w:rPr>
          <w:sz w:val="28"/>
          <w:szCs w:val="28"/>
        </w:rPr>
        <w:t>видетельство об установлении отцовства;</w:t>
      </w:r>
    </w:p>
    <w:p w:rsidR="008F78C9" w:rsidRPr="008F78C9" w:rsidRDefault="008F78C9" w:rsidP="008F78C9">
      <w:pPr>
        <w:suppressAutoHyphens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3) </w:t>
      </w:r>
      <w:r w:rsidRPr="008F78C9">
        <w:rPr>
          <w:sz w:val="28"/>
          <w:szCs w:val="28"/>
          <w:lang w:val="en-US"/>
        </w:rPr>
        <w:t>c</w:t>
      </w:r>
      <w:r w:rsidRPr="008F78C9">
        <w:rPr>
          <w:sz w:val="28"/>
          <w:szCs w:val="28"/>
        </w:rPr>
        <w:t>видетельство об установлении опеки;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F78C9" w:rsidRPr="008F78C9" w:rsidRDefault="008F78C9" w:rsidP="008F78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8F78C9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F78C9" w:rsidRPr="008F78C9" w:rsidRDefault="008F78C9" w:rsidP="008F78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8F78C9">
        <w:rPr>
          <w:spacing w:val="-1"/>
          <w:sz w:val="28"/>
          <w:szCs w:val="28"/>
        </w:rPr>
        <w:t xml:space="preserve">Результат процедуры: направленный запросы.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8F78C9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8F78C9">
        <w:rPr>
          <w:rFonts w:ascii="Times New Roman CYR" w:hAnsi="Times New Roman CYR" w:cs="Times New Roman CYR"/>
          <w:sz w:val="28"/>
          <w:szCs w:val="28"/>
        </w:rPr>
        <w:t>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F78C9" w:rsidRPr="008F78C9" w:rsidRDefault="008F78C9" w:rsidP="008F78C9">
      <w:pPr>
        <w:suppressAutoHyphens/>
        <w:ind w:firstLine="72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3.5. Подготовка результата муниципальной услуги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 xml:space="preserve">3.5.1.  Специалист Палаты на основании поступивших сведений: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подготавливает проект распоряжения по оформлению документов или проект письма об отказе в оформлении документов с указанием</w:t>
      </w:r>
      <w:r w:rsidRPr="008F78C9">
        <w:rPr>
          <w:sz w:val="24"/>
          <w:szCs w:val="24"/>
        </w:rPr>
        <w:t xml:space="preserve"> </w:t>
      </w:r>
      <w:r w:rsidRPr="008F78C9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оформляет распоряжение (в случае принятия решения о оформлении документов) или проект письма об отказе в оформлении документов (в случае принятия решения об отказе в оформлении документов);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направляет проект распоряжения с приложением оформленного распоряжения или проект письма об отказе в оформелении документов на подпись руководителю Исполкома (лицу, им уполномоченному).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Результат процедур: проекты, направленные на подпись руководителю Исполкома (лицу, им уполномоченному).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3.5.2. Руководитель Исполкома (лицо, им уполномоченное) утверждает проект распоряжения, подписывает  распоряжение и заверяет его печатью Исполкома или утверждает приказ об отказе в оформлении документов и подписывает письмо об отказе в оформлении документов. Подписанные документы направляются специалисту Отдела Палаты.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Результат процедуры: утвержденный проект распоряжения и подписанное  распоряжение или утвержденное и подписанное письмо об отказе в оформлении документов.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3.5.3. Специалист Отдела Палаты: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оформлении документов.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3.6. Выдача заявителю результата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3.6.1. Специалист Отдела Палаты: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на основании распоряжения готовит договор передачи жилого помещения в собственность заявителю (далее – договор). 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Регистрирует договор в журнале регистрации договор.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Выдает заявителю договор, подписанный руководителем Палаты.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8F78C9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</w:t>
      </w:r>
      <w:r w:rsidRPr="008F78C9">
        <w:rPr>
          <w:rFonts w:eastAsia="Calibri"/>
          <w:color w:val="000000"/>
          <w:sz w:val="28"/>
          <w:szCs w:val="28"/>
          <w:lang w:eastAsia="en-US"/>
        </w:rPr>
        <w:t xml:space="preserve">вляются в </w:t>
      </w:r>
      <w:r w:rsidRPr="008F78C9">
        <w:rPr>
          <w:rFonts w:eastAsia="Calibri"/>
          <w:color w:val="000000"/>
          <w:sz w:val="28"/>
          <w:lang w:eastAsia="en-US"/>
        </w:rPr>
        <w:t xml:space="preserve"> течение </w:t>
      </w:r>
      <w:r w:rsidRPr="008F78C9">
        <w:rPr>
          <w:rFonts w:eastAsia="Calibri"/>
          <w:sz w:val="28"/>
          <w:lang w:eastAsia="en-US"/>
        </w:rPr>
        <w:t>двух дней</w:t>
      </w:r>
      <w:r w:rsidRPr="008F78C9">
        <w:rPr>
          <w:rFonts w:eastAsia="Calibri"/>
          <w:color w:val="000000"/>
          <w:sz w:val="28"/>
          <w:lang w:eastAsia="en-US"/>
        </w:rPr>
        <w:t xml:space="preserve"> с момента выдачи заявителю п</w:t>
      </w:r>
      <w:r w:rsidRPr="008F78C9">
        <w:rPr>
          <w:rFonts w:eastAsia="Calibri"/>
          <w:bCs/>
          <w:sz w:val="28"/>
          <w:szCs w:val="24"/>
          <w:lang w:eastAsia="en-US"/>
        </w:rPr>
        <w:t>остановление</w:t>
      </w:r>
      <w:r w:rsidRPr="008F78C9">
        <w:rPr>
          <w:rFonts w:eastAsia="Calibri"/>
          <w:color w:val="000000"/>
          <w:sz w:val="28"/>
          <w:lang w:eastAsia="en-US"/>
        </w:rPr>
        <w:t>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F78C9">
        <w:rPr>
          <w:color w:val="000000"/>
          <w:sz w:val="28"/>
          <w:szCs w:val="28"/>
        </w:rPr>
        <w:t>Результат процедур: договор выданный заявителю.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8F78C9" w:rsidRPr="008F78C9" w:rsidRDefault="008F78C9" w:rsidP="00057FFB">
      <w:pPr>
        <w:autoSpaceDE w:val="0"/>
        <w:autoSpaceDN w:val="0"/>
        <w:adjustRightInd w:val="0"/>
        <w:spacing w:line="276" w:lineRule="auto"/>
        <w:ind w:left="709" w:right="4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8F78C9" w:rsidRPr="008F78C9" w:rsidRDefault="008F78C9" w:rsidP="00057FFB">
      <w:pPr>
        <w:autoSpaceDE w:val="0"/>
        <w:autoSpaceDN w:val="0"/>
        <w:adjustRightInd w:val="0"/>
        <w:spacing w:line="276" w:lineRule="auto"/>
        <w:ind w:left="709" w:right="190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заявление об исправлении технической ошибки (приложение №3);</w:t>
      </w:r>
    </w:p>
    <w:p w:rsidR="008F78C9" w:rsidRPr="008F78C9" w:rsidRDefault="008F78C9" w:rsidP="00057FFB">
      <w:pPr>
        <w:autoSpaceDE w:val="0"/>
        <w:autoSpaceDN w:val="0"/>
        <w:adjustRightInd w:val="0"/>
        <w:spacing w:line="276" w:lineRule="auto"/>
        <w:ind w:left="709" w:right="190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F78C9" w:rsidRPr="008F78C9" w:rsidRDefault="008F78C9" w:rsidP="00057FFB">
      <w:pPr>
        <w:autoSpaceDE w:val="0"/>
        <w:autoSpaceDN w:val="0"/>
        <w:adjustRightInd w:val="0"/>
        <w:spacing w:line="276" w:lineRule="auto"/>
        <w:ind w:left="709" w:right="190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F78C9" w:rsidRPr="008F78C9" w:rsidRDefault="008F78C9" w:rsidP="00057FFB">
      <w:pPr>
        <w:autoSpaceDE w:val="0"/>
        <w:autoSpaceDN w:val="0"/>
        <w:adjustRightInd w:val="0"/>
        <w:spacing w:line="276" w:lineRule="auto"/>
        <w:ind w:left="709" w:right="190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F78C9" w:rsidRPr="008F78C9" w:rsidRDefault="008F78C9" w:rsidP="00057FFB">
      <w:pPr>
        <w:autoSpaceDE w:val="0"/>
        <w:autoSpaceDN w:val="0"/>
        <w:adjustRightInd w:val="0"/>
        <w:spacing w:line="276" w:lineRule="auto"/>
        <w:ind w:left="709" w:right="190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8F78C9" w:rsidRPr="008F78C9" w:rsidRDefault="008F78C9" w:rsidP="00057FFB">
      <w:pPr>
        <w:autoSpaceDE w:val="0"/>
        <w:autoSpaceDN w:val="0"/>
        <w:adjustRightInd w:val="0"/>
        <w:spacing w:line="276" w:lineRule="auto"/>
        <w:ind w:left="709" w:right="190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lastRenderedPageBreak/>
        <w:t>Результат процедуры: принятое и зарегистрированное заявление, направленное на рассмотрение специалисту Отдела.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right="281"/>
        <w:jc w:val="both"/>
        <w:rPr>
          <w:rFonts w:cs="Courier New"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center"/>
        <w:rPr>
          <w:rFonts w:cs="Courier New"/>
          <w:b/>
          <w:sz w:val="28"/>
          <w:szCs w:val="28"/>
        </w:rPr>
      </w:pPr>
      <w:r w:rsidRPr="008F78C9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</w:t>
      </w:r>
      <w:r w:rsidRPr="008F78C9">
        <w:rPr>
          <w:rFonts w:cs="Courier New"/>
          <w:sz w:val="28"/>
          <w:szCs w:val="28"/>
        </w:rPr>
        <w:lastRenderedPageBreak/>
        <w:t>вопросы, связанные с предоставлением муниципальной услуги (комплексные проверки), или по конкретному обращению заявителя.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Палаты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F78C9" w:rsidRPr="008F78C9" w:rsidRDefault="008F78C9" w:rsidP="008F78C9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lastRenderedPageBreak/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center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Палаты, участвующих в предоставлении муниципальной услуги, в Палату или в Совет муниципального образования.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 нарушение срока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7) отказ Палаты, должностного лица Палаты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17" w:history="1">
        <w:r w:rsidRPr="008F78C9">
          <w:rPr>
            <w:color w:val="404040"/>
            <w:sz w:val="24"/>
            <w:szCs w:val="28"/>
            <w:u w:val="single"/>
            <w:lang w:val="en-US"/>
          </w:rPr>
          <w:t>www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mamadysh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tatarstan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  <w:u w:val="single"/>
        </w:rPr>
        <w:t>.</w:t>
      </w:r>
      <w:r w:rsidRPr="008F78C9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5.4. Жалоба должна содержать следующую информацию: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8F78C9"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2) в удовлетворении жалобы отказывается. 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6.1. Описание последовательности действий при предоставлении муниципальной услуги</w:t>
      </w:r>
      <w:r w:rsidRPr="008F78C9">
        <w:rPr>
          <w:sz w:val="24"/>
          <w:szCs w:val="24"/>
        </w:rPr>
        <w:t xml:space="preserve"> </w:t>
      </w:r>
      <w:r w:rsidRPr="008F78C9">
        <w:rPr>
          <w:sz w:val="28"/>
          <w:szCs w:val="28"/>
        </w:rPr>
        <w:t>включает в себя следующие процедуры: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направление заявления с документами в Палату;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6) выдача заявителю результата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6.3. Принятие и регистрация заявления</w:t>
      </w:r>
    </w:p>
    <w:p w:rsidR="008F78C9" w:rsidRPr="008F78C9" w:rsidRDefault="008F78C9" w:rsidP="008F78C9">
      <w:pPr>
        <w:suppressAutoHyphens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6.3.2. </w:t>
      </w:r>
      <w:r w:rsidRPr="008F78C9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8F78C9">
        <w:rPr>
          <w:sz w:val="28"/>
          <w:szCs w:val="28"/>
        </w:rPr>
        <w:t>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lastRenderedPageBreak/>
        <w:t>Результат процедур: принятое и зарегистрированное заявление.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6.4. Формирование пакета документов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направленные запросы.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направленные в Палату документы.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6.5. Выдача результата муниципальной услуги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sz w:val="28"/>
          <w:szCs w:val="28"/>
        </w:rPr>
        <w:t xml:space="preserve">6.5.1. Специалист МФЦ при поступлении результата муниципальной услуги из Палаты регистрирует его в установленном порядке. </w:t>
      </w:r>
      <w:r w:rsidRPr="008F78C9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8F78C9">
        <w:rPr>
          <w:sz w:val="28"/>
          <w:szCs w:val="28"/>
        </w:rPr>
        <w:t>в порядке очередности, в день прибытия заявителя</w:t>
      </w:r>
      <w:r w:rsidRPr="008F78C9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выданный результат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78C9" w:rsidRPr="008F78C9" w:rsidRDefault="008F78C9" w:rsidP="008F78C9">
      <w:pPr>
        <w:spacing w:after="200" w:line="276" w:lineRule="auto"/>
        <w:rPr>
          <w:rFonts w:ascii="Calibri" w:eastAsia="Calibri" w:hAnsi="Calibri"/>
          <w:sz w:val="12"/>
          <w:szCs w:val="12"/>
          <w:lang w:eastAsia="en-US"/>
        </w:rPr>
        <w:sectPr w:rsidR="008F78C9" w:rsidRPr="008F78C9" w:rsidSect="008F78C9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lastRenderedPageBreak/>
        <w:t>Приложение №1</w:t>
      </w: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jc w:val="both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ind w:left="4111"/>
        <w:rPr>
          <w:sz w:val="28"/>
          <w:szCs w:val="28"/>
        </w:rPr>
      </w:pPr>
      <w:r w:rsidRPr="008F78C9">
        <w:rPr>
          <w:sz w:val="28"/>
          <w:szCs w:val="28"/>
        </w:rPr>
        <w:t xml:space="preserve">В  </w:t>
      </w:r>
    </w:p>
    <w:p w:rsidR="008F78C9" w:rsidRPr="008F78C9" w:rsidRDefault="008F78C9" w:rsidP="008F78C9">
      <w:pPr>
        <w:pBdr>
          <w:top w:val="single" w:sz="4" w:space="1" w:color="auto"/>
        </w:pBdr>
        <w:ind w:left="4111"/>
        <w:jc w:val="center"/>
      </w:pPr>
      <w:r w:rsidRPr="008F78C9">
        <w:t>(наименование органа местного самоуправления</w:t>
      </w:r>
    </w:p>
    <w:p w:rsidR="008F78C9" w:rsidRPr="008F78C9" w:rsidRDefault="008F78C9" w:rsidP="008F78C9">
      <w:pPr>
        <w:ind w:left="4111"/>
        <w:rPr>
          <w:sz w:val="28"/>
          <w:szCs w:val="28"/>
        </w:rPr>
      </w:pPr>
    </w:p>
    <w:p w:rsidR="008F78C9" w:rsidRPr="008F78C9" w:rsidRDefault="008F78C9" w:rsidP="008F78C9">
      <w:pPr>
        <w:pBdr>
          <w:top w:val="single" w:sz="4" w:space="3" w:color="auto"/>
        </w:pBdr>
        <w:ind w:left="4111"/>
        <w:jc w:val="center"/>
      </w:pPr>
      <w:r w:rsidRPr="008F78C9">
        <w:t>муниципального образования)</w:t>
      </w:r>
    </w:p>
    <w:p w:rsidR="008F78C9" w:rsidRPr="008F78C9" w:rsidRDefault="008F78C9" w:rsidP="008F78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8F78C9">
        <w:rPr>
          <w:spacing w:val="-7"/>
          <w:sz w:val="28"/>
          <w:szCs w:val="28"/>
        </w:rPr>
        <w:t xml:space="preserve">от </w:t>
      </w:r>
      <w:r w:rsidRPr="008F78C9">
        <w:rPr>
          <w:sz w:val="28"/>
          <w:szCs w:val="28"/>
        </w:rPr>
        <w:t>____________________________________________________________________ (далее - заявитель).</w:t>
      </w:r>
    </w:p>
    <w:p w:rsidR="008F78C9" w:rsidRPr="008F78C9" w:rsidRDefault="008F78C9" w:rsidP="008F78C9">
      <w:pPr>
        <w:shd w:val="clear" w:color="auto" w:fill="FFFFFF"/>
        <w:ind w:left="4111"/>
        <w:rPr>
          <w:spacing w:val="-7"/>
        </w:rPr>
      </w:pPr>
      <w:r w:rsidRPr="008F78C9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8F78C9">
        <w:rPr>
          <w:spacing w:val="-7"/>
        </w:rPr>
        <w:t>)</w:t>
      </w:r>
    </w:p>
    <w:p w:rsidR="008F78C9" w:rsidRPr="008F78C9" w:rsidRDefault="008F78C9" w:rsidP="008F78C9">
      <w:pPr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  <w:r w:rsidRPr="008F78C9">
        <w:rPr>
          <w:sz w:val="28"/>
          <w:szCs w:val="28"/>
        </w:rPr>
        <w:t>Заявление</w:t>
      </w:r>
    </w:p>
    <w:p w:rsidR="008F78C9" w:rsidRPr="008F78C9" w:rsidRDefault="008F78C9" w:rsidP="008F78C9">
      <w:pPr>
        <w:jc w:val="center"/>
        <w:rPr>
          <w:sz w:val="28"/>
          <w:szCs w:val="28"/>
        </w:rPr>
      </w:pPr>
      <w:r w:rsidRPr="008F78C9">
        <w:rPr>
          <w:sz w:val="28"/>
          <w:szCs w:val="28"/>
        </w:rPr>
        <w:t>об оформлении документов при передаче жилых помещений в собственность граждан</w:t>
      </w:r>
    </w:p>
    <w:p w:rsidR="008F78C9" w:rsidRPr="008F78C9" w:rsidRDefault="008F78C9" w:rsidP="008F78C9">
      <w:pPr>
        <w:rPr>
          <w:sz w:val="28"/>
          <w:szCs w:val="28"/>
        </w:rPr>
      </w:pP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 Прошу Вас оформить документы в собственность.</w:t>
      </w:r>
    </w:p>
    <w:p w:rsidR="008F78C9" w:rsidRPr="008F78C9" w:rsidRDefault="008F78C9" w:rsidP="008F78C9">
      <w:pPr>
        <w:ind w:firstLine="709"/>
        <w:rPr>
          <w:sz w:val="28"/>
          <w:szCs w:val="28"/>
        </w:rPr>
      </w:pPr>
      <w:r w:rsidRPr="008F78C9">
        <w:rPr>
          <w:sz w:val="28"/>
          <w:szCs w:val="28"/>
        </w:rPr>
        <w:t xml:space="preserve"> Адрес жилого помещения: муниципальный район (городской округ), населенный пункт____________________ул.________________ д. _________ .</w:t>
      </w:r>
    </w:p>
    <w:p w:rsidR="008F78C9" w:rsidRPr="008F78C9" w:rsidRDefault="008F78C9" w:rsidP="008F78C9">
      <w:pPr>
        <w:ind w:firstLine="709"/>
        <w:rPr>
          <w:sz w:val="28"/>
          <w:szCs w:val="28"/>
        </w:rPr>
      </w:pPr>
    </w:p>
    <w:p w:rsidR="008F78C9" w:rsidRPr="008F78C9" w:rsidRDefault="008F78C9" w:rsidP="008F78C9">
      <w:pPr>
        <w:ind w:firstLine="709"/>
        <w:rPr>
          <w:sz w:val="28"/>
          <w:szCs w:val="28"/>
        </w:rPr>
      </w:pPr>
    </w:p>
    <w:p w:rsidR="008F78C9" w:rsidRPr="008F78C9" w:rsidRDefault="008F78C9" w:rsidP="008F78C9">
      <w:pPr>
        <w:ind w:firstLine="709"/>
        <w:rPr>
          <w:sz w:val="28"/>
          <w:szCs w:val="28"/>
        </w:rPr>
      </w:pPr>
      <w:r w:rsidRPr="008F78C9">
        <w:rPr>
          <w:sz w:val="28"/>
          <w:szCs w:val="28"/>
        </w:rPr>
        <w:t>К заявлению прилагаются следующие отсканированные документы: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Документы, удостоверяющие личность каждого члена семьи;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 Документ, подтверждающий право граждан на пользование жилым помещением (ордер, договор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социального найма жилого помещения);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 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6) Нотариально заверенное заявление об отказе от участия в приватизации (если члены семьи не желают участвовать в приватизации);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7) Справка о неиспользовании права бесплатной приватизации с прежних мест жительства.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Обязуюсь при запросе предоставить оригиналы отсканированных документов.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606"/>
        <w:gridCol w:w="2756"/>
        <w:gridCol w:w="1681"/>
      </w:tblGrid>
      <w:tr w:rsidR="008F78C9" w:rsidRPr="008F78C9" w:rsidTr="008F78C9">
        <w:trPr>
          <w:trHeight w:val="823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29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  <w:r w:rsidRPr="008F78C9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  <w:r w:rsidRPr="008F78C9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  <w:r w:rsidRPr="008F78C9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/>
        </w:tc>
      </w:tr>
    </w:tbl>
    <w:p w:rsidR="008F78C9" w:rsidRPr="008F78C9" w:rsidRDefault="008F78C9" w:rsidP="008F78C9">
      <w:pPr>
        <w:autoSpaceDE w:val="0"/>
        <w:ind w:left="5670" w:hanging="150"/>
        <w:jc w:val="right"/>
        <w:rPr>
          <w:sz w:val="28"/>
          <w:szCs w:val="28"/>
        </w:rPr>
        <w:sectPr w:rsidR="008F78C9" w:rsidRPr="008F78C9" w:rsidSect="008F78C9">
          <w:pgSz w:w="12240" w:h="15840"/>
          <w:pgMar w:top="709" w:right="1134" w:bottom="1134" w:left="851" w:header="720" w:footer="720" w:gutter="0"/>
          <w:cols w:space="720"/>
          <w:noEndnote/>
          <w:docGrid w:linePitch="326"/>
        </w:sectPr>
      </w:pP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lastRenderedPageBreak/>
        <w:t>Приложение №2</w:t>
      </w: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ind w:left="5812" w:right="-2"/>
        <w:rPr>
          <w:sz w:val="28"/>
          <w:szCs w:val="28"/>
        </w:rPr>
      </w:pPr>
      <w:r w:rsidRPr="008F78C9">
        <w:rPr>
          <w:sz w:val="28"/>
          <w:szCs w:val="28"/>
        </w:rPr>
        <w:t xml:space="preserve">Руководителю </w:t>
      </w:r>
    </w:p>
    <w:p w:rsidR="008F78C9" w:rsidRPr="008F78C9" w:rsidRDefault="008F78C9" w:rsidP="008F78C9">
      <w:pPr>
        <w:ind w:left="5812" w:right="-2"/>
        <w:rPr>
          <w:sz w:val="28"/>
          <w:szCs w:val="28"/>
        </w:rPr>
      </w:pPr>
      <w:r w:rsidRPr="008F78C9">
        <w:rPr>
          <w:sz w:val="28"/>
          <w:szCs w:val="28"/>
        </w:rPr>
        <w:t>Исполнительного комитета ______</w:t>
      </w:r>
      <w:r w:rsidRPr="008F78C9">
        <w:rPr>
          <w:b/>
          <w:sz w:val="28"/>
          <w:szCs w:val="28"/>
        </w:rPr>
        <w:t xml:space="preserve">________ </w:t>
      </w:r>
      <w:r w:rsidRPr="008F78C9">
        <w:rPr>
          <w:sz w:val="28"/>
          <w:szCs w:val="28"/>
        </w:rPr>
        <w:t>муниципального района Республики Татарстан</w:t>
      </w:r>
    </w:p>
    <w:p w:rsidR="008F78C9" w:rsidRPr="008F78C9" w:rsidRDefault="008F78C9" w:rsidP="008F78C9">
      <w:pPr>
        <w:ind w:left="5812" w:right="-2"/>
        <w:rPr>
          <w:b/>
          <w:sz w:val="28"/>
          <w:szCs w:val="28"/>
        </w:rPr>
      </w:pPr>
      <w:r w:rsidRPr="008F78C9">
        <w:rPr>
          <w:sz w:val="28"/>
          <w:szCs w:val="28"/>
        </w:rPr>
        <w:t>От:</w:t>
      </w:r>
      <w:r w:rsidRPr="008F78C9">
        <w:rPr>
          <w:b/>
          <w:sz w:val="28"/>
          <w:szCs w:val="28"/>
        </w:rPr>
        <w:t>__________________________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Заявление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об исправлении технической ошибки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8F78C9">
        <w:rPr>
          <w:sz w:val="28"/>
          <w:szCs w:val="28"/>
        </w:rPr>
        <w:t>Сообщаю об ошибке, допущенной при оказании муниципальной услуги __</w:t>
      </w:r>
      <w:r w:rsidRPr="008F78C9">
        <w:rPr>
          <w:b/>
          <w:sz w:val="28"/>
          <w:szCs w:val="28"/>
        </w:rPr>
        <w:t>____________________________________________________________________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8F78C9">
        <w:rPr>
          <w:sz w:val="24"/>
          <w:szCs w:val="24"/>
        </w:rPr>
        <w:t>(наименование услуги)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F78C9" w:rsidRPr="008F78C9" w:rsidRDefault="008F78C9" w:rsidP="008F78C9">
      <w:pPr>
        <w:spacing w:line="276" w:lineRule="auto"/>
        <w:ind w:right="-2" w:firstLine="709"/>
        <w:rPr>
          <w:sz w:val="28"/>
          <w:szCs w:val="28"/>
        </w:rPr>
      </w:pPr>
      <w:r w:rsidRPr="008F78C9">
        <w:rPr>
          <w:sz w:val="28"/>
          <w:szCs w:val="28"/>
        </w:rPr>
        <w:t>Правильные сведения:_______________________________________________</w:t>
      </w:r>
    </w:p>
    <w:p w:rsidR="008F78C9" w:rsidRPr="008F78C9" w:rsidRDefault="008F78C9" w:rsidP="008F78C9">
      <w:pPr>
        <w:spacing w:line="276" w:lineRule="auto"/>
        <w:ind w:right="-2"/>
        <w:rPr>
          <w:sz w:val="28"/>
          <w:szCs w:val="28"/>
        </w:rPr>
      </w:pPr>
      <w:r w:rsidRPr="008F78C9">
        <w:rPr>
          <w:sz w:val="28"/>
          <w:szCs w:val="28"/>
        </w:rPr>
        <w:t>______________________________________________________________________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Прилагаю следующие документы: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2.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F78C9" w:rsidRPr="008F78C9" w:rsidRDefault="008F78C9" w:rsidP="008F78C9">
      <w:pPr>
        <w:spacing w:line="276" w:lineRule="auto"/>
        <w:jc w:val="center"/>
        <w:rPr>
          <w:sz w:val="28"/>
          <w:szCs w:val="28"/>
        </w:rPr>
      </w:pPr>
    </w:p>
    <w:p w:rsidR="008F78C9" w:rsidRPr="008F78C9" w:rsidRDefault="008F78C9" w:rsidP="008F78C9">
      <w:pPr>
        <w:spacing w:line="276" w:lineRule="auto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______________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_________________ ( ________________)</w:t>
      </w:r>
    </w:p>
    <w:p w:rsidR="008F78C9" w:rsidRPr="008F78C9" w:rsidRDefault="008F78C9" w:rsidP="008F78C9">
      <w:pPr>
        <w:spacing w:line="276" w:lineRule="auto"/>
        <w:jc w:val="both"/>
        <w:rPr>
          <w:sz w:val="28"/>
          <w:szCs w:val="28"/>
        </w:rPr>
      </w:pPr>
      <w:r w:rsidRPr="008F78C9">
        <w:rPr>
          <w:sz w:val="28"/>
          <w:szCs w:val="28"/>
        </w:rPr>
        <w:tab/>
        <w:t>(дата)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(подпись)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(Ф.И.О.)</w:t>
      </w: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</w:p>
    <w:p w:rsidR="008F78C9" w:rsidRDefault="008F78C9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Default="004E034F" w:rsidP="004E034F">
      <w:pPr>
        <w:jc w:val="center"/>
        <w:rPr>
          <w:color w:val="000000"/>
          <w:spacing w:val="-6"/>
          <w:sz w:val="28"/>
          <w:szCs w:val="28"/>
        </w:rPr>
      </w:pPr>
    </w:p>
    <w:p w:rsidR="004E034F" w:rsidRPr="008F78C9" w:rsidRDefault="004E034F" w:rsidP="004E034F">
      <w:pPr>
        <w:jc w:val="right"/>
        <w:rPr>
          <w:color w:val="000000"/>
          <w:spacing w:val="-6"/>
          <w:sz w:val="28"/>
          <w:szCs w:val="28"/>
        </w:rPr>
      </w:pPr>
      <w:r w:rsidRPr="008F78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0BCAB" wp14:editId="64F2C1FD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4F" w:rsidRDefault="004E034F" w:rsidP="004E03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0BCAB" id="Поле 1" o:spid="_x0000_s1027" type="#_x0000_t202" style="position:absolute;left:0;text-align:left;margin-left:629.3pt;margin-top:-27.8pt;width:136.15pt;height:6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oyxQIAAMA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" filled="f" stroked="f">
                <v:textbox>
                  <w:txbxContent>
                    <w:p w:rsidR="004E034F" w:rsidRDefault="004E034F" w:rsidP="004E034F"/>
                  </w:txbxContent>
                </v:textbox>
              </v:shape>
            </w:pict>
          </mc:Fallback>
        </mc:AlternateContent>
      </w:r>
      <w:r w:rsidRPr="008F78C9">
        <w:rPr>
          <w:color w:val="000000"/>
          <w:spacing w:val="-6"/>
          <w:sz w:val="28"/>
          <w:szCs w:val="28"/>
        </w:rPr>
        <w:t xml:space="preserve">    </w:t>
      </w:r>
      <w:r w:rsidRPr="008F78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8FDE5" wp14:editId="0401251E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4F" w:rsidRDefault="004E034F" w:rsidP="004E03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8FDE5" id="_x0000_s1028" type="#_x0000_t202" style="position:absolute;left:0;text-align:left;margin-left:629.3pt;margin-top:-27.8pt;width:136.15pt;height:6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O7xgIAAMA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BLXNO7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4E034F" w:rsidRDefault="004E034F" w:rsidP="004E034F"/>
                  </w:txbxContent>
                </v:textbox>
              </v:shape>
            </w:pict>
          </mc:Fallback>
        </mc:AlternateContent>
      </w:r>
      <w:r w:rsidRPr="008F78C9">
        <w:rPr>
          <w:color w:val="000000"/>
          <w:spacing w:val="-6"/>
          <w:sz w:val="28"/>
          <w:szCs w:val="28"/>
        </w:rPr>
        <w:t xml:space="preserve">Приложение </w:t>
      </w:r>
    </w:p>
    <w:p w:rsidR="004E034F" w:rsidRPr="008F78C9" w:rsidRDefault="004E034F" w:rsidP="004E034F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 xml:space="preserve">(справочное) </w:t>
      </w:r>
    </w:p>
    <w:p w:rsidR="004E034F" w:rsidRPr="008F78C9" w:rsidRDefault="004E034F" w:rsidP="004E034F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4E034F" w:rsidRPr="008F78C9" w:rsidRDefault="004E034F" w:rsidP="004E034F">
      <w:pPr>
        <w:jc w:val="center"/>
        <w:rPr>
          <w:b/>
          <w:sz w:val="28"/>
          <w:szCs w:val="28"/>
        </w:rPr>
      </w:pPr>
    </w:p>
    <w:p w:rsidR="004E034F" w:rsidRPr="008F78C9" w:rsidRDefault="004E034F" w:rsidP="004E034F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E034F" w:rsidRPr="008F78C9" w:rsidRDefault="004E034F" w:rsidP="004E034F">
      <w:pPr>
        <w:jc w:val="center"/>
        <w:rPr>
          <w:b/>
          <w:sz w:val="28"/>
          <w:szCs w:val="28"/>
        </w:rPr>
      </w:pPr>
    </w:p>
    <w:p w:rsidR="004E034F" w:rsidRPr="008F78C9" w:rsidRDefault="004E034F" w:rsidP="004E034F">
      <w:pPr>
        <w:jc w:val="center"/>
        <w:rPr>
          <w:b/>
          <w:sz w:val="28"/>
          <w:szCs w:val="28"/>
        </w:rPr>
      </w:pPr>
    </w:p>
    <w:p w:rsidR="004E034F" w:rsidRPr="008F78C9" w:rsidRDefault="004E034F" w:rsidP="004E034F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Палата Мамадышского муниципального района</w:t>
      </w:r>
    </w:p>
    <w:p w:rsidR="004E034F" w:rsidRPr="008F78C9" w:rsidRDefault="004E034F" w:rsidP="004E03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4E034F" w:rsidRPr="008F78C9" w:rsidTr="00F12FF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Электронный адрес</w:t>
            </w:r>
          </w:p>
        </w:tc>
      </w:tr>
      <w:tr w:rsidR="004E034F" w:rsidRPr="008F78C9" w:rsidTr="00F12FF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3-34-80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sz w:val="28"/>
                <w:lang w:val="en-US"/>
              </w:rPr>
              <w:t>Mamadysh.Pizo@tatar.ru</w:t>
            </w:r>
          </w:p>
        </w:tc>
      </w:tr>
      <w:tr w:rsidR="004E034F" w:rsidRPr="008F78C9" w:rsidTr="00F12FF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3-34-25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</w:rPr>
            </w:pPr>
            <w:r w:rsidRPr="008F78C9">
              <w:rPr>
                <w:sz w:val="28"/>
                <w:lang w:val="en-US"/>
              </w:rPr>
              <w:t>Mamadysh.Pizo@tatar.ru</w:t>
            </w:r>
          </w:p>
        </w:tc>
      </w:tr>
    </w:tbl>
    <w:p w:rsidR="004E034F" w:rsidRPr="008F78C9" w:rsidRDefault="004E034F" w:rsidP="004E034F">
      <w:pPr>
        <w:ind w:left="4961"/>
        <w:rPr>
          <w:sz w:val="28"/>
          <w:szCs w:val="28"/>
        </w:rPr>
      </w:pPr>
      <w:r w:rsidRPr="008F78C9">
        <w:rPr>
          <w:sz w:val="28"/>
          <w:szCs w:val="28"/>
        </w:rPr>
        <w:t xml:space="preserve"> </w:t>
      </w:r>
    </w:p>
    <w:p w:rsidR="004E034F" w:rsidRPr="008F78C9" w:rsidRDefault="004E034F" w:rsidP="004E03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034F" w:rsidRPr="008F78C9" w:rsidRDefault="004E034F" w:rsidP="004E03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034F" w:rsidRPr="008F78C9" w:rsidRDefault="004E034F" w:rsidP="004E034F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Совет Мамадышского муниципального района</w:t>
      </w:r>
    </w:p>
    <w:p w:rsidR="004E034F" w:rsidRDefault="004E034F" w:rsidP="004E034F">
      <w:pPr>
        <w:jc w:val="center"/>
        <w:rPr>
          <w:b/>
          <w:sz w:val="28"/>
          <w:szCs w:val="28"/>
        </w:rPr>
      </w:pPr>
    </w:p>
    <w:p w:rsidR="00057FFB" w:rsidRPr="008F78C9" w:rsidRDefault="00057FFB" w:rsidP="004E03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4E034F" w:rsidRPr="008F78C9" w:rsidTr="00F12FF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Электронный адрес</w:t>
            </w:r>
          </w:p>
        </w:tc>
      </w:tr>
      <w:tr w:rsidR="004E034F" w:rsidRPr="008F78C9" w:rsidTr="00F12FF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4F" w:rsidRPr="008F78C9" w:rsidRDefault="004E034F" w:rsidP="00F12FF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4F" w:rsidRPr="008F78C9" w:rsidRDefault="004E034F" w:rsidP="00F12FF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lang w:val="en-US"/>
              </w:rPr>
              <w:t>Sovet.mam</w:t>
            </w:r>
            <w:r w:rsidRPr="008F78C9">
              <w:rPr>
                <w:sz w:val="28"/>
              </w:rPr>
              <w:t>@</w:t>
            </w:r>
            <w:r w:rsidRPr="008F78C9">
              <w:rPr>
                <w:sz w:val="28"/>
                <w:lang w:val="en-US"/>
              </w:rPr>
              <w:t>tatar</w:t>
            </w:r>
            <w:r w:rsidRPr="008F78C9">
              <w:rPr>
                <w:sz w:val="28"/>
              </w:rPr>
              <w:t>.</w:t>
            </w:r>
            <w:r w:rsidRPr="008F78C9">
              <w:rPr>
                <w:sz w:val="28"/>
                <w:lang w:val="en-US"/>
              </w:rPr>
              <w:t>ru</w:t>
            </w:r>
          </w:p>
        </w:tc>
      </w:tr>
    </w:tbl>
    <w:p w:rsidR="004E034F" w:rsidRPr="00794ADB" w:rsidRDefault="004E034F" w:rsidP="00794ADB">
      <w:pPr>
        <w:pStyle w:val="20"/>
        <w:jc w:val="left"/>
        <w:rPr>
          <w:lang w:val="en-US"/>
        </w:rPr>
        <w:sectPr w:rsidR="004E034F" w:rsidRPr="00794ADB" w:rsidSect="00794ADB">
          <w:pgSz w:w="12240" w:h="15840"/>
          <w:pgMar w:top="709" w:right="1134" w:bottom="1560" w:left="851" w:header="720" w:footer="720" w:gutter="0"/>
          <w:cols w:space="720"/>
          <w:noEndnote/>
          <w:docGrid w:linePitch="326"/>
        </w:sectPr>
      </w:pPr>
    </w:p>
    <w:p w:rsidR="008F78C9" w:rsidRPr="00794ADB" w:rsidRDefault="00F25065" w:rsidP="00EF3DA1">
      <w:pPr>
        <w:pStyle w:val="8"/>
        <w:ind w:left="0"/>
        <w:rPr>
          <w:sz w:val="24"/>
        </w:rPr>
      </w:pPr>
      <w:r>
        <w:rPr>
          <w:sz w:val="24"/>
          <w:lang w:val="ru-RU"/>
        </w:rPr>
        <w:lastRenderedPageBreak/>
        <w:t xml:space="preserve">                                                                                                             </w:t>
      </w:r>
      <w:r w:rsidR="00794ADB">
        <w:rPr>
          <w:sz w:val="24"/>
        </w:rPr>
        <w:t>П</w:t>
      </w:r>
      <w:r w:rsidR="00794ADB">
        <w:rPr>
          <w:sz w:val="24"/>
          <w:lang w:val="ru-RU"/>
        </w:rPr>
        <w:t>р</w:t>
      </w:r>
      <w:r w:rsidR="008F78C9" w:rsidRPr="00794ADB">
        <w:rPr>
          <w:sz w:val="24"/>
        </w:rPr>
        <w:t>иложение</w:t>
      </w:r>
      <w:r w:rsidR="00794ADB">
        <w:rPr>
          <w:sz w:val="24"/>
          <w:lang w:val="ru-RU"/>
        </w:rPr>
        <w:t xml:space="preserve"> </w:t>
      </w:r>
      <w:r w:rsidR="008F78C9" w:rsidRPr="00794ADB">
        <w:rPr>
          <w:sz w:val="24"/>
        </w:rPr>
        <w:t xml:space="preserve"> №2</w:t>
      </w:r>
    </w:p>
    <w:p w:rsidR="008F78C9" w:rsidRPr="008F78C9" w:rsidRDefault="008F78C9" w:rsidP="008F78C9">
      <w:pPr>
        <w:ind w:left="6521"/>
        <w:rPr>
          <w:sz w:val="24"/>
          <w:szCs w:val="24"/>
        </w:rPr>
      </w:pPr>
      <w:r w:rsidRPr="00794ADB">
        <w:rPr>
          <w:sz w:val="24"/>
          <w:szCs w:val="24"/>
        </w:rPr>
        <w:t>к постановлению Исполнительного</w:t>
      </w:r>
      <w:r w:rsidRPr="008F78C9">
        <w:rPr>
          <w:sz w:val="24"/>
          <w:szCs w:val="24"/>
        </w:rPr>
        <w:t xml:space="preserve"> комитета Мамадышского муниципального района </w:t>
      </w: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                                                                                                             Республики Татарстан </w:t>
      </w:r>
    </w:p>
    <w:p w:rsidR="008F78C9" w:rsidRPr="008F78C9" w:rsidRDefault="008F78C9" w:rsidP="008F78C9">
      <w:pPr>
        <w:ind w:left="6521"/>
        <w:rPr>
          <w:bCs/>
          <w:sz w:val="24"/>
          <w:szCs w:val="24"/>
        </w:rPr>
      </w:pPr>
      <w:r w:rsidRPr="008F78C9">
        <w:rPr>
          <w:sz w:val="24"/>
          <w:szCs w:val="24"/>
        </w:rPr>
        <w:t>от «_</w:t>
      </w:r>
      <w:r w:rsidR="007B1669">
        <w:rPr>
          <w:sz w:val="24"/>
          <w:szCs w:val="24"/>
          <w:lang w:val="en-US"/>
        </w:rPr>
        <w:t>05</w:t>
      </w:r>
      <w:r w:rsidR="007B1669">
        <w:rPr>
          <w:sz w:val="24"/>
          <w:szCs w:val="24"/>
        </w:rPr>
        <w:t>_</w:t>
      </w:r>
      <w:r w:rsidRPr="008F78C9">
        <w:rPr>
          <w:sz w:val="24"/>
          <w:szCs w:val="24"/>
        </w:rPr>
        <w:t>» __</w:t>
      </w:r>
      <w:r w:rsidR="007B1669">
        <w:rPr>
          <w:sz w:val="24"/>
          <w:szCs w:val="24"/>
          <w:lang w:val="en-US"/>
        </w:rPr>
        <w:t>03</w:t>
      </w:r>
      <w:r w:rsidR="007B1669">
        <w:rPr>
          <w:sz w:val="24"/>
          <w:szCs w:val="24"/>
        </w:rPr>
        <w:t>__</w:t>
      </w:r>
      <w:r w:rsidRPr="008F78C9">
        <w:rPr>
          <w:sz w:val="24"/>
          <w:szCs w:val="24"/>
        </w:rPr>
        <w:t xml:space="preserve">2021 г. № </w:t>
      </w:r>
      <w:r w:rsidR="007B1669">
        <w:rPr>
          <w:sz w:val="24"/>
          <w:szCs w:val="24"/>
          <w:lang w:val="en-US"/>
        </w:rPr>
        <w:t>90</w:t>
      </w:r>
      <w:r w:rsidRPr="008F78C9">
        <w:rPr>
          <w:sz w:val="24"/>
          <w:szCs w:val="24"/>
        </w:rPr>
        <w:t>____</w:t>
      </w:r>
    </w:p>
    <w:p w:rsidR="008F78C9" w:rsidRPr="008F78C9" w:rsidRDefault="008F78C9" w:rsidP="008F78C9">
      <w:pPr>
        <w:keepNext/>
        <w:jc w:val="center"/>
        <w:outlineLvl w:val="0"/>
        <w:rPr>
          <w:b/>
          <w:sz w:val="28"/>
          <w:szCs w:val="28"/>
          <w:lang w:eastAsia="zh-CN"/>
        </w:rPr>
      </w:pPr>
    </w:p>
    <w:p w:rsidR="008F78C9" w:rsidRPr="008F78C9" w:rsidRDefault="008F78C9" w:rsidP="008F78C9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8F78C9" w:rsidRPr="008F78C9" w:rsidRDefault="008F78C9" w:rsidP="008F78C9">
      <w:pPr>
        <w:keepNext/>
        <w:jc w:val="center"/>
        <w:outlineLvl w:val="0"/>
        <w:rPr>
          <w:b/>
          <w:bCs/>
          <w:sz w:val="28"/>
          <w:lang w:eastAsia="zh-CN"/>
        </w:rPr>
      </w:pPr>
      <w:r w:rsidRPr="008F78C9">
        <w:rPr>
          <w:b/>
          <w:bCs/>
          <w:sz w:val="28"/>
          <w:lang w:eastAsia="zh-CN"/>
        </w:rPr>
        <w:t>Административный регламент</w:t>
      </w:r>
    </w:p>
    <w:p w:rsidR="008F78C9" w:rsidRPr="008F78C9" w:rsidRDefault="008F78C9" w:rsidP="008F78C9">
      <w:pPr>
        <w:keepNext/>
        <w:jc w:val="center"/>
        <w:outlineLvl w:val="0"/>
        <w:rPr>
          <w:b/>
          <w:bCs/>
          <w:sz w:val="28"/>
          <w:lang w:eastAsia="zh-CN"/>
        </w:rPr>
      </w:pPr>
      <w:r w:rsidRPr="008F78C9">
        <w:rPr>
          <w:b/>
          <w:bCs/>
          <w:sz w:val="28"/>
          <w:lang w:eastAsia="zh-CN"/>
        </w:rPr>
        <w:t xml:space="preserve">предоставления муниципальной </w:t>
      </w:r>
      <w:r w:rsidRPr="008F78C9">
        <w:rPr>
          <w:b/>
          <w:sz w:val="28"/>
          <w:lang w:eastAsia="zh-CN"/>
        </w:rPr>
        <w:t xml:space="preserve">услуги </w:t>
      </w:r>
      <w:r w:rsidRPr="008F78C9">
        <w:rPr>
          <w:b/>
          <w:bCs/>
          <w:sz w:val="28"/>
          <w:lang w:eastAsia="zh-CN"/>
        </w:rPr>
        <w:t>по принятию ранее приватизированных жилых помещений в муниципальную собственность</w:t>
      </w:r>
    </w:p>
    <w:p w:rsidR="008F78C9" w:rsidRPr="008F78C9" w:rsidRDefault="008F78C9" w:rsidP="008F78C9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8F78C9" w:rsidRPr="008F78C9" w:rsidRDefault="008F78C9" w:rsidP="008F78C9">
      <w:pPr>
        <w:rPr>
          <w:sz w:val="24"/>
          <w:szCs w:val="24"/>
          <w:lang w:eastAsia="zh-CN"/>
        </w:rPr>
      </w:pPr>
    </w:p>
    <w:p w:rsidR="008F78C9" w:rsidRPr="008F78C9" w:rsidRDefault="008F78C9" w:rsidP="008F78C9">
      <w:pPr>
        <w:jc w:val="center"/>
        <w:rPr>
          <w:b/>
          <w:sz w:val="28"/>
          <w:szCs w:val="24"/>
        </w:rPr>
      </w:pPr>
      <w:r w:rsidRPr="008F78C9">
        <w:rPr>
          <w:b/>
          <w:sz w:val="28"/>
          <w:szCs w:val="24"/>
        </w:rPr>
        <w:t>1. Общие положения</w:t>
      </w:r>
    </w:p>
    <w:p w:rsidR="008F78C9" w:rsidRPr="008F78C9" w:rsidRDefault="008F78C9" w:rsidP="008F78C9">
      <w:pPr>
        <w:jc w:val="both"/>
        <w:rPr>
          <w:b/>
          <w:sz w:val="28"/>
          <w:szCs w:val="24"/>
        </w:rPr>
      </w:pPr>
    </w:p>
    <w:p w:rsidR="008F78C9" w:rsidRPr="008F78C9" w:rsidRDefault="008F78C9" w:rsidP="008F78C9">
      <w:pPr>
        <w:keepNext/>
        <w:ind w:firstLine="709"/>
        <w:jc w:val="both"/>
        <w:outlineLvl w:val="0"/>
        <w:rPr>
          <w:sz w:val="28"/>
          <w:szCs w:val="28"/>
        </w:rPr>
      </w:pPr>
      <w:r w:rsidRPr="008F78C9">
        <w:rPr>
          <w:sz w:val="28"/>
          <w:lang w:eastAsia="zh-CN"/>
        </w:rPr>
        <w:t xml:space="preserve">1.1. </w:t>
      </w:r>
      <w:r w:rsidRPr="008F78C9">
        <w:rPr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8F78C9">
        <w:rPr>
          <w:sz w:val="28"/>
          <w:lang w:eastAsia="zh-CN"/>
        </w:rPr>
        <w:t xml:space="preserve"> устанавливает стандарт и порядок </w:t>
      </w:r>
      <w:r w:rsidRPr="008F78C9">
        <w:rPr>
          <w:sz w:val="28"/>
          <w:szCs w:val="28"/>
        </w:rPr>
        <w:t xml:space="preserve">предоставления муниципальной услуги по </w:t>
      </w:r>
      <w:r w:rsidRPr="008F78C9">
        <w:rPr>
          <w:bCs/>
          <w:sz w:val="28"/>
          <w:lang w:eastAsia="zh-CN"/>
        </w:rPr>
        <w:t>принятию ранее приватизированных жилых помещений в муниципальную собственность</w:t>
      </w:r>
      <w:r w:rsidRPr="008F78C9">
        <w:rPr>
          <w:sz w:val="28"/>
          <w:szCs w:val="28"/>
        </w:rPr>
        <w:t xml:space="preserve"> (далее – муниципальная услуга).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1.2. Получатели муниципальной услуги: физические лица (далее - заявитель).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1.3. Исполнитель муниципальной услуги –Палата имущественных и земельных отношений Мамадышского муниципального района Республики Татарстан.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78C9">
        <w:rPr>
          <w:spacing w:val="1"/>
          <w:sz w:val="28"/>
          <w:szCs w:val="28"/>
        </w:rPr>
        <w:t xml:space="preserve">1.3. </w:t>
      </w:r>
      <w:r w:rsidRPr="008F78C9">
        <w:rPr>
          <w:sz w:val="28"/>
          <w:szCs w:val="28"/>
        </w:rPr>
        <w:t>Муниципальная услуга предоставляется Палатой имущественных и земельных отношений Мамадышского муниципального района Республики Татарстан (далее – Палата).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1.3.1. Место нахождение  Палаты: г.Мамадыш, ул. Карла Маркса, д.18/23.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График работы: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понедельник – пятница: с 8-00 до 17-00;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понедельник, пятница – неприемный день граждан;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суббота, воскресенье: выходные дни.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Справочный телефон 3-34-25, 3-35-32.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Проход свободный.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18" w:history="1">
        <w:r w:rsidRPr="008F78C9">
          <w:rPr>
            <w:color w:val="404040"/>
            <w:sz w:val="24"/>
            <w:szCs w:val="28"/>
            <w:u w:val="single"/>
            <w:lang w:val="en-US"/>
          </w:rPr>
          <w:t>www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mamadysh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tatarstan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  <w:u w:val="single"/>
        </w:rPr>
        <w:t>)</w:t>
      </w:r>
      <w:r w:rsidRPr="008F78C9">
        <w:rPr>
          <w:sz w:val="28"/>
          <w:szCs w:val="28"/>
        </w:rPr>
        <w:t>.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 Палаты,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19" w:history="1">
        <w:r w:rsidRPr="008F78C9">
          <w:rPr>
            <w:color w:val="404040"/>
            <w:sz w:val="24"/>
            <w:szCs w:val="28"/>
            <w:u w:val="single"/>
            <w:lang w:val="en-US"/>
          </w:rPr>
          <w:t>www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mamadysh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tatarstan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</w:rPr>
        <w:t>);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>://u</w:t>
      </w:r>
      <w:r w:rsidRPr="008F78C9">
        <w:rPr>
          <w:sz w:val="28"/>
          <w:szCs w:val="28"/>
          <w:lang w:val="en-US"/>
        </w:rPr>
        <w:t>slugi</w:t>
      </w:r>
      <w:r w:rsidRPr="008F78C9">
        <w:rPr>
          <w:sz w:val="28"/>
          <w:szCs w:val="28"/>
        </w:rPr>
        <w:t xml:space="preserve">. </w:t>
      </w:r>
      <w:hyperlink r:id="rId20" w:history="1">
        <w:r w:rsidRPr="008F78C9">
          <w:rPr>
            <w:sz w:val="28"/>
            <w:szCs w:val="28"/>
            <w:u w:val="single"/>
            <w:lang w:val="en-US"/>
          </w:rPr>
          <w:t>tatar</w:t>
        </w:r>
        <w:r w:rsidRPr="008F78C9">
          <w:rPr>
            <w:sz w:val="28"/>
            <w:szCs w:val="28"/>
            <w:u w:val="single"/>
          </w:rPr>
          <w:t>.</w:t>
        </w:r>
        <w:r w:rsidRPr="008F78C9">
          <w:rPr>
            <w:sz w:val="28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</w:rPr>
        <w:t xml:space="preserve">/) (далее – Региональный портал); 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21" w:history="1">
        <w:r w:rsidRPr="008F78C9">
          <w:rPr>
            <w:sz w:val="28"/>
            <w:szCs w:val="28"/>
            <w:u w:val="single"/>
            <w:lang w:val="en-US"/>
          </w:rPr>
          <w:t>www</w:t>
        </w:r>
        <w:r w:rsidRPr="008F78C9">
          <w:rPr>
            <w:sz w:val="28"/>
            <w:szCs w:val="28"/>
            <w:u w:val="single"/>
          </w:rPr>
          <w:t>.</w:t>
        </w:r>
        <w:r w:rsidRPr="008F78C9">
          <w:rPr>
            <w:sz w:val="28"/>
            <w:szCs w:val="28"/>
            <w:u w:val="single"/>
            <w:lang w:val="en-US"/>
          </w:rPr>
          <w:t>gosuslugi</w:t>
        </w:r>
        <w:r w:rsidRPr="008F78C9">
          <w:rPr>
            <w:sz w:val="28"/>
            <w:szCs w:val="28"/>
            <w:u w:val="single"/>
          </w:rPr>
          <w:t>.</w:t>
        </w:r>
        <w:r w:rsidRPr="008F78C9">
          <w:rPr>
            <w:sz w:val="28"/>
            <w:szCs w:val="28"/>
            <w:u w:val="single"/>
            <w:lang w:val="en-US"/>
          </w:rPr>
          <w:t>ru</w:t>
        </w:r>
        <w:r w:rsidRPr="008F78C9">
          <w:rPr>
            <w:sz w:val="28"/>
            <w:szCs w:val="28"/>
            <w:u w:val="single"/>
          </w:rPr>
          <w:t>/</w:t>
        </w:r>
      </w:hyperlink>
      <w:r w:rsidRPr="008F78C9">
        <w:rPr>
          <w:sz w:val="28"/>
          <w:szCs w:val="28"/>
        </w:rPr>
        <w:t>) (далее – Единый портал);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в Палате:</w:t>
      </w:r>
    </w:p>
    <w:p w:rsidR="008F78C9" w:rsidRPr="008F78C9" w:rsidRDefault="008F78C9" w:rsidP="008F78C9">
      <w:pPr>
        <w:tabs>
          <w:tab w:val="left" w:pos="709"/>
        </w:tabs>
        <w:ind w:firstLine="709"/>
        <w:jc w:val="both"/>
        <w:rPr>
          <w:sz w:val="24"/>
          <w:szCs w:val="28"/>
        </w:rPr>
      </w:pPr>
      <w:r w:rsidRPr="008F78C9">
        <w:rPr>
          <w:sz w:val="28"/>
          <w:szCs w:val="28"/>
        </w:rPr>
        <w:t xml:space="preserve">при устном обращении - лично или по телефону; 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 Палаты для работы с заявителями.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8F78C9">
        <w:rPr>
          <w:sz w:val="28"/>
          <w:szCs w:val="24"/>
        </w:rPr>
        <w:t>1.4. Предоставление муниципальной услуги осуществляется в соответствии с:</w:t>
      </w:r>
    </w:p>
    <w:p w:rsidR="008F78C9" w:rsidRPr="008F78C9" w:rsidRDefault="008F78C9" w:rsidP="008F78C9">
      <w:pPr>
        <w:ind w:firstLine="720"/>
        <w:jc w:val="both"/>
        <w:rPr>
          <w:color w:val="000000"/>
          <w:sz w:val="28"/>
          <w:szCs w:val="28"/>
        </w:rPr>
      </w:pPr>
      <w:r w:rsidRPr="008F78C9">
        <w:rPr>
          <w:color w:val="000000"/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8F78C9" w:rsidRPr="008F78C9" w:rsidRDefault="008F78C9" w:rsidP="008F78C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8F78C9" w:rsidRPr="008F78C9" w:rsidRDefault="008F78C9" w:rsidP="008F78C9">
      <w:pPr>
        <w:suppressAutoHyphens/>
        <w:ind w:firstLine="720"/>
        <w:jc w:val="both"/>
        <w:rPr>
          <w:sz w:val="28"/>
        </w:rPr>
      </w:pPr>
      <w:r w:rsidRPr="008F78C9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bCs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</w:t>
      </w:r>
      <w:r w:rsidRPr="008F78C9">
        <w:rPr>
          <w:sz w:val="28"/>
          <w:szCs w:val="28"/>
        </w:rPr>
        <w:t>Собрание законодательства Российской Федерации, 2010, № 31, ст. 4179);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8F78C9" w:rsidRPr="008F78C9" w:rsidRDefault="008F78C9" w:rsidP="008F78C9">
      <w:pPr>
        <w:keepNext/>
        <w:jc w:val="both"/>
        <w:outlineLvl w:val="0"/>
        <w:rPr>
          <w:sz w:val="28"/>
          <w:szCs w:val="28"/>
          <w:lang w:eastAsia="zh-CN"/>
        </w:rPr>
      </w:pPr>
      <w:r w:rsidRPr="008F78C9">
        <w:rPr>
          <w:color w:val="000000"/>
          <w:sz w:val="28"/>
          <w:szCs w:val="28"/>
          <w:lang w:eastAsia="zh-CN"/>
        </w:rPr>
        <w:t xml:space="preserve">         Постановлением Кабинета Министров Республики Татарстан от 02.11.2010 №880 «</w:t>
      </w:r>
      <w:r w:rsidRPr="008F78C9">
        <w:rPr>
          <w:sz w:val="28"/>
          <w:szCs w:val="28"/>
          <w:lang w:eastAsia="zh-CN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Уставом  Мамадышского муниципального района Республики Татарстан, принятого Решением Совета Мамадышского муниципального района от 08.11.2013 № 6-25 (далее – Устав);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Положением о Палате имущественных и земельных отношений Мамадышского муниципального района, утвержденным Решением Совета от 27.12.2005 №3-4 (далее – Положение об Палате).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8F78C9" w:rsidRPr="008F78C9" w:rsidRDefault="008F78C9" w:rsidP="008F78C9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F78C9" w:rsidRPr="008F78C9" w:rsidRDefault="008F78C9" w:rsidP="008F78C9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pacing w:line="360" w:lineRule="auto"/>
        <w:ind w:firstLine="720"/>
        <w:jc w:val="both"/>
        <w:rPr>
          <w:color w:val="000000"/>
          <w:sz w:val="28"/>
          <w:szCs w:val="28"/>
        </w:rPr>
        <w:sectPr w:rsidR="008F78C9" w:rsidRPr="008F78C9" w:rsidSect="00EF3DA1">
          <w:headerReference w:type="even" r:id="rId22"/>
          <w:headerReference w:type="default" r:id="rId23"/>
          <w:pgSz w:w="11907" w:h="16840" w:code="9"/>
          <w:pgMar w:top="0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b/>
          <w:bCs/>
          <w:sz w:val="28"/>
          <w:szCs w:val="28"/>
        </w:rPr>
        <w:lastRenderedPageBreak/>
        <w:t xml:space="preserve">2. </w:t>
      </w:r>
      <w:r w:rsidRPr="008F78C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8F78C9" w:rsidRPr="008F78C9" w:rsidRDefault="008F78C9" w:rsidP="00B978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4"/>
                <w:szCs w:val="24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8F78C9">
              <w:rPr>
                <w:bCs/>
                <w:sz w:val="28"/>
                <w:lang w:eastAsia="zh-CN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Палата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Положение о Палате</w:t>
            </w: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1. Постановление о принятии приватизированных</w:t>
            </w:r>
            <w:r w:rsidRPr="008F78C9">
              <w:rPr>
                <w:bCs/>
                <w:sz w:val="28"/>
                <w:lang w:eastAsia="zh-CN"/>
              </w:rPr>
              <w:t xml:space="preserve"> жилых помещений в муниципальную собственность</w:t>
            </w:r>
            <w:r w:rsidRPr="008F78C9">
              <w:rPr>
                <w:sz w:val="28"/>
                <w:szCs w:val="28"/>
              </w:rPr>
              <w:t>.</w:t>
            </w:r>
          </w:p>
          <w:p w:rsidR="008F78C9" w:rsidRPr="008F78C9" w:rsidRDefault="008F78C9" w:rsidP="008F78C9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Договор безвозмездной передачи жилого помещения в муниципальную собственность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2. Решение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2.4.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</w:t>
            </w:r>
            <w:r w:rsidRPr="008F78C9">
              <w:rPr>
                <w:sz w:val="28"/>
                <w:szCs w:val="28"/>
              </w:rPr>
              <w:lastRenderedPageBreak/>
              <w:t>если возможность приостановления предусмотрена законодательством Российской Федерации,</w:t>
            </w:r>
            <w:r w:rsidRPr="008F78C9">
              <w:rPr>
                <w:b/>
                <w:sz w:val="28"/>
                <w:szCs w:val="28"/>
              </w:rPr>
              <w:t xml:space="preserve"> </w:t>
            </w:r>
            <w:r w:rsidRPr="008F78C9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Не более 12 дней</w:t>
            </w:r>
            <w:r w:rsidRPr="008F78C9">
              <w:rPr>
                <w:sz w:val="28"/>
                <w:szCs w:val="28"/>
                <w:vertAlign w:val="superscript"/>
              </w:rPr>
              <w:footnoteReference w:id="2"/>
            </w:r>
            <w:r w:rsidRPr="008F78C9">
              <w:rPr>
                <w:sz w:val="28"/>
                <w:szCs w:val="28"/>
              </w:rPr>
              <w:t xml:space="preserve"> с момента регистрации заявления.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2.5.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55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1) Заявление:</w:t>
            </w:r>
          </w:p>
          <w:p w:rsidR="008F78C9" w:rsidRPr="008F78C9" w:rsidRDefault="008F78C9" w:rsidP="008F78C9">
            <w:pPr>
              <w:ind w:firstLine="255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 Документы, удостоверяющие личность каждого члена семьи;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4) Документ, подтверждающий право собственности на жилое помещение (если собственность не зарегистрирована в Едином государственном реестре недвижимости);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5) Справка с места жительства;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6) Копия технического паспорта жилого помещения;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7) Разрешение отдела опеки и попечительства исполнительного комитета Мамадышского муниципального района о безвозмездной передаче жилого помещения в муниципальную собственность </w:t>
            </w:r>
            <w:r w:rsidRPr="008F78C9">
              <w:rPr>
                <w:sz w:val="28"/>
                <w:szCs w:val="28"/>
              </w:rPr>
              <w:lastRenderedPageBreak/>
              <w:t>(если в приватизации участвовали несовершеннолетние дети)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почтовым отправлением.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</w:t>
            </w:r>
            <w:r w:rsidRPr="008F78C9">
              <w:rPr>
                <w:sz w:val="28"/>
                <w:szCs w:val="28"/>
              </w:rPr>
              <w:lastRenderedPageBreak/>
              <w:t>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1) Сведения о регистрации по месту жительства-МВД России;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 Свидетельство об установлении отцовства-органы регистрации актов гражданского состояния;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3) Свидетельство об установлении опеки-ПФР России;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4)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5) 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8F78C9" w:rsidRPr="008F78C9" w:rsidRDefault="008F78C9" w:rsidP="008F78C9">
            <w:pPr>
              <w:ind w:firstLine="283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8F78C9" w:rsidRPr="008F78C9" w:rsidRDefault="008F78C9" w:rsidP="008F78C9">
            <w:pPr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8F78C9" w:rsidRPr="008F78C9" w:rsidRDefault="008F78C9" w:rsidP="008F78C9">
            <w:pPr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 Несоответствие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8F78C9" w:rsidRPr="008F78C9" w:rsidRDefault="008F78C9" w:rsidP="008F78C9">
            <w:pPr>
              <w:ind w:firstLine="425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F78C9" w:rsidRPr="008F78C9" w:rsidRDefault="008F78C9" w:rsidP="008F78C9">
            <w:pPr>
              <w:ind w:firstLine="425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2.8.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отказа: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1) Заявителем представлены документы не в полном объеме, либо в представленных заявлении и </w:t>
            </w:r>
            <w:r w:rsidRPr="008F78C9">
              <w:rPr>
                <w:sz w:val="28"/>
                <w:szCs w:val="28"/>
              </w:rPr>
              <w:lastRenderedPageBreak/>
              <w:t>(или) документах содержится неполная и (или) недостоверная информация;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</w:t>
            </w:r>
            <w:r w:rsidRPr="008F78C9">
              <w:rPr>
                <w:sz w:val="28"/>
                <w:szCs w:val="28"/>
              </w:rPr>
              <w:lastRenderedPageBreak/>
              <w:t>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jc w:val="both"/>
              <w:rPr>
                <w:sz w:val="28"/>
                <w:szCs w:val="28"/>
              </w:rPr>
            </w:pPr>
          </w:p>
          <w:p w:rsidR="008F78C9" w:rsidRPr="008F78C9" w:rsidRDefault="008F78C9" w:rsidP="008F78C9">
            <w:pPr>
              <w:suppressAutoHyphens/>
              <w:jc w:val="both"/>
              <w:rPr>
                <w:sz w:val="28"/>
                <w:szCs w:val="28"/>
              </w:rPr>
            </w:pPr>
          </w:p>
          <w:p w:rsidR="008F78C9" w:rsidRPr="008F78C9" w:rsidRDefault="008F78C9" w:rsidP="008F78C9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8F78C9" w:rsidRPr="008F78C9" w:rsidRDefault="008F78C9" w:rsidP="008F78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</w:t>
            </w:r>
            <w:r w:rsidRPr="008F78C9">
              <w:rPr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4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43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F78C9" w:rsidRPr="008F78C9" w:rsidRDefault="008F78C9" w:rsidP="008F78C9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8F78C9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</w:t>
            </w:r>
            <w:r w:rsidRPr="008F78C9">
              <w:rPr>
                <w:sz w:val="28"/>
                <w:szCs w:val="28"/>
              </w:rPr>
              <w:lastRenderedPageBreak/>
              <w:t>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</w:t>
            </w:r>
            <w:r w:rsidRPr="008F78C9">
              <w:rPr>
                <w:sz w:val="28"/>
                <w:szCs w:val="28"/>
              </w:rPr>
              <w:lastRenderedPageBreak/>
              <w:t>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расположенность помещения Палаты в зоне доступности общественного транспорта;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8F78C9">
              <w:rPr>
                <w:sz w:val="28"/>
                <w:szCs w:val="28"/>
                <w:lang w:val="en-US"/>
              </w:rPr>
              <w:t>http</w:t>
            </w:r>
            <w:r w:rsidRPr="008F78C9">
              <w:rPr>
                <w:sz w:val="28"/>
                <w:szCs w:val="28"/>
              </w:rPr>
              <w:t xml:space="preserve">:// </w:t>
            </w:r>
            <w:hyperlink r:id="rId24" w:history="1">
              <w:r w:rsidRPr="008F78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8F78C9">
                <w:rPr>
                  <w:sz w:val="28"/>
                  <w:szCs w:val="28"/>
                  <w:u w:val="single"/>
                </w:rPr>
                <w:t>.</w:t>
              </w:r>
              <w:r w:rsidRPr="008F78C9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8F78C9">
                <w:rPr>
                  <w:sz w:val="28"/>
                  <w:szCs w:val="28"/>
                  <w:u w:val="single"/>
                </w:rPr>
                <w:t>.</w:t>
              </w:r>
              <w:r w:rsidRPr="008F78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8F78C9">
                <w:rPr>
                  <w:sz w:val="28"/>
                  <w:szCs w:val="28"/>
                  <w:u w:val="single"/>
                </w:rPr>
                <w:t>/</w:t>
              </w:r>
            </w:hyperlink>
            <w:r w:rsidRPr="008F78C9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2.16.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 xml:space="preserve">Иные требования, в том числе учитывающие особенности предоставления муниципальной </w:t>
            </w:r>
            <w:r w:rsidRPr="008F78C9">
              <w:rPr>
                <w:sz w:val="28"/>
                <w:szCs w:val="28"/>
              </w:rPr>
              <w:lastRenderedPageBreak/>
      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</w:t>
            </w: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Портал государственных и муниципальных услуг Республики Татарстан. 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8F78C9" w:rsidRPr="008F78C9" w:rsidRDefault="008F78C9" w:rsidP="008F78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8F78C9" w:rsidRPr="008F78C9" w:rsidRDefault="008F78C9" w:rsidP="008F78C9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  <w:sectPr w:rsidR="008F78C9" w:rsidRPr="008F78C9" w:rsidSect="008F78C9">
          <w:pgSz w:w="16840" w:h="11907" w:orient="landscape" w:code="9"/>
          <w:pgMar w:top="1134" w:right="851" w:bottom="709" w:left="1134" w:header="720" w:footer="720" w:gutter="0"/>
          <w:cols w:space="708"/>
          <w:noEndnote/>
          <w:docGrid w:linePitch="381"/>
        </w:sectPr>
      </w:pPr>
    </w:p>
    <w:p w:rsidR="008F78C9" w:rsidRPr="008F78C9" w:rsidRDefault="008F78C9" w:rsidP="008F78C9">
      <w:pPr>
        <w:rPr>
          <w:color w:val="000000"/>
          <w:sz w:val="28"/>
          <w:szCs w:val="28"/>
        </w:rPr>
      </w:pPr>
    </w:p>
    <w:p w:rsidR="008F78C9" w:rsidRPr="008F78C9" w:rsidRDefault="008F78C9" w:rsidP="008F78C9">
      <w:pPr>
        <w:rPr>
          <w:color w:val="000000"/>
          <w:sz w:val="28"/>
          <w:szCs w:val="28"/>
        </w:rPr>
      </w:pPr>
    </w:p>
    <w:p w:rsidR="008F78C9" w:rsidRPr="008F78C9" w:rsidRDefault="008F78C9" w:rsidP="008F78C9">
      <w:pPr>
        <w:rPr>
          <w:sz w:val="24"/>
          <w:szCs w:val="24"/>
        </w:rPr>
        <w:sectPr w:rsidR="008F78C9" w:rsidRPr="008F78C9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3.1.1. Предоставление муниципальной услуги</w:t>
      </w:r>
      <w:r w:rsidRPr="008F78C9">
        <w:rPr>
          <w:sz w:val="24"/>
          <w:szCs w:val="24"/>
        </w:rPr>
        <w:t xml:space="preserve"> </w:t>
      </w:r>
      <w:r w:rsidRPr="008F78C9">
        <w:rPr>
          <w:sz w:val="28"/>
          <w:szCs w:val="28"/>
        </w:rPr>
        <w:t>включает в себя следующие процедуры: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консультирование заявителя;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 принятие и регистрация заявления;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подготовка результата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 заключение договора и выдача заявителю результата муниципальной услуги.</w:t>
      </w:r>
    </w:p>
    <w:p w:rsidR="008F78C9" w:rsidRPr="008F78C9" w:rsidRDefault="008F78C9" w:rsidP="008F78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3.2. Оказание консультаций заявителю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3.2.1. Заявитель вправе обратиться в Отдел</w:t>
      </w:r>
      <w:r w:rsidRPr="008F78C9">
        <w:rPr>
          <w:sz w:val="28"/>
          <w:szCs w:val="24"/>
        </w:rPr>
        <w:t xml:space="preserve"> </w:t>
      </w:r>
      <w:r w:rsidRPr="008F78C9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Специалист </w:t>
      </w:r>
      <w:r w:rsidRPr="008F78C9">
        <w:rPr>
          <w:sz w:val="28"/>
          <w:szCs w:val="24"/>
        </w:rPr>
        <w:t>Отдела</w:t>
      </w:r>
      <w:r w:rsidRPr="008F78C9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 Принятие и регистрация заявления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</w:t>
      </w:r>
      <w:r w:rsidRPr="008F78C9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8F78C9">
        <w:rPr>
          <w:sz w:val="28"/>
          <w:szCs w:val="28"/>
        </w:rPr>
        <w:t xml:space="preserve">в Отдел. 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 поступлении заявления в электронной форме должностное лицо Отдела, ответственное за прием заявлений: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sz w:val="28"/>
          <w:szCs w:val="28"/>
        </w:rPr>
        <w:t>3.3.2.</w:t>
      </w:r>
      <w:r w:rsidRPr="008F78C9">
        <w:rPr>
          <w:bCs/>
          <w:sz w:val="28"/>
          <w:szCs w:val="28"/>
        </w:rPr>
        <w:t xml:space="preserve">Специалист </w:t>
      </w:r>
      <w:r w:rsidRPr="008F78C9">
        <w:rPr>
          <w:sz w:val="28"/>
          <w:szCs w:val="24"/>
        </w:rPr>
        <w:t>Отдела</w:t>
      </w:r>
      <w:r w:rsidRPr="008F78C9">
        <w:rPr>
          <w:bCs/>
          <w:sz w:val="28"/>
          <w:szCs w:val="28"/>
        </w:rPr>
        <w:t>, ведущий прием заявлений, осуществляет: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установление личности заявителя;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В случае отсутствия замечаний специалист </w:t>
      </w:r>
      <w:r w:rsidRPr="008F78C9">
        <w:rPr>
          <w:sz w:val="28"/>
          <w:szCs w:val="24"/>
        </w:rPr>
        <w:t>Отдела</w:t>
      </w:r>
      <w:r w:rsidRPr="008F78C9">
        <w:rPr>
          <w:bCs/>
          <w:sz w:val="28"/>
          <w:szCs w:val="28"/>
        </w:rPr>
        <w:t xml:space="preserve"> осуществляет: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прием и регистрацию заявления в специальном журнале;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вручение заявителю копии </w:t>
      </w:r>
      <w:r w:rsidRPr="008F78C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8F78C9">
        <w:rPr>
          <w:bCs/>
          <w:sz w:val="28"/>
          <w:szCs w:val="28"/>
        </w:rPr>
        <w:t>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8F78C9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осуществляются: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  <w:lang w:eastAsia="en-US"/>
        </w:rPr>
      </w:pPr>
      <w:r w:rsidRPr="008F78C9">
        <w:rPr>
          <w:sz w:val="28"/>
          <w:szCs w:val="28"/>
        </w:rPr>
        <w:t>прием заявления и документов в течение 15 минут;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sz w:val="28"/>
          <w:szCs w:val="28"/>
        </w:rPr>
        <w:lastRenderedPageBreak/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3.3.3. Руководитель Исполкома рассматривает заявление, определяет исполнителя и направляет ему заявление.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направленное исполнителю заявление.</w:t>
      </w:r>
    </w:p>
    <w:p w:rsidR="008F78C9" w:rsidRPr="008F78C9" w:rsidRDefault="008F78C9" w:rsidP="008F78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F78C9" w:rsidRPr="008F78C9" w:rsidRDefault="008F78C9" w:rsidP="008F78C9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spacing w:val="-1"/>
          <w:sz w:val="28"/>
          <w:szCs w:val="28"/>
        </w:rPr>
        <w:t xml:space="preserve">3.4.1. Специалист Отдела </w:t>
      </w:r>
      <w:r w:rsidRPr="008F78C9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</w:t>
      </w:r>
      <w:r w:rsidRPr="008F78C9">
        <w:rPr>
          <w:sz w:val="28"/>
          <w:szCs w:val="28"/>
          <w:lang w:val="en-US"/>
        </w:rPr>
        <w:t>c</w:t>
      </w:r>
      <w:r w:rsidRPr="008F78C9">
        <w:rPr>
          <w:sz w:val="28"/>
          <w:szCs w:val="28"/>
        </w:rPr>
        <w:t>ведения о регистрации по месту жительства;</w:t>
      </w:r>
    </w:p>
    <w:p w:rsidR="008F78C9" w:rsidRPr="008F78C9" w:rsidRDefault="008F78C9" w:rsidP="008F78C9">
      <w:pPr>
        <w:suppressAutoHyphens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2) </w:t>
      </w:r>
      <w:r w:rsidRPr="008F78C9">
        <w:rPr>
          <w:sz w:val="28"/>
          <w:szCs w:val="28"/>
          <w:lang w:val="en-US"/>
        </w:rPr>
        <w:t>c</w:t>
      </w:r>
      <w:r w:rsidRPr="008F78C9">
        <w:rPr>
          <w:sz w:val="28"/>
          <w:szCs w:val="28"/>
        </w:rPr>
        <w:t>видетельство об установлении отцовства;</w:t>
      </w:r>
    </w:p>
    <w:p w:rsidR="008F78C9" w:rsidRPr="008F78C9" w:rsidRDefault="008F78C9" w:rsidP="008F78C9">
      <w:pPr>
        <w:suppressAutoHyphens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3) </w:t>
      </w:r>
      <w:r w:rsidRPr="008F78C9">
        <w:rPr>
          <w:sz w:val="28"/>
          <w:szCs w:val="28"/>
          <w:lang w:val="en-US"/>
        </w:rPr>
        <w:t>c</w:t>
      </w:r>
      <w:r w:rsidRPr="008F78C9">
        <w:rPr>
          <w:sz w:val="28"/>
          <w:szCs w:val="28"/>
        </w:rPr>
        <w:t>видетельство об установлении опеки;</w:t>
      </w:r>
    </w:p>
    <w:p w:rsidR="008F78C9" w:rsidRPr="008F78C9" w:rsidRDefault="008F78C9" w:rsidP="008F78C9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F78C9" w:rsidRPr="008F78C9" w:rsidRDefault="008F78C9" w:rsidP="008F78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8F78C9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F78C9" w:rsidRPr="008F78C9" w:rsidRDefault="008F78C9" w:rsidP="008F78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8F78C9">
        <w:rPr>
          <w:spacing w:val="-1"/>
          <w:sz w:val="28"/>
          <w:szCs w:val="28"/>
        </w:rPr>
        <w:t xml:space="preserve">Результат процедуры: направленный запросы.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8F78C9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8F78C9">
        <w:rPr>
          <w:rFonts w:ascii="Times New Roman CYR" w:hAnsi="Times New Roman CYR" w:cs="Times New Roman CYR"/>
          <w:sz w:val="28"/>
          <w:szCs w:val="28"/>
        </w:rPr>
        <w:t>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F78C9" w:rsidRPr="008F78C9" w:rsidRDefault="008F78C9" w:rsidP="008F78C9">
      <w:pPr>
        <w:suppressAutoHyphens/>
        <w:ind w:firstLine="72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8F78C9">
        <w:rPr>
          <w:bCs/>
          <w:sz w:val="28"/>
          <w:szCs w:val="28"/>
        </w:rPr>
        <w:t>Отдел</w:t>
      </w:r>
      <w:r w:rsidRPr="008F78C9">
        <w:rPr>
          <w:sz w:val="28"/>
          <w:szCs w:val="28"/>
        </w:rPr>
        <w:t>.</w:t>
      </w:r>
    </w:p>
    <w:p w:rsidR="008F78C9" w:rsidRPr="008F78C9" w:rsidRDefault="008F78C9" w:rsidP="008F78C9">
      <w:pPr>
        <w:jc w:val="center"/>
        <w:rPr>
          <w:rFonts w:eastAsia="SimSun"/>
          <w:bCs/>
          <w:sz w:val="28"/>
          <w:szCs w:val="28"/>
          <w:lang w:eastAsia="zh-CN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3.5. Подготовка результата муниципальной услуги;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3.5.1. Специалист Отдела осуществляет: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проверку наличия документов, прилагаемых к заявлению;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подготовку проекта постановления</w:t>
      </w:r>
      <w:r w:rsidRPr="008F78C9">
        <w:rPr>
          <w:bCs/>
          <w:sz w:val="28"/>
          <w:szCs w:val="28"/>
        </w:rPr>
        <w:t xml:space="preserve"> о приеме ранее приватизированного жилого помещения в муниципальную собственность или письма об отказе в предоставлении муниципальной услуги</w:t>
      </w:r>
      <w:r w:rsidRPr="008F78C9">
        <w:rPr>
          <w:sz w:val="28"/>
          <w:szCs w:val="28"/>
        </w:rPr>
        <w:t xml:space="preserve">;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согласование проекта подготовленного документа с начальником Отдела;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направление документов руководителю Исполкома на утверждение.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Результат процедур:</w:t>
      </w:r>
      <w:r w:rsidRPr="008F78C9">
        <w:rPr>
          <w:rFonts w:eastAsia="Calibri"/>
          <w:bCs/>
          <w:sz w:val="28"/>
          <w:szCs w:val="28"/>
          <w:lang w:eastAsia="en-US"/>
        </w:rPr>
        <w:t xml:space="preserve"> документы по принятию ранее приватизированных жилых помещений в муниципальную собственность или письмо об отказе направленное на утверждение</w:t>
      </w:r>
      <w:r w:rsidRPr="008F78C9">
        <w:rPr>
          <w:rFonts w:eastAsia="Calibri"/>
          <w:sz w:val="28"/>
          <w:szCs w:val="28"/>
          <w:lang w:eastAsia="en-US"/>
        </w:rPr>
        <w:t>.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3.5.2. Руководитель Исполкома</w:t>
      </w:r>
      <w:r w:rsidRPr="008F78C9">
        <w:rPr>
          <w:rFonts w:eastAsia="Calibri" w:cs="Arial"/>
          <w:sz w:val="28"/>
          <w:szCs w:val="28"/>
          <w:lang w:eastAsia="en-US"/>
        </w:rPr>
        <w:t xml:space="preserve"> подписывает постановление или письмо об отказе и направляет в Отдел для регистрации.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09"/>
        <w:jc w:val="both"/>
        <w:rPr>
          <w:rFonts w:eastAsia="Calibri" w:cs="Arial"/>
          <w:sz w:val="28"/>
          <w:szCs w:val="28"/>
          <w:lang w:eastAsia="en-US"/>
        </w:rPr>
      </w:pPr>
      <w:r w:rsidRPr="008F78C9">
        <w:rPr>
          <w:rFonts w:eastAsia="Calibri" w:cs="Arial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3.5.3. Специалист Отдела: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регистрирует проект постановления или письмо об отказе.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3.6. З</w:t>
      </w:r>
      <w:r w:rsidRPr="008F78C9">
        <w:rPr>
          <w:sz w:val="28"/>
          <w:szCs w:val="28"/>
        </w:rPr>
        <w:t>аключение договора</w:t>
      </w:r>
      <w:r w:rsidRPr="008F78C9">
        <w:rPr>
          <w:bCs/>
          <w:sz w:val="28"/>
          <w:szCs w:val="24"/>
        </w:rPr>
        <w:t xml:space="preserve"> и</w:t>
      </w:r>
      <w:r w:rsidRPr="008F78C9">
        <w:rPr>
          <w:sz w:val="28"/>
          <w:szCs w:val="28"/>
        </w:rPr>
        <w:t xml:space="preserve"> выдача заявителю результата муниципальной услуги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3.6.1. Специалист Палаты на основании распоряжения: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готовит проект договора безвозмездной передачи имущества в муниципальную собственность  (далее – договор); 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согласовывает и передает на подпись проект договора в установленном порядке;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регистрирует  договор подписанный руководителем Палаты в журнале регистрации договор;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выдает заявителю договор под роспись.</w:t>
      </w:r>
    </w:p>
    <w:p w:rsidR="008F78C9" w:rsidRPr="008F78C9" w:rsidRDefault="008F78C9" w:rsidP="008F78C9">
      <w:pPr>
        <w:tabs>
          <w:tab w:val="left" w:pos="1701"/>
        </w:tabs>
        <w:suppressAutoHyphens/>
        <w:ind w:firstLine="709"/>
        <w:jc w:val="both"/>
        <w:rPr>
          <w:color w:val="000000"/>
          <w:sz w:val="28"/>
          <w:szCs w:val="24"/>
        </w:rPr>
      </w:pPr>
      <w:r w:rsidRPr="008F78C9">
        <w:rPr>
          <w:sz w:val="28"/>
          <w:szCs w:val="28"/>
        </w:rPr>
        <w:t>Процедуры, устанавливаемые настоящим пунктом, осущест</w:t>
      </w:r>
      <w:r w:rsidRPr="008F78C9">
        <w:rPr>
          <w:color w:val="000000"/>
          <w:sz w:val="28"/>
          <w:szCs w:val="28"/>
        </w:rPr>
        <w:t xml:space="preserve">вляются в </w:t>
      </w:r>
      <w:r w:rsidRPr="008F78C9">
        <w:rPr>
          <w:color w:val="000000"/>
          <w:sz w:val="28"/>
          <w:szCs w:val="24"/>
        </w:rPr>
        <w:t xml:space="preserve"> течение </w:t>
      </w:r>
      <w:r w:rsidRPr="008F78C9">
        <w:rPr>
          <w:sz w:val="28"/>
          <w:szCs w:val="24"/>
        </w:rPr>
        <w:t>двух дней</w:t>
      </w:r>
      <w:r w:rsidRPr="008F78C9">
        <w:rPr>
          <w:color w:val="000000"/>
          <w:sz w:val="28"/>
          <w:szCs w:val="24"/>
        </w:rPr>
        <w:t xml:space="preserve"> с момента выдачи заявителю постановления.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78C9">
        <w:rPr>
          <w:color w:val="000000"/>
          <w:sz w:val="28"/>
          <w:szCs w:val="28"/>
        </w:rPr>
        <w:t>Результат процедур: выданный заявителю договор.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8F78C9">
        <w:rPr>
          <w:spacing w:val="-1"/>
          <w:sz w:val="28"/>
          <w:szCs w:val="28"/>
        </w:rPr>
        <w:t xml:space="preserve">3.6.2. Заявитель подписывает договор в трех экземплярах и передает специалисту Отдела. 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78C9">
        <w:rPr>
          <w:color w:val="000000"/>
          <w:sz w:val="28"/>
          <w:szCs w:val="28"/>
        </w:rPr>
        <w:t>Результат процедур: подписанный договор.</w:t>
      </w:r>
    </w:p>
    <w:p w:rsidR="008F78C9" w:rsidRPr="008F78C9" w:rsidRDefault="008F78C9" w:rsidP="008F78C9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8F78C9">
        <w:rPr>
          <w:spacing w:val="-1"/>
          <w:sz w:val="28"/>
          <w:szCs w:val="28"/>
        </w:rPr>
        <w:lastRenderedPageBreak/>
        <w:t>3.6.3. Специалист Палаты регистрирует подписанные договора, один экземпляр выдает заявителю.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Процедуры, устанавливаемые подпунктами 3.6.2 -3.6.3 настоящего Регламента, осуществляются в</w:t>
      </w:r>
      <w:r w:rsidRPr="008F78C9">
        <w:rPr>
          <w:sz w:val="28"/>
          <w:szCs w:val="28"/>
        </w:rPr>
        <w:t xml:space="preserve"> течение 30 минут, в порядке очередности, в день прибытия заявителя.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4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Результат процедур: выданные заявителю договор и акт приема-передачи.</w:t>
      </w:r>
    </w:p>
    <w:p w:rsidR="008F78C9" w:rsidRPr="008F78C9" w:rsidRDefault="008F78C9" w:rsidP="008F78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3.6.4. Специалист Отдела в случае отказа в предоставлении муниципальной услуги направляет по почте или выдает на руки заявителю письмо об отказе.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Если в предоставлении муниципальной услуги отказано, выдает письмо об отказе.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осуществляется: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выдача письма - в течение 15 минут, в порядке очередности, в день прибытия заявителя;</w:t>
      </w:r>
    </w:p>
    <w:p w:rsidR="008F78C9" w:rsidRPr="008F78C9" w:rsidRDefault="008F78C9" w:rsidP="00F25065">
      <w:pPr>
        <w:suppressAutoHyphens/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 xml:space="preserve">направление мотивированного отказа почтовым отправлением – </w:t>
      </w:r>
      <w:r w:rsidRPr="008F78C9">
        <w:rPr>
          <w:rFonts w:eastAsia="Calibri" w:cs="Arial"/>
          <w:sz w:val="28"/>
          <w:szCs w:val="28"/>
          <w:lang w:eastAsia="en-US"/>
        </w:rPr>
        <w:t>в течение одного дня с момента окончания процедуры предусмотренной подпунктом 3.5.3 настоящего Регламента</w:t>
      </w:r>
      <w:r w:rsidRPr="008F78C9">
        <w:rPr>
          <w:rFonts w:eastAsia="Calibri"/>
          <w:sz w:val="28"/>
          <w:szCs w:val="28"/>
          <w:lang w:eastAsia="en-US"/>
        </w:rPr>
        <w:t>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(направленное по почте)  письмо об отказе.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lastRenderedPageBreak/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right="281"/>
        <w:rPr>
          <w:rFonts w:cs="Courier New"/>
          <w:b/>
          <w:sz w:val="28"/>
          <w:szCs w:val="28"/>
        </w:rPr>
      </w:pP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center"/>
        <w:rPr>
          <w:rFonts w:cs="Courier New"/>
          <w:b/>
          <w:sz w:val="28"/>
          <w:szCs w:val="28"/>
        </w:rPr>
      </w:pPr>
      <w:r w:rsidRPr="008F78C9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</w:t>
      </w:r>
      <w:r w:rsidRPr="008F78C9">
        <w:rPr>
          <w:rFonts w:cs="Courier New"/>
          <w:sz w:val="28"/>
          <w:szCs w:val="28"/>
        </w:rPr>
        <w:lastRenderedPageBreak/>
        <w:t>административных процедур, журналы учета соответствующих документов и другие сведения.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Палаты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F78C9" w:rsidRPr="008F78C9" w:rsidRDefault="008F78C9" w:rsidP="00F25065">
      <w:pPr>
        <w:autoSpaceDE w:val="0"/>
        <w:autoSpaceDN w:val="0"/>
        <w:adjustRightInd w:val="0"/>
        <w:spacing w:line="276" w:lineRule="auto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4F67" w:rsidRDefault="00274F67" w:rsidP="008F78C9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lastRenderedPageBreak/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center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Палаты, участвующих в предоставлении муниципальной услуги, в Палату или в Совет муниципального образования.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 нарушение срока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7) отказ Палаты, должностного лица Палаты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25" w:history="1">
        <w:r w:rsidRPr="008F78C9">
          <w:rPr>
            <w:color w:val="404040"/>
            <w:sz w:val="24"/>
            <w:szCs w:val="28"/>
            <w:u w:val="single"/>
            <w:lang w:val="en-US"/>
          </w:rPr>
          <w:t>www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mamadysh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tatarstan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5.4. Жалоба должна содержать следующую информацию: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2) в удовлетворении жалобы отказывается. 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8F78C9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F78C9" w:rsidRPr="008F78C9" w:rsidRDefault="008F78C9" w:rsidP="008F78C9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8F78C9">
        <w:rPr>
          <w:sz w:val="24"/>
          <w:szCs w:val="24"/>
        </w:rPr>
        <w:t xml:space="preserve"> </w:t>
      </w:r>
      <w:r w:rsidRPr="008F78C9">
        <w:rPr>
          <w:sz w:val="28"/>
          <w:szCs w:val="28"/>
        </w:rPr>
        <w:t>включает в себя следующие процедуры: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 направление заявления с документами в Палату;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6) выдача заявителю результата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6.3. Принятие и регистрация заявления</w:t>
      </w:r>
    </w:p>
    <w:p w:rsidR="008F78C9" w:rsidRPr="008F78C9" w:rsidRDefault="008F78C9" w:rsidP="008F78C9">
      <w:pPr>
        <w:suppressAutoHyphens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6.3.2. </w:t>
      </w:r>
      <w:r w:rsidRPr="008F78C9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8F78C9">
        <w:rPr>
          <w:sz w:val="28"/>
          <w:szCs w:val="28"/>
        </w:rPr>
        <w:t>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6.4. Формирование пакета документов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8F78C9" w:rsidRPr="008F78C9" w:rsidRDefault="008F78C9" w:rsidP="008F78C9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8F78C9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направленные запросы.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направленные в Палату документы.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6.5. Выдача результата муниципальной услуги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sz w:val="28"/>
          <w:szCs w:val="28"/>
        </w:rPr>
        <w:t xml:space="preserve">6.5.1. Специалист МФЦ при поступлении результата муниципальной услуги из Палаты регистрирует его в установленном порядке. </w:t>
      </w:r>
      <w:r w:rsidRPr="008F78C9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rFonts w:ascii="Times New Roman CYR" w:hAnsi="Times New Roman CYR" w:cs="Times New Roman CYR"/>
          <w:sz w:val="28"/>
          <w:szCs w:val="28"/>
        </w:rPr>
        <w:lastRenderedPageBreak/>
        <w:t>6.5.2. Специалист МФЦ выдает заявителю результат муниципальной услуги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8F78C9">
        <w:rPr>
          <w:sz w:val="28"/>
          <w:szCs w:val="28"/>
        </w:rPr>
        <w:t>в порядке очередности, в день прибытия заявителя</w:t>
      </w:r>
      <w:r w:rsidRPr="008F78C9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выданный результат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8F78C9" w:rsidRDefault="008F78C9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065" w:rsidRPr="008F78C9" w:rsidRDefault="00F25065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8F78C9">
        <w:rPr>
          <w:sz w:val="28"/>
          <w:szCs w:val="28"/>
        </w:rPr>
        <w:t>Приложение №1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8F78C9" w:rsidRPr="008F78C9" w:rsidRDefault="008F78C9" w:rsidP="008F78C9">
      <w:pPr>
        <w:ind w:left="4111"/>
        <w:rPr>
          <w:sz w:val="28"/>
          <w:szCs w:val="28"/>
        </w:rPr>
      </w:pPr>
      <w:r w:rsidRPr="008F78C9">
        <w:rPr>
          <w:sz w:val="28"/>
          <w:szCs w:val="28"/>
        </w:rPr>
        <w:t xml:space="preserve">В  </w:t>
      </w:r>
    </w:p>
    <w:p w:rsidR="008F78C9" w:rsidRPr="008F78C9" w:rsidRDefault="008F78C9" w:rsidP="008F78C9">
      <w:pPr>
        <w:pBdr>
          <w:top w:val="single" w:sz="4" w:space="1" w:color="auto"/>
        </w:pBdr>
        <w:ind w:left="4111"/>
        <w:jc w:val="center"/>
      </w:pPr>
      <w:r w:rsidRPr="008F78C9">
        <w:t>(наименование органа местного самоуправления</w:t>
      </w:r>
    </w:p>
    <w:p w:rsidR="008F78C9" w:rsidRPr="008F78C9" w:rsidRDefault="008F78C9" w:rsidP="008F78C9">
      <w:pPr>
        <w:ind w:left="4111"/>
        <w:rPr>
          <w:sz w:val="28"/>
          <w:szCs w:val="28"/>
        </w:rPr>
      </w:pPr>
    </w:p>
    <w:p w:rsidR="008F78C9" w:rsidRPr="008F78C9" w:rsidRDefault="008F78C9" w:rsidP="008F78C9">
      <w:pPr>
        <w:pBdr>
          <w:top w:val="single" w:sz="4" w:space="3" w:color="auto"/>
        </w:pBdr>
        <w:ind w:left="4111"/>
        <w:jc w:val="center"/>
      </w:pPr>
      <w:r w:rsidRPr="008F78C9">
        <w:t>муниципального образования)</w:t>
      </w:r>
    </w:p>
    <w:p w:rsidR="008F78C9" w:rsidRPr="008F78C9" w:rsidRDefault="008F78C9" w:rsidP="008F78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8F78C9">
        <w:rPr>
          <w:spacing w:val="-7"/>
          <w:sz w:val="28"/>
          <w:szCs w:val="28"/>
        </w:rPr>
        <w:t xml:space="preserve">от </w:t>
      </w:r>
      <w:r w:rsidRPr="008F78C9">
        <w:rPr>
          <w:sz w:val="28"/>
          <w:szCs w:val="28"/>
        </w:rPr>
        <w:t>____________________________________________________________________ (далее - заявитель).</w:t>
      </w:r>
    </w:p>
    <w:p w:rsidR="008F78C9" w:rsidRPr="008F78C9" w:rsidRDefault="008F78C9" w:rsidP="008F78C9">
      <w:pPr>
        <w:shd w:val="clear" w:color="auto" w:fill="FFFFFF"/>
        <w:ind w:left="4111"/>
        <w:rPr>
          <w:spacing w:val="-7"/>
        </w:rPr>
      </w:pPr>
      <w:r w:rsidRPr="008F78C9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8F78C9">
        <w:rPr>
          <w:spacing w:val="-7"/>
        </w:rPr>
        <w:t>)</w:t>
      </w:r>
    </w:p>
    <w:p w:rsidR="008F78C9" w:rsidRPr="008F78C9" w:rsidRDefault="008F78C9" w:rsidP="008F78C9">
      <w:pPr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  <w:r w:rsidRPr="008F78C9">
        <w:rPr>
          <w:sz w:val="28"/>
          <w:szCs w:val="28"/>
        </w:rPr>
        <w:t>Заявление</w:t>
      </w:r>
    </w:p>
    <w:p w:rsidR="008F78C9" w:rsidRPr="008F78C9" w:rsidRDefault="008F78C9" w:rsidP="008F78C9">
      <w:pPr>
        <w:jc w:val="center"/>
        <w:rPr>
          <w:sz w:val="28"/>
          <w:szCs w:val="28"/>
        </w:rPr>
      </w:pPr>
      <w:r w:rsidRPr="008F78C9">
        <w:rPr>
          <w:sz w:val="28"/>
          <w:szCs w:val="28"/>
        </w:rPr>
        <w:t>о принятии ранее приватизированных жилых помещений в муниципальную собственность</w:t>
      </w:r>
    </w:p>
    <w:p w:rsidR="008F78C9" w:rsidRPr="008F78C9" w:rsidRDefault="008F78C9" w:rsidP="008F78C9">
      <w:pPr>
        <w:rPr>
          <w:sz w:val="28"/>
          <w:szCs w:val="28"/>
        </w:rPr>
      </w:pP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 Прошу Вас принять ранее приватизированных жилых помещений в муниципальную собственность площадью ____ кв.м. </w:t>
      </w:r>
    </w:p>
    <w:p w:rsidR="008F78C9" w:rsidRPr="008F78C9" w:rsidRDefault="008F78C9" w:rsidP="008F78C9">
      <w:pPr>
        <w:ind w:firstLine="709"/>
        <w:rPr>
          <w:sz w:val="28"/>
          <w:szCs w:val="28"/>
        </w:rPr>
      </w:pPr>
      <w:r w:rsidRPr="008F78C9">
        <w:rPr>
          <w:sz w:val="28"/>
          <w:szCs w:val="28"/>
        </w:rPr>
        <w:t xml:space="preserve"> Адрес жилого помещения: муниципальный район (городской округ), населенный пункт____________________ул.________________ д. _________ </w:t>
      </w:r>
    </w:p>
    <w:p w:rsidR="008F78C9" w:rsidRPr="008F78C9" w:rsidRDefault="008F78C9" w:rsidP="008F78C9">
      <w:pPr>
        <w:ind w:firstLine="709"/>
        <w:rPr>
          <w:sz w:val="28"/>
          <w:szCs w:val="28"/>
        </w:rPr>
      </w:pPr>
      <w:r w:rsidRPr="008F78C9">
        <w:rPr>
          <w:sz w:val="28"/>
          <w:szCs w:val="28"/>
        </w:rPr>
        <w:t>К заявлению прилагаются следующие отсканированные документы: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Документы, удостоверяющие личность каждого члена семьи;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 Документ, подтверждающий право собственности на жилое помещение (если собственность не зарегистрирована в Едином государственном реестре недвижимости);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Справка с места жительства;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 Копия технического паспорта жилого помещения;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6) Разрешение отдела опеки и попечительства исполнительного комитета Мамадышского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8F78C9" w:rsidRPr="008F78C9" w:rsidTr="008F78C9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</w:tr>
      <w:tr w:rsidR="008F78C9" w:rsidRPr="008F78C9" w:rsidTr="008F78C9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  <w:r w:rsidRPr="008F78C9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  <w:r w:rsidRPr="008F78C9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>
            <w:pPr>
              <w:jc w:val="center"/>
            </w:pPr>
            <w:r w:rsidRPr="008F78C9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F78C9" w:rsidRPr="008F78C9" w:rsidRDefault="008F78C9" w:rsidP="008F78C9"/>
        </w:tc>
      </w:tr>
    </w:tbl>
    <w:p w:rsidR="008F78C9" w:rsidRPr="008F78C9" w:rsidRDefault="008F78C9" w:rsidP="008F78C9">
      <w:pPr>
        <w:numPr>
          <w:ilvl w:val="0"/>
          <w:numId w:val="29"/>
        </w:numPr>
        <w:autoSpaceDE w:val="0"/>
        <w:autoSpaceDN w:val="0"/>
        <w:adjustRightInd w:val="0"/>
        <w:ind w:left="5670" w:firstLine="0"/>
        <w:jc w:val="right"/>
        <w:rPr>
          <w:sz w:val="28"/>
          <w:szCs w:val="28"/>
        </w:rPr>
        <w:sectPr w:rsidR="008F78C9" w:rsidRPr="008F78C9" w:rsidSect="008F78C9">
          <w:pgSz w:w="11907" w:h="16840"/>
          <w:pgMar w:top="1134" w:right="747" w:bottom="112" w:left="1134" w:header="720" w:footer="720" w:gutter="0"/>
          <w:cols w:space="720"/>
        </w:sectPr>
      </w:pP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lastRenderedPageBreak/>
        <w:t>Приложение №2</w:t>
      </w: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ind w:left="5812" w:right="-2"/>
        <w:rPr>
          <w:sz w:val="28"/>
          <w:szCs w:val="28"/>
        </w:rPr>
      </w:pPr>
      <w:r w:rsidRPr="008F78C9">
        <w:rPr>
          <w:sz w:val="28"/>
          <w:szCs w:val="28"/>
        </w:rPr>
        <w:t xml:space="preserve">Руководителю </w:t>
      </w:r>
    </w:p>
    <w:p w:rsidR="008F78C9" w:rsidRPr="008F78C9" w:rsidRDefault="008F78C9" w:rsidP="008F78C9">
      <w:pPr>
        <w:ind w:left="5812" w:right="-2"/>
        <w:rPr>
          <w:sz w:val="28"/>
          <w:szCs w:val="28"/>
        </w:rPr>
      </w:pPr>
      <w:r w:rsidRPr="008F78C9">
        <w:rPr>
          <w:sz w:val="28"/>
          <w:szCs w:val="28"/>
        </w:rPr>
        <w:t>Исполнительного комитета ______</w:t>
      </w:r>
      <w:r w:rsidRPr="008F78C9">
        <w:rPr>
          <w:b/>
          <w:sz w:val="28"/>
          <w:szCs w:val="28"/>
        </w:rPr>
        <w:t xml:space="preserve">________ </w:t>
      </w:r>
      <w:r w:rsidRPr="008F78C9">
        <w:rPr>
          <w:sz w:val="28"/>
          <w:szCs w:val="28"/>
        </w:rPr>
        <w:t>муниципального района Республики Татарстан</w:t>
      </w:r>
    </w:p>
    <w:p w:rsidR="008F78C9" w:rsidRPr="008F78C9" w:rsidRDefault="008F78C9" w:rsidP="008F78C9">
      <w:pPr>
        <w:ind w:left="5812" w:right="-2"/>
        <w:rPr>
          <w:b/>
          <w:sz w:val="28"/>
          <w:szCs w:val="28"/>
        </w:rPr>
      </w:pPr>
      <w:r w:rsidRPr="008F78C9">
        <w:rPr>
          <w:sz w:val="28"/>
          <w:szCs w:val="28"/>
        </w:rPr>
        <w:t>От:</w:t>
      </w:r>
      <w:r w:rsidRPr="008F78C9">
        <w:rPr>
          <w:b/>
          <w:sz w:val="28"/>
          <w:szCs w:val="28"/>
        </w:rPr>
        <w:t>__________________________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Заявление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об исправлении технической ошибки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8F78C9">
        <w:rPr>
          <w:sz w:val="28"/>
          <w:szCs w:val="28"/>
        </w:rPr>
        <w:t>Сообщаю об ошибке, допущенной при оказании муниципальной услуги __</w:t>
      </w:r>
      <w:r w:rsidRPr="008F78C9">
        <w:rPr>
          <w:b/>
          <w:sz w:val="28"/>
          <w:szCs w:val="28"/>
        </w:rPr>
        <w:t>____________________________________________________________________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8F78C9">
        <w:rPr>
          <w:sz w:val="24"/>
          <w:szCs w:val="24"/>
        </w:rPr>
        <w:t>(наименование услуги)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F78C9" w:rsidRPr="008F78C9" w:rsidRDefault="008F78C9" w:rsidP="008F78C9">
      <w:pPr>
        <w:spacing w:line="276" w:lineRule="auto"/>
        <w:ind w:right="-2" w:firstLine="709"/>
        <w:rPr>
          <w:sz w:val="28"/>
          <w:szCs w:val="28"/>
        </w:rPr>
      </w:pPr>
      <w:r w:rsidRPr="008F78C9">
        <w:rPr>
          <w:sz w:val="28"/>
          <w:szCs w:val="28"/>
        </w:rPr>
        <w:t>Правильные сведения:_______________________________________________</w:t>
      </w:r>
    </w:p>
    <w:p w:rsidR="008F78C9" w:rsidRPr="008F78C9" w:rsidRDefault="008F78C9" w:rsidP="008F78C9">
      <w:pPr>
        <w:spacing w:line="276" w:lineRule="auto"/>
        <w:ind w:right="-2"/>
        <w:rPr>
          <w:sz w:val="28"/>
          <w:szCs w:val="28"/>
        </w:rPr>
      </w:pPr>
      <w:r w:rsidRPr="008F78C9">
        <w:rPr>
          <w:sz w:val="28"/>
          <w:szCs w:val="28"/>
        </w:rPr>
        <w:t>______________________________________________________________________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Прилагаю следующие документы: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2.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</w:t>
      </w:r>
    </w:p>
    <w:p w:rsidR="008F78C9" w:rsidRPr="008F78C9" w:rsidRDefault="008F78C9" w:rsidP="008F78C9">
      <w:pPr>
        <w:spacing w:line="276" w:lineRule="auto"/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</w:t>
      </w:r>
      <w:r w:rsidRPr="008F78C9">
        <w:rPr>
          <w:color w:val="000000"/>
          <w:spacing w:val="-6"/>
          <w:sz w:val="28"/>
          <w:szCs w:val="28"/>
        </w:rPr>
        <w:lastRenderedPageBreak/>
        <w:t xml:space="preserve">сведения. 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F78C9" w:rsidRPr="008F78C9" w:rsidRDefault="008F78C9" w:rsidP="008F78C9">
      <w:pPr>
        <w:spacing w:line="276" w:lineRule="auto"/>
        <w:jc w:val="center"/>
        <w:rPr>
          <w:sz w:val="28"/>
          <w:szCs w:val="28"/>
        </w:rPr>
      </w:pPr>
    </w:p>
    <w:p w:rsidR="008F78C9" w:rsidRPr="008F78C9" w:rsidRDefault="008F78C9" w:rsidP="008F78C9">
      <w:pPr>
        <w:spacing w:line="276" w:lineRule="auto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______________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_________________ ( ________________)</w:t>
      </w:r>
    </w:p>
    <w:p w:rsidR="008F78C9" w:rsidRPr="008F78C9" w:rsidRDefault="008F78C9" w:rsidP="008F78C9">
      <w:pPr>
        <w:spacing w:line="276" w:lineRule="auto"/>
        <w:jc w:val="both"/>
        <w:rPr>
          <w:sz w:val="28"/>
          <w:szCs w:val="28"/>
        </w:rPr>
      </w:pPr>
      <w:r w:rsidRPr="008F78C9">
        <w:rPr>
          <w:sz w:val="28"/>
          <w:szCs w:val="28"/>
        </w:rPr>
        <w:tab/>
        <w:t>(дата)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(подпись)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(Ф.И.О.)</w:t>
      </w:r>
    </w:p>
    <w:p w:rsidR="008F78C9" w:rsidRPr="008F78C9" w:rsidRDefault="008F78C9" w:rsidP="008F78C9">
      <w:pPr>
        <w:tabs>
          <w:tab w:val="left" w:pos="8535"/>
          <w:tab w:val="right" w:pos="10255"/>
        </w:tabs>
        <w:ind w:left="7938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tabs>
          <w:tab w:val="left" w:pos="8535"/>
          <w:tab w:val="right" w:pos="10255"/>
        </w:tabs>
        <w:ind w:left="7938"/>
        <w:rPr>
          <w:color w:val="000000"/>
          <w:spacing w:val="-6"/>
          <w:sz w:val="28"/>
          <w:szCs w:val="28"/>
        </w:rPr>
        <w:sectPr w:rsidR="008F78C9" w:rsidRPr="008F78C9" w:rsidSect="008F78C9">
          <w:pgSz w:w="11907" w:h="16840"/>
          <w:pgMar w:top="1134" w:right="747" w:bottom="112" w:left="1134" w:header="720" w:footer="720" w:gutter="0"/>
          <w:cols w:space="720"/>
        </w:sectPr>
      </w:pPr>
    </w:p>
    <w:p w:rsidR="008F78C9" w:rsidRPr="008F78C9" w:rsidRDefault="008F78C9" w:rsidP="008F78C9">
      <w:pPr>
        <w:jc w:val="right"/>
        <w:rPr>
          <w:color w:val="000000"/>
          <w:spacing w:val="-6"/>
          <w:sz w:val="28"/>
          <w:szCs w:val="28"/>
        </w:rPr>
      </w:pPr>
      <w:r w:rsidRPr="008F78C9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DED04" wp14:editId="38FA8579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6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C9" w:rsidRDefault="008F78C9" w:rsidP="008F78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ED04" id="_x0000_s1029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7/xgIAAMA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A8wQ7/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8F78C9" w:rsidRDefault="008F78C9" w:rsidP="008F78C9"/>
                  </w:txbxContent>
                </v:textbox>
              </v:shape>
            </w:pict>
          </mc:Fallback>
        </mc:AlternateContent>
      </w:r>
      <w:r w:rsidRPr="008F78C9">
        <w:rPr>
          <w:color w:val="000000"/>
          <w:spacing w:val="-6"/>
          <w:sz w:val="28"/>
          <w:szCs w:val="28"/>
        </w:rPr>
        <w:t xml:space="preserve">                                                               Приложение </w:t>
      </w:r>
    </w:p>
    <w:p w:rsidR="008F78C9" w:rsidRPr="008F78C9" w:rsidRDefault="008F78C9" w:rsidP="008F78C9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 xml:space="preserve">(справочное) </w:t>
      </w:r>
    </w:p>
    <w:p w:rsidR="008F78C9" w:rsidRPr="008F78C9" w:rsidRDefault="008F78C9" w:rsidP="008F78C9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Палата Мамадышского муниципального района</w:t>
      </w: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8F78C9" w:rsidRPr="008F78C9" w:rsidTr="008F78C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Электронный адрес</w:t>
            </w:r>
          </w:p>
        </w:tc>
      </w:tr>
      <w:tr w:rsidR="008F78C9" w:rsidRPr="008F78C9" w:rsidTr="008F78C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3-34-80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sz w:val="28"/>
                <w:lang w:val="en-US"/>
              </w:rPr>
              <w:t>Mamadysh.Pizo@tatar.ru</w:t>
            </w:r>
          </w:p>
        </w:tc>
      </w:tr>
      <w:tr w:rsidR="008F78C9" w:rsidRPr="008F78C9" w:rsidTr="008F78C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3-34-25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</w:rPr>
            </w:pPr>
            <w:r w:rsidRPr="008F78C9">
              <w:rPr>
                <w:sz w:val="28"/>
                <w:lang w:val="en-US"/>
              </w:rPr>
              <w:t>Mamadysh.Pizo@tatar.ru</w:t>
            </w:r>
          </w:p>
        </w:tc>
      </w:tr>
    </w:tbl>
    <w:p w:rsidR="008F78C9" w:rsidRPr="008F78C9" w:rsidRDefault="008F78C9" w:rsidP="008F78C9">
      <w:pPr>
        <w:ind w:left="4961"/>
        <w:rPr>
          <w:sz w:val="28"/>
          <w:szCs w:val="28"/>
        </w:rPr>
      </w:pPr>
      <w:r w:rsidRPr="008F78C9">
        <w:rPr>
          <w:sz w:val="28"/>
          <w:szCs w:val="28"/>
        </w:rPr>
        <w:t xml:space="preserve"> </w:t>
      </w: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Совет Мамадышского муниципального района</w:t>
      </w: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8F78C9" w:rsidRPr="008F78C9" w:rsidTr="008F78C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Электронный адрес</w:t>
            </w:r>
          </w:p>
        </w:tc>
      </w:tr>
      <w:tr w:rsidR="008F78C9" w:rsidRPr="008F78C9" w:rsidTr="008F78C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C9" w:rsidRPr="008F78C9" w:rsidRDefault="008F78C9" w:rsidP="008F78C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lang w:val="en-US"/>
              </w:rPr>
              <w:t>Sovet.mam</w:t>
            </w:r>
            <w:r w:rsidRPr="008F78C9">
              <w:rPr>
                <w:sz w:val="28"/>
              </w:rPr>
              <w:t>@</w:t>
            </w:r>
            <w:r w:rsidRPr="008F78C9">
              <w:rPr>
                <w:sz w:val="28"/>
                <w:lang w:val="en-US"/>
              </w:rPr>
              <w:t>tatar</w:t>
            </w:r>
            <w:r w:rsidRPr="008F78C9">
              <w:rPr>
                <w:sz w:val="28"/>
              </w:rPr>
              <w:t>.</w:t>
            </w:r>
            <w:r w:rsidRPr="008F78C9">
              <w:rPr>
                <w:sz w:val="28"/>
                <w:lang w:val="en-US"/>
              </w:rPr>
              <w:t>ru</w:t>
            </w:r>
          </w:p>
        </w:tc>
      </w:tr>
    </w:tbl>
    <w:p w:rsidR="008F78C9" w:rsidRPr="008F78C9" w:rsidRDefault="008F78C9" w:rsidP="008F78C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Default="008F78C9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Default="00F25065" w:rsidP="008F78C9">
      <w:pPr>
        <w:rPr>
          <w:sz w:val="24"/>
          <w:szCs w:val="24"/>
        </w:rPr>
      </w:pPr>
    </w:p>
    <w:p w:rsidR="00F25065" w:rsidRPr="008F78C9" w:rsidRDefault="00F25065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ind w:left="6521"/>
        <w:rPr>
          <w:sz w:val="24"/>
          <w:szCs w:val="24"/>
        </w:rPr>
      </w:pPr>
      <w:r w:rsidRPr="008F78C9">
        <w:rPr>
          <w:sz w:val="24"/>
          <w:szCs w:val="24"/>
        </w:rPr>
        <w:lastRenderedPageBreak/>
        <w:t xml:space="preserve">Приложение №3 </w:t>
      </w:r>
    </w:p>
    <w:p w:rsidR="008F78C9" w:rsidRPr="008F78C9" w:rsidRDefault="008F78C9" w:rsidP="008F78C9">
      <w:pPr>
        <w:ind w:left="6521"/>
        <w:rPr>
          <w:sz w:val="24"/>
          <w:szCs w:val="24"/>
        </w:rPr>
      </w:pPr>
      <w:r w:rsidRPr="008F78C9">
        <w:rPr>
          <w:sz w:val="24"/>
          <w:szCs w:val="24"/>
        </w:rPr>
        <w:t xml:space="preserve">к постановлению Исполнительного комитета Мамадышского муниципального района </w:t>
      </w: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                                                                                                             Республики Татарстан </w:t>
      </w:r>
    </w:p>
    <w:p w:rsidR="008F78C9" w:rsidRPr="008F78C9" w:rsidRDefault="008F78C9" w:rsidP="008F78C9">
      <w:pPr>
        <w:ind w:left="6521"/>
        <w:rPr>
          <w:bCs/>
          <w:sz w:val="24"/>
          <w:szCs w:val="24"/>
        </w:rPr>
      </w:pPr>
      <w:r w:rsidRPr="008F78C9">
        <w:rPr>
          <w:sz w:val="24"/>
          <w:szCs w:val="24"/>
        </w:rPr>
        <w:t>от «_</w:t>
      </w:r>
      <w:r w:rsidR="007B1669">
        <w:rPr>
          <w:sz w:val="24"/>
          <w:szCs w:val="24"/>
          <w:lang w:val="en-US"/>
        </w:rPr>
        <w:t>05</w:t>
      </w:r>
      <w:r w:rsidR="007B1669">
        <w:rPr>
          <w:sz w:val="24"/>
          <w:szCs w:val="24"/>
        </w:rPr>
        <w:t>_» _</w:t>
      </w:r>
      <w:bookmarkStart w:id="0" w:name="_GoBack"/>
      <w:bookmarkEnd w:id="0"/>
      <w:r w:rsidR="007B1669">
        <w:rPr>
          <w:sz w:val="24"/>
          <w:szCs w:val="24"/>
          <w:lang w:val="en-US"/>
        </w:rPr>
        <w:t>03</w:t>
      </w:r>
      <w:r w:rsidR="007B1669">
        <w:rPr>
          <w:sz w:val="24"/>
          <w:szCs w:val="24"/>
        </w:rPr>
        <w:t>_</w:t>
      </w:r>
      <w:r w:rsidRPr="008F78C9">
        <w:rPr>
          <w:sz w:val="24"/>
          <w:szCs w:val="24"/>
        </w:rPr>
        <w:t xml:space="preserve">_ 2021 г. № </w:t>
      </w:r>
      <w:r w:rsidR="007B1669">
        <w:rPr>
          <w:sz w:val="24"/>
          <w:szCs w:val="24"/>
          <w:lang w:val="en-US"/>
        </w:rPr>
        <w:t>90</w:t>
      </w:r>
      <w:r w:rsidRPr="008F78C9">
        <w:rPr>
          <w:sz w:val="24"/>
          <w:szCs w:val="24"/>
        </w:rPr>
        <w:t>____</w:t>
      </w:r>
    </w:p>
    <w:p w:rsidR="008F78C9" w:rsidRDefault="008F78C9" w:rsidP="008F78C9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F25065" w:rsidRPr="008F78C9" w:rsidRDefault="00F25065" w:rsidP="008F78C9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8F78C9" w:rsidRPr="008F78C9" w:rsidRDefault="008F78C9" w:rsidP="008F78C9">
      <w:pPr>
        <w:keepNext/>
        <w:ind w:right="283"/>
        <w:jc w:val="center"/>
        <w:outlineLvl w:val="0"/>
        <w:rPr>
          <w:b/>
          <w:bCs/>
          <w:sz w:val="28"/>
          <w:lang w:eastAsia="zh-CN"/>
        </w:rPr>
      </w:pPr>
      <w:r w:rsidRPr="008F78C9">
        <w:rPr>
          <w:b/>
          <w:bCs/>
          <w:sz w:val="28"/>
          <w:lang w:eastAsia="zh-CN"/>
        </w:rPr>
        <w:t>Административный регламент</w:t>
      </w:r>
    </w:p>
    <w:p w:rsidR="008F78C9" w:rsidRPr="008F78C9" w:rsidRDefault="008F78C9" w:rsidP="008F78C9">
      <w:pPr>
        <w:keepNext/>
        <w:ind w:right="283"/>
        <w:jc w:val="center"/>
        <w:outlineLvl w:val="0"/>
        <w:rPr>
          <w:b/>
          <w:bCs/>
          <w:sz w:val="28"/>
          <w:lang w:eastAsia="zh-CN"/>
        </w:rPr>
      </w:pPr>
      <w:r w:rsidRPr="008F78C9">
        <w:rPr>
          <w:b/>
          <w:bCs/>
          <w:sz w:val="28"/>
          <w:lang w:eastAsia="zh-CN"/>
        </w:rPr>
        <w:t xml:space="preserve">предоставления муниципальной </w:t>
      </w:r>
      <w:r w:rsidRPr="008F78C9">
        <w:rPr>
          <w:b/>
          <w:sz w:val="28"/>
          <w:lang w:eastAsia="zh-CN"/>
        </w:rPr>
        <w:t xml:space="preserve">услуги по </w:t>
      </w:r>
      <w:r w:rsidRPr="008F78C9">
        <w:rPr>
          <w:b/>
          <w:spacing w:val="-1"/>
          <w:sz w:val="28"/>
          <w:lang w:eastAsia="zh-CN"/>
        </w:rPr>
        <w:t xml:space="preserve">включению в состав и исключению жилых помещений из состава специализированного жилищного фонда </w:t>
      </w:r>
      <w:r w:rsidRPr="008F78C9">
        <w:rPr>
          <w:b/>
          <w:sz w:val="28"/>
          <w:szCs w:val="28"/>
          <w:lang w:eastAsia="zh-CN"/>
        </w:rPr>
        <w:t xml:space="preserve">Мамадышского муниципального района </w:t>
      </w:r>
      <w:r w:rsidRPr="008F78C9">
        <w:rPr>
          <w:b/>
          <w:spacing w:val="-1"/>
          <w:sz w:val="28"/>
          <w:lang w:eastAsia="zh-CN"/>
        </w:rPr>
        <w:t>Республики Татарстан</w:t>
      </w:r>
    </w:p>
    <w:p w:rsidR="008F78C9" w:rsidRPr="008F78C9" w:rsidRDefault="008F78C9" w:rsidP="008F78C9">
      <w:pPr>
        <w:keepNext/>
        <w:ind w:right="283"/>
        <w:jc w:val="center"/>
        <w:outlineLvl w:val="0"/>
        <w:rPr>
          <w:b/>
          <w:bCs/>
          <w:sz w:val="28"/>
          <w:lang w:eastAsia="zh-CN"/>
        </w:rPr>
      </w:pPr>
    </w:p>
    <w:p w:rsidR="008F78C9" w:rsidRPr="008F78C9" w:rsidRDefault="008F78C9" w:rsidP="008F78C9">
      <w:pPr>
        <w:ind w:right="283"/>
        <w:rPr>
          <w:sz w:val="24"/>
          <w:szCs w:val="24"/>
          <w:lang w:eastAsia="zh-CN"/>
        </w:rPr>
      </w:pPr>
    </w:p>
    <w:p w:rsidR="008F78C9" w:rsidRPr="008F78C9" w:rsidRDefault="008F78C9" w:rsidP="008F78C9">
      <w:pPr>
        <w:ind w:right="283"/>
        <w:jc w:val="center"/>
        <w:rPr>
          <w:b/>
          <w:sz w:val="28"/>
          <w:szCs w:val="24"/>
        </w:rPr>
      </w:pPr>
      <w:r w:rsidRPr="008F78C9">
        <w:rPr>
          <w:b/>
          <w:sz w:val="28"/>
          <w:szCs w:val="24"/>
        </w:rPr>
        <w:t>1. Общие положения</w:t>
      </w:r>
    </w:p>
    <w:p w:rsidR="008F78C9" w:rsidRPr="008F78C9" w:rsidRDefault="008F78C9" w:rsidP="008F78C9">
      <w:pPr>
        <w:ind w:right="283"/>
        <w:jc w:val="both"/>
        <w:rPr>
          <w:b/>
          <w:sz w:val="28"/>
          <w:szCs w:val="24"/>
        </w:rPr>
      </w:pPr>
    </w:p>
    <w:p w:rsidR="008F78C9" w:rsidRPr="008F78C9" w:rsidRDefault="008F78C9" w:rsidP="008F78C9">
      <w:pPr>
        <w:keepNext/>
        <w:ind w:right="283" w:firstLine="709"/>
        <w:jc w:val="both"/>
        <w:outlineLvl w:val="0"/>
        <w:rPr>
          <w:sz w:val="28"/>
          <w:szCs w:val="28"/>
        </w:rPr>
      </w:pPr>
      <w:r w:rsidRPr="008F78C9">
        <w:rPr>
          <w:sz w:val="28"/>
          <w:lang w:eastAsia="zh-CN"/>
        </w:rPr>
        <w:t xml:space="preserve">1.1. </w:t>
      </w:r>
      <w:r w:rsidRPr="008F78C9">
        <w:rPr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 Регламент)</w:t>
      </w:r>
      <w:r w:rsidRPr="008F78C9">
        <w:rPr>
          <w:sz w:val="28"/>
          <w:lang w:eastAsia="zh-CN"/>
        </w:rPr>
        <w:t xml:space="preserve"> устанавливает стандарт и порядок </w:t>
      </w:r>
      <w:r w:rsidRPr="008F78C9">
        <w:rPr>
          <w:sz w:val="28"/>
          <w:szCs w:val="28"/>
        </w:rPr>
        <w:t xml:space="preserve">предоставления муниципальной услуги </w:t>
      </w:r>
      <w:r w:rsidRPr="008F78C9">
        <w:rPr>
          <w:sz w:val="28"/>
          <w:lang w:eastAsia="zh-CN"/>
        </w:rPr>
        <w:t xml:space="preserve">по </w:t>
      </w:r>
      <w:r w:rsidRPr="008F78C9">
        <w:rPr>
          <w:spacing w:val="-1"/>
          <w:sz w:val="28"/>
          <w:lang w:eastAsia="zh-CN"/>
        </w:rPr>
        <w:t xml:space="preserve">включению в состав и исключению жилых помещений из состава специализированного жилищного фонда </w:t>
      </w:r>
      <w:r w:rsidRPr="008F78C9">
        <w:rPr>
          <w:sz w:val="28"/>
          <w:szCs w:val="28"/>
          <w:lang w:eastAsia="zh-CN"/>
        </w:rPr>
        <w:t xml:space="preserve">Мамадышского муниципального района </w:t>
      </w:r>
      <w:r w:rsidRPr="008F78C9">
        <w:rPr>
          <w:spacing w:val="-1"/>
          <w:sz w:val="28"/>
          <w:lang w:eastAsia="zh-CN"/>
        </w:rPr>
        <w:t>Республики Татарстан</w:t>
      </w:r>
      <w:r w:rsidRPr="008F78C9">
        <w:rPr>
          <w:sz w:val="28"/>
          <w:szCs w:val="28"/>
          <w:lang w:eastAsia="zh-CN"/>
        </w:rPr>
        <w:t xml:space="preserve"> </w:t>
      </w:r>
      <w:r w:rsidRPr="008F78C9">
        <w:rPr>
          <w:sz w:val="28"/>
          <w:szCs w:val="28"/>
        </w:rPr>
        <w:t xml:space="preserve">(далее – муниципальная услуга). </w:t>
      </w:r>
    </w:p>
    <w:p w:rsidR="008F78C9" w:rsidRPr="008F78C9" w:rsidRDefault="008F78C9" w:rsidP="008F78C9">
      <w:pPr>
        <w:keepNext/>
        <w:ind w:right="283" w:firstLine="709"/>
        <w:jc w:val="both"/>
        <w:outlineLvl w:val="0"/>
        <w:rPr>
          <w:sz w:val="28"/>
          <w:lang w:eastAsia="zh-CN"/>
        </w:rPr>
      </w:pPr>
      <w:r w:rsidRPr="008F78C9">
        <w:rPr>
          <w:sz w:val="28"/>
          <w:lang w:eastAsia="zh-CN"/>
        </w:rPr>
        <w:t>Действие настоящего Регламента не распространяется на жилые помещения маневренного фонда.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1.2. Получатели муниципальной услуги (далее – заявитель):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муниципальные учреждения, муниципальные унитарные предприятия, за которыми жилые помещения муниципального жилищного фонда Мамадышского муниципального района (далее – муниципальный жилищный фонд) закреплены на праве оперативного управления или хозяйственного ведения;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федеральные учреждения, государственные учреждения Республики Татарстан, которым жилые помещения муниципального жилищного фонда переданы в безвозмездное пользование.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20"/>
        <w:jc w:val="both"/>
        <w:rPr>
          <w:sz w:val="28"/>
          <w:szCs w:val="28"/>
        </w:rPr>
      </w:pPr>
      <w:r w:rsidRPr="008F78C9">
        <w:rPr>
          <w:spacing w:val="1"/>
          <w:sz w:val="28"/>
          <w:szCs w:val="28"/>
        </w:rPr>
        <w:t xml:space="preserve">1.3. </w:t>
      </w:r>
      <w:r w:rsidRPr="008F78C9">
        <w:rPr>
          <w:sz w:val="28"/>
          <w:szCs w:val="28"/>
        </w:rPr>
        <w:t>Муниципальная услуга предоставляется Палатой имущественных и земельных отношений Мамадышского муниципального района Республики Татарстан   (далее – Палата).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1.3.1. Информация о муниципальной услуге, а также о месте нахождения и графике работы, справочных телефонах Палаты размещена: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Палаты для работы с заявителями.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2) в Реестре государственных и муниципальных услуг Республики Татарстан в соответствии с постановлением Кабинета Министров Республики Татарстан от </w:t>
      </w:r>
      <w:r w:rsidRPr="008F78C9">
        <w:rPr>
          <w:sz w:val="28"/>
          <w:szCs w:val="28"/>
        </w:rPr>
        <w:lastRenderedPageBreak/>
        <w:t xml:space="preserve">10.09.2010 № 729 «О государственной информационной системе «Реестр государственных и муниципальных услуг Республики Татарстан».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Доступ граждан к указанным сведениям обеспечивается на Едином портале государственных и муниципальных услуг (http://gosuslugi.ru) (далее - Единый портал), а также на официальном сайте муниципального района (</w:t>
      </w:r>
      <w:r w:rsidRPr="008F78C9">
        <w:rPr>
          <w:sz w:val="28"/>
          <w:szCs w:val="28"/>
          <w:lang w:val="en-US"/>
        </w:rPr>
        <w:t>http</w:t>
      </w:r>
      <w:r w:rsidRPr="008F78C9">
        <w:rPr>
          <w:sz w:val="28"/>
          <w:szCs w:val="28"/>
        </w:rPr>
        <w:t xml:space="preserve">:// </w:t>
      </w:r>
      <w:hyperlink r:id="rId26" w:history="1">
        <w:r w:rsidRPr="008F78C9">
          <w:rPr>
            <w:color w:val="404040"/>
            <w:sz w:val="24"/>
            <w:szCs w:val="28"/>
            <w:u w:val="single"/>
            <w:lang w:val="en-US"/>
          </w:rPr>
          <w:t>www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mamadysh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tatarstan</w:t>
        </w:r>
        <w:r w:rsidRPr="008F78C9">
          <w:rPr>
            <w:color w:val="404040"/>
            <w:sz w:val="24"/>
            <w:szCs w:val="28"/>
            <w:u w:val="single"/>
          </w:rPr>
          <w:t>.</w:t>
        </w:r>
        <w:r w:rsidRPr="008F78C9">
          <w:rPr>
            <w:color w:val="404040"/>
            <w:sz w:val="24"/>
            <w:szCs w:val="28"/>
            <w:u w:val="single"/>
            <w:lang w:val="en-US"/>
          </w:rPr>
          <w:t>ru</w:t>
        </w:r>
      </w:hyperlink>
      <w:r w:rsidRPr="008F78C9">
        <w:rPr>
          <w:sz w:val="28"/>
          <w:szCs w:val="28"/>
        </w:rPr>
        <w:t>.) в разделе «Государственные и муниципальные услуги» посредством размещения ссылки на Единый портал;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3) на Портале государственных и муниципальных услуг Республики Татарстан (http://uslugi.tatar.ru/) (далее – Республиканский портал);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в Палате (Отделе):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при устном обращении - лично или по телефону;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1.3.2.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1.4. Предоставление муниципальной услуги осуществляется в соответствии с: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Жилищным кодексом Российской Федерации (далее – ЖК РФ) (Собрание законодательства Российской Федерации, 2005, № 1 (часть 1), ст. 14, с учетом внесенных изменений);</w:t>
      </w:r>
    </w:p>
    <w:p w:rsidR="008F78C9" w:rsidRPr="008F78C9" w:rsidRDefault="0080533B" w:rsidP="008F78C9">
      <w:pPr>
        <w:ind w:right="283" w:firstLine="709"/>
        <w:jc w:val="both"/>
        <w:rPr>
          <w:sz w:val="28"/>
          <w:szCs w:val="28"/>
        </w:rPr>
      </w:pPr>
      <w:hyperlink r:id="rId27" w:history="1">
        <w:r w:rsidR="008F78C9" w:rsidRPr="008F78C9">
          <w:rPr>
            <w:color w:val="008000"/>
            <w:sz w:val="24"/>
            <w:szCs w:val="28"/>
          </w:rPr>
          <w:t>Федеральным законом</w:t>
        </w:r>
      </w:hyperlink>
      <w:r w:rsidR="008F78C9" w:rsidRPr="008F78C9">
        <w:rPr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(Собрание законодательства Российской Федерации, 2010, № 31, ст. 4179, с учетом внесенных изменений);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Федеральным законом от 6 апреля 2011 года № 63-ФЗ «Об электронной подписи» (далее – Федеральный закон № 63-ФЗ) (Собрание законодательства Российской Федерации, 2011, № 15, ст. 2036, с учетом внесенных изменений);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Федеральным законом от 13 июля 2015 года № 218-ФЗ «О государственной регистрации недвижимости» (</w:t>
      </w:r>
      <w:r w:rsidRPr="008F78C9">
        <w:rPr>
          <w:rFonts w:eastAsia="Calibri"/>
          <w:sz w:val="28"/>
          <w:szCs w:val="28"/>
        </w:rPr>
        <w:t>Собрание законодательства Российской Федерации, 2015, № 29, ст. 4344, с учетом внесенных изменений)</w:t>
      </w:r>
      <w:r w:rsidRPr="008F78C9">
        <w:rPr>
          <w:sz w:val="28"/>
          <w:szCs w:val="28"/>
        </w:rPr>
        <w:t>;</w:t>
      </w:r>
    </w:p>
    <w:p w:rsidR="008F78C9" w:rsidRPr="008F78C9" w:rsidRDefault="0080533B" w:rsidP="008F78C9">
      <w:pPr>
        <w:autoSpaceDE w:val="0"/>
        <w:autoSpaceDN w:val="0"/>
        <w:adjustRightInd w:val="0"/>
        <w:ind w:right="283" w:firstLine="709"/>
        <w:jc w:val="both"/>
        <w:rPr>
          <w:rFonts w:eastAsia="Calibri"/>
          <w:sz w:val="28"/>
          <w:szCs w:val="28"/>
        </w:rPr>
      </w:pPr>
      <w:hyperlink r:id="rId28" w:history="1">
        <w:r w:rsidR="008F78C9" w:rsidRPr="008F78C9">
          <w:rPr>
            <w:sz w:val="28"/>
            <w:szCs w:val="28"/>
          </w:rPr>
          <w:t>Указом</w:t>
        </w:r>
      </w:hyperlink>
      <w:r w:rsidR="008F78C9" w:rsidRPr="008F78C9">
        <w:rPr>
          <w:sz w:val="28"/>
          <w:szCs w:val="28"/>
        </w:rPr>
        <w:t xml:space="preserve"> Президента Российской Федерации от 7 мая 2012 года № 601                           «Об основных направлениях совершенствования системы государственного управления»  (далее – Указ Президента РФ № 601) (Собрание законодательства Российской Федерации, 2012, № 19, ст. 2338, </w:t>
      </w:r>
      <w:r w:rsidR="008F78C9" w:rsidRPr="008F78C9">
        <w:rPr>
          <w:rFonts w:eastAsia="Calibri"/>
          <w:sz w:val="28"/>
          <w:szCs w:val="28"/>
        </w:rPr>
        <w:t>с учетом внесенных изменений</w:t>
      </w:r>
      <w:r w:rsidR="008F78C9" w:rsidRPr="008F78C9">
        <w:rPr>
          <w:sz w:val="28"/>
          <w:szCs w:val="28"/>
        </w:rPr>
        <w:t>);</w:t>
      </w:r>
      <w:r w:rsidR="008F78C9" w:rsidRPr="008F78C9">
        <w:rPr>
          <w:rFonts w:eastAsia="Calibri"/>
          <w:sz w:val="28"/>
          <w:szCs w:val="28"/>
        </w:rPr>
        <w:t xml:space="preserve">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rFonts w:eastAsia="Calibri"/>
          <w:sz w:val="28"/>
          <w:szCs w:val="28"/>
        </w:rPr>
        <w:t xml:space="preserve">постановлением Правительства Российской Федерации </w:t>
      </w:r>
      <w:r w:rsidRPr="008F78C9">
        <w:rPr>
          <w:sz w:val="28"/>
          <w:szCs w:val="28"/>
        </w:rPr>
        <w:t>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(далее – Постановление Правительства РФ № 42 (</w:t>
      </w:r>
      <w:r w:rsidRPr="008F78C9">
        <w:rPr>
          <w:rFonts w:eastAsia="Calibri"/>
          <w:sz w:val="28"/>
          <w:szCs w:val="28"/>
        </w:rPr>
        <w:t xml:space="preserve">Собрание законодательства Российской Федерации, </w:t>
      </w:r>
      <w:r w:rsidRPr="008F78C9">
        <w:rPr>
          <w:sz w:val="28"/>
          <w:szCs w:val="28"/>
        </w:rPr>
        <w:t xml:space="preserve">06.02.2006, № 6,      ст. 697, </w:t>
      </w:r>
      <w:r w:rsidRPr="008F78C9">
        <w:rPr>
          <w:rFonts w:eastAsia="Calibri"/>
          <w:sz w:val="28"/>
          <w:szCs w:val="28"/>
        </w:rPr>
        <w:t>с учетом внесенных изменений)</w:t>
      </w:r>
      <w:r w:rsidRPr="008F78C9">
        <w:rPr>
          <w:sz w:val="28"/>
          <w:szCs w:val="28"/>
        </w:rPr>
        <w:t>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постановлением Правительства РФ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</w:t>
      </w:r>
      <w:r w:rsidRPr="008F78C9">
        <w:rPr>
          <w:sz w:val="28"/>
          <w:szCs w:val="28"/>
        </w:rPr>
        <w:lastRenderedPageBreak/>
        <w:t>власти субъектов Российской Федерации, органами местного самоуправления» (далее – постановление №797) (Собрание законодательства РФ, 03.10.2011, №40, ст. 5559);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Уставом  Мамадышского муниципального района Республики Татарстан, принятого Решением Совета Мамадышского муниципального района от 08.11.2013 № 6-25 (далее – Устав);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Решением Совета Мамадышского муниципального района (далее – Положение об ИК);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Положением об отделе, утвержденным приказом руководителя Исполкома от 03.10.2011 №1767 (далее – Положение об отделе);</w:t>
      </w:r>
    </w:p>
    <w:p w:rsidR="008F78C9" w:rsidRPr="008F78C9" w:rsidRDefault="008F78C9" w:rsidP="008F78C9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Правилами внутреннего трудового распорядка Исполкома, утвержденными руководителем Исполкома от 12 января 2006  №001 (далее – Правила);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Положением о Палате имущественных и земельных отношений Мамадышского муниципального района, утвержденным Решением Совета от 27.12.2005 №3-4 (далее – Положение об Палате).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1.5. Включение жилых помещений в состав специализированного жилищного фонда муниципального района осуществляется при соблюдении следующих условий: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жилые помещения не заняты по договорам социального найма, найма жилого помещения, находящегося в муниципальной собственности жилищного фонда коммерческого использования, аренды, не имеют обременения прав (сервитут, залог) на это имущество;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жилые помещения пригодны для постоянного проживания граждан (отвечают требованиям, установленным </w:t>
      </w:r>
      <w:hyperlink r:id="rId29" w:history="1">
        <w:r w:rsidRPr="008F78C9">
          <w:rPr>
            <w:color w:val="008000"/>
            <w:sz w:val="24"/>
            <w:szCs w:val="28"/>
          </w:rPr>
          <w:t>постановлением</w:t>
        </w:r>
      </w:hyperlink>
      <w:r w:rsidRPr="008F78C9">
        <w:rPr>
          <w:sz w:val="28"/>
          <w:szCs w:val="28"/>
        </w:rPr>
        <w:t xml:space="preserve"> </w:t>
      </w:r>
      <w:r w:rsidRPr="008F78C9">
        <w:rPr>
          <w:rFonts w:eastAsia="Calibri"/>
          <w:sz w:val="28"/>
          <w:szCs w:val="28"/>
        </w:rPr>
        <w:t xml:space="preserve">Правительства Российской Федерации </w:t>
      </w:r>
      <w:r w:rsidRPr="008F78C9">
        <w:rPr>
          <w:sz w:val="28"/>
          <w:szCs w:val="28"/>
        </w:rPr>
        <w:t>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санитарным и техническим правилам и нормам, требованиям пожарной безопасности, экологическим и иным требованиям законодательства), благоустроены применительно к условиям соответствующего населенного пункта;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общежития укомплектованы мебелью, другими необходимыми для проживания граждан предметами.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К общежитиям могут быть отнесены специально построенные или переоборудованные для этих целей дома либо части домов.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К служебным жилым помещениям могут быть отнесены жилые дома, отдельные квартиры в жилых домах.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1.6. Из состава специализированного жилищного фонда муниципального района могут быть исключены дома, части домов, квартиры и помещения.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1.7.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условий: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соответствие жилых помещений требованиям, установленным </w:t>
      </w:r>
      <w:hyperlink r:id="rId30" w:history="1">
        <w:r w:rsidRPr="008F78C9">
          <w:rPr>
            <w:color w:val="008000"/>
            <w:sz w:val="24"/>
            <w:szCs w:val="28"/>
          </w:rPr>
          <w:t>постановлением</w:t>
        </w:r>
      </w:hyperlink>
      <w:r w:rsidRPr="008F78C9">
        <w:rPr>
          <w:sz w:val="28"/>
          <w:szCs w:val="28"/>
        </w:rPr>
        <w:t xml:space="preserve"> </w:t>
      </w:r>
      <w:r w:rsidRPr="008F78C9">
        <w:rPr>
          <w:rFonts w:eastAsia="Calibri"/>
          <w:sz w:val="28"/>
          <w:szCs w:val="28"/>
        </w:rPr>
        <w:t xml:space="preserve">Правительства Российской Федерации </w:t>
      </w:r>
      <w:r w:rsidRPr="008F78C9">
        <w:rPr>
          <w:sz w:val="28"/>
          <w:szCs w:val="28"/>
        </w:rPr>
        <w:t xml:space="preserve">от 28.01.2006 № 47 «Об утверждении Положения о признании помещения жилым помещением, жилого помещения </w:t>
      </w:r>
      <w:r w:rsidRPr="008F78C9">
        <w:rPr>
          <w:sz w:val="28"/>
          <w:szCs w:val="28"/>
        </w:rPr>
        <w:lastRenderedPageBreak/>
        <w:t>непригодным для проживания и многоквартирного дома аварийным и подлежащим сносу или реконструкции» и государственными строительными нормами и правилами «Жилые здания» (СНиП 2.08.01-89);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наличие изолированного входа в каждую квартиру с лестничной площадки или из коридора;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удовлетворительное техническое, противопожарное, санитарно-гигиеническое состояние помещений и инженерного оборудования;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заселение семей покомнатно (поквартирно); заселение смежных и проходных комнат одной семьей; отсутствие комнат, заселенных на условиях койко-места;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отсутствие граждан, зарегистрированных в общежитиях без предоставления им жилой площади и (или) длительное время (в течение 6 месяцев) не проживающих по месту регистрации;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предварительное устранение самовольных перепланировок в общежитиях.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1.8. Исключение служебных жилых помещений из состава специализированного жилищного фонда муниципального района осуществляется при проживании в них: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граждан, проработавших на предприятиях, в учреждениях, организациях, предоставивших им служебные жилые помещения, не менее десяти лет, или при условии общей продолжительности работы граждан в бюджетной сфере не менее десяти лет;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членов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погибших (умерших) или пропавших без вести при исполнении обязанностей военной службы или служебных обязанностей;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членов семьи работника, которому было предоставлено служебное жилое помещение и который умер;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пенсионеров по старости;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инвалидов I или II групп, инвалидность которых наступила вследствие трудового увечья по вине работодателя, инвалидов I или II групп, инвалидность которых наступила вследствие профессионального заболевания в связи с исполнением трудовых обязанностей, инвалидов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1.9. В настоящем Регламенте используются следующие термины и определения:</w:t>
      </w:r>
    </w:p>
    <w:p w:rsidR="008F78C9" w:rsidRPr="008F78C9" w:rsidRDefault="008F78C9" w:rsidP="008F78C9">
      <w:pPr>
        <w:shd w:val="clear" w:color="auto" w:fill="FFFFFF"/>
        <w:ind w:right="283" w:firstLine="71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</w:t>
      </w:r>
      <w:r w:rsidRPr="008F78C9">
        <w:rPr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техническая ошибка </w:t>
      </w:r>
      <w:r w:rsidRPr="008F78C9">
        <w:rPr>
          <w:bCs/>
          <w:sz w:val="28"/>
          <w:szCs w:val="28"/>
        </w:rPr>
        <w:t>–</w:t>
      </w:r>
      <w:r w:rsidRPr="008F78C9">
        <w:rPr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F78C9" w:rsidRPr="008F78C9" w:rsidRDefault="008F78C9" w:rsidP="008F78C9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Рекомендуемые формы заявлений приведены в Приложениях №№ 1, 2 к настоящему Регламенту.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ind w:firstLine="720"/>
        <w:jc w:val="both"/>
        <w:rPr>
          <w:color w:val="000000"/>
          <w:sz w:val="28"/>
          <w:szCs w:val="28"/>
        </w:rPr>
        <w:sectPr w:rsidR="008F78C9" w:rsidRPr="008F78C9" w:rsidSect="008F78C9">
          <w:headerReference w:type="even" r:id="rId31"/>
          <w:headerReference w:type="default" r:id="rId32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8F78C9">
        <w:rPr>
          <w:b/>
          <w:bCs/>
          <w:sz w:val="28"/>
          <w:szCs w:val="28"/>
        </w:rPr>
        <w:lastRenderedPageBreak/>
        <w:t xml:space="preserve">2. </w:t>
      </w:r>
      <w:r w:rsidRPr="008F78C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8F78C9" w:rsidRPr="008F78C9" w:rsidRDefault="008F78C9" w:rsidP="00B978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737"/>
        <w:gridCol w:w="4012"/>
      </w:tblGrid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4"/>
                <w:szCs w:val="24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8F78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муниципальную услугу или требование</w:t>
            </w: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keepNext/>
              <w:ind w:firstLine="288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F78C9">
              <w:rPr>
                <w:sz w:val="28"/>
                <w:lang w:eastAsia="zh-CN"/>
              </w:rPr>
              <w:t>Включение в состав и исключение жилых помещений из состава специализированного жилищного фонда Мамадышского муниципального района Республики Татарстан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ЖК РФ;</w:t>
            </w:r>
          </w:p>
          <w:p w:rsidR="008F78C9" w:rsidRPr="008F78C9" w:rsidRDefault="008F78C9" w:rsidP="008F78C9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Постановление Правительства РФ № 42;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 xml:space="preserve">Положением о Палате   </w:t>
            </w:r>
          </w:p>
          <w:p w:rsidR="008F78C9" w:rsidRPr="008F78C9" w:rsidRDefault="008F78C9" w:rsidP="008F78C9">
            <w:pPr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Палата</w:t>
            </w:r>
            <w:r w:rsidRPr="008F78C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 xml:space="preserve">Положением о Палате   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Решение о включении жилого помещения в состав специализированного жилищного фонда Мамадышского муниципального района Республики Татарстан;</w:t>
            </w:r>
          </w:p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Решение об исключении жилого помещения из состава специализированного жилищного фонда Мамадышского муниципального района Республики Татарстан.</w:t>
            </w:r>
          </w:p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Решение об отказе во включении жилого помещения в состав специализированного жилищного фонда Мамадышского муниципального района Республики Татарстан.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lastRenderedPageBreak/>
              <w:t>Решение об отказе в исключении жилого помещения из состава специализированного жилищного фонда Мамадышского муниципального района Республики Татарстан.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ЖК РФ;</w:t>
            </w:r>
          </w:p>
          <w:p w:rsidR="008F78C9" w:rsidRPr="008F78C9" w:rsidRDefault="008F78C9" w:rsidP="008F78C9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Постановление Правительства РФ № 42;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2.4.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8F78C9">
              <w:rPr>
                <w:b/>
                <w:sz w:val="28"/>
                <w:szCs w:val="28"/>
              </w:rPr>
              <w:t xml:space="preserve"> </w:t>
            </w:r>
            <w:r w:rsidRPr="008F78C9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Муниципальная услуга предоставляется в 20-дневный срок, исчисляемый в рабочих днях, со дня поступления заявления. 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>Срок приостановления предоставления муниципальной услуги не предусматривается.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заявлении, осуществляется в день оформления и регистрации результата муниципальной услуги.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keepNext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2.5.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</w:t>
            </w:r>
            <w:r w:rsidRPr="008F78C9">
              <w:rPr>
                <w:sz w:val="28"/>
                <w:szCs w:val="28"/>
              </w:rPr>
              <w:lastRenderedPageBreak/>
              <w:t>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Для принятия решения о </w:t>
            </w:r>
            <w:r w:rsidRPr="008F78C9">
              <w:rPr>
                <w:sz w:val="28"/>
                <w:szCs w:val="28"/>
              </w:rPr>
              <w:t>включении жилого помещения в состав специализированного жилищного фонда Мамадышского муниципального района Республики Татарстан: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заявление об отнесении жилого помещения к служебному жилому помещению либо к жилым помещениям в общежитии</w:t>
            </w:r>
            <w:r w:rsidRPr="008F78C9">
              <w:rPr>
                <w:spacing w:val="-8"/>
                <w:sz w:val="28"/>
                <w:szCs w:val="28"/>
              </w:rPr>
              <w:t>:</w:t>
            </w:r>
          </w:p>
          <w:p w:rsidR="008F78C9" w:rsidRPr="008F78C9" w:rsidRDefault="008F78C9" w:rsidP="008F78C9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- в форме документа на бумажном носителе (</w:t>
            </w:r>
            <w:r w:rsidRPr="008F78C9">
              <w:rPr>
                <w:spacing w:val="-8"/>
                <w:sz w:val="28"/>
                <w:szCs w:val="28"/>
              </w:rPr>
              <w:t>Приложение № 1)</w:t>
            </w:r>
            <w:r w:rsidRPr="008F78C9">
              <w:rPr>
                <w:sz w:val="28"/>
                <w:szCs w:val="28"/>
              </w:rPr>
              <w:t>;</w:t>
            </w:r>
          </w:p>
          <w:p w:rsidR="008F78C9" w:rsidRPr="008F78C9" w:rsidRDefault="008F78C9" w:rsidP="008F78C9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- в электронной форме, размещенной на Едином портале и (или) Республиканском портале;</w:t>
            </w:r>
          </w:p>
          <w:p w:rsidR="008F78C9" w:rsidRPr="008F78C9" w:rsidRDefault="008F78C9" w:rsidP="008F78C9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документ, подтверждающий право заявителя на жилое помещение;</w:t>
            </w:r>
          </w:p>
          <w:p w:rsidR="008F78C9" w:rsidRPr="008F78C9" w:rsidRDefault="008F78C9" w:rsidP="008F78C9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копия технического паспорта жилого помещения;</w:t>
            </w:r>
          </w:p>
          <w:p w:rsidR="008F78C9" w:rsidRPr="008F78C9" w:rsidRDefault="008F78C9" w:rsidP="008F78C9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заключение о соответствии жилого помещения предъявляемым к нему требованиям.</w:t>
            </w:r>
          </w:p>
          <w:p w:rsidR="008F78C9" w:rsidRPr="008F78C9" w:rsidRDefault="008F78C9" w:rsidP="008F78C9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Для принятия решения об исключении жилого помещения из состава специализированного жилищного фонда Мамадышского муниципального района Республики Татарстан представляются: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t>заявление об исключении жилого помещения из состава специализированного фонда Мамадышского муниципального района Республики Татарстан (Приложение № 2);</w:t>
            </w:r>
          </w:p>
          <w:p w:rsidR="008F78C9" w:rsidRPr="008F78C9" w:rsidRDefault="008F78C9" w:rsidP="008F78C9">
            <w:pPr>
              <w:tabs>
                <w:tab w:val="left" w:pos="571"/>
              </w:tabs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копия технического паспорта жилого помещения;</w:t>
            </w:r>
          </w:p>
          <w:p w:rsidR="008F78C9" w:rsidRPr="008F78C9" w:rsidRDefault="008F78C9" w:rsidP="008F78C9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копии документов, удостоверяющих личности граждан, зарегистрированных в жилом помещении (паспорта (иные документы, удостоверяющие личность) членов семьи, достигших 14 лет и старше);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копия договора найма служебного жилого помещения (жилого помещения в общежитии);</w:t>
            </w:r>
          </w:p>
          <w:p w:rsidR="008F78C9" w:rsidRPr="008F78C9" w:rsidRDefault="008F78C9" w:rsidP="008F78C9">
            <w:pPr>
              <w:adjustRightInd w:val="0"/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t xml:space="preserve">документ, подтверждающий отнесение к категории граждан согласно п. 1.8. настоящего Регламента </w:t>
            </w:r>
            <w:r w:rsidRPr="008F78C9">
              <w:rPr>
                <w:sz w:val="28"/>
                <w:szCs w:val="28"/>
              </w:rPr>
              <w:t>(в случае исключения служебных жилых помещений из состава специализированного жилищного фонда)</w:t>
            </w:r>
            <w:r w:rsidRPr="008F78C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F78C9" w:rsidRPr="008F78C9" w:rsidRDefault="008F78C9" w:rsidP="008F78C9">
            <w:pPr>
              <w:adjustRightInd w:val="0"/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78C9">
              <w:rPr>
                <w:rFonts w:eastAsia="Calibri"/>
                <w:sz w:val="28"/>
                <w:szCs w:val="28"/>
                <w:lang w:eastAsia="en-US"/>
              </w:rPr>
              <w:t xml:space="preserve">копия трудовой книжки работника (нанимателя), заверенная по месту работы, службы или информация </w:t>
            </w:r>
            <w:r w:rsidRPr="008F78C9">
              <w:rPr>
                <w:rFonts w:eastAsia="Calibri"/>
                <w:sz w:val="28"/>
                <w:szCs w:val="28"/>
                <w:lang w:eastAsia="en-US"/>
              </w:rPr>
              <w:lastRenderedPageBreak/>
              <w:t>о трудовом стаже и трудовой деятельности в электронном виде.</w:t>
            </w:r>
          </w:p>
          <w:p w:rsidR="008F78C9" w:rsidRPr="008F78C9" w:rsidRDefault="008F78C9" w:rsidP="008F78C9">
            <w:pPr>
              <w:adjustRightInd w:val="0"/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      </w:r>
          </w:p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копии документов, соответствие которых оригиналу засвидетельствовано подписью руководителя или уполномоченного на то должностного лица и печатью организации (при наличии печати);</w:t>
            </w:r>
          </w:p>
          <w:p w:rsidR="008F78C9" w:rsidRPr="008F78C9" w:rsidRDefault="008F78C9" w:rsidP="008F78C9">
            <w:pPr>
              <w:tabs>
                <w:tab w:val="left" w:pos="214"/>
              </w:tabs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      </w:r>
          </w:p>
          <w:p w:rsidR="008F78C9" w:rsidRPr="008F78C9" w:rsidRDefault="008F78C9" w:rsidP="008F78C9">
            <w:pPr>
              <w:tabs>
                <w:tab w:val="left" w:pos="214"/>
              </w:tabs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 xml:space="preserve">почтовым отправлением. 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Заявление и документы, могут быть представлены (направлены) заявителем через Единый портал и (или) Республиканский портал в виде электронных документов, подписанных в соответствии с </w:t>
            </w:r>
            <w:r w:rsidRPr="008F78C9">
              <w:rPr>
                <w:sz w:val="28"/>
                <w:szCs w:val="28"/>
              </w:rPr>
              <w:lastRenderedPageBreak/>
              <w:t>требованиями Федерального закона от 06.04.2011 № 63-ФЗ «Об электронной подписи».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0533B" w:rsidP="008F78C9">
            <w:pPr>
              <w:rPr>
                <w:sz w:val="28"/>
                <w:szCs w:val="28"/>
              </w:rPr>
            </w:pPr>
            <w:hyperlink r:id="rId33" w:history="1">
              <w:r w:rsidR="008F78C9" w:rsidRPr="008F78C9">
                <w:rPr>
                  <w:color w:val="008000"/>
                  <w:sz w:val="24"/>
                  <w:szCs w:val="28"/>
                </w:rPr>
                <w:t>ЖК  РФ</w:t>
              </w:r>
            </w:hyperlink>
            <w:r w:rsidR="008F78C9" w:rsidRPr="008F78C9">
              <w:rPr>
                <w:sz w:val="28"/>
                <w:szCs w:val="28"/>
              </w:rPr>
              <w:t xml:space="preserve">;  </w:t>
            </w:r>
          </w:p>
          <w:p w:rsidR="008F78C9" w:rsidRPr="008F78C9" w:rsidRDefault="008F78C9" w:rsidP="008F78C9">
            <w:pPr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Постановление Правительства РФ № 42; 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Положение о Палате.</w:t>
            </w: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Документ, подтверждающий право собственности либо право хозяйственного ведения или оперативного управления на жилое помещение.</w:t>
            </w:r>
          </w:p>
          <w:p w:rsidR="008F78C9" w:rsidRPr="008F78C9" w:rsidRDefault="008F78C9" w:rsidP="008F78C9">
            <w:pPr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Получается в рамках межведомственного информационного взаимодействия:</w:t>
            </w:r>
          </w:p>
          <w:p w:rsidR="008F78C9" w:rsidRPr="008F78C9" w:rsidRDefault="008F78C9" w:rsidP="008F78C9">
            <w:pPr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выписка из Единого государственного реестра недвижимости (далее – ЕГРН) о жилом помещении из Управления Федеральной службы государственной регистрации, кадастра и картографии по Республике Татарстан (далее – Росреестр по РТ).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 xml:space="preserve">Заявитель вправе представить </w:t>
            </w:r>
            <w:r w:rsidRPr="008F78C9">
              <w:rPr>
                <w:sz w:val="28"/>
                <w:szCs w:val="28"/>
              </w:rPr>
              <w:t>документы, содержащие сведения, указанные в настоящем пункте, в том числе при наличии возможности в электронной форме.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Запрещается требовать от заявителя: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</w:t>
            </w:r>
            <w:r w:rsidRPr="008F78C9">
              <w:rPr>
                <w:sz w:val="28"/>
                <w:szCs w:val="28"/>
              </w:rPr>
              <w:lastRenderedPageBreak/>
              <w:t>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предусмотренных частью 6 статьи 7 Федерального закона №210-ФЗ;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б) 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уведомляется заявитель, а также приносятся извинения за доставленные неудобства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Основания для отказа в приеме документов:</w:t>
            </w:r>
          </w:p>
          <w:p w:rsidR="008F78C9" w:rsidRPr="008F78C9" w:rsidRDefault="008F78C9" w:rsidP="008F78C9">
            <w:pPr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1. Подача документов ненадлежащим лицом.</w:t>
            </w:r>
          </w:p>
          <w:p w:rsidR="008F78C9" w:rsidRPr="008F78C9" w:rsidRDefault="008F78C9" w:rsidP="008F78C9">
            <w:pPr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 Несоответствие представленных документов перечню документов и требованиям, указанным в пункте 2.5 настоящего Регламента.</w:t>
            </w:r>
          </w:p>
          <w:p w:rsidR="008F78C9" w:rsidRPr="008F78C9" w:rsidRDefault="008F78C9" w:rsidP="008F78C9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3. Наличие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2.8.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приостановления предоставления муниципальной услуги не предусмотрены.</w:t>
            </w:r>
          </w:p>
          <w:p w:rsidR="008F78C9" w:rsidRPr="008F78C9" w:rsidRDefault="008F78C9" w:rsidP="008F78C9">
            <w:pPr>
              <w:tabs>
                <w:tab w:val="left" w:pos="568"/>
              </w:tabs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отказа в предоставлении муниципальной услуги при</w:t>
            </w:r>
            <w:r w:rsidRPr="008F78C9">
              <w:rPr>
                <w:spacing w:val="-1"/>
                <w:sz w:val="28"/>
                <w:szCs w:val="28"/>
              </w:rPr>
              <w:t xml:space="preserve"> включении жилых помещений в состав специализированного жилищного фонда</w:t>
            </w:r>
            <w:r w:rsidRPr="008F78C9">
              <w:rPr>
                <w:sz w:val="28"/>
                <w:szCs w:val="28"/>
              </w:rPr>
              <w:t>: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Отсутствие установленных законодательством сведений или наличие недостоверных сведений в документах, представляемых заявителем.</w:t>
            </w:r>
            <w:r w:rsidRPr="008F78C9">
              <w:rPr>
                <w:sz w:val="28"/>
                <w:szCs w:val="28"/>
                <w:highlight w:val="yellow"/>
              </w:rPr>
              <w:t xml:space="preserve"> 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Не осуществлена постановка жилого помещения на кадастровый учет.</w:t>
            </w:r>
          </w:p>
          <w:p w:rsidR="008F78C9" w:rsidRPr="008F78C9" w:rsidRDefault="008F78C9" w:rsidP="008F78C9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Жилое помещение не является муниципальной собственностью.</w:t>
            </w:r>
          </w:p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Основания для отказа в предоставлении муниципальной услуги при</w:t>
            </w:r>
            <w:r w:rsidRPr="008F78C9">
              <w:rPr>
                <w:spacing w:val="-1"/>
                <w:sz w:val="28"/>
                <w:szCs w:val="28"/>
              </w:rPr>
              <w:t xml:space="preserve"> исключении жилых помещений из состава специализированного жилищного фонда</w:t>
            </w:r>
            <w:r w:rsidRPr="008F78C9">
              <w:rPr>
                <w:sz w:val="28"/>
                <w:szCs w:val="28"/>
              </w:rPr>
              <w:t>:</w:t>
            </w:r>
          </w:p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1. Наличие у гражданина или членов его семьи на праве собственности другого жилого помещения (доли в праве собственности жилого помещения) общей площадью больше учетной нормы площади жилого помещения на одного члена семьи.</w:t>
            </w:r>
          </w:p>
          <w:p w:rsidR="008F78C9" w:rsidRPr="008F78C9" w:rsidRDefault="008F78C9" w:rsidP="008F78C9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 Превышена норма предоставления площади жилого помещения, установленная нормативными правовыми актами, принятыми в соответствии с законодательством.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</w:t>
            </w:r>
            <w:r w:rsidRPr="008F78C9">
              <w:rPr>
                <w:sz w:val="28"/>
                <w:szCs w:val="28"/>
              </w:rPr>
              <w:lastRenderedPageBreak/>
              <w:t>участвующими в предоставлении муниципальных услуг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Постановка жилого помещения на кадастровый учет осуществляется в соответствии с тарифами, действующими для органов, осуществляющих техническую инвентаризацию и постановку объектов на кадастровый учет.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:rsidR="008F78C9" w:rsidRPr="008F78C9" w:rsidRDefault="008F78C9" w:rsidP="008F78C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:rsidR="008F78C9" w:rsidRPr="008F78C9" w:rsidRDefault="008F78C9" w:rsidP="008F78C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Максимальный срок ожидания приема (обслуживания) получателя муниципальной услуги (заявителя) и получения результата предоставления муниципальной услуги не должен превышать 15 минут.</w:t>
            </w:r>
          </w:p>
          <w:p w:rsidR="008F78C9" w:rsidRPr="008F78C9" w:rsidRDefault="008F78C9" w:rsidP="008F78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Очередность для отдельных категорий получателей муниципальной услуги не установлена.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п. 1  Указа  Президента  РФ №  601</w:t>
            </w: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>В течение одного дня с момента поступления заявления и документов.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2.14. Требования к помещениям, в которых предоставляется </w:t>
            </w:r>
            <w:r w:rsidRPr="008F78C9">
              <w:rPr>
                <w:sz w:val="28"/>
                <w:szCs w:val="28"/>
              </w:rPr>
              <w:lastRenderedPageBreak/>
      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</w:t>
            </w:r>
            <w:r w:rsidRPr="008F78C9">
              <w:rPr>
                <w:rFonts w:eastAsia="Calibri"/>
                <w:sz w:val="28"/>
                <w:szCs w:val="28"/>
              </w:rPr>
              <w:lastRenderedPageBreak/>
              <w:t>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</w:t>
            </w:r>
            <w:r w:rsidRPr="008F78C9">
              <w:rPr>
                <w:sz w:val="28"/>
                <w:szCs w:val="28"/>
              </w:rPr>
              <w:lastRenderedPageBreak/>
              <w:t>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F78C9" w:rsidRPr="008F78C9" w:rsidRDefault="008F78C9" w:rsidP="008F78C9">
            <w:pPr>
              <w:shd w:val="clear" w:color="auto" w:fill="FFFFFF"/>
              <w:tabs>
                <w:tab w:val="left" w:pos="773"/>
              </w:tabs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расположенность помещений Палаты в зоне доступности к общественному транспорту;</w:t>
            </w:r>
          </w:p>
          <w:p w:rsidR="008F78C9" w:rsidRPr="008F78C9" w:rsidRDefault="008F78C9" w:rsidP="008F78C9">
            <w:pPr>
              <w:tabs>
                <w:tab w:val="num" w:pos="0"/>
              </w:tabs>
              <w:suppressAutoHyphens/>
              <w:ind w:firstLine="284"/>
              <w:jc w:val="both"/>
              <w:rPr>
                <w:bCs/>
                <w:sz w:val="28"/>
                <w:szCs w:val="28"/>
              </w:rPr>
            </w:pPr>
            <w:r w:rsidRPr="008F78C9">
              <w:rPr>
                <w:bCs/>
                <w:sz w:val="28"/>
                <w:szCs w:val="28"/>
              </w:rPr>
              <w:t>доступность для инвалидов помещений, в которых предоставляется муниципальная услуга;</w:t>
            </w:r>
          </w:p>
          <w:p w:rsidR="008F78C9" w:rsidRPr="008F78C9" w:rsidRDefault="008F78C9" w:rsidP="008F78C9">
            <w:pPr>
              <w:tabs>
                <w:tab w:val="num" w:pos="0"/>
              </w:tabs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оказание помощи инвалидам в преодолении иных барьеров, не связанных с обеспечением доступности </w:t>
            </w:r>
            <w:r w:rsidRPr="008F78C9">
              <w:rPr>
                <w:sz w:val="28"/>
                <w:szCs w:val="28"/>
              </w:rPr>
              <w:lastRenderedPageBreak/>
              <w:t>помещений для инвалидов, мешающих получению ими услуг наравне с другими лицами;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наличие необходимого  количества </w:t>
            </w:r>
            <w:r w:rsidRPr="008F78C9">
              <w:rPr>
                <w:spacing w:val="-1"/>
                <w:sz w:val="28"/>
                <w:szCs w:val="28"/>
              </w:rPr>
              <w:t xml:space="preserve">специалистов, а также помещений, в которых осуществляется </w:t>
            </w:r>
            <w:r w:rsidRPr="008F78C9">
              <w:rPr>
                <w:sz w:val="28"/>
                <w:szCs w:val="28"/>
              </w:rPr>
              <w:t>прием документов от заявителей;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наличие исчерпывающей информации о   способах, порядке, сроках предоставления муниципальной услуги на информационных стендах, в сети «Интернет»,  на официальном сайте муниципального района.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Показателями качества предоставления муниципальной услуги являются:</w:t>
            </w:r>
          </w:p>
          <w:p w:rsidR="008F78C9" w:rsidRPr="008F78C9" w:rsidRDefault="008F78C9" w:rsidP="008F78C9">
            <w:pPr>
              <w:shd w:val="clear" w:color="auto" w:fill="FFFFFF"/>
              <w:tabs>
                <w:tab w:val="left" w:pos="686"/>
              </w:tabs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соблюдение срока получения результата муниципальной услуги;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8F78C9">
              <w:rPr>
                <w:rFonts w:eastAsia="Calibri"/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Палаты;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Pr="008F78C9">
              <w:rPr>
                <w:rFonts w:eastAsia="Calibri"/>
                <w:sz w:val="28"/>
                <w:szCs w:val="28"/>
              </w:rPr>
              <w:t>Палаты;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pacing w:val="-1"/>
                <w:sz w:val="28"/>
                <w:szCs w:val="28"/>
              </w:rPr>
              <w:t>при подаче документов, необходимых для предоставления муниципаль</w:t>
            </w:r>
            <w:r w:rsidRPr="008F78C9">
              <w:rPr>
                <w:sz w:val="28"/>
                <w:szCs w:val="28"/>
              </w:rPr>
              <w:t>ной услуги, непосредственно - не более двух (без учета консультаций);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при направлении документов, необходимых для предоставления муниципальной услуги, по почте - не более одного (без учета консультаций).</w:t>
            </w:r>
          </w:p>
          <w:p w:rsidR="008F78C9" w:rsidRPr="008F78C9" w:rsidRDefault="008F78C9" w:rsidP="008F78C9">
            <w:pPr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Продолжительность одного взаимодействия заявителя со специалистом при предоставлении муниципальной услуги  не превышает 15 минут.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при обращении в Исполком (Палату) - устном (лично или по телефону) или письменном, а также на сайте  </w:t>
            </w:r>
            <w:r w:rsidRPr="008F78C9">
              <w:rPr>
                <w:sz w:val="28"/>
                <w:szCs w:val="28"/>
                <w:lang w:val="en-US"/>
              </w:rPr>
              <w:t>http</w:t>
            </w:r>
            <w:r w:rsidRPr="008F78C9">
              <w:rPr>
                <w:sz w:val="28"/>
                <w:szCs w:val="28"/>
              </w:rPr>
              <w:t xml:space="preserve">:// </w:t>
            </w:r>
            <w:hyperlink r:id="rId34" w:history="1">
              <w:r w:rsidRPr="008F78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8F78C9">
                <w:rPr>
                  <w:sz w:val="28"/>
                  <w:szCs w:val="28"/>
                  <w:u w:val="single"/>
                </w:rPr>
                <w:t>.</w:t>
              </w:r>
              <w:r w:rsidRPr="008F78C9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8F78C9">
                <w:rPr>
                  <w:sz w:val="28"/>
                  <w:szCs w:val="28"/>
                  <w:u w:val="single"/>
                </w:rPr>
                <w:t>.</w:t>
              </w:r>
              <w:r w:rsidRPr="008F78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8F78C9">
                <w:rPr>
                  <w:sz w:val="28"/>
                  <w:szCs w:val="28"/>
                  <w:u w:val="single"/>
                </w:rPr>
                <w:t>/</w:t>
              </w:r>
            </w:hyperlink>
            <w:r w:rsidRPr="008F78C9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и (или) Республиканском портале, в МФЦ.</w:t>
            </w:r>
          </w:p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</w:p>
        </w:tc>
      </w:tr>
      <w:tr w:rsidR="008F78C9" w:rsidRPr="008F78C9" w:rsidTr="008F78C9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suppressAutoHyphens/>
              <w:ind w:firstLine="34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lastRenderedPageBreak/>
              <w:t>2.16.</w:t>
            </w:r>
            <w:r w:rsidRPr="008F78C9">
              <w:rPr>
                <w:sz w:val="28"/>
                <w:szCs w:val="28"/>
                <w:lang w:val="en-US"/>
              </w:rPr>
              <w:t> </w:t>
            </w:r>
            <w:r w:rsidRPr="008F78C9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Интернет-приемную. 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 (или) на Республиканском портале;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 xml:space="preserve">б) подать заявление о предоставлении муниципальной услуги в форме электронного документа с использованием «Личного кабинета» </w:t>
            </w:r>
            <w:r w:rsidRPr="008F78C9">
              <w:rPr>
                <w:color w:val="000000"/>
                <w:sz w:val="28"/>
                <w:szCs w:val="28"/>
              </w:rPr>
              <w:lastRenderedPageBreak/>
              <w:t>Единого портала и (или) Республиканского портала посредством заполнения электронной формы заявления.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 Единого портала и (или) Республиканского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г) осуществить оценку качества предоставления муниципальной услуги посредством  Единого портала и (или) Республиканского портала;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8F78C9" w:rsidRPr="008F78C9" w:rsidRDefault="008F78C9" w:rsidP="008F78C9">
            <w:pPr>
              <w:ind w:firstLine="709"/>
              <w:jc w:val="both"/>
              <w:rPr>
                <w:sz w:val="28"/>
                <w:szCs w:val="28"/>
              </w:rPr>
            </w:pPr>
            <w:r w:rsidRPr="008F78C9">
              <w:rPr>
                <w:color w:val="000000"/>
                <w:sz w:val="28"/>
                <w:szCs w:val="28"/>
              </w:rPr>
              <w:t xml:space="preserve"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 Единого портала и (или)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      </w:r>
            <w:r w:rsidRPr="008F78C9">
              <w:rPr>
                <w:color w:val="000000"/>
                <w:sz w:val="28"/>
                <w:szCs w:val="28"/>
              </w:rPr>
              <w:lastRenderedPageBreak/>
              <w:t>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C9" w:rsidRPr="008F78C9" w:rsidRDefault="008F78C9" w:rsidP="008F78C9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8"/>
                <w:szCs w:val="28"/>
              </w:rPr>
            </w:pPr>
          </w:p>
        </w:tc>
      </w:tr>
    </w:tbl>
    <w:p w:rsidR="008F78C9" w:rsidRPr="008F78C9" w:rsidRDefault="008F78C9" w:rsidP="008F78C9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  <w:sectPr w:rsidR="008F78C9" w:rsidRPr="008F78C9" w:rsidSect="008F78C9">
          <w:pgSz w:w="16840" w:h="11907" w:orient="landscape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8F78C9" w:rsidRPr="008F78C9" w:rsidRDefault="008F78C9" w:rsidP="008F78C9">
      <w:pPr>
        <w:rPr>
          <w:color w:val="000000"/>
          <w:sz w:val="28"/>
          <w:szCs w:val="28"/>
        </w:rPr>
      </w:pPr>
    </w:p>
    <w:p w:rsidR="008F78C9" w:rsidRPr="008F78C9" w:rsidRDefault="008F78C9" w:rsidP="008F78C9">
      <w:pPr>
        <w:rPr>
          <w:color w:val="000000"/>
          <w:sz w:val="28"/>
          <w:szCs w:val="28"/>
        </w:rPr>
      </w:pPr>
    </w:p>
    <w:p w:rsidR="008F78C9" w:rsidRPr="008F78C9" w:rsidRDefault="008F78C9" w:rsidP="008F78C9">
      <w:pPr>
        <w:rPr>
          <w:sz w:val="24"/>
          <w:szCs w:val="24"/>
        </w:rPr>
        <w:sectPr w:rsidR="008F78C9" w:rsidRPr="008F78C9" w:rsidSect="008F78C9">
          <w:type w:val="continuous"/>
          <w:pgSz w:w="16840" w:h="11907" w:orient="landscape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8C9">
        <w:rPr>
          <w:b/>
          <w:bCs/>
          <w:sz w:val="28"/>
          <w:szCs w:val="28"/>
        </w:rPr>
        <w:lastRenderedPageBreak/>
        <w:t xml:space="preserve">3. </w:t>
      </w:r>
      <w:r w:rsidRPr="008F78C9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3.1.1. Предоставление муниципальной услуги по </w:t>
      </w:r>
      <w:r w:rsidRPr="008F78C9">
        <w:rPr>
          <w:spacing w:val="-1"/>
          <w:sz w:val="28"/>
          <w:szCs w:val="28"/>
        </w:rPr>
        <w:t xml:space="preserve">включению в состав и исключению жилых помещений из состава специализированного жилищного фонда </w:t>
      </w:r>
      <w:r w:rsidRPr="008F78C9">
        <w:rPr>
          <w:sz w:val="28"/>
          <w:szCs w:val="28"/>
        </w:rPr>
        <w:t xml:space="preserve">Мамадышского муниципального района </w:t>
      </w:r>
      <w:r w:rsidRPr="008F78C9">
        <w:rPr>
          <w:spacing w:val="-1"/>
          <w:sz w:val="28"/>
          <w:szCs w:val="28"/>
        </w:rPr>
        <w:t>Республики Татарстан</w:t>
      </w:r>
      <w:r w:rsidRPr="008F78C9">
        <w:rPr>
          <w:sz w:val="28"/>
          <w:szCs w:val="28"/>
        </w:rPr>
        <w:t xml:space="preserve"> включает в себя следующие процедуры: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3319"/>
      <w:r w:rsidRPr="008F78C9">
        <w:rPr>
          <w:sz w:val="28"/>
          <w:szCs w:val="28"/>
        </w:rPr>
        <w:t xml:space="preserve">консультирование заявителя, </w:t>
      </w:r>
      <w:bookmarkEnd w:id="1"/>
      <w:r w:rsidRPr="008F78C9">
        <w:rPr>
          <w:sz w:val="28"/>
          <w:szCs w:val="28"/>
        </w:rPr>
        <w:t>оказание помощи заявителю, в том числе в части оформления документов, необходимых для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принятие и регистрация заявления и документов;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подготовка проекта решения о включении (об исключении) жилого помещения в состав (из состава) специализированного жилищного фонда Мамадышского муниципального района </w:t>
      </w:r>
      <w:r w:rsidRPr="008F78C9">
        <w:rPr>
          <w:spacing w:val="-1"/>
          <w:sz w:val="28"/>
          <w:szCs w:val="28"/>
        </w:rPr>
        <w:t>Республики Татарстан</w:t>
      </w:r>
      <w:r w:rsidRPr="008F78C9">
        <w:rPr>
          <w:sz w:val="28"/>
          <w:szCs w:val="28"/>
        </w:rPr>
        <w:t xml:space="preserve"> либо проекта решения об отказе во включении (в исключении) жилого помещения в состав (из состава) специализированного жилищного фонда Мамадышского муниципального района </w:t>
      </w:r>
      <w:r w:rsidRPr="008F78C9">
        <w:rPr>
          <w:spacing w:val="-1"/>
          <w:sz w:val="28"/>
          <w:szCs w:val="28"/>
        </w:rPr>
        <w:t>Республики Татарстан</w:t>
      </w:r>
      <w:r w:rsidRPr="008F78C9">
        <w:rPr>
          <w:sz w:val="28"/>
          <w:szCs w:val="28"/>
        </w:rPr>
        <w:t>;</w:t>
      </w:r>
    </w:p>
    <w:p w:rsidR="008F78C9" w:rsidRPr="008F78C9" w:rsidRDefault="008F78C9" w:rsidP="008F78C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выдача заявителю результата муниципальной услуги;</w:t>
      </w:r>
    </w:p>
    <w:p w:rsidR="008F78C9" w:rsidRPr="008F78C9" w:rsidRDefault="008F78C9" w:rsidP="008F78C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исправление технических ошибок, допущенных при предоставлении муниципальной услуги.</w:t>
      </w:r>
    </w:p>
    <w:p w:rsidR="008F78C9" w:rsidRPr="008F78C9" w:rsidRDefault="008F78C9" w:rsidP="008F78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ab/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муниципальной услуги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3.2.1. Заявитель вправе обратиться в Палату лично, по телефону и (или) электронной почте, почте для получения консультаций о порядке получения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Специалист Палаты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муниципальной услуги, и оказывает помощь заявителю, в том числе в части оформления документов, необходимых для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день обращения заявителя (регистрации обращения).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 Принятие и регистрация заявления и документов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3.3.1. Заявитель лично, через доверенное лицо или через многофункциональный центр предоставления государственных и муниципальных </w:t>
      </w:r>
      <w:r w:rsidRPr="008F78C9">
        <w:rPr>
          <w:sz w:val="28"/>
          <w:szCs w:val="28"/>
        </w:rPr>
        <w:lastRenderedPageBreak/>
        <w:t>услуг (далее – МФЦ)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Палату. Документы могут быть поданы через удаленное рабочее место</w:t>
      </w:r>
      <w:r w:rsidRPr="008F78C9">
        <w:rPr>
          <w:b/>
          <w:sz w:val="28"/>
          <w:szCs w:val="28"/>
        </w:rPr>
        <w:t xml:space="preserve"> </w:t>
      </w:r>
      <w:r w:rsidRPr="008F78C9">
        <w:rPr>
          <w:sz w:val="28"/>
          <w:szCs w:val="28"/>
        </w:rPr>
        <w:t xml:space="preserve">многофункционального центра предоставления государственных и муниципальных услуг (далее – удаленное рабочее место). 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 поступлении заявления в электронной форме должностное лицо Палаты, ответственное за прием заявлений: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Единого портала и (или) Республиканского портала;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заявления. В случае установления факта несоблюдения условий действительности электронной подписи срок выполнения процедуры - не более 3 рабочих дней.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направление уведомления о поступлении заявления или уведомления об отказе в приеме документов.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sz w:val="28"/>
          <w:szCs w:val="28"/>
        </w:rPr>
        <w:t>3.3.2.</w:t>
      </w:r>
      <w:r w:rsidRPr="008F78C9">
        <w:rPr>
          <w:bCs/>
          <w:sz w:val="28"/>
          <w:szCs w:val="28"/>
        </w:rPr>
        <w:t xml:space="preserve">Специалист </w:t>
      </w:r>
      <w:r w:rsidRPr="008F78C9">
        <w:rPr>
          <w:sz w:val="28"/>
          <w:szCs w:val="28"/>
        </w:rPr>
        <w:t>Палаты</w:t>
      </w:r>
      <w:r w:rsidRPr="008F78C9">
        <w:rPr>
          <w:bCs/>
          <w:sz w:val="28"/>
          <w:szCs w:val="28"/>
        </w:rPr>
        <w:t>, ведущий прием заявлений, осуществляет: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lastRenderedPageBreak/>
        <w:t xml:space="preserve">установление личности заявителя (при подаче заявления и </w:t>
      </w:r>
      <w:r w:rsidRPr="008F78C9">
        <w:rPr>
          <w:sz w:val="28"/>
          <w:szCs w:val="28"/>
        </w:rPr>
        <w:t>прилагаемых к нему документов лично)</w:t>
      </w:r>
      <w:r w:rsidRPr="008F78C9">
        <w:rPr>
          <w:bCs/>
          <w:sz w:val="28"/>
          <w:szCs w:val="28"/>
        </w:rPr>
        <w:t xml:space="preserve">;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проверку полномочий заявителя (в случае действия по доверенности, при подаче заявления и </w:t>
      </w:r>
      <w:r w:rsidRPr="008F78C9">
        <w:rPr>
          <w:sz w:val="28"/>
          <w:szCs w:val="28"/>
        </w:rPr>
        <w:t>прилагаемых к нему документов лично</w:t>
      </w:r>
      <w:r w:rsidRPr="008F78C9">
        <w:rPr>
          <w:bCs/>
          <w:sz w:val="28"/>
          <w:szCs w:val="28"/>
        </w:rPr>
        <w:t>);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проверку </w:t>
      </w:r>
      <w:r w:rsidRPr="008F78C9">
        <w:rPr>
          <w:sz w:val="28"/>
          <w:szCs w:val="28"/>
        </w:rPr>
        <w:t xml:space="preserve">заявления и документов на наличие оснований для отказа в приеме документов, указанных в </w:t>
      </w:r>
      <w:hyperlink w:anchor="P145" w:history="1">
        <w:r w:rsidRPr="008F78C9">
          <w:rPr>
            <w:sz w:val="28"/>
            <w:szCs w:val="28"/>
          </w:rPr>
          <w:t>пункте 2.8</w:t>
        </w:r>
      </w:hyperlink>
      <w:r w:rsidRPr="008F78C9">
        <w:rPr>
          <w:sz w:val="28"/>
          <w:szCs w:val="28"/>
        </w:rPr>
        <w:t xml:space="preserve"> настоящего Регламента;</w:t>
      </w:r>
      <w:r w:rsidRPr="008F78C9">
        <w:rPr>
          <w:bCs/>
          <w:sz w:val="28"/>
          <w:szCs w:val="28"/>
        </w:rPr>
        <w:t xml:space="preserve">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В случае отсутствия </w:t>
      </w:r>
      <w:r w:rsidRPr="008F78C9">
        <w:rPr>
          <w:sz w:val="28"/>
          <w:szCs w:val="28"/>
        </w:rPr>
        <w:t xml:space="preserve">оснований, предусмотренных </w:t>
      </w:r>
      <w:hyperlink w:anchor="P145" w:history="1">
        <w:r w:rsidRPr="008F78C9">
          <w:rPr>
            <w:sz w:val="28"/>
            <w:szCs w:val="28"/>
          </w:rPr>
          <w:t>пунктом 2.8</w:t>
        </w:r>
      </w:hyperlink>
      <w:r w:rsidRPr="008F78C9">
        <w:rPr>
          <w:sz w:val="28"/>
          <w:szCs w:val="28"/>
        </w:rPr>
        <w:t xml:space="preserve"> настоящего Регламента,</w:t>
      </w:r>
      <w:r w:rsidRPr="008F78C9">
        <w:rPr>
          <w:bCs/>
          <w:sz w:val="28"/>
          <w:szCs w:val="28"/>
        </w:rPr>
        <w:t xml:space="preserve"> специалист </w:t>
      </w:r>
      <w:r w:rsidRPr="008F78C9">
        <w:rPr>
          <w:sz w:val="28"/>
          <w:szCs w:val="24"/>
        </w:rPr>
        <w:t>Палаты</w:t>
      </w:r>
      <w:r w:rsidRPr="008F78C9">
        <w:rPr>
          <w:bCs/>
          <w:sz w:val="28"/>
          <w:szCs w:val="28"/>
        </w:rPr>
        <w:t xml:space="preserve"> осуществляет: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прием и регистрацию заявления в специальном журнале;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 xml:space="preserve">вручение заявителю копии </w:t>
      </w:r>
      <w:r w:rsidRPr="008F78C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 (</w:t>
      </w:r>
      <w:r w:rsidRPr="008F78C9">
        <w:rPr>
          <w:bCs/>
          <w:sz w:val="28"/>
          <w:szCs w:val="28"/>
        </w:rPr>
        <w:t xml:space="preserve">при подаче заявления и </w:t>
      </w:r>
      <w:r w:rsidRPr="008F78C9">
        <w:rPr>
          <w:sz w:val="28"/>
          <w:szCs w:val="28"/>
        </w:rPr>
        <w:t>прилагаемых к нему документов лично)</w:t>
      </w:r>
      <w:r w:rsidRPr="008F78C9">
        <w:rPr>
          <w:bCs/>
          <w:sz w:val="28"/>
          <w:szCs w:val="28"/>
        </w:rPr>
        <w:t>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78C9">
        <w:rPr>
          <w:bCs/>
          <w:sz w:val="28"/>
          <w:szCs w:val="28"/>
        </w:rPr>
        <w:t>В случае наличия оснований для отказа в приеме документов</w:t>
      </w:r>
      <w:r w:rsidRPr="008F78C9">
        <w:rPr>
          <w:sz w:val="28"/>
          <w:szCs w:val="28"/>
        </w:rPr>
        <w:t xml:space="preserve">, предусмотренных </w:t>
      </w:r>
      <w:hyperlink w:anchor="P145" w:history="1">
        <w:r w:rsidRPr="008F78C9">
          <w:rPr>
            <w:sz w:val="28"/>
            <w:szCs w:val="28"/>
          </w:rPr>
          <w:t>пунктом 2.8</w:t>
        </w:r>
      </w:hyperlink>
      <w:r w:rsidRPr="008F78C9">
        <w:rPr>
          <w:sz w:val="28"/>
          <w:szCs w:val="28"/>
        </w:rPr>
        <w:t xml:space="preserve"> настоящего Регламента,</w:t>
      </w:r>
      <w:r w:rsidRPr="008F78C9">
        <w:rPr>
          <w:bCs/>
          <w:sz w:val="28"/>
          <w:szCs w:val="28"/>
        </w:rPr>
        <w:t xml:space="preserve"> специалист Палаты, ведущий прием документов, уведомляет заявителя </w:t>
      </w:r>
      <w:r w:rsidRPr="008F78C9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F78C9" w:rsidRPr="008F78C9" w:rsidRDefault="008F78C9" w:rsidP="00F25065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день поступления заявления и документов, за исключением случаев поступления заявления и документов в электронной форме в выходной (праздничный день)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Результат процедур: принятые и зарегистрированные заявление и документы, направленные на рассмотрение руководителю Палаты или возвращенные заявителю документы. 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3.3.3. Руководитель Палаты рассматривает заявление и документы, определяет исполнителя и направляет их специалисту Палаты.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с момента окончания предыдущей процедуры.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направленные исполнителю заявление и документы.</w:t>
      </w:r>
    </w:p>
    <w:p w:rsidR="008F78C9" w:rsidRPr="008F78C9" w:rsidRDefault="008F78C9" w:rsidP="008F78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pacing w:val="-1"/>
          <w:sz w:val="28"/>
          <w:szCs w:val="28"/>
        </w:rPr>
        <w:t xml:space="preserve">3.4.1. Специалист </w:t>
      </w:r>
      <w:r w:rsidRPr="008F78C9">
        <w:rPr>
          <w:sz w:val="28"/>
          <w:szCs w:val="28"/>
        </w:rPr>
        <w:t>Палаты</w:t>
      </w:r>
      <w:r w:rsidRPr="008F78C9">
        <w:rPr>
          <w:spacing w:val="-1"/>
          <w:sz w:val="28"/>
          <w:szCs w:val="28"/>
        </w:rPr>
        <w:t xml:space="preserve"> </w:t>
      </w:r>
      <w:r w:rsidRPr="008F78C9">
        <w:rPr>
          <w:sz w:val="28"/>
          <w:szCs w:val="28"/>
        </w:rPr>
        <w:t>после получения заявления и документов направляет в электронной форме посредством системы межведомственного электронного взаимодействия запрос о предоставлении выписки из ЕГРН о жилом помещении из Росреестра по РТ.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 xml:space="preserve">Процедуры, устанавливаемые настоящим пунктом, осуществляются в двухдневный срок, исчисляемый в рабочих днях, с момента окончания предыдущей процедуры. 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запрос о представлении сведений (документов).</w:t>
      </w:r>
    </w:p>
    <w:p w:rsidR="008F78C9" w:rsidRPr="008F78C9" w:rsidRDefault="008F78C9" w:rsidP="008F78C9">
      <w:pPr>
        <w:ind w:right="-14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3.4.2. Специалисты органа межведомственного взаимодействия на основании запроса, указанного в </w:t>
      </w:r>
      <w:hyperlink w:anchor="sub_1334" w:history="1">
        <w:r w:rsidRPr="008F78C9">
          <w:rPr>
            <w:color w:val="008000"/>
            <w:sz w:val="24"/>
            <w:szCs w:val="28"/>
          </w:rPr>
          <w:t>пункте 3.4</w:t>
        </w:r>
      </w:hyperlink>
      <w:r w:rsidRPr="008F78C9">
        <w:rPr>
          <w:sz w:val="28"/>
          <w:szCs w:val="28"/>
        </w:rPr>
        <w:t>.1 настоящего Регламента, поступившего через систему межведомственного электронного взаимодействия, предоставляют запрашиваемые сведения (документы) в установленный срок.</w:t>
      </w:r>
    </w:p>
    <w:p w:rsidR="008F78C9" w:rsidRPr="008F78C9" w:rsidRDefault="008F78C9" w:rsidP="008F78C9">
      <w:pPr>
        <w:ind w:right="-143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 xml:space="preserve">Результат процедур: сведения (документы), являющиеся результатом ответа на запрос, либо уведомление об отсутствии запрашиваемой информации, направленные в Палату. </w:t>
      </w:r>
    </w:p>
    <w:p w:rsidR="008F78C9" w:rsidRPr="008F78C9" w:rsidRDefault="008F78C9" w:rsidP="008F78C9">
      <w:pPr>
        <w:jc w:val="center"/>
        <w:rPr>
          <w:rFonts w:eastAsia="SimSun"/>
          <w:bCs/>
          <w:sz w:val="28"/>
          <w:szCs w:val="28"/>
          <w:lang w:eastAsia="zh-CN"/>
        </w:rPr>
      </w:pP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3.5. Подготовка и принятие решения о включении (об исключении) жилого помещения в состав (из состава) специализированного жилищного фонда Мамадышского муниципального района </w:t>
      </w:r>
      <w:r w:rsidRPr="008F78C9">
        <w:rPr>
          <w:spacing w:val="-1"/>
          <w:sz w:val="28"/>
          <w:szCs w:val="28"/>
        </w:rPr>
        <w:t>Республики Татарстан</w:t>
      </w:r>
      <w:r w:rsidRPr="008F78C9">
        <w:rPr>
          <w:sz w:val="28"/>
          <w:szCs w:val="28"/>
        </w:rPr>
        <w:t xml:space="preserve"> либо решения об отказе во включении (в исключении) жилого помещения в состав (из состава) специализированного жилищного фонда Мамадышского муниципального района </w:t>
      </w:r>
      <w:r w:rsidRPr="008F78C9">
        <w:rPr>
          <w:spacing w:val="-1"/>
          <w:sz w:val="28"/>
          <w:szCs w:val="28"/>
        </w:rPr>
        <w:t>Республики Татарстан</w:t>
      </w:r>
    </w:p>
    <w:p w:rsidR="008F78C9" w:rsidRPr="008F78C9" w:rsidRDefault="008F78C9" w:rsidP="008F78C9">
      <w:pPr>
        <w:suppressAutoHyphens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3.5.1. Специалист Палаты после поступления запрошенных в соответствии с </w:t>
      </w:r>
      <w:hyperlink w:anchor="sub_334" w:history="1">
        <w:r w:rsidRPr="008F78C9">
          <w:rPr>
            <w:color w:val="008000"/>
            <w:sz w:val="24"/>
            <w:szCs w:val="28"/>
          </w:rPr>
          <w:t>пунктом 3.4.</w:t>
        </w:r>
      </w:hyperlink>
      <w:r w:rsidRPr="008F78C9">
        <w:rPr>
          <w:sz w:val="28"/>
          <w:szCs w:val="28"/>
        </w:rPr>
        <w:t>1 настоящего Регламента сведений (документов) осуществляет: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проверку наличия указанных в </w:t>
      </w:r>
      <w:hyperlink w:anchor="sub_29" w:history="1">
        <w:r w:rsidRPr="008F78C9">
          <w:rPr>
            <w:color w:val="008000"/>
            <w:sz w:val="24"/>
            <w:szCs w:val="28"/>
          </w:rPr>
          <w:t>пункте 2.9</w:t>
        </w:r>
      </w:hyperlink>
      <w:r w:rsidRPr="008F78C9">
        <w:rPr>
          <w:sz w:val="28"/>
          <w:szCs w:val="28"/>
        </w:rPr>
        <w:t xml:space="preserve"> настоящего Регламента оснований для отказа в предоставлении государственной услуги;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подготовку проекта решения о включении (об исключении) жилого помещения в состав (из состава) специализированного жилищного фонда Мамадышского муниципального района </w:t>
      </w:r>
      <w:r w:rsidRPr="008F78C9">
        <w:rPr>
          <w:spacing w:val="-1"/>
          <w:sz w:val="28"/>
          <w:szCs w:val="28"/>
        </w:rPr>
        <w:t>Республики Татарстан (далее – решение)</w:t>
      </w:r>
      <w:r w:rsidRPr="008F78C9">
        <w:rPr>
          <w:sz w:val="28"/>
          <w:szCs w:val="28"/>
        </w:rPr>
        <w:t xml:space="preserve"> либо проекта решения об отказе во включении (в исключении) жилого помещения в состав (из состава) специализированного жилищного фонда Мамадышского муниципального района </w:t>
      </w:r>
      <w:r w:rsidRPr="008F78C9">
        <w:rPr>
          <w:spacing w:val="-1"/>
          <w:sz w:val="28"/>
          <w:szCs w:val="28"/>
        </w:rPr>
        <w:t>Республики Татарстан (далее – решение об отказе);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направление проекта решения на согласование Руководителю Палаты.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Процедуры, устанавливаемые настоящим пунктом, осуществляются в четырехдневный срок, исчисляемый в рабочих днях, с момента окончания предыдущей процедуры. </w:t>
      </w:r>
    </w:p>
    <w:p w:rsidR="008F78C9" w:rsidRPr="008F78C9" w:rsidRDefault="008F78C9" w:rsidP="008F78C9">
      <w:pPr>
        <w:ind w:firstLine="709"/>
        <w:jc w:val="both"/>
        <w:rPr>
          <w:sz w:val="24"/>
          <w:szCs w:val="24"/>
        </w:rPr>
      </w:pPr>
      <w:r w:rsidRPr="008F78C9">
        <w:rPr>
          <w:sz w:val="28"/>
          <w:szCs w:val="28"/>
        </w:rPr>
        <w:t>Результат процедур: проект решения или проект решения об отказе, направленные на согласование руководителю Палаты.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3.5.2.</w:t>
      </w:r>
      <w:r w:rsidRPr="008F78C9">
        <w:rPr>
          <w:rFonts w:eastAsia="Calibri"/>
          <w:sz w:val="28"/>
          <w:szCs w:val="28"/>
          <w:lang w:eastAsia="en-US"/>
        </w:rPr>
        <w:tab/>
        <w:t>Руководитель Палаты рассматривает проект решения, согласовывает и направляет специалисту Палаты.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двухдневный срок, исчисляемый в рабочих днях, с момента окончания предыдущей процедуры.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8F78C9">
        <w:rPr>
          <w:rFonts w:eastAsia="Calibri"/>
          <w:sz w:val="28"/>
          <w:szCs w:val="28"/>
          <w:lang w:eastAsia="en-US"/>
        </w:rPr>
        <w:t>Результат процедуры: согласованный Руководителем Палаты проект решения Исполкома или проект решения Исполкома об отказе.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bookmarkStart w:id="2" w:name="sub_13311"/>
      <w:r w:rsidRPr="008F78C9">
        <w:rPr>
          <w:sz w:val="28"/>
          <w:szCs w:val="28"/>
        </w:rPr>
        <w:t>3.5.3. Специалист Палаты направляет проект решения Исполкома или проект решения Исполкома об отказе, согласованный Руководителем Палаты, на подпись Руководителю Исполкома.</w:t>
      </w:r>
    </w:p>
    <w:bookmarkEnd w:id="2"/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 в день окончания предыдущей процедуры.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проект решения Исполкома или проект решения Исполкома об отказе, согласованный Руководителем Палаты, направленный на подпись Руководителю Исполкома.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3312"/>
      <w:r w:rsidRPr="008F78C9">
        <w:rPr>
          <w:sz w:val="28"/>
          <w:szCs w:val="28"/>
        </w:rPr>
        <w:t xml:space="preserve">3.5.4. </w:t>
      </w:r>
      <w:bookmarkEnd w:id="3"/>
      <w:r w:rsidRPr="008F78C9">
        <w:rPr>
          <w:sz w:val="28"/>
          <w:szCs w:val="28"/>
        </w:rPr>
        <w:t>Руководитель Исполкома подписывает решение Исполкома или решение Исполкома об отказе и направляется на регистрацию в Палату.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Процедура, устанавливаемая настоящим пунктом, осуществляется в двухдневный срок, исчисляемый в рабочих днях, с момента окончания предыдущей процедуры.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подписанное Руководителем Исполкома решение Исполкома или решение Исполкома об отказе, направленное на регистрацию в Палату.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3.6. Выдача Заявителю результата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8C9">
        <w:rPr>
          <w:sz w:val="28"/>
          <w:szCs w:val="28"/>
        </w:rPr>
        <w:t>3.6.1. Специалист Палаты регистрирует решение об исключении жилья или решение Исполкома об отказе, уведомляет Заявителя по телефону о назначенном времени выдачи решения Исполкома или решения Исполкома об отказе или направляет на указанный заявителем почтовый адрес.</w:t>
      </w:r>
      <w:r w:rsidRPr="008F78C9">
        <w:rPr>
          <w:sz w:val="24"/>
          <w:szCs w:val="24"/>
        </w:rPr>
        <w:t xml:space="preserve">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 выборе заявителя способа информирования в электронном виде направляет заявителю информацию в форме электронного документа.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 в трехдневный срок, исчисляемый в рабочих днях, с момента окончания предыдущей процедуры.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зарегистрированное решение Исполкома или решение Исполкома об отказе, направленное заявителю.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bookmarkStart w:id="4" w:name="sub_3314"/>
      <w:r w:rsidRPr="008F78C9">
        <w:rPr>
          <w:sz w:val="28"/>
          <w:szCs w:val="28"/>
        </w:rPr>
        <w:t>3.6.2. При явке Заявителя за получением решения Исполкома или решения Исполкома об отказе специалист отдела делопроизводства, ответственный за выдачу документов:</w:t>
      </w:r>
    </w:p>
    <w:bookmarkEnd w:id="4"/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устанавливает личность Заявителя, проверяет полномочия представителя (приказ, доверенность и др.);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выдает Заявителю решение Исполкома или решение Исполкома об отказе и производит запись о выдаче документов в книге учета.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8F78C9" w:rsidRPr="008F78C9" w:rsidRDefault="008F78C9" w:rsidP="008F78C9">
      <w:pPr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процедуры: выданное Заявителю решение Исполкома или решение Исполкома об отказе.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78C9" w:rsidRPr="008F78C9" w:rsidRDefault="008F78C9" w:rsidP="008F78C9">
      <w:pPr>
        <w:tabs>
          <w:tab w:val="left" w:pos="27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3.7. Исправление технических ошибок, допущенных при предоставлении муниципальной услуги.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заявление об исправлении технической ошибки (приложение № 3);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лично, либо почтовым отправлением, либо через Единый портал и (или) Республиканский портал или многофункциональный центр предоставления государственных и муниципальных услуг.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lastRenderedPageBreak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8F78C9" w:rsidRPr="008F78C9" w:rsidRDefault="008F78C9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F78C9" w:rsidRPr="008F78C9" w:rsidRDefault="00274F67" w:rsidP="00274F67">
      <w:pPr>
        <w:autoSpaceDE w:val="0"/>
        <w:autoSpaceDN w:val="0"/>
        <w:adjustRightInd w:val="0"/>
        <w:ind w:left="709" w:right="28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</w:t>
      </w:r>
      <w:r w:rsidR="008F78C9" w:rsidRPr="008F78C9">
        <w:rPr>
          <w:rFonts w:cs="Courier New"/>
          <w:sz w:val="28"/>
          <w:szCs w:val="28"/>
        </w:rPr>
        <w:t>езультат процедуры: выданный (направленный) заявителю документ.</w:t>
      </w:r>
    </w:p>
    <w:p w:rsidR="008F78C9" w:rsidRPr="008F78C9" w:rsidRDefault="008F78C9" w:rsidP="008F78C9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F78C9" w:rsidRPr="008F78C9" w:rsidRDefault="008F78C9" w:rsidP="00274F67">
      <w:pPr>
        <w:autoSpaceDE w:val="0"/>
        <w:autoSpaceDN w:val="0"/>
        <w:adjustRightInd w:val="0"/>
        <w:ind w:left="709"/>
        <w:rPr>
          <w:rFonts w:cs="Courier New"/>
          <w:b/>
          <w:sz w:val="28"/>
          <w:szCs w:val="28"/>
        </w:rPr>
      </w:pPr>
      <w:r w:rsidRPr="008F78C9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lastRenderedPageBreak/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F78C9" w:rsidRPr="008F78C9" w:rsidRDefault="008F78C9" w:rsidP="00274F67">
      <w:pPr>
        <w:autoSpaceDE w:val="0"/>
        <w:autoSpaceDN w:val="0"/>
        <w:adjustRightInd w:val="0"/>
        <w:ind w:left="709"/>
        <w:jc w:val="both"/>
        <w:rPr>
          <w:rFonts w:cs="Courier New"/>
          <w:sz w:val="28"/>
          <w:szCs w:val="28"/>
        </w:rPr>
      </w:pPr>
      <w:r w:rsidRPr="008F78C9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 нарушение срока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7) 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5.3.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5.4. Жалоба должна содержать следующую информацию: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2) в удовлетворении жалобы отказывается.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5.7. 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</w:t>
      </w:r>
      <w:r w:rsidRPr="008F78C9">
        <w:rPr>
          <w:sz w:val="28"/>
          <w:szCs w:val="28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F78C9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8C9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6.1. Последовательность действий при предоставлении муниципальной услуги включает в себя следующие процедуры: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1) информирование заявителя о порядке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2) принятие и регистрация заявления и документов, необходимых для предоставления муниципальной услуги;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3) направление заявления с документами в Исполком;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4) выдача заявителю результата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6.2. Информирование заявителя о порядке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Заявитель вправе обратиться в МФЦ лично, по телефону для получения консультаций о порядке получения муниципальной услуги.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Способом фиксации результата административной процедуры является установление специалистом многофункционального центра факта отсутствия у заявителя вопросов, связанных с предоставлением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6.3. Принятие и регистрация заявления.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6.3.1. Заявитель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lastRenderedPageBreak/>
        <w:t>6.3.2. Специалист МФЦ, ведущий прием заявлений, осуществляет процедуры, предусмотренные Соглашением о взаимодействии с МФЦ.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принятое и зарегистрированное заявление.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Способом фиксации результата административной процедуры является оформление расписки (описи) о приеме документов от заявителя.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6.4. Направление заявления с документами в Исполком.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6.4.1. Специалист МФЦ принятый пакет документов направляет в Исполком в порядке, установленном регламентом работы МФЦ.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направленные в Исполком документы.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6.5. Выдача результата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6.5.1. Специалист Отдела в установленном порядке направляет результат предоставления муниципальной услуги в МФЦ.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6.5.2. Специалист МФЦ при поступлении результата муниципальной услуги из Исполкома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6.5.2. Специалист МФЦ выдает заявителю результат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Процедуры, устанавливаемые настоящим пунктом, осуществляются в день прибытия заявителя в сроки, установленные регламентом работы МФЦ.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Результат процедур: выданный результат муниципальной услуги.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Способом фиксации результата административной процедуры является проставление отметки в журнале выдачи результатов муниципальных услуг.</w:t>
      </w:r>
    </w:p>
    <w:p w:rsidR="008F78C9" w:rsidRPr="008F78C9" w:rsidRDefault="008F78C9" w:rsidP="008F78C9">
      <w:pPr>
        <w:jc w:val="both"/>
        <w:rPr>
          <w:sz w:val="28"/>
          <w:szCs w:val="28"/>
        </w:rPr>
      </w:pPr>
    </w:p>
    <w:p w:rsidR="008F78C9" w:rsidRPr="008F78C9" w:rsidRDefault="008F78C9" w:rsidP="008F78C9">
      <w:pPr>
        <w:jc w:val="both"/>
        <w:rPr>
          <w:sz w:val="28"/>
          <w:szCs w:val="28"/>
        </w:rPr>
      </w:pPr>
      <w:r w:rsidRPr="008F78C9">
        <w:rPr>
          <w:sz w:val="28"/>
          <w:szCs w:val="28"/>
        </w:rPr>
        <w:br w:type="page"/>
      </w:r>
      <w:r w:rsidRPr="008F78C9">
        <w:rPr>
          <w:sz w:val="28"/>
          <w:szCs w:val="28"/>
        </w:rPr>
        <w:lastRenderedPageBreak/>
        <w:t xml:space="preserve"> 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8F78C9">
        <w:rPr>
          <w:sz w:val="28"/>
          <w:szCs w:val="28"/>
        </w:rPr>
        <w:t>Приложение №1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  <w:highlight w:val="cyan"/>
        </w:rPr>
      </w:pPr>
    </w:p>
    <w:p w:rsidR="008F78C9" w:rsidRPr="008F78C9" w:rsidRDefault="008F78C9" w:rsidP="008F78C9">
      <w:pPr>
        <w:ind w:left="3828"/>
      </w:pPr>
      <w:r w:rsidRPr="008F78C9">
        <w:rPr>
          <w:sz w:val="28"/>
          <w:szCs w:val="28"/>
        </w:rPr>
        <w:t xml:space="preserve">В ________________________________________ </w:t>
      </w:r>
      <w:r w:rsidRPr="008F78C9">
        <w:t>(наименование органа местного самоуправления муниципального образования)</w:t>
      </w:r>
    </w:p>
    <w:p w:rsidR="008F78C9" w:rsidRPr="008F78C9" w:rsidRDefault="008F78C9" w:rsidP="008F78C9">
      <w:pPr>
        <w:shd w:val="clear" w:color="auto" w:fill="FFFFFF"/>
        <w:tabs>
          <w:tab w:val="left" w:leader="underscore" w:pos="10334"/>
        </w:tabs>
        <w:ind w:left="3828"/>
        <w:jc w:val="both"/>
        <w:rPr>
          <w:spacing w:val="-3"/>
        </w:rPr>
      </w:pPr>
      <w:r w:rsidRPr="008F78C9">
        <w:rPr>
          <w:sz w:val="28"/>
          <w:szCs w:val="28"/>
        </w:rPr>
        <w:t xml:space="preserve">___________________________________________ </w:t>
      </w:r>
    </w:p>
    <w:p w:rsidR="008F78C9" w:rsidRPr="008F78C9" w:rsidRDefault="008F78C9" w:rsidP="008F78C9">
      <w:pPr>
        <w:shd w:val="clear" w:color="auto" w:fill="FFFFFF"/>
        <w:tabs>
          <w:tab w:val="left" w:leader="underscore" w:pos="10334"/>
        </w:tabs>
        <w:ind w:left="3828"/>
        <w:jc w:val="both"/>
        <w:rPr>
          <w:spacing w:val="-3"/>
        </w:rPr>
      </w:pPr>
      <w:r w:rsidRPr="008F78C9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8F78C9" w:rsidRPr="008F78C9" w:rsidRDefault="008F78C9" w:rsidP="008F78C9">
      <w:pPr>
        <w:autoSpaceDE w:val="0"/>
        <w:autoSpaceDN w:val="0"/>
        <w:adjustRightInd w:val="0"/>
        <w:ind w:left="3828" w:hanging="1"/>
        <w:jc w:val="both"/>
        <w:rPr>
          <w:spacing w:val="-3"/>
        </w:rPr>
      </w:pPr>
      <w:r w:rsidRPr="008F78C9">
        <w:rPr>
          <w:spacing w:val="-3"/>
        </w:rPr>
        <w:t>_______________________________________________________________</w:t>
      </w:r>
    </w:p>
    <w:p w:rsidR="008F78C9" w:rsidRPr="008F78C9" w:rsidRDefault="008F78C9" w:rsidP="008F78C9">
      <w:pPr>
        <w:autoSpaceDE w:val="0"/>
        <w:autoSpaceDN w:val="0"/>
        <w:adjustRightInd w:val="0"/>
        <w:ind w:left="3828"/>
        <w:jc w:val="both"/>
      </w:pPr>
      <w:r w:rsidRPr="008F78C9">
        <w:rPr>
          <w:spacing w:val="-3"/>
        </w:rPr>
        <w:t>(</w:t>
      </w:r>
      <w:r w:rsidRPr="008F78C9">
        <w:t>почтовый адрес, адрес электронной почты, номер телефона для связи)</w:t>
      </w:r>
    </w:p>
    <w:p w:rsidR="008F78C9" w:rsidRPr="008F78C9" w:rsidRDefault="008F78C9" w:rsidP="008F78C9">
      <w:pPr>
        <w:jc w:val="center"/>
        <w:rPr>
          <w:sz w:val="28"/>
          <w:szCs w:val="28"/>
          <w:highlight w:val="cyan"/>
        </w:rPr>
      </w:pPr>
    </w:p>
    <w:p w:rsidR="008F78C9" w:rsidRPr="008F78C9" w:rsidRDefault="008F78C9" w:rsidP="008F78C9">
      <w:pPr>
        <w:jc w:val="center"/>
        <w:rPr>
          <w:sz w:val="28"/>
          <w:szCs w:val="28"/>
          <w:highlight w:val="cyan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  <w:r w:rsidRPr="008F78C9">
        <w:rPr>
          <w:sz w:val="28"/>
          <w:szCs w:val="28"/>
        </w:rPr>
        <w:t>Заявление</w:t>
      </w:r>
    </w:p>
    <w:p w:rsidR="008F78C9" w:rsidRPr="008F78C9" w:rsidRDefault="008F78C9" w:rsidP="008F78C9">
      <w:pPr>
        <w:jc w:val="center"/>
        <w:rPr>
          <w:sz w:val="28"/>
          <w:szCs w:val="28"/>
        </w:rPr>
      </w:pPr>
      <w:r w:rsidRPr="008F78C9">
        <w:rPr>
          <w:sz w:val="28"/>
          <w:szCs w:val="24"/>
        </w:rPr>
        <w:t>о включении жилого помещения (жилых помещений) в состав специализированного жилищного фонда Мамадышского муниципального района Республики Татарстан</w:t>
      </w:r>
      <w:r w:rsidRPr="008F78C9">
        <w:rPr>
          <w:sz w:val="28"/>
          <w:szCs w:val="28"/>
        </w:rPr>
        <w:t xml:space="preserve"> </w:t>
      </w: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rFonts w:cs="Courier New"/>
          <w:sz w:val="28"/>
          <w:szCs w:val="24"/>
        </w:rPr>
      </w:pPr>
      <w:r w:rsidRPr="008F78C9">
        <w:rPr>
          <w:rFonts w:cs="Courier New"/>
          <w:sz w:val="28"/>
          <w:szCs w:val="24"/>
        </w:rPr>
        <w:t xml:space="preserve">______________________________ просит отнести жилое помещение 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1276"/>
        <w:jc w:val="both"/>
        <w:rPr>
          <w:rFonts w:cs="Courier New"/>
          <w:sz w:val="28"/>
          <w:szCs w:val="24"/>
          <w:vertAlign w:val="superscript"/>
        </w:rPr>
      </w:pPr>
      <w:r w:rsidRPr="008F78C9">
        <w:rPr>
          <w:rFonts w:cs="Courier New"/>
          <w:sz w:val="28"/>
          <w:szCs w:val="24"/>
          <w:vertAlign w:val="superscript"/>
        </w:rPr>
        <w:t>наименование юридического лица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(жилые помещения), расположенное (расположенные) по адресу: Республика Татарстан, город ______________, улица ________________, дом № ______, корпус № (литер) ___________, квартира/комната (квартиры/комнаты)                № ______________, закрепленное (закрепленные) на праве оперативного управления (хозяйственного ведения) за ____________________________________________ 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 w:right="990"/>
        <w:jc w:val="center"/>
        <w:rPr>
          <w:sz w:val="28"/>
          <w:szCs w:val="28"/>
        </w:rPr>
      </w:pPr>
      <w:r w:rsidRPr="008F78C9">
        <w:rPr>
          <w:sz w:val="28"/>
          <w:szCs w:val="28"/>
          <w:vertAlign w:val="superscript"/>
        </w:rPr>
        <w:t>наименование юридического лица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8F78C9">
        <w:rPr>
          <w:sz w:val="28"/>
          <w:szCs w:val="28"/>
        </w:rPr>
        <w:t>на основании ________________________, к:</w:t>
      </w:r>
    </w:p>
    <w:p w:rsidR="008F78C9" w:rsidRPr="008F78C9" w:rsidRDefault="008F78C9" w:rsidP="00274F67">
      <w:pPr>
        <w:tabs>
          <w:tab w:val="left" w:pos="993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-</w:t>
      </w:r>
      <w:r w:rsidRPr="008F78C9">
        <w:rPr>
          <w:sz w:val="28"/>
          <w:szCs w:val="28"/>
        </w:rPr>
        <w:tab/>
        <w:t>служебному жилому помещению (служебным жилым помещениям);</w:t>
      </w:r>
    </w:p>
    <w:p w:rsidR="008F78C9" w:rsidRPr="008F78C9" w:rsidRDefault="008F78C9" w:rsidP="00274F67">
      <w:pPr>
        <w:tabs>
          <w:tab w:val="left" w:pos="993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-</w:t>
      </w:r>
      <w:r w:rsidRPr="008F78C9">
        <w:rPr>
          <w:sz w:val="28"/>
          <w:szCs w:val="28"/>
        </w:rPr>
        <w:tab/>
        <w:t>жилому помещению (жилым помещениям) в общежитии.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Прилагаемые документы: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>Руководитель :__________ _________________/_________________________/</w:t>
      </w: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>Главный бухгалтер: _______________________/_________________________/</w:t>
      </w: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         </w:t>
      </w: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                                                                          М.П.(при наличии печати)</w:t>
      </w: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Контактный телефон ______________ </w:t>
      </w:r>
    </w:p>
    <w:p w:rsidR="008F78C9" w:rsidRPr="008F78C9" w:rsidRDefault="008F78C9" w:rsidP="008F7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8F78C9">
        <w:rPr>
          <w:i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</w:r>
      <w:r w:rsidRPr="008F78C9">
        <w:rPr>
          <w:i/>
          <w:color w:val="000000"/>
          <w:spacing w:val="-6"/>
          <w:sz w:val="28"/>
          <w:szCs w:val="28"/>
        </w:rPr>
        <w:lastRenderedPageBreak/>
        <w:t>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8F78C9">
        <w:rPr>
          <w:i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8F78C9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both"/>
        <w:rPr>
          <w:sz w:val="28"/>
          <w:szCs w:val="28"/>
        </w:rPr>
      </w:pPr>
      <w:r w:rsidRPr="008F78C9">
        <w:rPr>
          <w:sz w:val="28"/>
          <w:szCs w:val="28"/>
        </w:rPr>
        <w:t>______________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_________________ ( ________________)</w:t>
      </w:r>
    </w:p>
    <w:p w:rsidR="008F78C9" w:rsidRPr="008F78C9" w:rsidRDefault="008F78C9" w:rsidP="008F78C9">
      <w:pPr>
        <w:jc w:val="both"/>
        <w:rPr>
          <w:sz w:val="28"/>
          <w:szCs w:val="28"/>
        </w:rPr>
      </w:pPr>
      <w:r w:rsidRPr="008F78C9">
        <w:rPr>
          <w:sz w:val="28"/>
          <w:szCs w:val="28"/>
        </w:rPr>
        <w:tab/>
        <w:t>(дата)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(подпись)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(Ф.И.О.)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78C9" w:rsidRPr="008F78C9" w:rsidRDefault="008F78C9" w:rsidP="008F78C9">
      <w:pPr>
        <w:tabs>
          <w:tab w:val="left" w:pos="8535"/>
          <w:tab w:val="right" w:pos="10255"/>
        </w:tabs>
        <w:ind w:left="7938"/>
        <w:rPr>
          <w:color w:val="000000"/>
          <w:spacing w:val="-6"/>
          <w:sz w:val="28"/>
          <w:szCs w:val="28"/>
        </w:rPr>
        <w:sectPr w:rsidR="008F78C9" w:rsidRPr="008F78C9" w:rsidSect="008F78C9">
          <w:pgSz w:w="11907" w:h="16840"/>
          <w:pgMar w:top="1134" w:right="567" w:bottom="1134" w:left="1134" w:header="720" w:footer="720" w:gutter="0"/>
          <w:cols w:space="720"/>
        </w:sectPr>
      </w:pPr>
    </w:p>
    <w:p w:rsidR="008F78C9" w:rsidRPr="008F78C9" w:rsidRDefault="008F78C9" w:rsidP="008F78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8F78C9">
        <w:rPr>
          <w:sz w:val="28"/>
          <w:szCs w:val="28"/>
        </w:rPr>
        <w:t>Приложение №2</w:t>
      </w:r>
    </w:p>
    <w:p w:rsidR="008F78C9" w:rsidRPr="008F78C9" w:rsidRDefault="008F78C9" w:rsidP="008F78C9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  <w:highlight w:val="cyan"/>
        </w:rPr>
      </w:pPr>
    </w:p>
    <w:p w:rsidR="008F78C9" w:rsidRPr="008F78C9" w:rsidRDefault="008F78C9" w:rsidP="008F78C9">
      <w:pPr>
        <w:ind w:left="3828"/>
      </w:pPr>
      <w:r w:rsidRPr="008F78C9">
        <w:rPr>
          <w:sz w:val="28"/>
          <w:szCs w:val="28"/>
        </w:rPr>
        <w:t xml:space="preserve">В ________________________________________ </w:t>
      </w:r>
      <w:r w:rsidRPr="008F78C9">
        <w:t>(наименование органа местного самоуправления муниципального образования)</w:t>
      </w:r>
    </w:p>
    <w:p w:rsidR="008F78C9" w:rsidRPr="008F78C9" w:rsidRDefault="008F78C9" w:rsidP="008F78C9">
      <w:pPr>
        <w:shd w:val="clear" w:color="auto" w:fill="FFFFFF"/>
        <w:tabs>
          <w:tab w:val="left" w:leader="underscore" w:pos="10334"/>
        </w:tabs>
        <w:ind w:left="3828"/>
        <w:jc w:val="both"/>
        <w:rPr>
          <w:spacing w:val="-3"/>
        </w:rPr>
      </w:pPr>
      <w:r w:rsidRPr="008F78C9">
        <w:rPr>
          <w:sz w:val="28"/>
          <w:szCs w:val="28"/>
        </w:rPr>
        <w:t xml:space="preserve">___________________________________________ </w:t>
      </w:r>
    </w:p>
    <w:p w:rsidR="008F78C9" w:rsidRPr="008F78C9" w:rsidRDefault="008F78C9" w:rsidP="008F78C9">
      <w:pPr>
        <w:shd w:val="clear" w:color="auto" w:fill="FFFFFF"/>
        <w:tabs>
          <w:tab w:val="left" w:leader="underscore" w:pos="10334"/>
        </w:tabs>
        <w:ind w:left="3828"/>
        <w:jc w:val="both"/>
        <w:rPr>
          <w:spacing w:val="-3"/>
        </w:rPr>
      </w:pPr>
      <w:r w:rsidRPr="008F78C9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8F78C9" w:rsidRPr="008F78C9" w:rsidRDefault="008F78C9" w:rsidP="008F78C9">
      <w:pPr>
        <w:autoSpaceDE w:val="0"/>
        <w:autoSpaceDN w:val="0"/>
        <w:adjustRightInd w:val="0"/>
        <w:ind w:left="3828" w:hanging="1"/>
        <w:jc w:val="both"/>
        <w:rPr>
          <w:spacing w:val="-3"/>
        </w:rPr>
      </w:pPr>
      <w:r w:rsidRPr="008F78C9">
        <w:rPr>
          <w:spacing w:val="-3"/>
        </w:rPr>
        <w:t>_______________________________________________________________</w:t>
      </w:r>
    </w:p>
    <w:p w:rsidR="008F78C9" w:rsidRPr="008F78C9" w:rsidRDefault="008F78C9" w:rsidP="008F78C9">
      <w:pPr>
        <w:autoSpaceDE w:val="0"/>
        <w:autoSpaceDN w:val="0"/>
        <w:adjustRightInd w:val="0"/>
        <w:ind w:left="3828"/>
        <w:jc w:val="both"/>
      </w:pPr>
      <w:r w:rsidRPr="008F78C9">
        <w:rPr>
          <w:spacing w:val="-3"/>
        </w:rPr>
        <w:t>(</w:t>
      </w:r>
      <w:r w:rsidRPr="008F78C9">
        <w:t>почтовый адрес, адрес электронной почты, номер телефона для связи)</w:t>
      </w:r>
    </w:p>
    <w:p w:rsidR="008F78C9" w:rsidRPr="008F78C9" w:rsidRDefault="008F78C9" w:rsidP="008F78C9">
      <w:pPr>
        <w:jc w:val="center"/>
        <w:rPr>
          <w:sz w:val="28"/>
          <w:szCs w:val="28"/>
          <w:highlight w:val="cyan"/>
        </w:rPr>
      </w:pPr>
    </w:p>
    <w:p w:rsidR="008F78C9" w:rsidRPr="008F78C9" w:rsidRDefault="008F78C9" w:rsidP="00E56ADC">
      <w:pPr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8F78C9">
        <w:rPr>
          <w:b/>
          <w:sz w:val="28"/>
        </w:rPr>
        <w:t>Заявление об исключении жилого помещения (жилых помещений) из состава специализированного жилищного фонда ______________________ муниципального района Республики Татарстан</w:t>
      </w: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78C9">
        <w:rPr>
          <w:sz w:val="24"/>
          <w:szCs w:val="24"/>
        </w:rPr>
        <w:t>(примерная форма)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5670"/>
        <w:rPr>
          <w:rFonts w:cs="Courier New"/>
          <w:sz w:val="28"/>
          <w:highlight w:val="yellow"/>
        </w:rPr>
      </w:pP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5670"/>
        <w:rPr>
          <w:rFonts w:cs="Courier New"/>
          <w:sz w:val="28"/>
          <w:highlight w:val="yellow"/>
        </w:rPr>
      </w:pP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5670"/>
        <w:rPr>
          <w:rFonts w:cs="Courier New"/>
          <w:sz w:val="28"/>
          <w:highlight w:val="yellow"/>
        </w:rPr>
      </w:pP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rFonts w:cs="Courier New"/>
          <w:sz w:val="28"/>
          <w:szCs w:val="24"/>
        </w:rPr>
      </w:pPr>
      <w:r w:rsidRPr="008F78C9">
        <w:rPr>
          <w:rFonts w:cs="Courier New"/>
          <w:sz w:val="28"/>
          <w:szCs w:val="24"/>
        </w:rPr>
        <w:t>___________________________________ просит исключить из состава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1276"/>
        <w:jc w:val="both"/>
        <w:rPr>
          <w:rFonts w:cs="Courier New"/>
          <w:sz w:val="28"/>
          <w:szCs w:val="24"/>
          <w:vertAlign w:val="superscript"/>
        </w:rPr>
      </w:pPr>
      <w:r w:rsidRPr="008F78C9">
        <w:rPr>
          <w:rFonts w:cs="Courier New"/>
          <w:sz w:val="28"/>
          <w:szCs w:val="24"/>
          <w:vertAlign w:val="superscript"/>
        </w:rPr>
        <w:t>наименование юридического лица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специализированного фонда </w:t>
      </w:r>
      <w:r w:rsidRPr="008F78C9">
        <w:rPr>
          <w:sz w:val="28"/>
        </w:rPr>
        <w:t>_______________________ муниципального района</w:t>
      </w:r>
      <w:r w:rsidRPr="008F78C9">
        <w:rPr>
          <w:sz w:val="28"/>
          <w:szCs w:val="28"/>
        </w:rPr>
        <w:t xml:space="preserve"> Республики Татарстан</w:t>
      </w:r>
      <w:r w:rsidRPr="008F78C9">
        <w:rPr>
          <w:rFonts w:cs="Courier New"/>
          <w:sz w:val="28"/>
          <w:szCs w:val="24"/>
        </w:rPr>
        <w:t xml:space="preserve"> жилое помещение </w:t>
      </w:r>
      <w:r w:rsidRPr="008F78C9">
        <w:rPr>
          <w:sz w:val="28"/>
          <w:szCs w:val="28"/>
        </w:rPr>
        <w:t xml:space="preserve"> (жилые помещения), расположенное (расположенные) по адресу: Республика Татарстан, город ______________, улица ________________, дом № ______, корпус № (литер) ___________, квартира/комната (квартиры/комнаты)                  № ______________, закрепленное (закрепленные) на праве оперативного управления (хозяйственного ведения) за _______________________________________________________________________ 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 w:right="990"/>
        <w:rPr>
          <w:sz w:val="28"/>
          <w:szCs w:val="28"/>
        </w:rPr>
      </w:pPr>
      <w:r w:rsidRPr="008F78C9">
        <w:rPr>
          <w:sz w:val="28"/>
          <w:szCs w:val="28"/>
          <w:vertAlign w:val="superscript"/>
        </w:rPr>
        <w:t>наименование юридического лица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8F78C9">
        <w:rPr>
          <w:sz w:val="28"/>
          <w:szCs w:val="28"/>
        </w:rPr>
        <w:t>на основании ________________________, отнесенные к:</w:t>
      </w:r>
    </w:p>
    <w:p w:rsidR="008F78C9" w:rsidRPr="008F78C9" w:rsidRDefault="008F78C9" w:rsidP="00274F67">
      <w:pPr>
        <w:tabs>
          <w:tab w:val="left" w:pos="993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-служебному жилому помещению (служебным жилым помещениям);</w:t>
      </w:r>
    </w:p>
    <w:p w:rsidR="008F78C9" w:rsidRPr="008F78C9" w:rsidRDefault="008F78C9" w:rsidP="00274F67">
      <w:pPr>
        <w:tabs>
          <w:tab w:val="left" w:pos="993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-</w:t>
      </w:r>
      <w:r w:rsidRPr="008F78C9">
        <w:rPr>
          <w:sz w:val="28"/>
          <w:szCs w:val="28"/>
        </w:rPr>
        <w:tab/>
        <w:t>жилому помещению (жилым помещениям) в общежитии</w:t>
      </w:r>
    </w:p>
    <w:p w:rsidR="008F78C9" w:rsidRPr="008F78C9" w:rsidRDefault="00274F67" w:rsidP="00274F67">
      <w:p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F78C9" w:rsidRPr="008F78C9">
        <w:rPr>
          <w:sz w:val="28"/>
          <w:szCs w:val="28"/>
        </w:rPr>
        <w:t>в соответствии с решением __________________ от _________№_____.</w:t>
      </w:r>
    </w:p>
    <w:p w:rsidR="008F78C9" w:rsidRPr="008F78C9" w:rsidRDefault="008F78C9" w:rsidP="00274F67">
      <w:pPr>
        <w:tabs>
          <w:tab w:val="left" w:pos="993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Прилагаемые документы: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tabs>
          <w:tab w:val="left" w:pos="1134"/>
        </w:tabs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4.</w:t>
      </w:r>
      <w:r w:rsidRPr="008F78C9">
        <w:rPr>
          <w:sz w:val="28"/>
          <w:szCs w:val="28"/>
        </w:rPr>
        <w:tab/>
        <w:t>__________________________________________________</w:t>
      </w: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8F78C9" w:rsidRPr="008F78C9" w:rsidRDefault="008F78C9" w:rsidP="00274F67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>Руководитель :____ _______________________/_________________________/</w:t>
      </w: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>Главный бухгалтер: _______________________/_________________________/</w:t>
      </w: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         </w:t>
      </w: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                                                                          М.П.(при наличии печати)</w:t>
      </w: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rPr>
          <w:sz w:val="24"/>
          <w:szCs w:val="24"/>
        </w:rPr>
      </w:pPr>
      <w:r w:rsidRPr="008F78C9">
        <w:rPr>
          <w:sz w:val="24"/>
          <w:szCs w:val="24"/>
        </w:rPr>
        <w:t xml:space="preserve">Контактный телефон ______________ </w:t>
      </w:r>
    </w:p>
    <w:p w:rsidR="008F78C9" w:rsidRPr="008F78C9" w:rsidRDefault="008F78C9" w:rsidP="008F78C9">
      <w:pPr>
        <w:rPr>
          <w:sz w:val="24"/>
          <w:szCs w:val="24"/>
        </w:rPr>
      </w:pP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8F78C9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8F78C9">
        <w:rPr>
          <w:i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8F78C9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both"/>
        <w:rPr>
          <w:sz w:val="28"/>
          <w:szCs w:val="28"/>
        </w:rPr>
      </w:pPr>
      <w:r w:rsidRPr="008F78C9">
        <w:rPr>
          <w:sz w:val="28"/>
          <w:szCs w:val="28"/>
        </w:rPr>
        <w:t>______________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_________________ ( ________________)</w:t>
      </w:r>
    </w:p>
    <w:p w:rsidR="008F78C9" w:rsidRPr="008F78C9" w:rsidRDefault="008F78C9" w:rsidP="008F78C9">
      <w:pPr>
        <w:jc w:val="both"/>
        <w:rPr>
          <w:sz w:val="28"/>
          <w:szCs w:val="28"/>
        </w:rPr>
      </w:pPr>
      <w:r w:rsidRPr="008F78C9">
        <w:rPr>
          <w:sz w:val="28"/>
          <w:szCs w:val="28"/>
        </w:rPr>
        <w:tab/>
        <w:t>(дата)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(подпись)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(Ф.И.О.)</w:t>
      </w:r>
    </w:p>
    <w:p w:rsidR="008F78C9" w:rsidRPr="008F78C9" w:rsidRDefault="008F78C9" w:rsidP="008F78C9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F78C9" w:rsidRPr="008F78C9" w:rsidRDefault="008F78C9" w:rsidP="008F78C9">
      <w:pPr>
        <w:autoSpaceDE w:val="0"/>
        <w:ind w:left="2552" w:hanging="150"/>
        <w:jc w:val="right"/>
        <w:rPr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br w:type="page"/>
      </w:r>
      <w:r w:rsidRPr="008F78C9">
        <w:rPr>
          <w:color w:val="000000"/>
          <w:spacing w:val="-6"/>
          <w:sz w:val="28"/>
          <w:szCs w:val="28"/>
        </w:rPr>
        <w:lastRenderedPageBreak/>
        <w:t xml:space="preserve">                   </w:t>
      </w:r>
      <w:r w:rsidRPr="008F78C9">
        <w:rPr>
          <w:spacing w:val="-6"/>
          <w:sz w:val="28"/>
          <w:szCs w:val="28"/>
        </w:rPr>
        <w:t>Приложение № 3</w:t>
      </w:r>
    </w:p>
    <w:p w:rsidR="008F78C9" w:rsidRPr="008F78C9" w:rsidRDefault="008F78C9" w:rsidP="008F78C9">
      <w:pPr>
        <w:jc w:val="right"/>
        <w:rPr>
          <w:spacing w:val="-6"/>
          <w:sz w:val="28"/>
          <w:szCs w:val="28"/>
        </w:rPr>
      </w:pPr>
    </w:p>
    <w:p w:rsidR="008F78C9" w:rsidRPr="008F78C9" w:rsidRDefault="008F78C9" w:rsidP="008F78C9">
      <w:pPr>
        <w:ind w:left="5812" w:right="-2"/>
        <w:rPr>
          <w:sz w:val="28"/>
          <w:szCs w:val="28"/>
        </w:rPr>
      </w:pPr>
      <w:r w:rsidRPr="008F78C9">
        <w:rPr>
          <w:sz w:val="28"/>
          <w:szCs w:val="28"/>
        </w:rPr>
        <w:t xml:space="preserve">Председателю </w:t>
      </w:r>
    </w:p>
    <w:p w:rsidR="008F78C9" w:rsidRPr="008F78C9" w:rsidRDefault="008F78C9" w:rsidP="008F78C9">
      <w:pPr>
        <w:ind w:left="5812" w:right="-2"/>
        <w:rPr>
          <w:sz w:val="28"/>
          <w:szCs w:val="28"/>
        </w:rPr>
      </w:pPr>
      <w:r w:rsidRPr="008F78C9">
        <w:rPr>
          <w:sz w:val="28"/>
          <w:szCs w:val="28"/>
        </w:rPr>
        <w:t xml:space="preserve">Палаты имущественных и земельных отношений </w:t>
      </w:r>
      <w:r w:rsidRPr="008F78C9">
        <w:rPr>
          <w:b/>
          <w:sz w:val="28"/>
          <w:szCs w:val="28"/>
        </w:rPr>
        <w:t xml:space="preserve">_________ </w:t>
      </w:r>
      <w:r w:rsidRPr="008F78C9">
        <w:rPr>
          <w:sz w:val="28"/>
          <w:szCs w:val="28"/>
        </w:rPr>
        <w:t>муниципального района Республики Татарстан</w:t>
      </w:r>
    </w:p>
    <w:p w:rsidR="008F78C9" w:rsidRPr="008F78C9" w:rsidRDefault="008F78C9" w:rsidP="008F78C9">
      <w:pPr>
        <w:ind w:left="5812" w:right="-2"/>
        <w:rPr>
          <w:b/>
          <w:sz w:val="28"/>
          <w:szCs w:val="28"/>
        </w:rPr>
      </w:pPr>
      <w:r w:rsidRPr="008F78C9">
        <w:rPr>
          <w:sz w:val="28"/>
          <w:szCs w:val="28"/>
        </w:rPr>
        <w:t>от:</w:t>
      </w:r>
      <w:r w:rsidRPr="008F78C9">
        <w:rPr>
          <w:b/>
          <w:sz w:val="28"/>
          <w:szCs w:val="28"/>
        </w:rPr>
        <w:t>___________________________</w:t>
      </w:r>
    </w:p>
    <w:p w:rsidR="008F78C9" w:rsidRPr="008F78C9" w:rsidRDefault="008F78C9" w:rsidP="008F78C9">
      <w:pPr>
        <w:ind w:right="-2" w:firstLine="709"/>
        <w:jc w:val="center"/>
        <w:rPr>
          <w:sz w:val="28"/>
          <w:szCs w:val="28"/>
        </w:rPr>
      </w:pP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Заявление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об исправлении технической ошибки</w:t>
      </w:r>
    </w:p>
    <w:p w:rsidR="008F78C9" w:rsidRPr="008F78C9" w:rsidRDefault="008F78C9" w:rsidP="008F78C9">
      <w:pPr>
        <w:ind w:right="-2" w:firstLine="709"/>
        <w:jc w:val="center"/>
        <w:rPr>
          <w:sz w:val="28"/>
          <w:szCs w:val="28"/>
        </w:rPr>
      </w:pPr>
      <w:r w:rsidRPr="008F78C9">
        <w:rPr>
          <w:sz w:val="28"/>
          <w:szCs w:val="28"/>
        </w:rPr>
        <w:t>(примерная форма)</w:t>
      </w:r>
    </w:p>
    <w:p w:rsidR="008F78C9" w:rsidRPr="008F78C9" w:rsidRDefault="008F78C9" w:rsidP="008F78C9">
      <w:pPr>
        <w:ind w:right="-2" w:firstLine="709"/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ind w:right="-2" w:firstLine="709"/>
        <w:jc w:val="both"/>
        <w:rPr>
          <w:b/>
          <w:sz w:val="28"/>
          <w:szCs w:val="28"/>
        </w:rPr>
      </w:pPr>
      <w:r w:rsidRPr="008F78C9">
        <w:rPr>
          <w:sz w:val="28"/>
          <w:szCs w:val="28"/>
        </w:rPr>
        <w:t>Сообщаю об ошибке, допущенной при оказании муниципальной услуги ___</w:t>
      </w:r>
      <w:r w:rsidRPr="008F78C9">
        <w:rPr>
          <w:b/>
          <w:sz w:val="28"/>
          <w:szCs w:val="28"/>
        </w:rPr>
        <w:t>____________________________________________________________________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8F78C9">
        <w:rPr>
          <w:sz w:val="24"/>
          <w:szCs w:val="24"/>
        </w:rPr>
        <w:t>(наименование услуги)</w:t>
      </w:r>
    </w:p>
    <w:p w:rsidR="008F78C9" w:rsidRPr="008F78C9" w:rsidRDefault="008F78C9" w:rsidP="008F78C9">
      <w:pPr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8F78C9" w:rsidRPr="008F78C9" w:rsidRDefault="008F78C9" w:rsidP="008F78C9">
      <w:pPr>
        <w:ind w:right="-2" w:firstLine="709"/>
        <w:rPr>
          <w:sz w:val="28"/>
          <w:szCs w:val="28"/>
        </w:rPr>
      </w:pPr>
      <w:r w:rsidRPr="008F78C9">
        <w:rPr>
          <w:sz w:val="28"/>
          <w:szCs w:val="28"/>
        </w:rPr>
        <w:t>Правильные сведения:_______________________________________________</w:t>
      </w:r>
    </w:p>
    <w:p w:rsidR="008F78C9" w:rsidRPr="008F78C9" w:rsidRDefault="008F78C9" w:rsidP="008F78C9">
      <w:pPr>
        <w:ind w:right="-2"/>
        <w:rPr>
          <w:sz w:val="28"/>
          <w:szCs w:val="28"/>
        </w:rPr>
      </w:pPr>
      <w:r w:rsidRPr="008F78C9">
        <w:rPr>
          <w:sz w:val="28"/>
          <w:szCs w:val="28"/>
        </w:rPr>
        <w:t>_______________________________________________________________________</w:t>
      </w:r>
    </w:p>
    <w:p w:rsidR="008F78C9" w:rsidRPr="008F78C9" w:rsidRDefault="008F78C9" w:rsidP="008F78C9">
      <w:pPr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F78C9" w:rsidRPr="008F78C9" w:rsidRDefault="008F78C9" w:rsidP="008F78C9">
      <w:pPr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Прилагаю следующие документы:</w:t>
      </w:r>
    </w:p>
    <w:p w:rsidR="008F78C9" w:rsidRPr="008F78C9" w:rsidRDefault="008F78C9" w:rsidP="008F78C9">
      <w:pPr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1.</w:t>
      </w:r>
    </w:p>
    <w:p w:rsidR="008F78C9" w:rsidRPr="008F78C9" w:rsidRDefault="008F78C9" w:rsidP="008F78C9">
      <w:pPr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2.</w:t>
      </w:r>
    </w:p>
    <w:p w:rsidR="008F78C9" w:rsidRPr="008F78C9" w:rsidRDefault="008F78C9" w:rsidP="008F78C9">
      <w:pPr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3.</w:t>
      </w:r>
    </w:p>
    <w:p w:rsidR="008F78C9" w:rsidRPr="008F78C9" w:rsidRDefault="008F78C9" w:rsidP="008F78C9">
      <w:pPr>
        <w:ind w:right="-2"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8C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</w:t>
      </w:r>
      <w:r w:rsidRPr="008F78C9">
        <w:rPr>
          <w:color w:val="000000"/>
          <w:spacing w:val="-6"/>
          <w:sz w:val="28"/>
          <w:szCs w:val="28"/>
        </w:rPr>
        <w:lastRenderedPageBreak/>
        <w:t xml:space="preserve">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F78C9" w:rsidRPr="008F78C9" w:rsidRDefault="008F78C9" w:rsidP="008F78C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F78C9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F78C9" w:rsidRPr="008F78C9" w:rsidRDefault="008F78C9" w:rsidP="008F78C9">
      <w:pPr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both"/>
        <w:rPr>
          <w:sz w:val="28"/>
          <w:szCs w:val="28"/>
        </w:rPr>
      </w:pPr>
      <w:r w:rsidRPr="008F78C9">
        <w:rPr>
          <w:sz w:val="28"/>
          <w:szCs w:val="28"/>
        </w:rPr>
        <w:t>______________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_________________ ( ________________)</w:t>
      </w:r>
    </w:p>
    <w:p w:rsidR="008F78C9" w:rsidRPr="008F78C9" w:rsidRDefault="008F78C9" w:rsidP="008F78C9">
      <w:pPr>
        <w:jc w:val="both"/>
        <w:rPr>
          <w:sz w:val="28"/>
          <w:szCs w:val="28"/>
        </w:rPr>
      </w:pPr>
      <w:r w:rsidRPr="008F78C9">
        <w:rPr>
          <w:sz w:val="28"/>
          <w:szCs w:val="28"/>
        </w:rPr>
        <w:tab/>
        <w:t>(дата)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(подпись)</w:t>
      </w:r>
      <w:r w:rsidRPr="008F78C9">
        <w:rPr>
          <w:sz w:val="28"/>
          <w:szCs w:val="28"/>
        </w:rPr>
        <w:tab/>
      </w:r>
      <w:r w:rsidRPr="008F78C9">
        <w:rPr>
          <w:sz w:val="28"/>
          <w:szCs w:val="28"/>
        </w:rPr>
        <w:tab/>
        <w:t>(Ф.И.О.)</w:t>
      </w:r>
    </w:p>
    <w:p w:rsidR="008F78C9" w:rsidRPr="008F78C9" w:rsidRDefault="008F78C9" w:rsidP="008F78C9">
      <w:pPr>
        <w:jc w:val="center"/>
        <w:rPr>
          <w:sz w:val="24"/>
          <w:szCs w:val="24"/>
        </w:rPr>
      </w:pPr>
    </w:p>
    <w:p w:rsidR="008F78C9" w:rsidRDefault="008F78C9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Default="00274F67" w:rsidP="008F78C9">
      <w:pPr>
        <w:rPr>
          <w:sz w:val="24"/>
          <w:szCs w:val="24"/>
        </w:rPr>
      </w:pPr>
    </w:p>
    <w:p w:rsidR="00274F67" w:rsidRPr="008F78C9" w:rsidRDefault="00274F67" w:rsidP="008F78C9">
      <w:pPr>
        <w:rPr>
          <w:sz w:val="24"/>
          <w:szCs w:val="24"/>
        </w:rPr>
      </w:pPr>
    </w:p>
    <w:p w:rsidR="008F78C9" w:rsidRPr="008F78C9" w:rsidRDefault="008F78C9" w:rsidP="008F78C9">
      <w:pPr>
        <w:tabs>
          <w:tab w:val="left" w:pos="8535"/>
          <w:tab w:val="right" w:pos="10255"/>
        </w:tabs>
        <w:ind w:left="7938"/>
        <w:rPr>
          <w:color w:val="000000"/>
          <w:spacing w:val="-6"/>
          <w:sz w:val="28"/>
          <w:szCs w:val="28"/>
        </w:rPr>
      </w:pPr>
      <w:r w:rsidRPr="008F78C9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03B23" wp14:editId="75D97E1C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C9" w:rsidRDefault="008F78C9" w:rsidP="008F78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3B23" id="_x0000_s1030" type="#_x0000_t202" style="position:absolute;left:0;text-align:left;margin-left:629.3pt;margin-top:-27.8pt;width:136.1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11xgIAAME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AQjT11xgIAAME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8F78C9" w:rsidRDefault="008F78C9" w:rsidP="008F78C9"/>
                  </w:txbxContent>
                </v:textbox>
              </v:shape>
            </w:pict>
          </mc:Fallback>
        </mc:AlternateContent>
      </w:r>
      <w:r w:rsidRPr="008F78C9">
        <w:rPr>
          <w:color w:val="000000"/>
          <w:spacing w:val="-6"/>
          <w:sz w:val="28"/>
          <w:szCs w:val="28"/>
        </w:rPr>
        <w:t xml:space="preserve">Приложение                                                                              (справочное) </w:t>
      </w:r>
    </w:p>
    <w:p w:rsidR="008F78C9" w:rsidRPr="008F78C9" w:rsidRDefault="008F78C9" w:rsidP="008F78C9">
      <w:pPr>
        <w:tabs>
          <w:tab w:val="left" w:pos="8790"/>
        </w:tabs>
        <w:autoSpaceDE w:val="0"/>
        <w:autoSpaceDN w:val="0"/>
        <w:spacing w:after="120"/>
        <w:rPr>
          <w:b/>
          <w:bCs/>
          <w:sz w:val="24"/>
          <w:szCs w:val="24"/>
        </w:rPr>
      </w:pPr>
      <w:r w:rsidRPr="008F78C9">
        <w:rPr>
          <w:b/>
          <w:bCs/>
          <w:sz w:val="24"/>
          <w:szCs w:val="24"/>
        </w:rPr>
        <w:tab/>
      </w: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Палата  Мамадышского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6"/>
        <w:gridCol w:w="1921"/>
        <w:gridCol w:w="8"/>
        <w:gridCol w:w="4069"/>
      </w:tblGrid>
      <w:tr w:rsidR="008F78C9" w:rsidRPr="008F78C9" w:rsidTr="008F78C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Электронный адрес</w:t>
            </w:r>
          </w:p>
        </w:tc>
      </w:tr>
      <w:tr w:rsidR="008F78C9" w:rsidRPr="008F78C9" w:rsidTr="008F78C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3-34-80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jc w:val="center"/>
              <w:rPr>
                <w:sz w:val="28"/>
                <w:szCs w:val="28"/>
                <w:lang w:val="en-US"/>
              </w:rPr>
            </w:pPr>
            <w:r w:rsidRPr="008F78C9">
              <w:rPr>
                <w:sz w:val="28"/>
                <w:szCs w:val="28"/>
                <w:lang w:val="en-US"/>
              </w:rPr>
              <w:t>Mamadysh.Pizo@tatar.ru</w:t>
            </w:r>
          </w:p>
        </w:tc>
      </w:tr>
      <w:tr w:rsidR="008F78C9" w:rsidRPr="008F78C9" w:rsidTr="008F78C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both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3-34-25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jc w:val="center"/>
              <w:rPr>
                <w:sz w:val="24"/>
                <w:szCs w:val="24"/>
              </w:rPr>
            </w:pPr>
            <w:r w:rsidRPr="008F78C9">
              <w:rPr>
                <w:sz w:val="28"/>
                <w:szCs w:val="28"/>
                <w:lang w:val="en-US"/>
              </w:rPr>
              <w:t>Mamadysh.Pizo@tatar.ru</w:t>
            </w:r>
          </w:p>
        </w:tc>
      </w:tr>
    </w:tbl>
    <w:p w:rsidR="008F78C9" w:rsidRPr="008F78C9" w:rsidRDefault="008F78C9" w:rsidP="008F78C9">
      <w:pPr>
        <w:ind w:left="4961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78C9" w:rsidRPr="008F78C9" w:rsidRDefault="008F78C9" w:rsidP="008F78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78C9" w:rsidRPr="008F78C9" w:rsidRDefault="008F78C9" w:rsidP="008F78C9">
      <w:pPr>
        <w:jc w:val="center"/>
        <w:rPr>
          <w:b/>
          <w:sz w:val="28"/>
          <w:szCs w:val="28"/>
        </w:rPr>
      </w:pPr>
      <w:r w:rsidRPr="008F78C9">
        <w:rPr>
          <w:b/>
          <w:sz w:val="28"/>
          <w:szCs w:val="28"/>
        </w:rPr>
        <w:t>Совет Мамадышского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1924"/>
        <w:gridCol w:w="4071"/>
      </w:tblGrid>
      <w:tr w:rsidR="008F78C9" w:rsidRPr="008F78C9" w:rsidTr="008F78C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>Электронный адрес</w:t>
            </w:r>
          </w:p>
        </w:tc>
      </w:tr>
      <w:tr w:rsidR="008F78C9" w:rsidRPr="008F78C9" w:rsidTr="008F78C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both"/>
              <w:rPr>
                <w:sz w:val="28"/>
                <w:szCs w:val="28"/>
              </w:rPr>
            </w:pPr>
            <w:r w:rsidRPr="008F78C9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C9" w:rsidRPr="008F78C9" w:rsidRDefault="008F78C9" w:rsidP="008F78C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F78C9">
              <w:rPr>
                <w:b/>
                <w:sz w:val="28"/>
                <w:szCs w:val="28"/>
              </w:rPr>
              <w:t>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C9" w:rsidRPr="008F78C9" w:rsidRDefault="008F78C9" w:rsidP="008F78C9">
            <w:pPr>
              <w:suppressAutoHyphens/>
              <w:jc w:val="center"/>
              <w:rPr>
                <w:sz w:val="28"/>
                <w:szCs w:val="28"/>
              </w:rPr>
            </w:pPr>
            <w:r w:rsidRPr="008F78C9">
              <w:rPr>
                <w:sz w:val="28"/>
                <w:lang w:val="en-US"/>
              </w:rPr>
              <w:t>Sovet.mam</w:t>
            </w:r>
            <w:r w:rsidRPr="008F78C9">
              <w:rPr>
                <w:sz w:val="28"/>
              </w:rPr>
              <w:t>@</w:t>
            </w:r>
            <w:r w:rsidRPr="008F78C9">
              <w:rPr>
                <w:sz w:val="28"/>
                <w:lang w:val="en-US"/>
              </w:rPr>
              <w:t>tatar</w:t>
            </w:r>
            <w:r w:rsidRPr="008F78C9">
              <w:rPr>
                <w:sz w:val="28"/>
              </w:rPr>
              <w:t>.</w:t>
            </w:r>
            <w:r w:rsidRPr="008F78C9">
              <w:rPr>
                <w:sz w:val="28"/>
                <w:lang w:val="en-US"/>
              </w:rPr>
              <w:t>ru</w:t>
            </w:r>
          </w:p>
        </w:tc>
      </w:tr>
    </w:tbl>
    <w:p w:rsidR="008F78C9" w:rsidRPr="008F78C9" w:rsidRDefault="008F78C9" w:rsidP="008F78C9">
      <w:pPr>
        <w:tabs>
          <w:tab w:val="left" w:pos="4454"/>
        </w:tabs>
        <w:rPr>
          <w:sz w:val="24"/>
          <w:szCs w:val="24"/>
        </w:rPr>
      </w:pPr>
    </w:p>
    <w:p w:rsidR="008F78C9" w:rsidRDefault="008F78C9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8F78C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3B" w:rsidRDefault="0080533B">
      <w:r>
        <w:separator/>
      </w:r>
    </w:p>
  </w:endnote>
  <w:endnote w:type="continuationSeparator" w:id="0">
    <w:p w:rsidR="0080533B" w:rsidRDefault="0080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3B" w:rsidRDefault="0080533B">
      <w:r>
        <w:separator/>
      </w:r>
    </w:p>
  </w:footnote>
  <w:footnote w:type="continuationSeparator" w:id="0">
    <w:p w:rsidR="0080533B" w:rsidRDefault="0080533B">
      <w:r>
        <w:continuationSeparator/>
      </w:r>
    </w:p>
  </w:footnote>
  <w:footnote w:id="1">
    <w:p w:rsidR="008F78C9" w:rsidRDefault="008F78C9" w:rsidP="008F78C9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  <w:footnote w:id="2">
    <w:p w:rsidR="008F78C9" w:rsidRDefault="008F78C9" w:rsidP="008F78C9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C9" w:rsidRDefault="008F78C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1669">
      <w:rPr>
        <w:noProof/>
      </w:rPr>
      <w:t>33</w:t>
    </w:r>
    <w:r>
      <w:rPr>
        <w:noProof/>
      </w:rPr>
      <w:fldChar w:fldCharType="end"/>
    </w:r>
  </w:p>
  <w:p w:rsidR="008F78C9" w:rsidRDefault="008F78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C9" w:rsidRDefault="008F78C9">
    <w:pPr>
      <w:pStyle w:val="a7"/>
    </w:pPr>
  </w:p>
  <w:p w:rsidR="00F25065" w:rsidRDefault="00F2506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C9" w:rsidRDefault="008F78C9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17</w:t>
    </w:r>
    <w:r>
      <w:rPr>
        <w:rStyle w:val="af9"/>
      </w:rPr>
      <w:fldChar w:fldCharType="end"/>
    </w:r>
  </w:p>
  <w:p w:rsidR="008F78C9" w:rsidRDefault="008F78C9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C9" w:rsidRDefault="008F78C9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B1669">
      <w:rPr>
        <w:rStyle w:val="af9"/>
        <w:noProof/>
      </w:rPr>
      <w:t>61</w:t>
    </w:r>
    <w:r>
      <w:rPr>
        <w:rStyle w:val="af9"/>
      </w:rPr>
      <w:fldChar w:fldCharType="end"/>
    </w:r>
  </w:p>
  <w:p w:rsidR="008F78C9" w:rsidRDefault="008F78C9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C9" w:rsidRDefault="008F78C9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17</w:t>
    </w:r>
    <w:r>
      <w:rPr>
        <w:rStyle w:val="af9"/>
      </w:rPr>
      <w:fldChar w:fldCharType="end"/>
    </w:r>
  </w:p>
  <w:p w:rsidR="008F78C9" w:rsidRDefault="008F78C9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C9" w:rsidRDefault="008F78C9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B1669">
      <w:rPr>
        <w:rStyle w:val="af9"/>
        <w:noProof/>
      </w:rPr>
      <w:t>99</w:t>
    </w:r>
    <w:r>
      <w:rPr>
        <w:rStyle w:val="af9"/>
      </w:rPr>
      <w:fldChar w:fldCharType="end"/>
    </w:r>
  </w:p>
  <w:p w:rsidR="008F78C9" w:rsidRDefault="008F78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054511"/>
    <w:multiLevelType w:val="hybridMultilevel"/>
    <w:tmpl w:val="674C4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F34601"/>
    <w:multiLevelType w:val="multilevel"/>
    <w:tmpl w:val="90EC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040219"/>
    <w:multiLevelType w:val="hybridMultilevel"/>
    <w:tmpl w:val="674C4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D6A6AF1"/>
    <w:multiLevelType w:val="hybridMultilevel"/>
    <w:tmpl w:val="591CE67C"/>
    <w:lvl w:ilvl="0" w:tplc="FEC45AF2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5EF517F7"/>
    <w:multiLevelType w:val="singleLevel"/>
    <w:tmpl w:val="404E41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F53D6F"/>
    <w:multiLevelType w:val="hybridMultilevel"/>
    <w:tmpl w:val="FD125804"/>
    <w:lvl w:ilvl="0" w:tplc="0C90536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8"/>
        <w:szCs w:val="28"/>
      </w:rPr>
    </w:lvl>
  </w:abstractNum>
  <w:abstractNum w:abstractNumId="27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21"/>
  </w:num>
  <w:num w:numId="5">
    <w:abstractNumId w:val="25"/>
  </w:num>
  <w:num w:numId="6">
    <w:abstractNumId w:val="19"/>
  </w:num>
  <w:num w:numId="7">
    <w:abstractNumId w:val="3"/>
  </w:num>
  <w:num w:numId="8">
    <w:abstractNumId w:val="17"/>
  </w:num>
  <w:num w:numId="9">
    <w:abstractNumId w:val="7"/>
  </w:num>
  <w:num w:numId="10">
    <w:abstractNumId w:val="13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7"/>
  </w:num>
  <w:num w:numId="22">
    <w:abstractNumId w:val="1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2"/>
  </w:num>
  <w:num w:numId="27">
    <w:abstractNumId w:val="8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57FFB"/>
    <w:rsid w:val="00063630"/>
    <w:rsid w:val="00065958"/>
    <w:rsid w:val="00067CA2"/>
    <w:rsid w:val="000729CB"/>
    <w:rsid w:val="00075DC6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F67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25FA4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E034F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810C8"/>
    <w:rsid w:val="00792D23"/>
    <w:rsid w:val="00794779"/>
    <w:rsid w:val="00794ADB"/>
    <w:rsid w:val="007969EC"/>
    <w:rsid w:val="007A0CD3"/>
    <w:rsid w:val="007A2873"/>
    <w:rsid w:val="007A44C0"/>
    <w:rsid w:val="007A6E8B"/>
    <w:rsid w:val="007B1669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533B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8F78C9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978DB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56ADC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EF3DA1"/>
    <w:rsid w:val="00F0125C"/>
    <w:rsid w:val="00F22FF3"/>
    <w:rsid w:val="00F25065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CC43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8F78C9"/>
    <w:pPr>
      <w:keepNext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8F78C9"/>
    <w:pPr>
      <w:keepNext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8F78C9"/>
    <w:pPr>
      <w:keepNext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qFormat/>
    <w:rsid w:val="008F78C9"/>
    <w:pPr>
      <w:keepNext/>
      <w:ind w:left="198"/>
      <w:outlineLvl w:val="7"/>
    </w:pPr>
    <w:rPr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99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F78C9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8F78C9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8F78C9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8F78C9"/>
    <w:rPr>
      <w:sz w:val="28"/>
      <w:szCs w:val="24"/>
      <w:lang w:val="en-US"/>
    </w:rPr>
  </w:style>
  <w:style w:type="numbering" w:customStyle="1" w:styleId="15">
    <w:name w:val="Нет списка1"/>
    <w:next w:val="a2"/>
    <w:uiPriority w:val="99"/>
    <w:semiHidden/>
    <w:unhideWhenUsed/>
    <w:rsid w:val="008F78C9"/>
  </w:style>
  <w:style w:type="character" w:customStyle="1" w:styleId="21">
    <w:name w:val="Заголовок 2 Знак"/>
    <w:basedOn w:val="a0"/>
    <w:link w:val="20"/>
    <w:rsid w:val="008F78C9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F78C9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F78C9"/>
    <w:rPr>
      <w:rFonts w:ascii="Tatar Peterburg" w:hAnsi="Tatar Peterburg"/>
      <w:caps/>
      <w:noProof/>
      <w:sz w:val="28"/>
    </w:rPr>
  </w:style>
  <w:style w:type="character" w:customStyle="1" w:styleId="a8">
    <w:name w:val="Верхний колонтитул Знак"/>
    <w:basedOn w:val="a0"/>
    <w:link w:val="a7"/>
    <w:rsid w:val="008F78C9"/>
  </w:style>
  <w:style w:type="paragraph" w:customStyle="1" w:styleId="ConsPlusNonformat">
    <w:name w:val="ConsPlusNonformat"/>
    <w:uiPriority w:val="99"/>
    <w:rsid w:val="008F78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nhideWhenUsed/>
    <w:rsid w:val="008F78C9"/>
  </w:style>
  <w:style w:type="character" w:customStyle="1" w:styleId="af3">
    <w:name w:val="Текст сноски Знак"/>
    <w:basedOn w:val="a0"/>
    <w:link w:val="af2"/>
    <w:rsid w:val="008F78C9"/>
  </w:style>
  <w:style w:type="character" w:styleId="af4">
    <w:name w:val="footnote reference"/>
    <w:uiPriority w:val="99"/>
    <w:unhideWhenUsed/>
    <w:rsid w:val="008F78C9"/>
    <w:rPr>
      <w:vertAlign w:val="superscript"/>
    </w:rPr>
  </w:style>
  <w:style w:type="paragraph" w:customStyle="1" w:styleId="16">
    <w:name w:val="Обычный1"/>
    <w:rsid w:val="008F78C9"/>
    <w:pPr>
      <w:spacing w:before="100" w:after="100"/>
    </w:pPr>
    <w:rPr>
      <w:sz w:val="24"/>
    </w:rPr>
  </w:style>
  <w:style w:type="character" w:styleId="af5">
    <w:name w:val="Strong"/>
    <w:qFormat/>
    <w:rsid w:val="008F78C9"/>
    <w:rPr>
      <w:b/>
      <w:bCs/>
    </w:rPr>
  </w:style>
  <w:style w:type="table" w:customStyle="1" w:styleId="24">
    <w:name w:val="Сетка таблицы2"/>
    <w:basedOn w:val="a1"/>
    <w:next w:val="ae"/>
    <w:rsid w:val="008F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8F78C9"/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8F78C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8F78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F78C9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8F78C9"/>
    <w:pPr>
      <w:widowControl w:val="0"/>
      <w:ind w:firstLine="720"/>
      <w:jc w:val="both"/>
    </w:pPr>
    <w:rPr>
      <w:rFonts w:ascii="MS Sans Serif" w:hAnsi="MS Sans Serif"/>
      <w:color w:val="000000"/>
      <w:sz w:val="24"/>
    </w:rPr>
  </w:style>
  <w:style w:type="paragraph" w:styleId="25">
    <w:name w:val="Body Text 2"/>
    <w:basedOn w:val="a"/>
    <w:link w:val="26"/>
    <w:rsid w:val="008F78C9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F78C9"/>
    <w:rPr>
      <w:sz w:val="24"/>
      <w:szCs w:val="24"/>
    </w:rPr>
  </w:style>
  <w:style w:type="paragraph" w:customStyle="1" w:styleId="41">
    <w:name w:val="Знак Знак4"/>
    <w:basedOn w:val="a"/>
    <w:rsid w:val="008F78C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rmal (Web)"/>
    <w:basedOn w:val="a"/>
    <w:rsid w:val="008F78C9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Стиль Стиль Заголовок 1 + все прописные"/>
    <w:basedOn w:val="a"/>
    <w:rsid w:val="008F78C9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f8">
    <w:name w:val="FollowedHyperlink"/>
    <w:rsid w:val="008F78C9"/>
    <w:rPr>
      <w:color w:val="800080"/>
      <w:u w:val="single"/>
    </w:rPr>
  </w:style>
  <w:style w:type="character" w:styleId="af9">
    <w:name w:val="page number"/>
    <w:basedOn w:val="a0"/>
    <w:rsid w:val="008F78C9"/>
  </w:style>
  <w:style w:type="paragraph" w:styleId="32">
    <w:name w:val="Body Text Indent 3"/>
    <w:basedOn w:val="a"/>
    <w:link w:val="33"/>
    <w:rsid w:val="008F78C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F78C9"/>
    <w:rPr>
      <w:sz w:val="16"/>
      <w:szCs w:val="16"/>
    </w:rPr>
  </w:style>
  <w:style w:type="paragraph" w:customStyle="1" w:styleId="afa">
    <w:name w:val="???????"/>
    <w:rsid w:val="008F78C9"/>
    <w:pPr>
      <w:widowControl w:val="0"/>
    </w:pPr>
    <w:rPr>
      <w:snapToGrid w:val="0"/>
      <w:sz w:val="28"/>
    </w:rPr>
  </w:style>
  <w:style w:type="paragraph" w:customStyle="1" w:styleId="afb">
    <w:name w:val="Стиль"/>
    <w:rsid w:val="008F78C9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c">
    <w:name w:val="Таблицы (моноширинный)"/>
    <w:basedOn w:val="afb"/>
    <w:next w:val="afb"/>
    <w:rsid w:val="008F78C9"/>
    <w:pPr>
      <w:ind w:firstLine="0"/>
    </w:pPr>
    <w:rPr>
      <w:rFonts w:ascii="Courier New" w:hAnsi="Courier New" w:cs="Courier New"/>
    </w:rPr>
  </w:style>
  <w:style w:type="paragraph" w:styleId="27">
    <w:name w:val="Body Text Indent 2"/>
    <w:basedOn w:val="a"/>
    <w:link w:val="28"/>
    <w:rsid w:val="008F78C9"/>
    <w:pPr>
      <w:ind w:firstLine="185"/>
      <w:jc w:val="both"/>
    </w:pPr>
    <w:rPr>
      <w:sz w:val="28"/>
      <w:szCs w:val="24"/>
    </w:rPr>
  </w:style>
  <w:style w:type="character" w:customStyle="1" w:styleId="28">
    <w:name w:val="Основной текст с отступом 2 Знак"/>
    <w:basedOn w:val="a0"/>
    <w:link w:val="27"/>
    <w:rsid w:val="008F78C9"/>
    <w:rPr>
      <w:sz w:val="28"/>
      <w:szCs w:val="24"/>
    </w:rPr>
  </w:style>
  <w:style w:type="paragraph" w:customStyle="1" w:styleId="afd">
    <w:name w:val="атличный"/>
    <w:rsid w:val="008F78C9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9">
    <w:name w:val="Знак Знак2"/>
    <w:locked/>
    <w:rsid w:val="008F78C9"/>
    <w:rPr>
      <w:b/>
      <w:sz w:val="28"/>
      <w:lang w:val="ru-RU" w:eastAsia="zh-CN" w:bidi="ar-SA"/>
    </w:rPr>
  </w:style>
  <w:style w:type="paragraph" w:styleId="HTML">
    <w:name w:val="HTML Preformatted"/>
    <w:basedOn w:val="a"/>
    <w:link w:val="HTML0"/>
    <w:rsid w:val="008F7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F78C9"/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8F78C9"/>
    <w:pPr>
      <w:widowControl w:val="0"/>
      <w:ind w:firstLine="720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rsid w:val="008F78C9"/>
    <w:pPr>
      <w:widowControl w:val="0"/>
      <w:ind w:firstLine="720"/>
      <w:jc w:val="both"/>
    </w:pPr>
    <w:rPr>
      <w:sz w:val="28"/>
    </w:rPr>
  </w:style>
  <w:style w:type="character" w:customStyle="1" w:styleId="FontStyle28">
    <w:name w:val="Font Style28"/>
    <w:rsid w:val="008F78C9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8F78C9"/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rsid w:val="008F78C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 Знак1"/>
    <w:rsid w:val="008F78C9"/>
    <w:rPr>
      <w:rFonts w:ascii="Arial" w:eastAsia="Calibri" w:hAnsi="Arial" w:cs="Arial"/>
      <w:sz w:val="20"/>
      <w:szCs w:val="20"/>
    </w:rPr>
  </w:style>
  <w:style w:type="character" w:customStyle="1" w:styleId="afe">
    <w:name w:val="Цветовое выделение"/>
    <w:rsid w:val="008F78C9"/>
    <w:rPr>
      <w:b/>
      <w:color w:val="000080"/>
      <w:sz w:val="20"/>
    </w:rPr>
  </w:style>
  <w:style w:type="paragraph" w:customStyle="1" w:styleId="2a">
    <w:name w:val="Обычный2"/>
    <w:rsid w:val="008F78C9"/>
    <w:pPr>
      <w:widowControl w:val="0"/>
      <w:spacing w:line="300" w:lineRule="auto"/>
      <w:ind w:firstLine="860"/>
    </w:pPr>
    <w:rPr>
      <w:snapToGrid w:val="0"/>
      <w:sz w:val="22"/>
    </w:rPr>
  </w:style>
  <w:style w:type="character" w:customStyle="1" w:styleId="bt1br">
    <w:name w:val="bt1br"/>
    <w:uiPriority w:val="99"/>
    <w:rsid w:val="008F78C9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8F78C9"/>
  </w:style>
  <w:style w:type="character" w:customStyle="1" w:styleId="aff">
    <w:name w:val="Гипертекстовая ссылка"/>
    <w:uiPriority w:val="99"/>
    <w:rsid w:val="008F78C9"/>
    <w:rPr>
      <w:color w:val="008000"/>
    </w:rPr>
  </w:style>
  <w:style w:type="paragraph" w:customStyle="1" w:styleId="aff0">
    <w:name w:val="Прижатый влево"/>
    <w:basedOn w:val="a"/>
    <w:next w:val="a"/>
    <w:uiPriority w:val="99"/>
    <w:rsid w:val="008F78C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mamadysh.tatarstan.ru" TargetMode="External"/><Relationship Id="rId26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http://www.mamadysh.tatarstan.ru" TargetMode="External"/><Relationship Id="rId25" Type="http://schemas.openxmlformats.org/officeDocument/2006/relationships/hyperlink" Target="http://www.mamadysh.tatarstan.ru" TargetMode="External"/><Relationship Id="rId33" Type="http://schemas.openxmlformats.org/officeDocument/2006/relationships/hyperlink" Target="garantF1://12038291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aksubayevo.tatar.ru" TargetMode="External"/><Relationship Id="rId29" Type="http://schemas.openxmlformats.org/officeDocument/2006/relationships/hyperlink" Target="garantF1://3447732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24" Type="http://schemas.openxmlformats.org/officeDocument/2006/relationships/hyperlink" Target="http://www.gosuslugi.ru/" TargetMode="External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hyperlink" Target="consultantplus://offline/ref=FCFF6836B640CEF690D5EF4FF95DF86F4553F3B372EBA6F2D9005B299FR1R4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amadysh.tatarstan.ru" TargetMode="External"/><Relationship Id="rId19" Type="http://schemas.openxmlformats.org/officeDocument/2006/relationships/hyperlink" Target="http://www.mamadysh.tatarstan.ru" TargetMode="Externa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hyperlink" Target="garantF1://12077515.0" TargetMode="External"/><Relationship Id="rId30" Type="http://schemas.openxmlformats.org/officeDocument/2006/relationships/hyperlink" Target="garantF1://34477327.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9CADAA-C60D-448F-A98F-F4CA1890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26181</Words>
  <Characters>149235</Characters>
  <Application>Microsoft Office Word</Application>
  <DocSecurity>0</DocSecurity>
  <Lines>1243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175066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2021-03-02T12:57:00Z</cp:lastPrinted>
  <dcterms:created xsi:type="dcterms:W3CDTF">2021-03-02T13:07:00Z</dcterms:created>
  <dcterms:modified xsi:type="dcterms:W3CDTF">2021-03-05T09:47:00Z</dcterms:modified>
</cp:coreProperties>
</file>