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3628F" w:rsidP="00107FC2">
            <w:pPr>
              <w:rPr>
                <w:sz w:val="28"/>
              </w:rPr>
            </w:pPr>
            <w:r>
              <w:rPr>
                <w:sz w:val="28"/>
              </w:rPr>
              <w:t>№ 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3628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 »  02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92E49" w:rsidRDefault="00692E49" w:rsidP="007B41D4">
      <w:pPr>
        <w:ind w:right="3401"/>
        <w:rPr>
          <w:sz w:val="28"/>
          <w:szCs w:val="28"/>
        </w:rPr>
      </w:pPr>
    </w:p>
    <w:p w:rsidR="00FD196A" w:rsidRDefault="00FD196A" w:rsidP="00FD196A">
      <w:pPr>
        <w:pStyle w:val="Style5"/>
        <w:widowControl/>
        <w:tabs>
          <w:tab w:val="left" w:pos="5103"/>
        </w:tabs>
        <w:spacing w:line="240" w:lineRule="auto"/>
        <w:ind w:right="4393"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 в Положение о порядке осуществления рабочей группой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Татарстан</w:t>
      </w:r>
    </w:p>
    <w:p w:rsidR="00FD196A" w:rsidRDefault="00FD196A" w:rsidP="00FD196A">
      <w:pPr>
        <w:pStyle w:val="Style5"/>
        <w:widowControl/>
        <w:tabs>
          <w:tab w:val="left" w:pos="5103"/>
        </w:tabs>
        <w:spacing w:line="240" w:lineRule="auto"/>
        <w:ind w:right="4393" w:firstLine="0"/>
        <w:jc w:val="both"/>
      </w:pPr>
    </w:p>
    <w:p w:rsidR="00FD196A" w:rsidRDefault="00FD196A" w:rsidP="00FD196A">
      <w:pPr>
        <w:pStyle w:val="Style5"/>
        <w:widowControl/>
        <w:tabs>
          <w:tab w:val="left" w:pos="709"/>
          <w:tab w:val="left" w:pos="9946"/>
        </w:tabs>
        <w:spacing w:line="317" w:lineRule="exact"/>
        <w:ind w:firstLine="284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В соответствии со статьей 353.1 Трудового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14 декабря 2019 года №100-ЗРТ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Татарстан» и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</w:t>
      </w:r>
      <w:r>
        <w:rPr>
          <w:sz w:val="28"/>
          <w:szCs w:val="28"/>
        </w:rPr>
        <w:t>в подведомственных организациях</w:t>
      </w:r>
      <w:r>
        <w:rPr>
          <w:rStyle w:val="FontStyle13"/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Исполнительный комитет Мамадышского муниципального района   Республики Татарстан        </w:t>
      </w:r>
    </w:p>
    <w:p w:rsidR="00FD196A" w:rsidRDefault="00FD196A" w:rsidP="00FD196A">
      <w:pPr>
        <w:pStyle w:val="Style5"/>
        <w:widowControl/>
        <w:tabs>
          <w:tab w:val="left" w:pos="709"/>
          <w:tab w:val="left" w:pos="9946"/>
        </w:tabs>
        <w:spacing w:line="317" w:lineRule="exact"/>
        <w:ind w:firstLine="284"/>
        <w:jc w:val="both"/>
        <w:rPr>
          <w:rStyle w:val="FontStyle13"/>
          <w:b/>
          <w:sz w:val="28"/>
          <w:szCs w:val="28"/>
        </w:rPr>
      </w:pPr>
      <w:r>
        <w:rPr>
          <w:sz w:val="28"/>
          <w:szCs w:val="28"/>
        </w:rPr>
        <w:t xml:space="preserve">    п о с т а н о в л я е т</w:t>
      </w:r>
      <w:r>
        <w:rPr>
          <w:rStyle w:val="FontStyle13"/>
          <w:b/>
          <w:sz w:val="28"/>
          <w:szCs w:val="28"/>
        </w:rPr>
        <w:t>:</w:t>
      </w:r>
    </w:p>
    <w:p w:rsidR="00FD196A" w:rsidRDefault="00FD196A" w:rsidP="00FD196A">
      <w:pPr>
        <w:pStyle w:val="Style3"/>
        <w:widowControl/>
        <w:tabs>
          <w:tab w:val="left" w:pos="709"/>
        </w:tabs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1. Внести в  Положение о порядке осуществления рабочей группой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Татарстан. утвержденной постановлением исполнительного комитета Мамадышского муниципального района Республики Татарстан от 11.06.2020г. №224  (далее – Положение) следующие изменения и дополнения:</w:t>
      </w:r>
    </w:p>
    <w:p w:rsidR="00FD196A" w:rsidRDefault="00FD196A" w:rsidP="00FD196A">
      <w:pPr>
        <w:tabs>
          <w:tab w:val="left" w:pos="1210"/>
        </w:tabs>
        <w:spacing w:line="317" w:lineRule="exact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Пункт 5.1. Положения изложить в следующей редакции: </w:t>
      </w:r>
    </w:p>
    <w:p w:rsidR="00FD196A" w:rsidRDefault="00FD196A" w:rsidP="00FD196A">
      <w:pPr>
        <w:tabs>
          <w:tab w:val="left" w:pos="1210"/>
        </w:tabs>
        <w:spacing w:line="317" w:lineRule="exact"/>
        <w:ind w:firstLine="709"/>
        <w:jc w:val="both"/>
      </w:pPr>
      <w:r>
        <w:rPr>
          <w:rStyle w:val="FontStyle13"/>
          <w:sz w:val="28"/>
          <w:szCs w:val="28"/>
        </w:rPr>
        <w:t>А</w:t>
      </w:r>
      <w:r>
        <w:rPr>
          <w:sz w:val="28"/>
          <w:szCs w:val="28"/>
        </w:rPr>
        <w:t xml:space="preserve">кт проверки оформляется непосредственно в день  завершения проверки в двух экземплярах </w:t>
      </w:r>
      <w:r>
        <w:rPr>
          <w:rStyle w:val="FontStyle13"/>
          <w:sz w:val="28"/>
          <w:szCs w:val="28"/>
        </w:rPr>
        <w:t>и подписывается руководителем рабочей группы</w:t>
      </w:r>
      <w:r>
        <w:rPr>
          <w:sz w:val="28"/>
          <w:szCs w:val="28"/>
        </w:rPr>
        <w:t>, один из которых в  течении  3-х дней  после подписания с копиями приложений вручается представителю подведомственной организации под расписку.</w:t>
      </w:r>
    </w:p>
    <w:p w:rsidR="00FD196A" w:rsidRDefault="00FD196A" w:rsidP="00FD196A">
      <w:pPr>
        <w:tabs>
          <w:tab w:val="left" w:pos="1210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2.Разместить настоящее постановление на официальном сайте Мамадышского муниципального района Республики Татарстан и на портале правовой информации Республики Татарстан. </w:t>
      </w:r>
    </w:p>
    <w:p w:rsidR="00FD196A" w:rsidRDefault="00FD196A" w:rsidP="00FD196A">
      <w:pPr>
        <w:tabs>
          <w:tab w:val="left" w:pos="1210"/>
        </w:tabs>
        <w:spacing w:line="317" w:lineRule="exact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 Контроль за исполнением настоящего постановления  возложить на первого заместителя руководителя Исполнительного комитета Мамадышского муниципального района Республики  Татарстан   Никитина В.И.</w:t>
      </w:r>
    </w:p>
    <w:p w:rsidR="00FD196A" w:rsidRDefault="00FD196A" w:rsidP="00FD196A">
      <w:pPr>
        <w:tabs>
          <w:tab w:val="left" w:pos="1210"/>
        </w:tabs>
        <w:spacing w:line="317" w:lineRule="exact"/>
        <w:ind w:firstLine="709"/>
        <w:jc w:val="both"/>
        <w:rPr>
          <w:rStyle w:val="FontStyle13"/>
          <w:sz w:val="28"/>
          <w:szCs w:val="28"/>
        </w:rPr>
      </w:pPr>
    </w:p>
    <w:p w:rsidR="00FD196A" w:rsidRDefault="00FD196A" w:rsidP="00FD196A">
      <w:pPr>
        <w:tabs>
          <w:tab w:val="left" w:pos="1210"/>
        </w:tabs>
        <w:spacing w:line="317" w:lineRule="exact"/>
        <w:ind w:firstLine="709"/>
        <w:jc w:val="both"/>
        <w:rPr>
          <w:rStyle w:val="FontStyle13"/>
          <w:sz w:val="28"/>
          <w:szCs w:val="28"/>
        </w:rPr>
      </w:pPr>
    </w:p>
    <w:p w:rsidR="00FD196A" w:rsidRDefault="00FD196A" w:rsidP="00FD196A">
      <w:pPr>
        <w:tabs>
          <w:tab w:val="left" w:pos="1210"/>
        </w:tabs>
        <w:spacing w:line="317" w:lineRule="exact"/>
        <w:ind w:firstLine="709"/>
        <w:jc w:val="both"/>
        <w:rPr>
          <w:rStyle w:val="FontStyle13"/>
          <w:sz w:val="28"/>
          <w:szCs w:val="28"/>
        </w:rPr>
      </w:pPr>
    </w:p>
    <w:p w:rsidR="00FD196A" w:rsidRDefault="00FD196A" w:rsidP="00FD196A">
      <w:pPr>
        <w:pStyle w:val="Style3"/>
        <w:widowControl/>
        <w:tabs>
          <w:tab w:val="left" w:pos="1109"/>
        </w:tabs>
        <w:spacing w:line="317" w:lineRule="exact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Руководитель                                                                                          И.М.Дарземанов</w:t>
      </w:r>
    </w:p>
    <w:p w:rsidR="00FD196A" w:rsidRDefault="00FD196A" w:rsidP="00FD196A"/>
    <w:p w:rsidR="00FD196A" w:rsidRDefault="00FD196A" w:rsidP="007B41D4">
      <w:pPr>
        <w:ind w:right="3401"/>
        <w:rPr>
          <w:sz w:val="28"/>
          <w:szCs w:val="28"/>
        </w:rPr>
      </w:pPr>
    </w:p>
    <w:sectPr w:rsidR="00FD196A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CD" w:rsidRDefault="008C6CCD">
      <w:r>
        <w:separator/>
      </w:r>
    </w:p>
  </w:endnote>
  <w:endnote w:type="continuationSeparator" w:id="0">
    <w:p w:rsidR="008C6CCD" w:rsidRDefault="008C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CD" w:rsidRDefault="008C6CCD">
      <w:r>
        <w:separator/>
      </w:r>
    </w:p>
  </w:footnote>
  <w:footnote w:type="continuationSeparator" w:id="0">
    <w:p w:rsidR="008C6CCD" w:rsidRDefault="008C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75E57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3628F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C6CCD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196A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CB2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FD196A"/>
    <w:pPr>
      <w:widowControl w:val="0"/>
      <w:autoSpaceDE w:val="0"/>
      <w:autoSpaceDN w:val="0"/>
      <w:adjustRightInd w:val="0"/>
      <w:spacing w:line="318" w:lineRule="exact"/>
      <w:ind w:firstLine="715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D196A"/>
    <w:pPr>
      <w:widowControl w:val="0"/>
      <w:autoSpaceDE w:val="0"/>
      <w:autoSpaceDN w:val="0"/>
      <w:adjustRightInd w:val="0"/>
      <w:spacing w:line="322" w:lineRule="exact"/>
      <w:ind w:firstLine="562"/>
    </w:pPr>
    <w:rPr>
      <w:sz w:val="24"/>
      <w:szCs w:val="24"/>
    </w:rPr>
  </w:style>
  <w:style w:type="character" w:customStyle="1" w:styleId="FontStyle13">
    <w:name w:val="Font Style13"/>
    <w:uiPriority w:val="99"/>
    <w:rsid w:val="00FD196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A0D082-AD1E-4AAA-B88A-506809CA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2021-02-11T08:53:00Z</cp:lastPrinted>
  <dcterms:created xsi:type="dcterms:W3CDTF">2021-02-11T08:55:00Z</dcterms:created>
  <dcterms:modified xsi:type="dcterms:W3CDTF">2021-02-19T07:44:00Z</dcterms:modified>
</cp:coreProperties>
</file>