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A0283" w:rsidP="00107FC2">
            <w:pPr>
              <w:rPr>
                <w:sz w:val="28"/>
              </w:rPr>
            </w:pPr>
            <w:r>
              <w:rPr>
                <w:sz w:val="28"/>
              </w:rPr>
              <w:t>№ 61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7A028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02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Pr="00730E9D" w:rsidRDefault="008E3D04" w:rsidP="000700D7">
            <w:pPr>
              <w:keepNext/>
              <w:autoSpaceDE w:val="0"/>
              <w:autoSpaceDN w:val="0"/>
              <w:spacing w:line="228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Pr="00730E9D">
              <w:rPr>
                <w:bCs/>
                <w:sz w:val="28"/>
                <w:szCs w:val="28"/>
              </w:rPr>
              <w:t>Административного</w:t>
            </w:r>
            <w:r w:rsidRPr="00730E9D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>а</w:t>
            </w:r>
            <w:r w:rsidRPr="00730E9D">
              <w:rPr>
                <w:sz w:val="28"/>
                <w:szCs w:val="28"/>
              </w:rPr>
              <w:t xml:space="preserve">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      </w:r>
            <w:r w:rsidRPr="00730E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новой редакции</w:t>
            </w:r>
          </w:p>
        </w:tc>
        <w:tc>
          <w:tcPr>
            <w:tcW w:w="2233" w:type="dxa"/>
          </w:tcPr>
          <w:p w:rsidR="008E3D04" w:rsidRPr="00730E9D" w:rsidRDefault="008E3D04" w:rsidP="000700D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8E3D04" w:rsidRPr="00730E9D" w:rsidRDefault="008E3D04" w:rsidP="008E3D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3D04" w:rsidRDefault="008E3D04" w:rsidP="008E3D04">
      <w:pPr>
        <w:keepLines/>
        <w:ind w:firstLine="709"/>
        <w:jc w:val="both"/>
        <w:rPr>
          <w:sz w:val="28"/>
          <w:szCs w:val="28"/>
        </w:rPr>
      </w:pPr>
      <w:r w:rsidRPr="00730E9D">
        <w:rPr>
          <w:sz w:val="28"/>
          <w:szCs w:val="28"/>
        </w:rPr>
        <w:t xml:space="preserve">В связи с утверждением постановления Кабинета Министров Республики Татарстан </w:t>
      </w:r>
      <w:r w:rsidRPr="00730E9D">
        <w:rPr>
          <w:color w:val="3C3C3C"/>
          <w:spacing w:val="2"/>
          <w:sz w:val="28"/>
          <w:szCs w:val="28"/>
          <w:shd w:val="clear" w:color="auto" w:fill="FFFFFF"/>
        </w:rPr>
        <w:t>от 30 декабря 2020 года № 1234</w:t>
      </w:r>
      <w:r w:rsidRPr="00730E9D">
        <w:rPr>
          <w:color w:val="3C3C3C"/>
          <w:spacing w:val="2"/>
          <w:sz w:val="28"/>
          <w:szCs w:val="28"/>
        </w:rPr>
        <w:t xml:space="preserve"> </w:t>
      </w:r>
      <w:r w:rsidRPr="00730E9D">
        <w:rPr>
          <w:color w:val="3C3C3C"/>
          <w:spacing w:val="2"/>
          <w:sz w:val="28"/>
          <w:szCs w:val="28"/>
          <w:shd w:val="clear" w:color="auto" w:fill="FFFFFF"/>
        </w:rPr>
        <w:t xml:space="preserve">«О внесении изменений в отдельные постановления Кабинета Министров Республики Татарстан» </w:t>
      </w:r>
      <w:r w:rsidRPr="00730E9D">
        <w:rPr>
          <w:sz w:val="28"/>
          <w:szCs w:val="28"/>
        </w:rPr>
        <w:t>Исполнительный комитет Мамадышского му</w:t>
      </w:r>
      <w:r>
        <w:rPr>
          <w:sz w:val="28"/>
          <w:szCs w:val="28"/>
        </w:rPr>
        <w:t xml:space="preserve">ниципального района </w:t>
      </w:r>
      <w:proofErr w:type="gramStart"/>
      <w:r>
        <w:rPr>
          <w:sz w:val="28"/>
          <w:szCs w:val="28"/>
        </w:rPr>
        <w:t>Республики  Татарстан</w:t>
      </w:r>
      <w:proofErr w:type="gramEnd"/>
      <w:r>
        <w:rPr>
          <w:sz w:val="28"/>
          <w:szCs w:val="28"/>
        </w:rPr>
        <w:t xml:space="preserve">    </w:t>
      </w:r>
    </w:p>
    <w:p w:rsidR="008E3D04" w:rsidRPr="00730E9D" w:rsidRDefault="008E3D04" w:rsidP="008E3D04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</w:t>
      </w:r>
      <w:r w:rsidRPr="00730E9D">
        <w:rPr>
          <w:sz w:val="28"/>
          <w:szCs w:val="28"/>
        </w:rPr>
        <w:t>:</w:t>
      </w:r>
    </w:p>
    <w:p w:rsidR="008E3D04" w:rsidRPr="00730E9D" w:rsidRDefault="008E3D04" w:rsidP="008E3D04">
      <w:pPr>
        <w:ind w:firstLine="709"/>
        <w:jc w:val="both"/>
        <w:rPr>
          <w:sz w:val="28"/>
          <w:szCs w:val="28"/>
        </w:rPr>
      </w:pPr>
      <w:r w:rsidRPr="00730E9D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730E9D">
        <w:rPr>
          <w:sz w:val="28"/>
          <w:szCs w:val="28"/>
        </w:rPr>
        <w:t xml:space="preserve">ринять в новой редакции </w:t>
      </w:r>
      <w:r>
        <w:rPr>
          <w:sz w:val="28"/>
          <w:szCs w:val="28"/>
        </w:rPr>
        <w:t>«</w:t>
      </w:r>
      <w:r w:rsidRPr="00730E9D">
        <w:rPr>
          <w:sz w:val="28"/>
          <w:szCs w:val="28"/>
        </w:rPr>
        <w:t>Административный регламент предоставления муниципальной услуги по постановке на учет нуждающихся в улучшении жилищных условий в системе социальной</w:t>
      </w:r>
      <w:r>
        <w:rPr>
          <w:sz w:val="28"/>
          <w:szCs w:val="28"/>
        </w:rPr>
        <w:t xml:space="preserve"> ипотеки в Республике Татарстан»</w:t>
      </w:r>
      <w:r w:rsidRPr="00730E9D">
        <w:rPr>
          <w:sz w:val="28"/>
          <w:szCs w:val="28"/>
        </w:rPr>
        <w:t xml:space="preserve"> (приложение № 1).</w:t>
      </w:r>
    </w:p>
    <w:p w:rsidR="008E3D04" w:rsidRPr="00730E9D" w:rsidRDefault="008E3D04" w:rsidP="008E3D04">
      <w:pPr>
        <w:ind w:firstLine="709"/>
        <w:jc w:val="both"/>
        <w:rPr>
          <w:sz w:val="28"/>
          <w:szCs w:val="28"/>
        </w:rPr>
      </w:pPr>
      <w:r w:rsidRPr="00730E9D">
        <w:rPr>
          <w:sz w:val="28"/>
          <w:szCs w:val="28"/>
        </w:rPr>
        <w:t>2. Признать утратившим силу Приложение № 2 постановления Исполнительного комитета Мамадышского муниципального района Республики Татарстан от 08.06.2020 г. № 220 «Административный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Татарстан».</w:t>
      </w:r>
    </w:p>
    <w:p w:rsidR="008E3D04" w:rsidRPr="00730E9D" w:rsidRDefault="008E3D04" w:rsidP="008E3D04">
      <w:pPr>
        <w:keepLines/>
        <w:ind w:firstLine="709"/>
        <w:jc w:val="both"/>
        <w:rPr>
          <w:sz w:val="28"/>
          <w:szCs w:val="28"/>
        </w:rPr>
      </w:pPr>
      <w:r w:rsidRPr="00730E9D">
        <w:rPr>
          <w:sz w:val="28"/>
          <w:szCs w:val="28"/>
        </w:rPr>
        <w:t>3. Опубликов</w:t>
      </w:r>
      <w:r>
        <w:rPr>
          <w:sz w:val="28"/>
          <w:szCs w:val="28"/>
        </w:rPr>
        <w:t>ать настоящее постановление на о</w:t>
      </w:r>
      <w:r w:rsidRPr="00730E9D">
        <w:rPr>
          <w:sz w:val="28"/>
          <w:szCs w:val="28"/>
        </w:rPr>
        <w:t>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8E3D04" w:rsidRPr="00730E9D" w:rsidRDefault="008E3D04" w:rsidP="008E3D04">
      <w:pPr>
        <w:keepLines/>
        <w:ind w:firstLine="709"/>
        <w:jc w:val="both"/>
        <w:rPr>
          <w:sz w:val="28"/>
          <w:szCs w:val="28"/>
        </w:rPr>
      </w:pPr>
      <w:r w:rsidRPr="00730E9D"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</w:t>
      </w:r>
      <w:r>
        <w:rPr>
          <w:sz w:val="28"/>
          <w:szCs w:val="28"/>
        </w:rPr>
        <w:t xml:space="preserve"> района Республики Татарстан  </w:t>
      </w:r>
      <w:r w:rsidRPr="00730E9D">
        <w:rPr>
          <w:sz w:val="28"/>
          <w:szCs w:val="28"/>
        </w:rPr>
        <w:t xml:space="preserve"> Никифорова</w:t>
      </w:r>
      <w:r>
        <w:rPr>
          <w:sz w:val="28"/>
          <w:szCs w:val="28"/>
        </w:rPr>
        <w:t xml:space="preserve"> Р.М</w:t>
      </w:r>
      <w:r w:rsidRPr="00730E9D">
        <w:rPr>
          <w:sz w:val="28"/>
          <w:szCs w:val="28"/>
        </w:rPr>
        <w:t>.</w:t>
      </w:r>
    </w:p>
    <w:p w:rsidR="008E3D04" w:rsidRPr="00730E9D" w:rsidRDefault="008E3D04" w:rsidP="008E3D04">
      <w:pPr>
        <w:keepLines/>
        <w:jc w:val="both"/>
        <w:rPr>
          <w:sz w:val="28"/>
          <w:szCs w:val="28"/>
        </w:rPr>
      </w:pPr>
    </w:p>
    <w:p w:rsidR="008E3D04" w:rsidRPr="00730E9D" w:rsidRDefault="008E3D04" w:rsidP="008E3D04">
      <w:pPr>
        <w:keepLines/>
        <w:jc w:val="both"/>
        <w:rPr>
          <w:sz w:val="28"/>
          <w:szCs w:val="28"/>
        </w:rPr>
      </w:pPr>
    </w:p>
    <w:p w:rsidR="008E3D04" w:rsidRPr="00730E9D" w:rsidRDefault="008E3D04" w:rsidP="008E3D04">
      <w:pPr>
        <w:keepLines/>
        <w:spacing w:line="228" w:lineRule="auto"/>
        <w:jc w:val="both"/>
        <w:rPr>
          <w:sz w:val="28"/>
          <w:szCs w:val="28"/>
        </w:rPr>
      </w:pPr>
      <w:r w:rsidRPr="00730E9D">
        <w:rPr>
          <w:sz w:val="28"/>
          <w:szCs w:val="28"/>
        </w:rPr>
        <w:t xml:space="preserve">Руководитель </w:t>
      </w:r>
      <w:r w:rsidRPr="00730E9D">
        <w:rPr>
          <w:sz w:val="28"/>
          <w:szCs w:val="28"/>
        </w:rPr>
        <w:tab/>
      </w:r>
      <w:r w:rsidRPr="00730E9D">
        <w:rPr>
          <w:sz w:val="28"/>
          <w:szCs w:val="28"/>
        </w:rPr>
        <w:tab/>
      </w:r>
      <w:r w:rsidRPr="00730E9D">
        <w:rPr>
          <w:sz w:val="28"/>
          <w:szCs w:val="28"/>
        </w:rPr>
        <w:tab/>
      </w:r>
      <w:r w:rsidRPr="00730E9D">
        <w:rPr>
          <w:sz w:val="28"/>
          <w:szCs w:val="28"/>
        </w:rPr>
        <w:tab/>
      </w:r>
      <w:r w:rsidRPr="00730E9D">
        <w:rPr>
          <w:sz w:val="28"/>
          <w:szCs w:val="28"/>
        </w:rPr>
        <w:tab/>
      </w:r>
      <w:r w:rsidRPr="00730E9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И.М.</w:t>
      </w:r>
      <w:r w:rsidRPr="00730E9D">
        <w:rPr>
          <w:sz w:val="28"/>
          <w:szCs w:val="28"/>
        </w:rPr>
        <w:t>Дарземанов</w:t>
      </w:r>
      <w:proofErr w:type="spellEnd"/>
    </w:p>
    <w:p w:rsidR="008E3D04" w:rsidRDefault="008E3D04" w:rsidP="008E3D04"/>
    <w:p w:rsidR="008E3D04" w:rsidRDefault="008E3D04" w:rsidP="008E3D04"/>
    <w:p w:rsidR="008E3D04" w:rsidRDefault="008E3D04" w:rsidP="008E3D04"/>
    <w:p w:rsidR="008E3D04" w:rsidRDefault="008E3D04" w:rsidP="008E3D04"/>
    <w:p w:rsidR="008E3D04" w:rsidRDefault="008E3D04" w:rsidP="008E3D04"/>
    <w:p w:rsidR="008E3D04" w:rsidRDefault="008E3D04" w:rsidP="008E3D04"/>
    <w:p w:rsidR="008E3D04" w:rsidRPr="009E3EAD" w:rsidRDefault="008E3D04" w:rsidP="008E3D0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</w:p>
    <w:p w:rsidR="008E3D04" w:rsidRPr="009E3EAD" w:rsidRDefault="008E3D04" w:rsidP="008E3D0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>к постановлению Исполн</w:t>
      </w:r>
      <w:r>
        <w:rPr>
          <w:sz w:val="24"/>
          <w:szCs w:val="24"/>
        </w:rPr>
        <w:t xml:space="preserve">ительного комитета Мамадышского муниципального района </w:t>
      </w:r>
      <w:r w:rsidRPr="009E3EAD">
        <w:rPr>
          <w:sz w:val="24"/>
          <w:szCs w:val="24"/>
        </w:rPr>
        <w:t xml:space="preserve">Республики Татарстан </w:t>
      </w:r>
    </w:p>
    <w:p w:rsidR="008E3D04" w:rsidRPr="009E3EAD" w:rsidRDefault="007A0283" w:rsidP="008E3D0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 xml:space="preserve">от «18» 02   </w:t>
      </w:r>
      <w:r w:rsidR="008E3D04">
        <w:rPr>
          <w:sz w:val="24"/>
          <w:szCs w:val="24"/>
        </w:rPr>
        <w:t>2021</w:t>
      </w:r>
      <w:r>
        <w:rPr>
          <w:sz w:val="24"/>
          <w:szCs w:val="24"/>
        </w:rPr>
        <w:t xml:space="preserve"> г. № 61</w:t>
      </w:r>
      <w:bookmarkStart w:id="0" w:name="_GoBack"/>
      <w:bookmarkEnd w:id="0"/>
    </w:p>
    <w:p w:rsidR="008E3D04" w:rsidRPr="009E3EAD" w:rsidRDefault="008E3D04" w:rsidP="008E3D04">
      <w:pPr>
        <w:ind w:left="6521"/>
        <w:rPr>
          <w:bCs/>
          <w:sz w:val="24"/>
          <w:szCs w:val="24"/>
        </w:rPr>
      </w:pPr>
    </w:p>
    <w:p w:rsidR="008E3D04" w:rsidRPr="009E3EAD" w:rsidRDefault="008E3D04" w:rsidP="008E3D04">
      <w:pPr>
        <w:suppressAutoHyphens/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Административный регламент</w:t>
      </w:r>
    </w:p>
    <w:p w:rsidR="008E3D04" w:rsidRPr="009E3EAD" w:rsidRDefault="008E3D04" w:rsidP="008E3D04">
      <w:pPr>
        <w:suppressAutoHyphens/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</w:p>
    <w:p w:rsidR="008E3D04" w:rsidRPr="009E3EAD" w:rsidRDefault="008E3D04" w:rsidP="008E3D04">
      <w:pPr>
        <w:suppressAutoHyphens/>
        <w:ind w:right="282"/>
        <w:jc w:val="center"/>
        <w:rPr>
          <w:b/>
          <w:sz w:val="28"/>
          <w:szCs w:val="28"/>
        </w:rPr>
      </w:pPr>
    </w:p>
    <w:p w:rsidR="008E3D04" w:rsidRPr="009E3EAD" w:rsidRDefault="008E3D04" w:rsidP="00374554">
      <w:pPr>
        <w:numPr>
          <w:ilvl w:val="0"/>
          <w:numId w:val="3"/>
        </w:num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Общие положения</w:t>
      </w:r>
    </w:p>
    <w:p w:rsidR="008E3D04" w:rsidRPr="009E3EAD" w:rsidRDefault="008E3D04" w:rsidP="008E3D04">
      <w:pPr>
        <w:ind w:left="720" w:right="282"/>
        <w:rPr>
          <w:b/>
          <w:sz w:val="28"/>
          <w:szCs w:val="28"/>
        </w:rPr>
      </w:pP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(далее – муниципальная услуга).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1.2. 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 xml:space="preserve">1.3. 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1.3.1. Место нахождение исполкома: г. Мамадыш, </w:t>
      </w:r>
      <w:proofErr w:type="spellStart"/>
      <w:r w:rsidRPr="009E3EAD">
        <w:rPr>
          <w:sz w:val="28"/>
          <w:szCs w:val="28"/>
        </w:rPr>
        <w:t>ул.Джалиля</w:t>
      </w:r>
      <w:proofErr w:type="spellEnd"/>
      <w:r w:rsidRPr="009E3EAD">
        <w:rPr>
          <w:sz w:val="28"/>
          <w:szCs w:val="28"/>
        </w:rPr>
        <w:t>, д.23/33.</w:t>
      </w:r>
    </w:p>
    <w:p w:rsidR="008E3D04" w:rsidRPr="009E3EAD" w:rsidRDefault="008E3D04" w:rsidP="008E3D0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Место нахождения Отдела г. Мамадыш, </w:t>
      </w:r>
      <w:proofErr w:type="spellStart"/>
      <w:r w:rsidRPr="009E3EAD">
        <w:rPr>
          <w:sz w:val="28"/>
          <w:szCs w:val="28"/>
        </w:rPr>
        <w:t>ул.Джалиля</w:t>
      </w:r>
      <w:proofErr w:type="spellEnd"/>
      <w:r w:rsidRPr="009E3EAD">
        <w:rPr>
          <w:sz w:val="28"/>
          <w:szCs w:val="28"/>
        </w:rPr>
        <w:t>, д.23/33.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График работы: 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9E3EAD">
        <w:rPr>
          <w:sz w:val="28"/>
          <w:szCs w:val="28"/>
        </w:rPr>
        <w:t>понедельник – пятница с 8 до 1</w:t>
      </w:r>
      <w:r w:rsidRPr="009E3EAD">
        <w:rPr>
          <w:sz w:val="28"/>
          <w:szCs w:val="28"/>
          <w:lang w:val="tt-RU"/>
        </w:rPr>
        <w:t>7</w:t>
      </w:r>
      <w:r w:rsidRPr="009E3EAD">
        <w:rPr>
          <w:sz w:val="28"/>
          <w:szCs w:val="28"/>
        </w:rPr>
        <w:t>.00;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  <w:lang w:val="tt-RU"/>
        </w:rPr>
        <w:t>прием гра</w:t>
      </w:r>
      <w:proofErr w:type="spellStart"/>
      <w:r w:rsidRPr="009E3EAD">
        <w:rPr>
          <w:sz w:val="28"/>
          <w:szCs w:val="28"/>
        </w:rPr>
        <w:t>ждан</w:t>
      </w:r>
      <w:proofErr w:type="spellEnd"/>
      <w:r w:rsidRPr="009E3EAD">
        <w:rPr>
          <w:sz w:val="28"/>
          <w:szCs w:val="28"/>
        </w:rPr>
        <w:t>: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понедельник-пятница с 8.00 до 12.00;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вторник с 8-00 до 17-00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суббота, воскресенье: выходные дни.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Справочный телефон 3-31-30. 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Проход </w:t>
      </w:r>
      <w:proofErr w:type="gramStart"/>
      <w:r w:rsidRPr="009E3EAD">
        <w:rPr>
          <w:sz w:val="28"/>
          <w:szCs w:val="28"/>
        </w:rPr>
        <w:t>по документам</w:t>
      </w:r>
      <w:proofErr w:type="gramEnd"/>
      <w:r w:rsidRPr="009E3EAD">
        <w:rPr>
          <w:sz w:val="28"/>
          <w:szCs w:val="28"/>
        </w:rPr>
        <w:t xml:space="preserve"> удостоверяющим личность.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0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4"/>
            <w:szCs w:val="24"/>
          </w:rPr>
          <w:t xml:space="preserve"> </w:t>
        </w:r>
        <w:proofErr w:type="spellStart"/>
        <w:r w:rsidRPr="009E3EAD">
          <w:rPr>
            <w:sz w:val="28"/>
            <w:szCs w:val="28"/>
            <w:u w:val="single"/>
          </w:rPr>
          <w:t>mamadysh</w:t>
        </w:r>
        <w:proofErr w:type="spellEnd"/>
        <w:r w:rsidRPr="009E3EAD">
          <w:rPr>
            <w:sz w:val="28"/>
            <w:szCs w:val="28"/>
            <w:u w:val="single"/>
          </w:rPr>
          <w:t>.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9E3EAD">
          <w:rPr>
            <w:sz w:val="28"/>
            <w:szCs w:val="28"/>
            <w:u w:val="single"/>
          </w:rPr>
          <w:t>.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E3EAD">
        <w:rPr>
          <w:sz w:val="28"/>
          <w:szCs w:val="28"/>
          <w:u w:val="single"/>
        </w:rPr>
        <w:t>)</w:t>
      </w:r>
      <w:r w:rsidRPr="009E3EAD">
        <w:rPr>
          <w:sz w:val="28"/>
          <w:szCs w:val="28"/>
        </w:rPr>
        <w:t>.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11.3.3. Информация о муниципальной услуге, а также о месте нахождения и графике работы Отдела может быть получена: 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8E3D04" w:rsidRPr="009E3EAD" w:rsidRDefault="008E3D04" w:rsidP="008E3D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1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</w:t>
        </w:r>
        <w:proofErr w:type="spellStart"/>
        <w:r w:rsidRPr="009E3EAD">
          <w:rPr>
            <w:sz w:val="28"/>
            <w:szCs w:val="28"/>
            <w:u w:val="single"/>
          </w:rPr>
          <w:t>mamadysh</w:t>
        </w:r>
        <w:proofErr w:type="spellEnd"/>
        <w:r w:rsidRPr="009E3EAD">
          <w:rPr>
            <w:sz w:val="28"/>
            <w:szCs w:val="28"/>
            <w:u w:val="single"/>
          </w:rPr>
          <w:t xml:space="preserve">. 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9E3EAD">
          <w:rPr>
            <w:sz w:val="28"/>
            <w:szCs w:val="28"/>
            <w:u w:val="single"/>
          </w:rPr>
          <w:t>.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E3EAD">
        <w:rPr>
          <w:sz w:val="28"/>
          <w:szCs w:val="28"/>
        </w:rPr>
        <w:t>.);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proofErr w:type="spellStart"/>
      <w:r w:rsidRPr="009E3EAD">
        <w:rPr>
          <w:sz w:val="28"/>
          <w:szCs w:val="28"/>
          <w:lang w:val="en-US"/>
        </w:rPr>
        <w:t>slugi</w:t>
      </w:r>
      <w:proofErr w:type="spellEnd"/>
      <w:r w:rsidRPr="009E3EAD">
        <w:rPr>
          <w:sz w:val="28"/>
          <w:szCs w:val="28"/>
        </w:rPr>
        <w:t xml:space="preserve">. </w:t>
      </w:r>
      <w:hyperlink r:id="rId12" w:history="1">
        <w:proofErr w:type="spellStart"/>
        <w:r w:rsidRPr="009E3EAD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9E3EAD">
          <w:rPr>
            <w:sz w:val="28"/>
            <w:szCs w:val="28"/>
            <w:u w:val="single"/>
          </w:rPr>
          <w:t>.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E3EAD">
        <w:rPr>
          <w:sz w:val="28"/>
          <w:szCs w:val="28"/>
        </w:rPr>
        <w:t xml:space="preserve">/); 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3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9E3EAD">
          <w:rPr>
            <w:sz w:val="28"/>
            <w:szCs w:val="28"/>
            <w:u w:val="single"/>
          </w:rPr>
          <w:t>.</w:t>
        </w:r>
        <w:proofErr w:type="spellStart"/>
        <w:r w:rsidRPr="009E3EAD">
          <w:rPr>
            <w:sz w:val="28"/>
            <w:szCs w:val="28"/>
            <w:u w:val="single"/>
            <w:lang w:val="en-US"/>
          </w:rPr>
          <w:t>ru</w:t>
        </w:r>
        <w:proofErr w:type="spellEnd"/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8E3D04" w:rsidRPr="009E3EAD" w:rsidRDefault="008E3D04" w:rsidP="008E3D0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8E3D04" w:rsidRPr="009E3EAD" w:rsidRDefault="008E3D04" w:rsidP="008E3D04">
      <w:pPr>
        <w:suppressAutoHyphens/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</w:rPr>
      </w:pPr>
      <w:r w:rsidRPr="009E3EA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</w:rPr>
      </w:pPr>
      <w:r w:rsidRPr="009E3EAD">
        <w:rPr>
          <w:sz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постановлением Кабинета Министров Республики Татарстан от 02.08.2007 №366 «О дальнейших мерах по реализации Закона Республики Татарстан от 27.12.2004 №69-ЗРТ «О государственной поддержке развития жилищного </w:t>
      </w:r>
      <w:r w:rsidRPr="009E3EAD">
        <w:rPr>
          <w:sz w:val="28"/>
          <w:szCs w:val="28"/>
        </w:rPr>
        <w:lastRenderedPageBreak/>
        <w:t>строительства в Республике Татарстан и совершенствованию порядка предоставления жилья в рамках республиканской государственной поддержки» (далее – постановление КМ РТ №366) (Республика Татарстан, №157, 07.08.2007);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КМ РТ от 15.04.2005 №190 «Об утверждении Правил и порядка постановки на учет нуждающихся в улучшении жилищных условий в системе социальной ипотеки в Республике Татарстан» (далее – Правила и порядок) (Республика Татарстан, №82-83, 23.04.2005);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</w:t>
      </w:r>
      <w:proofErr w:type="gramStart"/>
      <w:r w:rsidRPr="009E3EAD">
        <w:rPr>
          <w:sz w:val="28"/>
          <w:szCs w:val="28"/>
        </w:rPr>
        <w:t>2013  №</w:t>
      </w:r>
      <w:proofErr w:type="gramEnd"/>
      <w:r w:rsidRPr="009E3EAD">
        <w:rPr>
          <w:sz w:val="28"/>
          <w:szCs w:val="28"/>
        </w:rPr>
        <w:t xml:space="preserve"> 6-25, (далее – Устав);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Положением об исполнительном комитете Мамадышского муниципального района, от 08 декабря </w:t>
      </w:r>
      <w:proofErr w:type="gramStart"/>
      <w:r w:rsidRPr="009E3EAD">
        <w:rPr>
          <w:sz w:val="28"/>
          <w:szCs w:val="28"/>
        </w:rPr>
        <w:t>2005  №</w:t>
      </w:r>
      <w:proofErr w:type="gramEnd"/>
      <w:r w:rsidRPr="009E3EAD">
        <w:rPr>
          <w:sz w:val="28"/>
          <w:szCs w:val="28"/>
        </w:rPr>
        <w:t xml:space="preserve"> 3-3, утвержденным  Решением  Совета  Мамадышского  муниципального района (далее – Положение об ИК);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Правилами внутреннего трудового распорядка Исполкома, </w:t>
      </w:r>
      <w:proofErr w:type="gramStart"/>
      <w:r w:rsidRPr="009E3EAD">
        <w:rPr>
          <w:sz w:val="28"/>
          <w:szCs w:val="28"/>
        </w:rPr>
        <w:t>утвержденными  руководителем</w:t>
      </w:r>
      <w:proofErr w:type="gramEnd"/>
      <w:r w:rsidRPr="009E3EAD">
        <w:rPr>
          <w:sz w:val="28"/>
          <w:szCs w:val="28"/>
        </w:rPr>
        <w:t xml:space="preserve"> Исполкома 12 января 2006  №001 (далее – Правила).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4"/>
        </w:rPr>
      </w:pPr>
      <w:r w:rsidRPr="009E3EAD">
        <w:rPr>
          <w:sz w:val="28"/>
          <w:szCs w:val="24"/>
        </w:rPr>
        <w:t>1.5. В настоящем Регламенте используются следующие термины и определения: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заявитель</w:t>
      </w:r>
      <w:r w:rsidRPr="009E3EAD">
        <w:rPr>
          <w:b/>
          <w:sz w:val="28"/>
          <w:szCs w:val="28"/>
        </w:rPr>
        <w:t xml:space="preserve"> -</w:t>
      </w:r>
      <w:r w:rsidRPr="009E3EAD">
        <w:rPr>
          <w:sz w:val="28"/>
          <w:szCs w:val="28"/>
        </w:rPr>
        <w:t xml:space="preserve"> житель Республики Татарстан, зарегистрированный по постоянному месту жительства, подающий заявление от имени семьи, нуждающейся в улучшении жилищных условий, членом которой он является (либо от своего имени, если не состоит в браке), с целью постановки на учет для получения государственной поддержки в порядке, установленном </w:t>
      </w:r>
      <w:hyperlink r:id="rId14" w:history="1">
        <w:r w:rsidRPr="009E3EAD">
          <w:rPr>
            <w:rFonts w:eastAsia="Calibri" w:cs="Arial"/>
            <w:sz w:val="28"/>
            <w:szCs w:val="28"/>
          </w:rPr>
          <w:t>Законом</w:t>
        </w:r>
      </w:hyperlink>
      <w:r w:rsidRPr="009E3EAD">
        <w:rPr>
          <w:sz w:val="28"/>
          <w:szCs w:val="28"/>
        </w:rPr>
        <w:t xml:space="preserve"> Республики Татарстан "О государственной поддержке развития жилищного строительства в Республике Татарстан";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жилищная комиссия – общественная жилищная комиссия по учету семей для приобретения жилых помещений по социальной ипотеке при Исполкоме Мамадышского муниципального района; 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ГЖФ – некоммерческая организация «Государственный жилищный фонд при Президенте Республики Татарстан»;</w:t>
      </w:r>
    </w:p>
    <w:p w:rsidR="008E3D04" w:rsidRPr="009E3EAD" w:rsidRDefault="008E3D04" w:rsidP="008E3D0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E3D04" w:rsidRPr="009E3EAD" w:rsidRDefault="008E3D04" w:rsidP="008E3D0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9E3EAD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E3D04" w:rsidRPr="009E3EAD" w:rsidRDefault="008E3D04" w:rsidP="008E3D04">
      <w:pPr>
        <w:tabs>
          <w:tab w:val="left" w:pos="600"/>
        </w:tabs>
        <w:ind w:firstLine="708"/>
        <w:jc w:val="both"/>
        <w:rPr>
          <w:sz w:val="28"/>
          <w:szCs w:val="28"/>
          <w:lang w:eastAsia="en-US"/>
        </w:rPr>
        <w:sectPr w:rsidR="008E3D04" w:rsidRPr="009E3EAD" w:rsidSect="008E3D04">
          <w:headerReference w:type="default" r:id="rId15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  <w:r w:rsidRPr="009E3EAD">
        <w:rPr>
          <w:sz w:val="28"/>
          <w:szCs w:val="28"/>
          <w:lang w:eastAsia="en-US"/>
        </w:rPr>
        <w:t xml:space="preserve"> </w:t>
      </w: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jc w:val="center"/>
        <w:rPr>
          <w:b/>
          <w:sz w:val="28"/>
          <w:szCs w:val="24"/>
        </w:rPr>
      </w:pPr>
      <w:r w:rsidRPr="009E3EAD">
        <w:rPr>
          <w:b/>
          <w:bCs/>
          <w:sz w:val="28"/>
          <w:szCs w:val="28"/>
        </w:rPr>
        <w:t xml:space="preserve">2. </w:t>
      </w:r>
      <w:r w:rsidRPr="009E3EAD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8E3D04" w:rsidRPr="009E3EAD" w:rsidRDefault="008E3D04" w:rsidP="008E3D04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p w:rsidR="008E3D04" w:rsidRPr="009E3EAD" w:rsidRDefault="008E3D04" w:rsidP="008E3D04">
      <w:pPr>
        <w:ind w:firstLine="709"/>
        <w:jc w:val="center"/>
        <w:rPr>
          <w:sz w:val="16"/>
          <w:szCs w:val="16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6537"/>
        <w:gridCol w:w="4221"/>
      </w:tblGrid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 постановления КМ РТ №190</w:t>
            </w: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  муниципального района Республики Татарстан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Постановка на учет и включение в Сводный список н</w:t>
            </w:r>
            <w:r w:rsidRPr="009E3EAD">
              <w:rPr>
                <w:sz w:val="28"/>
                <w:szCs w:val="28"/>
              </w:rPr>
              <w:t>екоммерческой организации «Государственный жилищный фонд при Президенте Республике Татарстан»</w:t>
            </w:r>
            <w:r w:rsidRPr="009E3EAD">
              <w:rPr>
                <w:sz w:val="28"/>
                <w:szCs w:val="24"/>
              </w:rPr>
              <w:t>.</w:t>
            </w:r>
          </w:p>
          <w:p w:rsidR="008E3D04" w:rsidRPr="009E3EAD" w:rsidRDefault="008E3D04" w:rsidP="000700D7">
            <w:pPr>
              <w:suppressAutoHyphens/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9E3EAD">
              <w:rPr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9E3EAD">
              <w:rPr>
                <w:b/>
                <w:sz w:val="28"/>
                <w:szCs w:val="28"/>
              </w:rPr>
              <w:t xml:space="preserve"> </w:t>
            </w:r>
            <w:r w:rsidRPr="009E3EAD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2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Издание распоряжения «О регистрации новых заявителей с членами семьи в Сводный список граждан по Республике Татарстан» -  21 день</w:t>
            </w:r>
            <w:r w:rsidRPr="009E3EAD">
              <w:rPr>
                <w:sz w:val="24"/>
                <w:szCs w:val="24"/>
                <w:vertAlign w:val="superscript"/>
              </w:rPr>
              <w:footnoteReference w:id="1"/>
            </w:r>
            <w:r w:rsidRPr="009E3EAD">
              <w:rPr>
                <w:sz w:val="28"/>
                <w:szCs w:val="28"/>
              </w:rPr>
              <w:t>.</w:t>
            </w:r>
          </w:p>
          <w:p w:rsidR="008E3D04" w:rsidRPr="009E3EAD" w:rsidRDefault="008E3D04" w:rsidP="000700D7">
            <w:pPr>
              <w:suppressAutoHyphens/>
              <w:ind w:firstLine="2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Информирование заявителя о включении в Реестр семей по Республике Татарстан не более двух дней с момента поступления решения.</w:t>
            </w:r>
          </w:p>
          <w:p w:rsidR="008E3D04" w:rsidRPr="009E3EAD" w:rsidRDefault="008E3D04" w:rsidP="000700D7">
            <w:pPr>
              <w:suppressAutoHyphens/>
              <w:ind w:firstLine="31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Срок ожидания очередного заседания комиссии и срок исполнения административных процедур некоммерческой организацией Государственный жилищный фонд при Президенте Республики Татарстан» не входит в срок предоставления услуги.</w:t>
            </w:r>
          </w:p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ind w:firstLine="31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Заседания комиссии проходят один раз в месяц.</w:t>
            </w:r>
          </w:p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ind w:firstLine="31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2.5.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1) Заявление;</w:t>
            </w:r>
          </w:p>
          <w:p w:rsidR="008E3D04" w:rsidRPr="009E3EAD" w:rsidRDefault="008E3D04" w:rsidP="000700D7">
            <w:pPr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2) Документы, удостоверяющие личность;</w:t>
            </w:r>
          </w:p>
          <w:p w:rsidR="008E3D04" w:rsidRPr="009E3EAD" w:rsidRDefault="008E3D04" w:rsidP="000700D7">
            <w:pPr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8E3D04" w:rsidRPr="009E3EAD" w:rsidRDefault="008E3D04" w:rsidP="000700D7">
            <w:pPr>
              <w:suppressAutoHyphens/>
              <w:ind w:left="37"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4) Анкета (приложение №2). </w:t>
            </w:r>
          </w:p>
          <w:p w:rsidR="008E3D04" w:rsidRPr="009E3EAD" w:rsidRDefault="008E3D04" w:rsidP="000700D7">
            <w:pPr>
              <w:suppressAutoHyphens/>
              <w:ind w:left="37"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Документы, необходимые для рассмотрения вопроса о принятии заявителя и его семьи на учет для улучшения жилищных условий по социальной ипотеке (приложение №3).</w:t>
            </w:r>
          </w:p>
          <w:p w:rsidR="008E3D04" w:rsidRPr="009E3EAD" w:rsidRDefault="008E3D04" w:rsidP="000700D7">
            <w:pPr>
              <w:suppressAutoHyphens/>
              <w:ind w:left="37" w:firstLine="283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Заявления и документы представляются в одном экземпляре.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почтовым отправлением.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п.7 постановления КМ РТ №190</w:t>
            </w: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Выписки из Единого государственного реестра недвижимости (за последние пять лет (при проживании ранее за пределами Республики Татарстан);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 Сведений о доходах лица, являющегося индивидуальным предпринимателем, по форме 3-НДФЛ;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3) Сведений о доходах физического лица по форме по форме №2-НДФЛ;</w:t>
            </w:r>
          </w:p>
          <w:p w:rsidR="000700D7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3742D">
              <w:rPr>
                <w:sz w:val="28"/>
                <w:szCs w:val="28"/>
              </w:rPr>
              <w:t>4) Сведения о регистрации граждан</w:t>
            </w:r>
            <w:r w:rsidR="000700D7">
              <w:rPr>
                <w:sz w:val="28"/>
                <w:szCs w:val="28"/>
              </w:rPr>
              <w:t xml:space="preserve"> – МВД России»;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Финансово-лицевой счет с указанием жилой и общей площадей жилого помещения и даты выдачи (в случае, если документ выдается органами местного самоуправления);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 Сведения о получении социальных выплат;</w:t>
            </w:r>
          </w:p>
          <w:p w:rsidR="008E3D04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7) Постановление о признании непригодным для проживания жилого помещения (для граждан, занимающих жилое помещение, непригодное д</w:t>
            </w:r>
            <w:r>
              <w:rPr>
                <w:sz w:val="28"/>
                <w:szCs w:val="28"/>
              </w:rPr>
              <w:t>ля проживания);</w:t>
            </w:r>
          </w:p>
          <w:p w:rsidR="008E3D04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3742D">
              <w:rPr>
                <w:sz w:val="28"/>
                <w:szCs w:val="28"/>
              </w:rPr>
              <w:t xml:space="preserve">8) Сведения об отсутствии задолженности по уплате налогов, сборов, страховых взносов, пеней, </w:t>
            </w:r>
            <w:r w:rsidRPr="0013742D">
              <w:rPr>
                <w:sz w:val="28"/>
                <w:szCs w:val="28"/>
              </w:rPr>
              <w:lastRenderedPageBreak/>
              <w:t>штрафов, процентов, подлежащих уплате в соответствии с законодательством Российской Федерации о налогах и сборах</w:t>
            </w:r>
            <w:r w:rsidR="000700D7">
              <w:rPr>
                <w:sz w:val="28"/>
                <w:szCs w:val="28"/>
              </w:rPr>
              <w:t>;</w:t>
            </w:r>
          </w:p>
          <w:p w:rsidR="000700D7" w:rsidRPr="00C0065F" w:rsidRDefault="000700D7" w:rsidP="000700D7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C0065F">
              <w:rPr>
                <w:sz w:val="28"/>
                <w:szCs w:val="28"/>
              </w:rPr>
              <w:t>9) Свидетельство о рождении ребенка для всех членов семьи заявителя, не достигших 14-летнего возраста – органы регистрации актов гражданского состояния;</w:t>
            </w:r>
          </w:p>
          <w:p w:rsidR="000700D7" w:rsidRPr="00C0065F" w:rsidRDefault="000700D7" w:rsidP="000700D7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C0065F">
              <w:rPr>
                <w:sz w:val="28"/>
                <w:szCs w:val="28"/>
              </w:rPr>
              <w:t>10)</w:t>
            </w:r>
            <w:r w:rsidRPr="00C0065F">
              <w:rPr>
                <w:sz w:val="28"/>
                <w:szCs w:val="28"/>
              </w:rPr>
              <w:tab/>
              <w:t>Свидетельство о заключении брака для заявителя и/или членов его семьи – органы регистрации актов гражданского состояния;</w:t>
            </w:r>
          </w:p>
          <w:p w:rsidR="000700D7" w:rsidRPr="00C0065F" w:rsidRDefault="000700D7" w:rsidP="000700D7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C0065F">
              <w:rPr>
                <w:sz w:val="28"/>
                <w:szCs w:val="28"/>
              </w:rPr>
              <w:t>11)</w:t>
            </w:r>
            <w:r w:rsidRPr="00C0065F">
              <w:rPr>
                <w:sz w:val="28"/>
                <w:szCs w:val="28"/>
              </w:rPr>
              <w:tab/>
              <w:t>Свидетельство об установлении отцовства – органы регистрации актов гражданского состояния;</w:t>
            </w:r>
          </w:p>
          <w:p w:rsidR="000700D7" w:rsidRPr="00C0065F" w:rsidRDefault="000700D7" w:rsidP="000700D7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C0065F">
              <w:rPr>
                <w:sz w:val="28"/>
                <w:szCs w:val="28"/>
              </w:rPr>
              <w:t>12)</w:t>
            </w:r>
            <w:r w:rsidRPr="00C0065F">
              <w:rPr>
                <w:sz w:val="28"/>
                <w:szCs w:val="28"/>
              </w:rPr>
              <w:tab/>
              <w:t>Свидетельство о расторжении брака – органы регистрации актов гражданского состояния;</w:t>
            </w:r>
          </w:p>
          <w:p w:rsidR="000700D7" w:rsidRPr="00C0065F" w:rsidRDefault="000700D7" w:rsidP="000700D7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C0065F">
              <w:rPr>
                <w:sz w:val="28"/>
                <w:szCs w:val="28"/>
              </w:rPr>
              <w:t>13) Сведения об установлении опеки – ПФР России.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2.7. Исчерпывающий перечень оснований для отказа в приеме документов, необходимых для </w:t>
            </w:r>
            <w:r w:rsidRPr="009E3EAD">
              <w:rPr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Основания для отказа в приеме документов:</w:t>
            </w:r>
          </w:p>
          <w:p w:rsidR="008E3D04" w:rsidRPr="009E3EAD" w:rsidRDefault="008E3D04" w:rsidP="000700D7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8E3D04" w:rsidRPr="009E3EAD" w:rsidRDefault="008E3D04" w:rsidP="000700D7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</w:t>
            </w:r>
            <w:proofErr w:type="gramStart"/>
            <w:r w:rsidRPr="009E3EAD">
              <w:rPr>
                <w:sz w:val="28"/>
                <w:szCs w:val="28"/>
              </w:rPr>
              <w:t>В</w:t>
            </w:r>
            <w:proofErr w:type="gramEnd"/>
            <w:r w:rsidRPr="009E3EAD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2.8.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Представление документов, которые не подтверждают права постановки на учет нуждающихся в улучшении жилищных условий в системе социальной ипотеки;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Не истек срок (пять лет) со дня совершения действий, приведших к ухудшению жилищных условий;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5) предоставления ранее заявителю жилого помещения в рамках государственной поддержки в системе социальной ипотеки, за исключением случаев, предусмотренных настоящими Правилами и порядком;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6) участия заявителя в федеральных и республиканских программах по обеспечению </w:t>
            </w:r>
            <w:r w:rsidRPr="0013742D">
              <w:rPr>
                <w:sz w:val="28"/>
                <w:szCs w:val="28"/>
              </w:rPr>
              <w:t>жильем отдельных категорий граждан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ст. 53 ЖК РФ; </w:t>
            </w:r>
          </w:p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п.10 постановления КМ РТ №190</w:t>
            </w: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</w:t>
            </w:r>
            <w:r w:rsidRPr="009E3EAD">
              <w:rPr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3D04" w:rsidRPr="009E3EAD" w:rsidRDefault="008E3D04" w:rsidP="000700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Установлен настоящим регламентом</w:t>
            </w: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</w:t>
            </w:r>
            <w:r w:rsidRPr="009E3EAD">
              <w:rPr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3D04" w:rsidRPr="009E3EAD" w:rsidRDefault="008E3D04" w:rsidP="000700D7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E3D04" w:rsidRPr="009E3EAD" w:rsidRDefault="008E3D04" w:rsidP="000700D7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</w:t>
            </w:r>
            <w:r w:rsidRPr="009E3EAD">
              <w:rPr>
                <w:sz w:val="28"/>
                <w:szCs w:val="28"/>
              </w:rPr>
              <w:lastRenderedPageBreak/>
              <w:t>заявителей местах, в том числе с учетом ограниченных возможностей инвалидов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</w:t>
            </w:r>
            <w:r w:rsidRPr="009E3EAD">
              <w:rPr>
                <w:sz w:val="28"/>
                <w:szCs w:val="28"/>
              </w:rPr>
              <w:lastRenderedPageBreak/>
              <w:t>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16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proofErr w:type="spellStart"/>
              <w:r w:rsidRPr="009E3EAD">
                <w:rPr>
                  <w:sz w:val="28"/>
                  <w:szCs w:val="28"/>
                  <w:u w:val="single"/>
                </w:rPr>
                <w:t>mamadysh</w:t>
              </w:r>
              <w:proofErr w:type="spellEnd"/>
              <w:r w:rsidRPr="009E3EA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Pr="009E3EA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9E3EAD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17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proofErr w:type="spellStart"/>
              <w:r w:rsidRPr="009E3EAD">
                <w:rPr>
                  <w:sz w:val="28"/>
                  <w:szCs w:val="28"/>
                  <w:u w:val="single"/>
                </w:rPr>
                <w:t>mamadysh</w:t>
              </w:r>
              <w:proofErr w:type="spellEnd"/>
              <w:r w:rsidRPr="009E3EA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Pr="009E3EA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9E3EAD">
              <w:rPr>
                <w:sz w:val="28"/>
                <w:szCs w:val="28"/>
                <w:u w:val="single"/>
              </w:rPr>
              <w:t xml:space="preserve">, </w:t>
            </w:r>
            <w:r w:rsidRPr="009E3EAD">
              <w:rPr>
                <w:sz w:val="28"/>
                <w:szCs w:val="28"/>
              </w:rPr>
              <w:t>на Едином портале государственных и муниципальных услуг, в МФЦ.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8E3D04" w:rsidRPr="009E3EAD" w:rsidRDefault="008E3D04" w:rsidP="000700D7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  <w:tr w:rsidR="008E3D04" w:rsidRPr="009E3EAD" w:rsidTr="000700D7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Иные требования, в том числе учитывающие особенности предоставления муниципальной услуги по </w:t>
            </w:r>
            <w:r w:rsidRPr="009E3EAD">
              <w:rPr>
                <w:sz w:val="28"/>
                <w:szCs w:val="28"/>
              </w:rPr>
              <w:lastRenderedPageBreak/>
              <w:t>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</w:t>
            </w: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Портал государственных и муниципальных услуг Республики Татарстан. </w:t>
            </w:r>
          </w:p>
          <w:p w:rsidR="008E3D04" w:rsidRPr="009E3EAD" w:rsidRDefault="008E3D04" w:rsidP="000700D7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proofErr w:type="spellStart"/>
            <w:r w:rsidRPr="009E3EA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9E3EAD">
              <w:rPr>
                <w:sz w:val="28"/>
                <w:szCs w:val="28"/>
              </w:rPr>
              <w:t xml:space="preserve">. </w:t>
            </w:r>
            <w:hyperlink r:id="rId18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19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9E3EA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E3D04" w:rsidRPr="009E3EAD" w:rsidRDefault="008E3D04" w:rsidP="008E3D04">
      <w:pPr>
        <w:jc w:val="center"/>
        <w:rPr>
          <w:b/>
          <w:bCs/>
          <w:sz w:val="28"/>
          <w:szCs w:val="28"/>
        </w:rPr>
      </w:pPr>
    </w:p>
    <w:p w:rsidR="008E3D04" w:rsidRPr="009E3EAD" w:rsidRDefault="008E3D04" w:rsidP="008E3D04">
      <w:pPr>
        <w:ind w:firstLine="709"/>
        <w:jc w:val="center"/>
        <w:rPr>
          <w:sz w:val="28"/>
          <w:szCs w:val="28"/>
          <w:u w:val="single"/>
        </w:rPr>
      </w:pPr>
    </w:p>
    <w:p w:rsidR="008E3D04" w:rsidRPr="009E3EAD" w:rsidRDefault="008E3D04" w:rsidP="008E3D04">
      <w:pPr>
        <w:rPr>
          <w:b/>
          <w:bCs/>
          <w:sz w:val="28"/>
          <w:szCs w:val="28"/>
        </w:rPr>
        <w:sectPr w:rsidR="008E3D04" w:rsidRPr="009E3EAD" w:rsidSect="000700D7">
          <w:pgSz w:w="16838" w:h="11906" w:orient="landscape"/>
          <w:pgMar w:top="899" w:right="1134" w:bottom="540" w:left="1134" w:header="709" w:footer="709" w:gutter="0"/>
          <w:cols w:space="708"/>
          <w:docGrid w:linePitch="360"/>
        </w:sect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консультирование заявителя;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обследование жилищных условий жилищной комиссией;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подготовка результата муниципальной услуги;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9E3EAD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E3EAD">
        <w:rPr>
          <w:sz w:val="28"/>
          <w:szCs w:val="28"/>
        </w:rPr>
        <w:t>в Отдел.</w:t>
      </w:r>
      <w:r w:rsidRPr="009E3EAD">
        <w:rPr>
          <w:i/>
          <w:sz w:val="28"/>
          <w:szCs w:val="28"/>
        </w:rPr>
        <w:t xml:space="preserve"> 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</w:t>
      </w:r>
      <w:proofErr w:type="gramStart"/>
      <w:r w:rsidRPr="009E3EAD">
        <w:rPr>
          <w:sz w:val="28"/>
          <w:szCs w:val="28"/>
        </w:rPr>
        <w:t>2.</w:t>
      </w:r>
      <w:r w:rsidRPr="009E3EAD">
        <w:rPr>
          <w:bCs/>
          <w:sz w:val="28"/>
          <w:szCs w:val="28"/>
        </w:rPr>
        <w:t>Специалист</w:t>
      </w:r>
      <w:proofErr w:type="gramEnd"/>
      <w:r w:rsidRPr="009E3EAD">
        <w:rPr>
          <w:bCs/>
          <w:sz w:val="28"/>
          <w:szCs w:val="28"/>
        </w:rPr>
        <w:t xml:space="preserve"> Отдела, ведущий прием заявлений, осуществляет: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</w:t>
      </w:r>
      <w:r w:rsidRPr="009E3EAD">
        <w:rPr>
          <w:bCs/>
          <w:sz w:val="28"/>
          <w:szCs w:val="28"/>
        </w:rPr>
        <w:lastRenderedPageBreak/>
        <w:t>документах подчисток, приписок, зачеркнутых слов и иных не оговоренных исправлений).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и регистрацию заявления в специальном журнале;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копии </w:t>
      </w:r>
      <w:r w:rsidRPr="009E3EA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bCs/>
          <w:sz w:val="28"/>
          <w:szCs w:val="28"/>
        </w:rPr>
        <w:t>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pacing w:val="-1"/>
          <w:sz w:val="28"/>
          <w:szCs w:val="28"/>
        </w:rPr>
      </w:pPr>
    </w:p>
    <w:p w:rsidR="008E3D04" w:rsidRPr="009E3EAD" w:rsidRDefault="008E3D04" w:rsidP="008E3D04">
      <w:pPr>
        <w:suppressAutoHyphens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</w:t>
      </w:r>
      <w:r w:rsidRPr="009E3EA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выписки из Единого государственного реестра недвижимости (за последние пять лет (при проживании ранее за пределами Республики Татарстан);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2)</w:t>
      </w:r>
      <w:r w:rsidRPr="009E3EAD">
        <w:rPr>
          <w:sz w:val="28"/>
          <w:szCs w:val="28"/>
        </w:rPr>
        <w:t> сведений о доходах лица, являющегося индивидуальным предпринимателем, по форме 3-НДФЛ;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сведений о доходах физического лица по форме по форме №2-НДФЛ;</w:t>
      </w:r>
    </w:p>
    <w:p w:rsidR="008E3D04" w:rsidRPr="0013742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13742D">
        <w:rPr>
          <w:sz w:val="28"/>
          <w:szCs w:val="28"/>
        </w:rPr>
        <w:t>4) сведения о регистрации граждан;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финансово-лицевого счета с указанием жилой и общей площади жилого помещения и даты выдачи (в случае, если документ выдается органами местного самоуправления);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сведений о получении социальных выплат;</w:t>
      </w:r>
    </w:p>
    <w:p w:rsidR="008E3D04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постановления о признании непригодным для проживания жилого помещения (для граждан, занимающих жилое помещение, непригодное для проживания).</w:t>
      </w:r>
    </w:p>
    <w:p w:rsidR="008E3D04" w:rsidRPr="0013742D" w:rsidRDefault="008E3D04" w:rsidP="008E3D04">
      <w:pPr>
        <w:suppressAutoHyphens/>
        <w:ind w:firstLine="709"/>
        <w:jc w:val="both"/>
        <w:rPr>
          <w:sz w:val="28"/>
          <w:szCs w:val="28"/>
        </w:rPr>
      </w:pPr>
      <w:r w:rsidRPr="0013742D">
        <w:rPr>
          <w:sz w:val="28"/>
          <w:szCs w:val="28"/>
        </w:rPr>
        <w:lastRenderedPageBreak/>
        <w:t>8) сведений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3D04" w:rsidRPr="0013742D" w:rsidRDefault="008E3D04" w:rsidP="008E3D04">
      <w:pPr>
        <w:suppressAutoHyphens/>
        <w:ind w:firstLine="709"/>
        <w:jc w:val="both"/>
        <w:rPr>
          <w:sz w:val="28"/>
          <w:szCs w:val="28"/>
        </w:rPr>
      </w:pPr>
      <w:r w:rsidRPr="0013742D">
        <w:rPr>
          <w:sz w:val="28"/>
          <w:szCs w:val="28"/>
        </w:rPr>
        <w:t>9) справки, подтверждающей факт установления инвалидности с указанием группы инвалидности (для граждан, имеющих льготы).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9E3EAD">
        <w:rPr>
          <w:sz w:val="28"/>
          <w:szCs w:val="28"/>
        </w:rPr>
        <w:t>Росреестра</w:t>
      </w:r>
      <w:proofErr w:type="spellEnd"/>
      <w:r w:rsidRPr="009E3EAD">
        <w:rPr>
          <w:sz w:val="28"/>
          <w:szCs w:val="28"/>
        </w:rPr>
        <w:t>, не более трех рабочих дней;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pacing w:val="-1"/>
          <w:sz w:val="28"/>
          <w:szCs w:val="28"/>
        </w:rPr>
      </w:pP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pacing w:val="-1"/>
          <w:sz w:val="28"/>
          <w:szCs w:val="28"/>
        </w:rPr>
        <w:t>3.5. О</w:t>
      </w:r>
      <w:r w:rsidRPr="009E3EAD">
        <w:rPr>
          <w:sz w:val="28"/>
          <w:szCs w:val="28"/>
        </w:rPr>
        <w:t>бследование жилищных условий жилищной комиссией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 Специалист Отдела формирует документы в учетное дело и направляет на рассмотрение общественной жилищной комиссии (далее – комиссия).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сформировано учетное дело заявителя, направленное в комиссию.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3.5.2. Секретарь комиссии осуществляет: изучение поступивших документов; назначение дня заседания комиссии; извещение членов комиссии о дне заседания комиссии.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извещение членов комиссии о дне заседания.</w:t>
      </w:r>
    </w:p>
    <w:p w:rsidR="008E3D04" w:rsidRPr="009E3EAD" w:rsidRDefault="008E3D04" w:rsidP="008E3D0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3.5.3. Рассмотрение заявления комиссией</w:t>
      </w:r>
    </w:p>
    <w:p w:rsidR="008E3D04" w:rsidRPr="009E3EAD" w:rsidRDefault="008E3D04" w:rsidP="008E3D0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Комиссия на своем заседании рассматривает учетное дело и принимает решение о постановке или об отказе в постановке на учет </w:t>
      </w:r>
      <w:r w:rsidRPr="009E3EAD">
        <w:rPr>
          <w:rFonts w:eastAsia="Calibri"/>
          <w:sz w:val="28"/>
          <w:szCs w:val="28"/>
          <w:lang w:eastAsia="en-US"/>
        </w:rPr>
        <w:t>нуждающихся в улучшении жилищных условий в системе социальной ипотеки.</w:t>
      </w:r>
    </w:p>
    <w:p w:rsidR="008E3D04" w:rsidRPr="009E3EAD" w:rsidRDefault="008E3D04" w:rsidP="008E3D0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процедуры: решение о постановке или об отказе в постановке на </w:t>
      </w:r>
      <w:r w:rsidRPr="009E3EAD">
        <w:rPr>
          <w:sz w:val="28"/>
          <w:szCs w:val="28"/>
        </w:rPr>
        <w:lastRenderedPageBreak/>
        <w:t>учет.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3.5.4. Секретарь комиссии оформляет решение комиссии в форме протокола (один экземпляр) и передает на подпись членам комиссии.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переданное на подпись заключение.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3.5.5. Члены комиссии подписывают протокол и направляют секретарю комиссии.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подпунктами 3.5.3 – 3.5.5 настоящего Регламента, осуществляются в день заседания комиссии.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заключение, подписанное членами комиссии.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3.5.6. Секретарь комиссии направляет протокол комиссии специалисту Отдела, вместе с учетным делом семьи. 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принятия решения. 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процедуры: протокол комиссии и учетное дело, направленные специалисту Отдела.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 Подготовка результата муниципальной услуги</w:t>
      </w:r>
    </w:p>
    <w:p w:rsidR="008E3D04" w:rsidRPr="009E3EAD" w:rsidRDefault="008E3D04" w:rsidP="008E3D04">
      <w:pPr>
        <w:suppressAutoHyphens/>
        <w:ind w:right="282" w:firstLine="720"/>
        <w:jc w:val="both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3.6.1. Специалист Отдела в случае принятия комиссией решения о постановке на учет: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1) вносит данные о семье заявителя (заявителя, не состоящего в браке) в Сводный список граждан по Республике Татарстан (создает карточку «Регистрация учетного дела», присваивает заявителю учетный номер);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2) готовит проект распоряжения «О регистрации новых заявителей с членами семьи в Сводный список граждан по Республике Татарстан» (далее – распоряжение). 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В случае принятия комиссией решения об отказе в постановке на учет специалист Отдела готовит проект письма об</w:t>
      </w:r>
      <w:r w:rsidRPr="009E3EAD">
        <w:rPr>
          <w:sz w:val="28"/>
          <w:szCs w:val="28"/>
        </w:rPr>
        <w:t xml:space="preserve"> отказе в постановке на учет (далее – письмо) и направляет на согласование</w:t>
      </w:r>
      <w:r w:rsidRPr="009E3EAD">
        <w:rPr>
          <w:rFonts w:eastAsia="Calibri"/>
          <w:sz w:val="28"/>
          <w:szCs w:val="28"/>
          <w:lang w:eastAsia="en-US"/>
        </w:rPr>
        <w:t>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поступления протокола и учетного дела семьи.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проект распоряжения (письма), направленный на согласование начальнику Отдела.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3.6.2. Начальник Отдела согласовывает проект распоряжения (письма) и направляет на подпись главе муниципального района.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согласованный проект распоряжения (письма), направленный на подпись главе района.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3.6.3. Глава района подписывает распоряжение (письмо) и направляет в Отдел.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подписанное распоряжение (письмо), направленное в Отдел.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3.6.4. Специалист Отдела при получении распоряжения комплектует </w:t>
      </w:r>
      <w:r w:rsidRPr="009E3EAD">
        <w:rPr>
          <w:sz w:val="28"/>
          <w:szCs w:val="28"/>
        </w:rPr>
        <w:lastRenderedPageBreak/>
        <w:t xml:space="preserve">документы и направляет в </w:t>
      </w:r>
      <w:r w:rsidRPr="009E3EAD">
        <w:rPr>
          <w:rFonts w:eastAsia="Calibri"/>
          <w:sz w:val="28"/>
          <w:szCs w:val="28"/>
          <w:lang w:eastAsia="en-US"/>
        </w:rPr>
        <w:t>Государственный жилищный фонд.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В случае если в постановке на учет отказано, подписанное письмо направляется заявителю почтовым отправлением с приложением решения комиссии.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3.6.6. </w:t>
      </w:r>
      <w:r w:rsidRPr="009E3EAD">
        <w:rPr>
          <w:rFonts w:eastAsia="Calibri"/>
          <w:sz w:val="28"/>
          <w:szCs w:val="28"/>
          <w:lang w:eastAsia="en-US"/>
        </w:rPr>
        <w:t>Государственный жилищный фонд принимает документы и осуществляет: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анализ и обобщение их в соответствии с заключенными договорами о взаимодействии в области государственной поддержки развития жилищного строительства, порядка формирования и использования государственного резерва земель;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формирование реестра семей (а также заявителей, не состоящих в браке), поставленных на учет, с разбивкой по городам и районам;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 xml:space="preserve">возврат в Отдел сформированного реестра семей, поставленных на учет, или представленных списков семей с указанием причин отказа в постановке на учет. 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</w:t>
      </w:r>
      <w:proofErr w:type="gramStart"/>
      <w:r w:rsidRPr="009E3EAD">
        <w:rPr>
          <w:sz w:val="28"/>
          <w:szCs w:val="28"/>
        </w:rPr>
        <w:t>в срок</w:t>
      </w:r>
      <w:proofErr w:type="gramEnd"/>
      <w:r w:rsidRPr="009E3EAD">
        <w:rPr>
          <w:sz w:val="28"/>
          <w:szCs w:val="28"/>
        </w:rPr>
        <w:t xml:space="preserve"> установленный регламентом ГЖФ.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решение о постановке на учет или отказ в постановке с указанием причин.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3.7. В</w:t>
      </w:r>
      <w:r w:rsidRPr="009E3EAD">
        <w:rPr>
          <w:sz w:val="28"/>
          <w:szCs w:val="28"/>
        </w:rPr>
        <w:t>ыдача заявителю результата муниципальной услуги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 xml:space="preserve">3.7.1. Специалист Отдела после получения документов из Государственного жилищного фонда информирует заявителя о постановке на </w:t>
      </w:r>
      <w:r w:rsidRPr="009E3EAD">
        <w:rPr>
          <w:rFonts w:eastAsia="Calibri"/>
          <w:sz w:val="28"/>
          <w:szCs w:val="28"/>
        </w:rPr>
        <w:t>учет нуждающихся в улучшении жилищных условий в системе социальной ипотеки и включении в Реестр государственного жилищного фонда или об отказе в постановке на учет.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</w:t>
      </w:r>
      <w:r w:rsidRPr="009E3EAD">
        <w:rPr>
          <w:rFonts w:eastAsia="Calibri"/>
          <w:sz w:val="28"/>
          <w:szCs w:val="28"/>
          <w:lang w:eastAsia="en-US"/>
        </w:rPr>
        <w:t>со дня поступления решения</w:t>
      </w:r>
      <w:r w:rsidRPr="009E3EAD">
        <w:rPr>
          <w:sz w:val="28"/>
          <w:szCs w:val="28"/>
        </w:rPr>
        <w:t>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извещение заявителя о постановке на учет или об отказ в постановке.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№9);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center"/>
        <w:rPr>
          <w:rFonts w:cs="Courier New"/>
          <w:b/>
          <w:sz w:val="28"/>
          <w:szCs w:val="28"/>
        </w:rPr>
      </w:pPr>
      <w:r w:rsidRPr="009E3EAD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</w:t>
      </w:r>
      <w:r w:rsidRPr="009E3EAD">
        <w:rPr>
          <w:rFonts w:cs="Courier New"/>
          <w:sz w:val="28"/>
          <w:szCs w:val="28"/>
        </w:rPr>
        <w:lastRenderedPageBreak/>
        <w:t>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9E3EAD">
        <w:rPr>
          <w:b/>
          <w:sz w:val="28"/>
          <w:szCs w:val="28"/>
        </w:rPr>
        <w:lastRenderedPageBreak/>
        <w:t>Федерального закона от 27.07.2010 №210-ФЗ, а также их должностных лиц, муниципальных служащих, работников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center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mamadysh.tatarstan.ru),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 Жалоба должна содержать следующую информацию: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в удовлетворении жалобы отказывается. 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  <w:sectPr w:rsidR="008E3D04" w:rsidRPr="009E3EAD" w:rsidSect="000700D7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E3D04" w:rsidRPr="009E3EAD" w:rsidRDefault="008E3D04" w:rsidP="008E3D0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4) проверка </w:t>
      </w:r>
      <w:proofErr w:type="gramStart"/>
      <w:r w:rsidRPr="009E3EAD">
        <w:rPr>
          <w:sz w:val="28"/>
          <w:szCs w:val="28"/>
        </w:rPr>
        <w:t>действительности</w:t>
      </w:r>
      <w:proofErr w:type="gramEnd"/>
      <w:r w:rsidRPr="009E3EAD">
        <w:rPr>
          <w:sz w:val="28"/>
          <w:szCs w:val="28"/>
        </w:rPr>
        <w:t xml:space="preserve">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направление заявления с документами в Исполком;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 Принятие и регистрация заявления</w:t>
      </w:r>
    </w:p>
    <w:p w:rsidR="008E3D04" w:rsidRPr="009E3EAD" w:rsidRDefault="008E3D04" w:rsidP="008E3D0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6.3.2. </w:t>
      </w:r>
      <w:r w:rsidRPr="009E3EAD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9E3EAD">
        <w:rPr>
          <w:sz w:val="28"/>
          <w:szCs w:val="28"/>
        </w:rPr>
        <w:t>регламентом работы МФЦ.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 Формирование пакета документов</w:t>
      </w: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8E3D04" w:rsidRPr="009E3EAD" w:rsidRDefault="008E3D04" w:rsidP="008E3D0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запросы.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в Исполком документы.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6.5. Выдача результата муниципальной услуги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9E3EA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9E3EAD">
        <w:rPr>
          <w:sz w:val="28"/>
          <w:szCs w:val="28"/>
        </w:rPr>
        <w:t>в порядке очередности, в день прибытия заявителя</w:t>
      </w:r>
      <w:r w:rsidRPr="009E3EAD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8E3D04" w:rsidRPr="009E3EAD" w:rsidRDefault="008E3D04" w:rsidP="008E3D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выданный результат муниципальной услуги.</w:t>
      </w:r>
    </w:p>
    <w:p w:rsidR="008E3D04" w:rsidRPr="009E3EAD" w:rsidRDefault="008E3D04" w:rsidP="008E3D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8E3D04" w:rsidRPr="009E3EAD" w:rsidSect="000700D7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</w:p>
    <w:p w:rsidR="008E3D04" w:rsidRPr="009E3EAD" w:rsidRDefault="008E3D04" w:rsidP="008E3D04">
      <w:pPr>
        <w:ind w:left="4111"/>
        <w:rPr>
          <w:sz w:val="28"/>
          <w:szCs w:val="28"/>
        </w:rPr>
      </w:pPr>
      <w:r w:rsidRPr="009E3EAD">
        <w:rPr>
          <w:sz w:val="28"/>
          <w:szCs w:val="28"/>
        </w:rPr>
        <w:t xml:space="preserve">В  </w:t>
      </w:r>
    </w:p>
    <w:p w:rsidR="008E3D04" w:rsidRPr="009E3EAD" w:rsidRDefault="008E3D04" w:rsidP="008E3D04">
      <w:pPr>
        <w:pBdr>
          <w:top w:val="single" w:sz="4" w:space="1" w:color="auto"/>
        </w:pBdr>
        <w:ind w:left="4111"/>
        <w:jc w:val="center"/>
      </w:pPr>
      <w:r w:rsidRPr="009E3EAD">
        <w:t>(наименование органа местного самоуправления</w:t>
      </w:r>
    </w:p>
    <w:p w:rsidR="008E3D04" w:rsidRPr="009E3EAD" w:rsidRDefault="008E3D04" w:rsidP="008E3D04">
      <w:pPr>
        <w:ind w:left="4111"/>
        <w:rPr>
          <w:sz w:val="28"/>
          <w:szCs w:val="28"/>
        </w:rPr>
      </w:pPr>
    </w:p>
    <w:p w:rsidR="008E3D04" w:rsidRPr="009E3EAD" w:rsidRDefault="008E3D04" w:rsidP="008E3D04">
      <w:pPr>
        <w:pBdr>
          <w:top w:val="single" w:sz="4" w:space="3" w:color="auto"/>
        </w:pBdr>
        <w:ind w:left="4111"/>
        <w:jc w:val="center"/>
      </w:pPr>
      <w:r w:rsidRPr="009E3EAD">
        <w:t>муниципального образования)</w:t>
      </w:r>
    </w:p>
    <w:p w:rsidR="008E3D04" w:rsidRPr="009E3EAD" w:rsidRDefault="008E3D04" w:rsidP="008E3D04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E3EAD">
        <w:rPr>
          <w:spacing w:val="-7"/>
          <w:sz w:val="28"/>
          <w:szCs w:val="28"/>
        </w:rPr>
        <w:t xml:space="preserve">от </w:t>
      </w:r>
      <w:r w:rsidRPr="009E3EAD">
        <w:rPr>
          <w:sz w:val="28"/>
          <w:szCs w:val="28"/>
        </w:rPr>
        <w:t>____________________________________________________________________ (далее - заявитель).</w:t>
      </w:r>
    </w:p>
    <w:p w:rsidR="008E3D04" w:rsidRPr="009E3EAD" w:rsidRDefault="008E3D04" w:rsidP="008E3D04">
      <w:pPr>
        <w:shd w:val="clear" w:color="auto" w:fill="FFFFFF"/>
        <w:ind w:left="4111"/>
        <w:rPr>
          <w:spacing w:val="-7"/>
        </w:rPr>
      </w:pPr>
      <w:r w:rsidRPr="009E3EAD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9E3EAD">
        <w:rPr>
          <w:spacing w:val="-7"/>
        </w:rPr>
        <w:t>)</w:t>
      </w:r>
    </w:p>
    <w:p w:rsidR="008E3D04" w:rsidRPr="009E3EAD" w:rsidRDefault="008E3D04" w:rsidP="008E3D04">
      <w:pPr>
        <w:widowControl w:val="0"/>
        <w:tabs>
          <w:tab w:val="center" w:pos="8500"/>
          <w:tab w:val="right" w:pos="10200"/>
        </w:tabs>
        <w:suppressAutoHyphens/>
        <w:jc w:val="center"/>
        <w:rPr>
          <w:snapToGrid w:val="0"/>
          <w:sz w:val="24"/>
          <w:szCs w:val="24"/>
        </w:rPr>
      </w:pPr>
    </w:p>
    <w:p w:rsidR="008E3D04" w:rsidRPr="009E3EAD" w:rsidRDefault="008E3D04" w:rsidP="008E3D04">
      <w:pPr>
        <w:widowControl w:val="0"/>
        <w:tabs>
          <w:tab w:val="center" w:pos="8500"/>
          <w:tab w:val="right" w:pos="10200"/>
        </w:tabs>
        <w:suppressAutoHyphens/>
        <w:jc w:val="center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>ЗАЯВЛЕНИЕ</w:t>
      </w:r>
    </w:p>
    <w:p w:rsidR="008E3D04" w:rsidRPr="009E3EAD" w:rsidRDefault="008E3D04" w:rsidP="008E3D04">
      <w:pPr>
        <w:widowControl w:val="0"/>
        <w:tabs>
          <w:tab w:val="center" w:pos="8500"/>
          <w:tab w:val="right" w:pos="10200"/>
        </w:tabs>
        <w:suppressAutoHyphens/>
        <w:rPr>
          <w:snapToGrid w:val="0"/>
        </w:rPr>
      </w:pPr>
    </w:p>
    <w:p w:rsidR="008E3D04" w:rsidRPr="009E3EAD" w:rsidRDefault="008E3D04" w:rsidP="008E3D04">
      <w:pPr>
        <w:widowControl w:val="0"/>
        <w:tabs>
          <w:tab w:val="center" w:pos="8500"/>
          <w:tab w:val="right" w:pos="10200"/>
        </w:tabs>
        <w:suppressAutoHyphens/>
        <w:rPr>
          <w:snapToGrid w:val="0"/>
        </w:rPr>
      </w:pP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В связи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center" w:pos="53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 xml:space="preserve"> (указать причины нуждаемости в улучшении жилищных условий)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  <w:r w:rsidRPr="009E3EAD">
        <w:rPr>
          <w:snapToGrid w:val="0"/>
          <w:sz w:val="24"/>
          <w:szCs w:val="24"/>
        </w:rPr>
        <w:t xml:space="preserve"> 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center" w:pos="51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>(обеспеченность жилой площадью на одного члена семьи ниже нормы принятия на учет по социальной ипотеке,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center" w:pos="51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>проживание в жилом помещении, не отвечающем санитарным и техническим требованиям)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center" w:pos="51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 xml:space="preserve"> (указать тип занимаемого объекта жилых прав: изолированная, коммунальная, количество комнат)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suppressAutoHyphens/>
        <w:ind w:firstLine="709"/>
        <w:jc w:val="both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8E3D04" w:rsidRPr="009E3EAD" w:rsidRDefault="008E3D04" w:rsidP="008E3D04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Прошу Вас принять меня с семьей в </w:t>
      </w:r>
      <w:proofErr w:type="gramStart"/>
      <w:r w:rsidRPr="009E3EAD">
        <w:rPr>
          <w:snapToGrid w:val="0"/>
          <w:sz w:val="24"/>
          <w:szCs w:val="24"/>
        </w:rPr>
        <w:t>составе  _</w:t>
      </w:r>
      <w:proofErr w:type="gramEnd"/>
      <w:r w:rsidRPr="009E3EAD">
        <w:rPr>
          <w:snapToGrid w:val="0"/>
          <w:sz w:val="24"/>
          <w:szCs w:val="24"/>
        </w:rPr>
        <w:t xml:space="preserve">__________ человек на учет для улучшения жилищных условий по социальной ипотеке. 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  <w:sectPr w:rsidR="008E3D04" w:rsidRPr="009E3EAD" w:rsidSect="000700D7">
          <w:headerReference w:type="default" r:id="rId20"/>
          <w:footerReference w:type="default" r:id="rId21"/>
          <w:pgSz w:w="11913" w:h="16834" w:code="9"/>
          <w:pgMar w:top="851" w:right="567" w:bottom="851" w:left="851" w:header="397" w:footer="709" w:gutter="0"/>
          <w:cols w:space="709"/>
          <w:noEndnote/>
          <w:docGrid w:linePitch="272"/>
        </w:sectPr>
      </w:pPr>
      <w:r w:rsidRPr="009E3EAD">
        <w:rPr>
          <w:rFonts w:eastAsia="Calibri"/>
          <w:sz w:val="24"/>
          <w:szCs w:val="24"/>
        </w:rPr>
        <w:t xml:space="preserve"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(Государственным жилищным фондом при Президенте Республики Татарстан) документов, необходимых для рассмотрения вопроса о принятии на учет. 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lastRenderedPageBreak/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:rsidR="008E3D04" w:rsidRPr="009E3EAD" w:rsidRDefault="008E3D04" w:rsidP="008E3D0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z w:val="24"/>
          <w:szCs w:val="24"/>
        </w:rPr>
        <w:t xml:space="preserve">Заявитель: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center" w:pos="5700"/>
        </w:tabs>
        <w:suppressAutoHyphens/>
        <w:ind w:firstLine="709"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 xml:space="preserve">(фамилия, имя, отчество полностью, подпись) </w:t>
      </w:r>
    </w:p>
    <w:p w:rsidR="008E3D04" w:rsidRPr="009E3EAD" w:rsidRDefault="008E3D04" w:rsidP="008E3D04">
      <w:pPr>
        <w:widowControl w:val="0"/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>Дееспособные</w:t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члены семьи: </w:t>
      </w:r>
      <w:r w:rsidRPr="009E3EAD">
        <w:rPr>
          <w:snapToGrid w:val="0"/>
          <w:sz w:val="24"/>
          <w:szCs w:val="24"/>
        </w:rPr>
        <w:tab/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  </w:t>
      </w:r>
      <w:r w:rsidRPr="009E3EAD">
        <w:rPr>
          <w:snapToGrid w:val="0"/>
          <w:sz w:val="24"/>
          <w:szCs w:val="24"/>
        </w:rPr>
        <w:tab/>
        <w:t xml:space="preserve">1.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2.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3.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4.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5.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6. </w:t>
      </w:r>
      <w:r w:rsidRPr="009E3EAD">
        <w:rPr>
          <w:snapToGrid w:val="0"/>
          <w:sz w:val="24"/>
          <w:szCs w:val="24"/>
          <w:u w:val="single"/>
        </w:rPr>
        <w:tab/>
      </w:r>
    </w:p>
    <w:p w:rsidR="008E3D04" w:rsidRPr="009E3EAD" w:rsidRDefault="008E3D04" w:rsidP="008E3D04">
      <w:pPr>
        <w:widowControl w:val="0"/>
        <w:tabs>
          <w:tab w:val="center" w:pos="6100"/>
        </w:tabs>
        <w:suppressAutoHyphens/>
        <w:ind w:firstLine="709"/>
        <w:rPr>
          <w:snapToGrid w:val="0"/>
        </w:rPr>
      </w:pPr>
      <w:r w:rsidRPr="009E3EAD">
        <w:rPr>
          <w:snapToGrid w:val="0"/>
          <w:sz w:val="24"/>
          <w:szCs w:val="24"/>
        </w:rPr>
        <w:tab/>
        <w:t xml:space="preserve"> (</w:t>
      </w:r>
      <w:r w:rsidRPr="009E3EAD">
        <w:rPr>
          <w:snapToGrid w:val="0"/>
        </w:rPr>
        <w:t>подписи всех дееспособных членов семьи)</w:t>
      </w:r>
    </w:p>
    <w:p w:rsidR="008E3D04" w:rsidRPr="009E3EAD" w:rsidRDefault="008E3D04" w:rsidP="008E3D04">
      <w:pPr>
        <w:ind w:firstLine="709"/>
        <w:rPr>
          <w:sz w:val="24"/>
          <w:szCs w:val="24"/>
        </w:rPr>
      </w:pPr>
      <w:r w:rsidRPr="009E3EAD">
        <w:rPr>
          <w:sz w:val="24"/>
          <w:szCs w:val="24"/>
        </w:rPr>
        <w:tab/>
        <w:t>К заявлению прилагаются следующие отсканированные документы: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 xml:space="preserve">1) </w:t>
      </w:r>
      <w:proofErr w:type="gramStart"/>
      <w:r w:rsidRPr="009E3EAD">
        <w:rPr>
          <w:sz w:val="24"/>
          <w:szCs w:val="24"/>
        </w:rPr>
        <w:t>Документы</w:t>
      </w:r>
      <w:proofErr w:type="gramEnd"/>
      <w:r w:rsidRPr="009E3EAD">
        <w:rPr>
          <w:sz w:val="24"/>
          <w:szCs w:val="24"/>
        </w:rPr>
        <w:t xml:space="preserve"> удостоверяющие личность;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 xml:space="preserve">3) Анкета (приложение №2). 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4) Документы, необходимые для рассмотрения вопроса о принятии заявителя и его семьи на учет для улучшения жилищных условий по социальной ипотеке.</w:t>
      </w:r>
    </w:p>
    <w:p w:rsidR="008E3D04" w:rsidRPr="009E3EAD" w:rsidRDefault="008E3D04" w:rsidP="008E3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8E3D04" w:rsidRPr="009E3EAD" w:rsidTr="000700D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</w:tr>
      <w:tr w:rsidR="008E3D04" w:rsidRPr="009E3EAD" w:rsidTr="000700D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>
            <w:pPr>
              <w:jc w:val="center"/>
            </w:pPr>
            <w:r w:rsidRPr="009E3EAD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>
            <w:pPr>
              <w:jc w:val="center"/>
            </w:pPr>
            <w:r w:rsidRPr="009E3EAD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>
            <w:pPr>
              <w:jc w:val="center"/>
            </w:pPr>
            <w:r w:rsidRPr="009E3EAD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3D04" w:rsidRPr="009E3EAD" w:rsidRDefault="008E3D04" w:rsidP="000700D7"/>
        </w:tc>
      </w:tr>
    </w:tbl>
    <w:p w:rsidR="008E3D04" w:rsidRPr="009E3EAD" w:rsidRDefault="008E3D04" w:rsidP="008E3D04">
      <w:pPr>
        <w:widowControl w:val="0"/>
        <w:tabs>
          <w:tab w:val="left" w:pos="2100"/>
        </w:tabs>
        <w:suppressAutoHyphens/>
        <w:autoSpaceDE w:val="0"/>
        <w:autoSpaceDN w:val="0"/>
        <w:ind w:firstLine="709"/>
        <w:rPr>
          <w:rFonts w:eastAsia="Calibri"/>
          <w:sz w:val="28"/>
          <w:szCs w:val="28"/>
        </w:rPr>
      </w:pPr>
    </w:p>
    <w:p w:rsidR="008E3D04" w:rsidRPr="009E3EAD" w:rsidRDefault="008E3D04" w:rsidP="008E3D04">
      <w:pPr>
        <w:suppressAutoHyphens/>
        <w:ind w:left="5100"/>
        <w:jc w:val="right"/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left="5100"/>
        <w:jc w:val="right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rFonts w:ascii="Courier New" w:hAnsi="Courier New" w:cs="Courier New"/>
          <w:spacing w:val="-6"/>
          <w:sz w:val="28"/>
          <w:szCs w:val="28"/>
        </w:rPr>
        <w:br w:type="page"/>
      </w:r>
      <w:r w:rsidRPr="009E3EAD">
        <w:rPr>
          <w:sz w:val="28"/>
          <w:szCs w:val="28"/>
        </w:rPr>
        <w:lastRenderedPageBreak/>
        <w:t>Приложение №2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5529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АНКЕТА ЗАЯВИТЕЛЯ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1. Фамилия, имя, отчество заявителя 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(полностью)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┌──┬──┬──┬──┐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2. Проживаю по адресу ────────────────────────────────────────┴──┴──┴──┴──┘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(район, улица, дом, квартира, комната) (код 24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(указать контактный телефон: домашний, служебный)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3. Документ, удостоверяющий личность 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(вид документа)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серия _______ номер ___________________ кем и когда выдан 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┌──┬──┬──┬──┐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4. Дата рождения ─────────────────────────────────────────────┴──┴──┴──┴──┘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(число, месяц, </w:t>
      </w:r>
      <w:proofErr w:type="gramStart"/>
      <w:r w:rsidRPr="009E3EAD">
        <w:rPr>
          <w:rFonts w:ascii="Courier New" w:eastAsia="Calibri" w:hAnsi="Courier New" w:cs="Courier New"/>
        </w:rPr>
        <w:t xml:space="preserve">год)   </w:t>
      </w:r>
      <w:proofErr w:type="gramEnd"/>
      <w:r w:rsidRPr="009E3EAD">
        <w:rPr>
          <w:rFonts w:ascii="Courier New" w:eastAsia="Calibri" w:hAnsi="Courier New" w:cs="Courier New"/>
        </w:rPr>
        <w:t xml:space="preserve">                (код 7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┌──┬──┬──┬──┐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5. Место рождения ────────────────────────────────────────────┴──┴──┴──┴──┘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(код города, района)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┌─┬─┬─┬─┬─┬─┬─┬─┬─┬─┬─┬─┬─┐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6. Идентификационный номер налогоплательщика    └─┴─┴─┴─┴─┴─┴─┴─┴─┴─┴─┴─┴─┘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(</w:t>
      </w:r>
      <w:proofErr w:type="gramStart"/>
      <w:r w:rsidRPr="009E3EAD">
        <w:rPr>
          <w:rFonts w:ascii="Courier New" w:eastAsia="Calibri" w:hAnsi="Courier New" w:cs="Courier New"/>
        </w:rPr>
        <w:t xml:space="preserve">ИНН)   </w:t>
      </w:r>
      <w:proofErr w:type="gramEnd"/>
      <w:r w:rsidRPr="009E3EAD">
        <w:rPr>
          <w:rFonts w:ascii="Courier New" w:eastAsia="Calibri" w:hAnsi="Courier New" w:cs="Courier New"/>
        </w:rPr>
        <w:t xml:space="preserve">    (код 9 раздела - указать все двенадцать знаков)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7. Занятость: ─────────────────────────────────────────────────────────┴──┘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(если заявитель не работает, указать причину незанятости) (код 10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(указать полное наименование организации, предприятия, отдела, места учебы)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┌──┬──┬──┬──┬──┬──┬──┬──┬──┬──┐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9. ИНН предприятия -----────────────────────┴──┴──┴──┴──┴──┴──┴──┴──┴──┴──┘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(код 9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(если заявитель не работает, то </w:t>
      </w:r>
      <w:proofErr w:type="gramStart"/>
      <w:r w:rsidRPr="009E3EAD">
        <w:rPr>
          <w:rFonts w:ascii="Courier New" w:eastAsia="Calibri" w:hAnsi="Courier New" w:cs="Courier New"/>
        </w:rPr>
        <w:t>в  значение</w:t>
      </w:r>
      <w:proofErr w:type="gramEnd"/>
      <w:r w:rsidRPr="009E3EAD">
        <w:rPr>
          <w:rFonts w:ascii="Courier New" w:eastAsia="Calibri" w:hAnsi="Courier New" w:cs="Courier New"/>
        </w:rPr>
        <w:t xml:space="preserve"> ИНН  проставляются нули, т.е.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ИНН для неработающего - 0 000 000 000)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┌──┬──┐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10. Стаж на последнем месте работы составляет: ─────────────────────┴──┴──┘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(указать количество лет)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┌──┬──┐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11. Общий стаж работы составляет: ──────────────────────────────────┴──┴──┘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количество лет)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12. </w:t>
      </w:r>
      <w:proofErr w:type="gramStart"/>
      <w:r w:rsidRPr="009E3EAD">
        <w:rPr>
          <w:rFonts w:ascii="Courier New" w:eastAsia="Calibri" w:hAnsi="Courier New" w:cs="Courier New"/>
        </w:rPr>
        <w:t>Я  и</w:t>
      </w:r>
      <w:proofErr w:type="gramEnd"/>
      <w:r w:rsidRPr="009E3EAD">
        <w:rPr>
          <w:rFonts w:ascii="Courier New" w:eastAsia="Calibri" w:hAnsi="Courier New" w:cs="Courier New"/>
        </w:rPr>
        <w:t xml:space="preserve">  проживающие  со  мной   члены   моей  семьи   занимаем  на  праве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собственности жилую площадь (долю): 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(какую, кто, где, указать основания)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20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13. По договору найма 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(указать, кто конкретно)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05"/>
        <w:gridCol w:w="1620"/>
        <w:gridCol w:w="1755"/>
        <w:gridCol w:w="1620"/>
        <w:gridCol w:w="1080"/>
      </w:tblGrid>
      <w:tr w:rsidR="008E3D04" w:rsidRPr="009E3EAD" w:rsidTr="000700D7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NN </w:t>
            </w:r>
            <w:r w:rsidRPr="009E3EAD">
              <w:rPr>
                <w:rFonts w:eastAsia="Calibri"/>
                <w:b/>
                <w:bCs/>
              </w:rPr>
              <w:br/>
              <w:t xml:space="preserve">п/п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Фамилия, имя, отчество</w:t>
            </w:r>
            <w:r w:rsidRPr="009E3EAD">
              <w:rPr>
                <w:rFonts w:eastAsia="Calibri"/>
                <w:b/>
                <w:bCs/>
              </w:rPr>
              <w:br/>
              <w:t>заявителя   и   членов</w:t>
            </w:r>
            <w:r w:rsidRPr="009E3EAD">
              <w:rPr>
                <w:rFonts w:eastAsia="Calibri"/>
                <w:b/>
                <w:bCs/>
              </w:rPr>
              <w:br/>
              <w:t xml:space="preserve">семьи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Родственные</w:t>
            </w:r>
            <w:r w:rsidRPr="009E3EAD">
              <w:rPr>
                <w:rFonts w:eastAsia="Calibri"/>
                <w:b/>
                <w:bCs/>
              </w:rPr>
              <w:br/>
              <w:t xml:space="preserve">отношения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Дата    </w:t>
            </w:r>
            <w:r w:rsidRPr="009E3EAD">
              <w:rPr>
                <w:rFonts w:eastAsia="Calibri"/>
                <w:b/>
                <w:bCs/>
              </w:rPr>
              <w:br/>
              <w:t xml:space="preserve">прописки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Наличие от-</w:t>
            </w:r>
            <w:r w:rsidRPr="009E3EAD">
              <w:rPr>
                <w:rFonts w:eastAsia="Calibri"/>
                <w:b/>
                <w:bCs/>
              </w:rPr>
              <w:br/>
              <w:t xml:space="preserve">дельного   </w:t>
            </w:r>
            <w:r w:rsidRPr="009E3EAD">
              <w:rPr>
                <w:rFonts w:eastAsia="Calibri"/>
                <w:b/>
                <w:bCs/>
              </w:rPr>
              <w:br/>
              <w:t xml:space="preserve">финансово- </w:t>
            </w:r>
            <w:r w:rsidRPr="009E3EAD">
              <w:rPr>
                <w:rFonts w:eastAsia="Calibri"/>
                <w:b/>
                <w:bCs/>
              </w:rPr>
              <w:br/>
              <w:t xml:space="preserve">лицевого   </w:t>
            </w:r>
            <w:r w:rsidRPr="009E3EAD">
              <w:rPr>
                <w:rFonts w:eastAsia="Calibri"/>
                <w:b/>
                <w:bCs/>
              </w:rPr>
              <w:br/>
              <w:t xml:space="preserve">счета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Площадь</w:t>
            </w:r>
            <w:r w:rsidRPr="009E3EAD">
              <w:rPr>
                <w:rFonts w:eastAsia="Calibri"/>
                <w:b/>
                <w:bCs/>
              </w:rPr>
              <w:br/>
              <w:t>(общая/</w:t>
            </w:r>
            <w:r w:rsidRPr="009E3EAD">
              <w:rPr>
                <w:rFonts w:eastAsia="Calibri"/>
                <w:b/>
                <w:bCs/>
              </w:rPr>
              <w:br/>
              <w:t xml:space="preserve">жилая) </w:t>
            </w:r>
          </w:p>
        </w:tc>
      </w:tr>
      <w:tr w:rsidR="008E3D04" w:rsidRPr="009E3EAD" w:rsidTr="000700D7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8E3D04" w:rsidRPr="009E3EAD" w:rsidTr="000700D7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lastRenderedPageBreak/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8E3D04" w:rsidRPr="009E3EAD" w:rsidTr="000700D7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</w:tbl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bCs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14. На праве собственности 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(указать, кто конкретно)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350"/>
        <w:gridCol w:w="1620"/>
        <w:gridCol w:w="1215"/>
        <w:gridCol w:w="1080"/>
        <w:gridCol w:w="2025"/>
      </w:tblGrid>
      <w:tr w:rsidR="008E3D04" w:rsidRPr="009E3EAD" w:rsidTr="000700D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N </w:t>
            </w:r>
            <w:r w:rsidRPr="009E3EAD">
              <w:rPr>
                <w:rFonts w:eastAsia="Calibri"/>
                <w:b/>
                <w:bCs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Ф.И.О.     </w:t>
            </w:r>
            <w:r w:rsidRPr="009E3EAD">
              <w:rPr>
                <w:rFonts w:eastAsia="Calibri"/>
                <w:b/>
                <w:bCs/>
              </w:rPr>
              <w:br/>
              <w:t xml:space="preserve">(полностью)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Родствен-</w:t>
            </w:r>
            <w:r w:rsidRPr="009E3EAD">
              <w:rPr>
                <w:rFonts w:eastAsia="Calibri"/>
                <w:b/>
                <w:bCs/>
              </w:rPr>
              <w:br/>
            </w:r>
            <w:proofErr w:type="spellStart"/>
            <w:r w:rsidRPr="009E3EAD">
              <w:rPr>
                <w:rFonts w:eastAsia="Calibri"/>
                <w:b/>
                <w:bCs/>
              </w:rPr>
              <w:t>ные</w:t>
            </w:r>
            <w:proofErr w:type="spellEnd"/>
            <w:r w:rsidRPr="009E3EAD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E3EAD">
              <w:rPr>
                <w:rFonts w:eastAsia="Calibri"/>
                <w:b/>
                <w:bCs/>
              </w:rPr>
              <w:t>отно</w:t>
            </w:r>
            <w:proofErr w:type="spellEnd"/>
            <w:r w:rsidRPr="009E3EAD">
              <w:rPr>
                <w:rFonts w:eastAsia="Calibri"/>
                <w:b/>
                <w:bCs/>
              </w:rPr>
              <w:t>-</w:t>
            </w:r>
            <w:r w:rsidRPr="009E3EAD">
              <w:rPr>
                <w:rFonts w:eastAsia="Calibri"/>
                <w:b/>
                <w:bCs/>
              </w:rPr>
              <w:br/>
            </w:r>
            <w:proofErr w:type="spellStart"/>
            <w:r w:rsidRPr="009E3EAD">
              <w:rPr>
                <w:rFonts w:eastAsia="Calibri"/>
                <w:b/>
                <w:bCs/>
              </w:rPr>
              <w:t>шения</w:t>
            </w:r>
            <w:proofErr w:type="spellEnd"/>
            <w:r w:rsidRPr="009E3EAD">
              <w:rPr>
                <w:rFonts w:eastAsia="Calibri"/>
                <w:b/>
                <w:bCs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Адрес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Объект  </w:t>
            </w:r>
            <w:r w:rsidRPr="009E3EAD">
              <w:rPr>
                <w:rFonts w:eastAsia="Calibri"/>
                <w:b/>
                <w:bCs/>
              </w:rPr>
              <w:br/>
              <w:t>жилищных</w:t>
            </w:r>
            <w:r w:rsidRPr="009E3EAD">
              <w:rPr>
                <w:rFonts w:eastAsia="Calibri"/>
                <w:b/>
                <w:bCs/>
              </w:rPr>
              <w:br/>
              <w:t xml:space="preserve">прав    </w:t>
            </w:r>
            <w:r w:rsidRPr="009E3EAD">
              <w:rPr>
                <w:rFonts w:eastAsia="Calibri"/>
                <w:b/>
                <w:bCs/>
              </w:rPr>
              <w:br/>
              <w:t xml:space="preserve">(код)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Площадь</w:t>
            </w:r>
            <w:r w:rsidRPr="009E3EAD">
              <w:rPr>
                <w:rFonts w:eastAsia="Calibri"/>
                <w:b/>
                <w:bCs/>
              </w:rPr>
              <w:br/>
              <w:t>(общая/</w:t>
            </w:r>
            <w:r w:rsidRPr="009E3EAD">
              <w:rPr>
                <w:rFonts w:eastAsia="Calibri"/>
                <w:b/>
                <w:bCs/>
              </w:rPr>
              <w:br/>
              <w:t xml:space="preserve">жилая)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Дата регистра-</w:t>
            </w:r>
            <w:r w:rsidRPr="009E3EAD">
              <w:rPr>
                <w:rFonts w:eastAsia="Calibri"/>
                <w:b/>
                <w:bCs/>
              </w:rPr>
              <w:br/>
            </w:r>
            <w:proofErr w:type="spellStart"/>
            <w:r w:rsidRPr="009E3EAD">
              <w:rPr>
                <w:rFonts w:eastAsia="Calibri"/>
                <w:b/>
                <w:bCs/>
              </w:rPr>
              <w:t>ции</w:t>
            </w:r>
            <w:proofErr w:type="spellEnd"/>
            <w:r w:rsidRPr="009E3EAD">
              <w:rPr>
                <w:rFonts w:eastAsia="Calibri"/>
                <w:b/>
                <w:bCs/>
              </w:rPr>
              <w:t xml:space="preserve"> по  </w:t>
            </w:r>
            <w:proofErr w:type="spellStart"/>
            <w:r w:rsidRPr="009E3EAD">
              <w:rPr>
                <w:rFonts w:eastAsia="Calibri"/>
                <w:b/>
                <w:bCs/>
              </w:rPr>
              <w:t>свиде</w:t>
            </w:r>
            <w:proofErr w:type="spellEnd"/>
            <w:r w:rsidRPr="009E3EAD">
              <w:rPr>
                <w:rFonts w:eastAsia="Calibri"/>
                <w:b/>
                <w:bCs/>
              </w:rPr>
              <w:t>-</w:t>
            </w:r>
            <w:r w:rsidRPr="009E3EAD">
              <w:rPr>
                <w:rFonts w:eastAsia="Calibri"/>
                <w:b/>
                <w:bCs/>
              </w:rPr>
              <w:br/>
            </w:r>
            <w:proofErr w:type="spellStart"/>
            <w:r w:rsidRPr="009E3EAD">
              <w:rPr>
                <w:rFonts w:eastAsia="Calibri"/>
                <w:b/>
                <w:bCs/>
              </w:rPr>
              <w:t>тельству</w:t>
            </w:r>
            <w:proofErr w:type="spellEnd"/>
            <w:r w:rsidRPr="009E3EAD">
              <w:rPr>
                <w:rFonts w:eastAsia="Calibri"/>
                <w:b/>
                <w:bCs/>
              </w:rPr>
              <w:t xml:space="preserve">     о</w:t>
            </w:r>
            <w:r w:rsidRPr="009E3EAD">
              <w:rPr>
                <w:rFonts w:eastAsia="Calibri"/>
                <w:b/>
                <w:bCs/>
              </w:rPr>
              <w:br/>
              <w:t xml:space="preserve">собственности </w:t>
            </w:r>
          </w:p>
        </w:tc>
      </w:tr>
      <w:tr w:rsidR="008E3D04" w:rsidRPr="009E3EAD" w:rsidTr="000700D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8E3D04" w:rsidRPr="009E3EAD" w:rsidTr="000700D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8E3D04" w:rsidRPr="009E3EAD" w:rsidTr="000700D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8E3D04" w:rsidRPr="009E3EAD" w:rsidTr="000700D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8E3D04" w:rsidRPr="009E3EAD" w:rsidTr="000700D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</w:tbl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b/>
          <w:bCs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15. Гражданско-правовые    сделки   с   жилыми   </w:t>
      </w:r>
      <w:proofErr w:type="gramStart"/>
      <w:r w:rsidRPr="009E3EAD">
        <w:rPr>
          <w:rFonts w:ascii="Courier New" w:eastAsia="Calibri" w:hAnsi="Courier New" w:cs="Courier New"/>
        </w:rPr>
        <w:t>помещениями,  приведшие</w:t>
      </w:r>
      <w:proofErr w:type="gramEnd"/>
      <w:r w:rsidRPr="009E3EAD">
        <w:rPr>
          <w:rFonts w:ascii="Courier New" w:eastAsia="Calibri" w:hAnsi="Courier New" w:cs="Courier New"/>
        </w:rPr>
        <w:t xml:space="preserve">  к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ухудшению жилищных </w:t>
      </w:r>
      <w:proofErr w:type="gramStart"/>
      <w:r w:rsidRPr="009E3EAD">
        <w:rPr>
          <w:rFonts w:ascii="Courier New" w:eastAsia="Calibri" w:hAnsi="Courier New" w:cs="Courier New"/>
        </w:rPr>
        <w:t>условий,  в</w:t>
      </w:r>
      <w:proofErr w:type="gramEnd"/>
      <w:r w:rsidRPr="009E3EAD">
        <w:rPr>
          <w:rFonts w:ascii="Courier New" w:eastAsia="Calibri" w:hAnsi="Courier New" w:cs="Courier New"/>
        </w:rPr>
        <w:t xml:space="preserve"> последние  5 лет  заявителем  и  членами его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семьи проводились по причине: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(указать какие)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16. Совокупный уровень обеспеченности </w:t>
      </w:r>
      <w:proofErr w:type="gramStart"/>
      <w:r w:rsidRPr="009E3EAD">
        <w:rPr>
          <w:rFonts w:ascii="Courier New" w:eastAsia="Calibri" w:hAnsi="Courier New" w:cs="Courier New"/>
        </w:rPr>
        <w:t>общей  площадью</w:t>
      </w:r>
      <w:proofErr w:type="gramEnd"/>
      <w:r w:rsidRPr="009E3EAD">
        <w:rPr>
          <w:rFonts w:ascii="Courier New" w:eastAsia="Calibri" w:hAnsi="Courier New" w:cs="Courier New"/>
        </w:rPr>
        <w:t xml:space="preserve">  на  одного  члена  в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семье: ────────────────────────────────────────────────────────────────┴──┘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(указать сколько кв. м приходится на 1 члена в </w:t>
      </w:r>
      <w:proofErr w:type="gramStart"/>
      <w:r w:rsidRPr="009E3EAD">
        <w:rPr>
          <w:rFonts w:ascii="Courier New" w:eastAsia="Calibri" w:hAnsi="Courier New" w:cs="Courier New"/>
        </w:rPr>
        <w:t xml:space="preserve">семье)   </w:t>
      </w:r>
      <w:proofErr w:type="gramEnd"/>
      <w:r w:rsidRPr="009E3EAD">
        <w:rPr>
          <w:rFonts w:ascii="Courier New" w:eastAsia="Calibri" w:hAnsi="Courier New" w:cs="Courier New"/>
        </w:rPr>
        <w:t>(код 15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17. Тип занимаемой квартиры: 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(указать тип квартиры: количество комнат)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(указать стандарт </w:t>
      </w:r>
      <w:proofErr w:type="gramStart"/>
      <w:r w:rsidRPr="009E3EAD">
        <w:rPr>
          <w:rFonts w:ascii="Courier New" w:eastAsia="Calibri" w:hAnsi="Courier New" w:cs="Courier New"/>
        </w:rPr>
        <w:t xml:space="preserve">благоустройства)   </w:t>
      </w:r>
      <w:proofErr w:type="gramEnd"/>
      <w:r w:rsidRPr="009E3EAD">
        <w:rPr>
          <w:rFonts w:ascii="Courier New" w:eastAsia="Calibri" w:hAnsi="Courier New" w:cs="Courier New"/>
        </w:rPr>
        <w:t xml:space="preserve">              (код 23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18. Использование кредитных средств банков и других организаций на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любые взносы (приобретение квартиры, техники, плата за учебу и т.д.)   └──┘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(да 1, нет 2)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19. Сумма ежемесячных платежей 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(указать конкретную сумму платежей)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20. Окончание срока платежей 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21. Ежемесячный совокупный доход в семье на 1 человека на основании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заполненной декларации составляет: 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22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</w:t>
      </w:r>
      <w:proofErr w:type="gramStart"/>
      <w:r w:rsidRPr="009E3EAD">
        <w:rPr>
          <w:rFonts w:ascii="Courier New" w:eastAsia="Calibri" w:hAnsi="Courier New" w:cs="Courier New"/>
        </w:rPr>
        <w:t>форма  декларации</w:t>
      </w:r>
      <w:proofErr w:type="gramEnd"/>
      <w:r w:rsidRPr="009E3EAD">
        <w:rPr>
          <w:rFonts w:ascii="Courier New" w:eastAsia="Calibri" w:hAnsi="Courier New" w:cs="Courier New"/>
        </w:rPr>
        <w:t>, заверенная  налоговой инспекцией, прилагается к перечню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документов, необходимых </w:t>
      </w:r>
      <w:proofErr w:type="gramStart"/>
      <w:r w:rsidRPr="009E3EAD">
        <w:rPr>
          <w:rFonts w:ascii="Courier New" w:eastAsia="Calibri" w:hAnsi="Courier New" w:cs="Courier New"/>
        </w:rPr>
        <w:t>для  рассмотрения</w:t>
      </w:r>
      <w:proofErr w:type="gramEnd"/>
      <w:r w:rsidRPr="009E3EAD">
        <w:rPr>
          <w:rFonts w:ascii="Courier New" w:eastAsia="Calibri" w:hAnsi="Courier New" w:cs="Courier New"/>
        </w:rPr>
        <w:t xml:space="preserve"> вопроса  о  принятии  граждан  на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учет)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22. Возможность внесения первоначального взноса (</w:t>
      </w:r>
      <w:proofErr w:type="spellStart"/>
      <w:r w:rsidRPr="009E3EAD">
        <w:rPr>
          <w:rFonts w:ascii="Courier New" w:eastAsia="Calibri" w:hAnsi="Courier New" w:cs="Courier New"/>
        </w:rPr>
        <w:t>паенакопления</w:t>
      </w:r>
      <w:proofErr w:type="spellEnd"/>
      <w:r w:rsidRPr="009E3EAD">
        <w:rPr>
          <w:rFonts w:ascii="Courier New" w:eastAsia="Calibri" w:hAnsi="Courier New" w:cs="Courier New"/>
        </w:rPr>
        <w:t>) 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33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(если возможность есть, указать, сколько %: 10%, 20%, 30%, более 30%)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23. Категория льгот: ──────────────────────────────────────────────────┴──┘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(имеем/не имеем (</w:t>
      </w:r>
      <w:proofErr w:type="gramStart"/>
      <w:r w:rsidRPr="009E3EAD">
        <w:rPr>
          <w:rFonts w:ascii="Courier New" w:eastAsia="Calibri" w:hAnsi="Courier New" w:cs="Courier New"/>
        </w:rPr>
        <w:t xml:space="preserve">подчеркнуть)   </w:t>
      </w:r>
      <w:proofErr w:type="gramEnd"/>
      <w:r w:rsidRPr="009E3EAD">
        <w:rPr>
          <w:rFonts w:ascii="Courier New" w:eastAsia="Calibri" w:hAnsi="Courier New" w:cs="Courier New"/>
        </w:rPr>
        <w:t xml:space="preserve">      (код 36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(указать основание льготы, вид льготы: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аварийщики, чернобыльцы, многодетные, участники Великой Отечественной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войны, по состоянию здоровья, ветхое жилье, прочие)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lastRenderedPageBreak/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24. Категория квот граждан по сфере занятости: 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37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(указать, к какой категории граждан относится заявитель)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25. Требуемый вид жилья                                                ┌──┐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(желаемый): ───────────────────────────────────────────────────────────┴──┘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35 раздела)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</w:t>
      </w:r>
      <w:proofErr w:type="gramStart"/>
      <w:r w:rsidRPr="009E3EAD">
        <w:rPr>
          <w:rFonts w:ascii="Courier New" w:eastAsia="Calibri" w:hAnsi="Courier New" w:cs="Courier New"/>
        </w:rPr>
        <w:t>В  случае</w:t>
      </w:r>
      <w:proofErr w:type="gramEnd"/>
      <w:r w:rsidRPr="009E3EAD">
        <w:rPr>
          <w:rFonts w:ascii="Courier New" w:eastAsia="Calibri" w:hAnsi="Courier New" w:cs="Courier New"/>
        </w:rPr>
        <w:t xml:space="preserve"> согласия  семьи  на  приобретение  жилой  площади менее нормы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предоставления жилого </w:t>
      </w:r>
      <w:proofErr w:type="gramStart"/>
      <w:r w:rsidRPr="009E3EAD">
        <w:rPr>
          <w:rFonts w:ascii="Courier New" w:eastAsia="Calibri" w:hAnsi="Courier New" w:cs="Courier New"/>
        </w:rPr>
        <w:t>помещения  семья</w:t>
      </w:r>
      <w:proofErr w:type="gramEnd"/>
      <w:r w:rsidRPr="009E3EAD">
        <w:rPr>
          <w:rFonts w:ascii="Courier New" w:eastAsia="Calibri" w:hAnsi="Courier New" w:cs="Courier New"/>
        </w:rPr>
        <w:t xml:space="preserve">  вправе встать на учет по социальной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ипотеке по истечении 5 лет со дня подписания акта передачи квартиры.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Подтверждаю, что </w:t>
      </w:r>
      <w:proofErr w:type="gramStart"/>
      <w:r w:rsidRPr="009E3EAD">
        <w:rPr>
          <w:rFonts w:ascii="Courier New" w:eastAsia="Calibri" w:hAnsi="Courier New" w:cs="Courier New"/>
        </w:rPr>
        <w:t>сведения,  содержащиеся</w:t>
      </w:r>
      <w:proofErr w:type="gramEnd"/>
      <w:r w:rsidRPr="009E3EAD">
        <w:rPr>
          <w:rFonts w:ascii="Courier New" w:eastAsia="Calibri" w:hAnsi="Courier New" w:cs="Courier New"/>
        </w:rPr>
        <w:t xml:space="preserve">  в настоящем заявлении-анкете,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являются верными и точными на нижеуказанную дату.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Заявитель: 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(фамилия, имя, отчество полностью, подпись)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Дееспособные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члены семьи: </w:t>
      </w:r>
      <w:proofErr w:type="gramStart"/>
      <w:r w:rsidRPr="009E3EAD">
        <w:rPr>
          <w:rFonts w:ascii="Courier New" w:eastAsia="Calibri" w:hAnsi="Courier New" w:cs="Courier New"/>
        </w:rPr>
        <w:t>1._</w:t>
      </w:r>
      <w:proofErr w:type="gramEnd"/>
      <w:r w:rsidRPr="009E3EAD">
        <w:rPr>
          <w:rFonts w:ascii="Courier New" w:eastAsia="Calibri" w:hAnsi="Courier New" w:cs="Courier New"/>
        </w:rPr>
        <w:t>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2.____________________________________________________________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3.____________________________________________________________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4.____________________________________________________________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5.____________________________________________________________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6.____________________________________________________________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(подписи всех дееспособных членов семьи)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"___________" ____________ 20__ г.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(дата прописью)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bCs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br w:type="page"/>
      </w:r>
      <w:r w:rsidRPr="009E3EAD">
        <w:rPr>
          <w:sz w:val="28"/>
          <w:szCs w:val="28"/>
        </w:rPr>
        <w:lastRenderedPageBreak/>
        <w:t>Приложение №3</w:t>
      </w:r>
    </w:p>
    <w:p w:rsidR="008E3D04" w:rsidRPr="009E3EAD" w:rsidRDefault="008E3D04" w:rsidP="008E3D0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Перечень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документов, необходимых для рассмотрения вопроса о принятии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заявителя и его семьи на учет для улучшения жилищных условий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по социальной ипотеке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lang w:eastAsia="en-US"/>
        </w:rPr>
      </w:pPr>
    </w:p>
    <w:p w:rsidR="008E3D04" w:rsidRPr="009E3EAD" w:rsidRDefault="008E3D04" w:rsidP="008E3D04">
      <w:pPr>
        <w:suppressAutoHyphens/>
        <w:ind w:firstLine="720"/>
        <w:jc w:val="both"/>
        <w:rPr>
          <w:snapToGrid w:val="0"/>
          <w:sz w:val="24"/>
          <w:szCs w:val="24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 Для всех граждан на общих основаниях: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заявление гражданина на имя руководителя исполнительного комитета Мамадышского муниципального района;</w:t>
      </w:r>
    </w:p>
    <w:p w:rsidR="008E3D04" w:rsidRPr="0013742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13742D">
        <w:rPr>
          <w:rFonts w:eastAsia="Calibri"/>
          <w:sz w:val="28"/>
          <w:szCs w:val="28"/>
        </w:rPr>
        <w:t>сведения о регистрации граждан;</w:t>
      </w:r>
    </w:p>
    <w:p w:rsidR="008E3D04" w:rsidRPr="00E4695E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E4695E">
        <w:rPr>
          <w:rFonts w:eastAsia="Calibri"/>
          <w:sz w:val="28"/>
          <w:szCs w:val="28"/>
        </w:rPr>
        <w:t>справка о проверке жилищных условий (для жилых помещений, признанных в установленном законодательстве порядке непригодными для проживания);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ордер (договор найма, </w:t>
      </w:r>
      <w:proofErr w:type="gramStart"/>
      <w:r w:rsidRPr="009E3EAD">
        <w:rPr>
          <w:rFonts w:eastAsia="Calibri"/>
          <w:sz w:val="28"/>
          <w:szCs w:val="28"/>
        </w:rPr>
        <w:t>поднайма,  аренды</w:t>
      </w:r>
      <w:proofErr w:type="gramEnd"/>
      <w:r w:rsidRPr="009E3EAD">
        <w:rPr>
          <w:rFonts w:eastAsia="Calibri"/>
          <w:sz w:val="28"/>
          <w:szCs w:val="28"/>
        </w:rPr>
        <w:t>, субаренды);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справка(-и) с места </w:t>
      </w:r>
      <w:proofErr w:type="gramStart"/>
      <w:r w:rsidRPr="009E3EAD">
        <w:rPr>
          <w:rFonts w:eastAsia="Calibri"/>
          <w:sz w:val="28"/>
          <w:szCs w:val="28"/>
        </w:rPr>
        <w:t>работы  всех</w:t>
      </w:r>
      <w:proofErr w:type="gramEnd"/>
      <w:r w:rsidRPr="009E3EAD">
        <w:rPr>
          <w:rFonts w:eastAsia="Calibri"/>
          <w:sz w:val="28"/>
          <w:szCs w:val="28"/>
        </w:rPr>
        <w:t xml:space="preserve"> работающих членов семьи, включающая реквизиты предприятия, сведения о месте работы гражданина, его должности, подписанная руководителем и заверенная печатью организации;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документы, подтверждающие доходы всех членов семьи: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- справка о заработной плате за предыдущий год (по </w:t>
      </w:r>
      <w:hyperlink r:id="rId22" w:history="1">
        <w:r w:rsidRPr="009E3EAD">
          <w:rPr>
            <w:rFonts w:eastAsia="Calibri"/>
            <w:sz w:val="28"/>
            <w:szCs w:val="28"/>
          </w:rPr>
          <w:t>форме 2-НДФЛ</w:t>
        </w:r>
      </w:hyperlink>
      <w:r w:rsidRPr="006F7A5A">
        <w:rPr>
          <w:rFonts w:eastAsia="Calibri"/>
          <w:sz w:val="28"/>
          <w:szCs w:val="28"/>
        </w:rPr>
        <w:t>) (может быть представлена заявителем);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-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(за последние 6 месяцев) (может быть представлена заявителем);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студенческий билет или документ, подтверждающий место учебы (для учащихся);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справка о получении стипендии (для студентов);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справка о получении пособий;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при наличии субсидий со стороны субъекта Российской Федерации - документы, гарантирующие субсидирование;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 xml:space="preserve">справка (выписка из Единого государственного реестра прав на недвижимое имущество и сделок с ним) о наличии жилья в собственности или осуществлении сделок по его отчуждению (на всех лиц, зарегистрированных по месту жительства в жилом </w:t>
      </w:r>
      <w:proofErr w:type="gramStart"/>
      <w:r w:rsidRPr="006F7A5A">
        <w:rPr>
          <w:rFonts w:eastAsia="Calibri"/>
          <w:sz w:val="28"/>
          <w:szCs w:val="28"/>
        </w:rPr>
        <w:t>помещении  заявителя</w:t>
      </w:r>
      <w:proofErr w:type="gramEnd"/>
      <w:r w:rsidRPr="006F7A5A">
        <w:rPr>
          <w:rFonts w:eastAsia="Calibri"/>
          <w:sz w:val="28"/>
          <w:szCs w:val="28"/>
        </w:rPr>
        <w:t>,  в том числе из других регионов России, за последние 5 лет) (может быть представлена заявителем);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копии правоустанавливающих документов на жилое помещение и землю (свидетельства о собственности на жилое помещение и землю, договор аренды, договор безвозмездного пользования, договор дарения и т.д.) (могут быть представлены заявителем);</w:t>
      </w:r>
    </w:p>
    <w:p w:rsidR="008E3D04" w:rsidRPr="006F7A5A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технический паспорт жилого помещения (квартиры), выданный бюро технической инвентаризации, список проживающих в смежных (смежно-изолированных) комнатах;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lastRenderedPageBreak/>
        <w:t>паспортные данные (серия, номер, кем и когда выдан) на всех проживающих</w:t>
      </w:r>
      <w:r w:rsidRPr="009E3EAD">
        <w:rPr>
          <w:rFonts w:eastAsia="Calibri"/>
          <w:sz w:val="28"/>
          <w:szCs w:val="28"/>
        </w:rPr>
        <w:t xml:space="preserve"> на данной площади, а на несовершеннолетних членов семьи - свидетельства о рождении;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копия военного билета для лиц мужского пола призывного возраста;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копия трудовой книжки, подтверждающая трудовой стаж (все страницы, заверенные начальником отдела кадров);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2. Для граждан, занимающих жилое помещение, непригодное для проживания: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документы, перечисленные в </w:t>
      </w:r>
      <w:hyperlink r:id="rId23" w:history="1">
        <w:r w:rsidRPr="009E3EAD">
          <w:rPr>
            <w:rFonts w:eastAsia="Calibri"/>
            <w:sz w:val="28"/>
            <w:szCs w:val="28"/>
          </w:rPr>
          <w:t>пункте 1настоящего перечня;</w:t>
        </w:r>
      </w:hyperlink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правовой акт о признании непригодным для проживания жилого помещения.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 Для граждан, имеющих льготы: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документы, перечисленные в </w:t>
      </w:r>
      <w:hyperlink r:id="rId24" w:history="1">
        <w:r w:rsidRPr="009E3EAD">
          <w:rPr>
            <w:rFonts w:eastAsia="Calibri"/>
            <w:sz w:val="28"/>
            <w:szCs w:val="28"/>
          </w:rPr>
          <w:t>пункте 1 настоящего перечня;</w:t>
        </w:r>
      </w:hyperlink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сведения о правовом акте, устанавливающем соответствующую льготу;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документы, подтверждающие соответствующую льготу: справки, удостоверения;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 о праве на дополнительную площадь для лиц, принимаемых на очередь, с учетом этого права.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br w:type="page"/>
      </w:r>
      <w:r w:rsidRPr="009E3EAD">
        <w:rPr>
          <w:sz w:val="28"/>
          <w:szCs w:val="28"/>
        </w:rPr>
        <w:lastRenderedPageBreak/>
        <w:t>Приложение №4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5529"/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E3EAD">
        <w:rPr>
          <w:rFonts w:ascii="Arial" w:hAnsi="Arial" w:cs="Arial"/>
          <w:b/>
          <w:bCs/>
        </w:rPr>
        <w:t>СВЕДЕНИЯ,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E3EAD">
        <w:rPr>
          <w:rFonts w:ascii="Arial" w:hAnsi="Arial" w:cs="Arial"/>
          <w:b/>
          <w:bCs/>
        </w:rPr>
        <w:t>НЕОБХОДИМЫЕ ДЛЯ ЗАПОЛНЕНИЯ УНИФИЦИРОВАННОЙ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E3EAD">
        <w:rPr>
          <w:rFonts w:ascii="Arial" w:hAnsi="Arial" w:cs="Arial"/>
          <w:b/>
          <w:bCs/>
        </w:rPr>
        <w:t>ФОРМЫ СПИСКА СЕМЕЙ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910"/>
      </w:tblGrid>
      <w:tr w:rsidR="008E3D04" w:rsidRPr="009E3EAD" w:rsidTr="000700D7">
        <w:trPr>
          <w:cantSplit/>
          <w:trHeight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N   </w:t>
            </w:r>
            <w:r w:rsidRPr="009E3EAD">
              <w:rPr>
                <w:sz w:val="28"/>
                <w:szCs w:val="28"/>
              </w:rPr>
              <w:br/>
              <w:t>раздела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Наименование раздела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N п/п        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Номер семьи   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Уникальный номер учетного дела семьи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Количество членов семьи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Фамилия, имя, отчество заявителя и членов семьи (полностью)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Родственные отношения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рождения 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Документ, подтверждающий удостоверение личности                  </w:t>
            </w:r>
          </w:p>
        </w:tc>
      </w:tr>
      <w:tr w:rsidR="008E3D04" w:rsidRPr="009E3EAD" w:rsidTr="000700D7">
        <w:trPr>
          <w:cantSplit/>
          <w:trHeight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ИНН физического лица  (идентификационный номер налогоплательщика)</w:t>
            </w:r>
            <w:r w:rsidRPr="009E3EAD">
              <w:rPr>
                <w:sz w:val="28"/>
                <w:szCs w:val="28"/>
              </w:rPr>
              <w:br/>
              <w:t xml:space="preserve">заявителя и каждого члена семьи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Занятость заявителя и каждого члена семьи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Место работы, учебы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ИНН юридического лица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Категория квот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Код категории бюджетников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Должность каждого работающего члена семьи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Стаж работы                                                      </w:t>
            </w:r>
          </w:p>
        </w:tc>
      </w:tr>
      <w:tr w:rsidR="008E3D04" w:rsidRPr="009E3EAD" w:rsidTr="000700D7"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Совокупный уровень обеспеченности общей площадью на одного  члена</w:t>
            </w:r>
            <w:r w:rsidRPr="009E3EAD">
              <w:rPr>
                <w:sz w:val="28"/>
                <w:szCs w:val="28"/>
              </w:rPr>
              <w:br/>
              <w:t>семьи исходя  из  суммарной  общей площади всех  жилых  помещений</w:t>
            </w:r>
            <w:r w:rsidRPr="009E3EAD">
              <w:rPr>
                <w:sz w:val="28"/>
                <w:szCs w:val="28"/>
              </w:rPr>
              <w:br/>
              <w:t xml:space="preserve">(кв. м)       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прописки (в </w:t>
            </w:r>
            <w:proofErr w:type="spellStart"/>
            <w:r w:rsidRPr="009E3EAD">
              <w:rPr>
                <w:sz w:val="28"/>
                <w:szCs w:val="28"/>
              </w:rPr>
              <w:t>т.ч</w:t>
            </w:r>
            <w:proofErr w:type="spellEnd"/>
            <w:r w:rsidRPr="009E3EAD">
              <w:rPr>
                <w:sz w:val="28"/>
                <w:szCs w:val="28"/>
              </w:rPr>
              <w:t xml:space="preserve">. временно отсутствующих)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постановки на учет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последней перерегистрации постановки на учет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Объект жилищных прав                                             </w:t>
            </w:r>
          </w:p>
        </w:tc>
      </w:tr>
      <w:tr w:rsidR="008E3D04" w:rsidRPr="009E3EAD" w:rsidTr="000700D7">
        <w:trPr>
          <w:cantSplit/>
          <w:trHeight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Право собственности  и  другие  вещные  права  граждан  на  жилое</w:t>
            </w:r>
            <w:r w:rsidRPr="009E3EAD">
              <w:rPr>
                <w:sz w:val="28"/>
                <w:szCs w:val="28"/>
              </w:rPr>
              <w:br/>
              <w:t xml:space="preserve">помещение     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Форма собственности жилищного фонда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Среднемесячный доход на одного члена семьи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Стандарт благоустройства занимаемой жилой площади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Код района, города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Наименование населенного пункта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Название улицы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Номер дома       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Номер квартиры, комнаты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Площадь жилья (общая)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32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Площадь жилья (жилая)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Количество комнат  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Количество семей в жилом помещении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Возможность внесения первоначального взноса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Норматив требуемой площади жилого помещения на семью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Требуемый вид жилья 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Код категории льготы           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возникновения права льготы                                  </w:t>
            </w:r>
          </w:p>
        </w:tc>
      </w:tr>
      <w:tr w:rsidR="008E3D04" w:rsidRPr="009E3EAD" w:rsidTr="000700D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3D04" w:rsidRPr="009E3EAD" w:rsidRDefault="008E3D04" w:rsidP="000700D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и номер распоряжения о снятии семьи с учета                 </w:t>
            </w:r>
          </w:p>
        </w:tc>
      </w:tr>
    </w:tbl>
    <w:p w:rsidR="008E3D04" w:rsidRPr="009E3EAD" w:rsidRDefault="008E3D04" w:rsidP="008E3D04">
      <w:pPr>
        <w:suppressAutoHyphens/>
        <w:autoSpaceDE w:val="0"/>
        <w:autoSpaceDN w:val="0"/>
        <w:adjustRightInd w:val="0"/>
        <w:ind w:left="5529"/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5529"/>
        <w:sectPr w:rsidR="008E3D04" w:rsidRPr="009E3EAD" w:rsidSect="000700D7">
          <w:headerReference w:type="default" r:id="rId25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№5</w:t>
      </w:r>
    </w:p>
    <w:p w:rsidR="008E3D04" w:rsidRPr="009E3EAD" w:rsidRDefault="008E3D04" w:rsidP="008E3D04">
      <w:pPr>
        <w:suppressAutoHyphens/>
        <w:jc w:val="center"/>
      </w:pPr>
    </w:p>
    <w:p w:rsidR="008E3D04" w:rsidRPr="009E3EAD" w:rsidRDefault="008E3D04" w:rsidP="008E3D04">
      <w:pPr>
        <w:suppressAutoHyphens/>
        <w:jc w:val="center"/>
      </w:pPr>
      <w:r w:rsidRPr="009E3EAD">
        <w:t>СПИСОК СЕМЕЙ, НУЖДАЮЩИХСЯ В УЛУЧШЕНИИ ЖИЛИЩНЫЙ УСЛОВИЙ ПО СОЦИАЛЬНОЙ ИПОТЕКЕ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-142"/>
        <w:jc w:val="both"/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-142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900"/>
        <w:gridCol w:w="800"/>
        <w:gridCol w:w="800"/>
        <w:gridCol w:w="1300"/>
        <w:gridCol w:w="1300"/>
        <w:gridCol w:w="800"/>
        <w:gridCol w:w="1000"/>
        <w:gridCol w:w="1100"/>
        <w:gridCol w:w="1100"/>
      </w:tblGrid>
      <w:tr w:rsidR="008E3D04" w:rsidRPr="009E3EAD" w:rsidTr="000700D7">
        <w:trPr>
          <w:trHeight w:val="11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№ </w:t>
            </w:r>
            <w:r w:rsidRPr="009E3EAD">
              <w:rPr>
                <w:rFonts w:eastAsia="Calibri"/>
              </w:rPr>
              <w:br/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Дата  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регист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рации </w:t>
            </w:r>
            <w:r w:rsidRPr="009E3EAD">
              <w:rPr>
                <w:rFonts w:eastAsia="Calibri"/>
              </w:rPr>
              <w:br/>
              <w:t>учетно-</w:t>
            </w:r>
            <w:r w:rsidRPr="009E3EAD">
              <w:rPr>
                <w:rFonts w:eastAsia="Calibri"/>
              </w:rPr>
              <w:br/>
              <w:t xml:space="preserve">  </w:t>
            </w:r>
            <w:proofErr w:type="spellStart"/>
            <w:r w:rsidRPr="009E3EAD">
              <w:rPr>
                <w:rFonts w:eastAsia="Calibri"/>
              </w:rPr>
              <w:t>го</w:t>
            </w:r>
            <w:proofErr w:type="spellEnd"/>
            <w:r w:rsidRPr="009E3EAD">
              <w:rPr>
                <w:rFonts w:eastAsia="Calibri"/>
              </w:rPr>
              <w:t xml:space="preserve">   </w:t>
            </w:r>
            <w:r w:rsidRPr="009E3EAD">
              <w:rPr>
                <w:rFonts w:eastAsia="Calibri"/>
              </w:rPr>
              <w:br/>
              <w:t xml:space="preserve"> дела  </w:t>
            </w:r>
            <w:r w:rsidRPr="009E3EAD">
              <w:rPr>
                <w:rFonts w:eastAsia="Calibri"/>
              </w:rPr>
              <w:br/>
              <w:t xml:space="preserve"> семьи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Номер </w:t>
            </w:r>
            <w:r w:rsidRPr="009E3EAD">
              <w:rPr>
                <w:rFonts w:eastAsia="Calibri"/>
              </w:rPr>
              <w:br/>
              <w:t xml:space="preserve">учет- 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ного</w:t>
            </w:r>
            <w:proofErr w:type="spellEnd"/>
            <w:r w:rsidRPr="009E3EAD">
              <w:rPr>
                <w:rFonts w:eastAsia="Calibri"/>
              </w:rPr>
              <w:t xml:space="preserve"> </w:t>
            </w:r>
            <w:r w:rsidRPr="009E3EAD">
              <w:rPr>
                <w:rFonts w:eastAsia="Calibri"/>
              </w:rPr>
              <w:br/>
              <w:t xml:space="preserve"> дела </w:t>
            </w:r>
            <w:r w:rsidRPr="009E3EAD">
              <w:rPr>
                <w:rFonts w:eastAsia="Calibri"/>
              </w:rPr>
              <w:br/>
              <w:t xml:space="preserve">семьи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Коли- 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чество</w:t>
            </w:r>
            <w:proofErr w:type="spellEnd"/>
            <w:r w:rsidRPr="009E3EAD">
              <w:rPr>
                <w:rFonts w:eastAsia="Calibri"/>
              </w:rPr>
              <w:br/>
              <w:t>членов</w:t>
            </w:r>
            <w:r w:rsidRPr="009E3EAD">
              <w:rPr>
                <w:rFonts w:eastAsia="Calibri"/>
              </w:rPr>
              <w:br/>
              <w:t xml:space="preserve">семьи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Фамилия,  </w:t>
            </w:r>
            <w:r w:rsidRPr="009E3EAD">
              <w:rPr>
                <w:rFonts w:eastAsia="Calibri"/>
              </w:rPr>
              <w:br/>
              <w:t xml:space="preserve">   имя,    </w:t>
            </w:r>
            <w:r w:rsidRPr="009E3EAD">
              <w:rPr>
                <w:rFonts w:eastAsia="Calibri"/>
              </w:rPr>
              <w:br/>
              <w:t xml:space="preserve"> отчество  </w:t>
            </w:r>
            <w:r w:rsidRPr="009E3EAD">
              <w:rPr>
                <w:rFonts w:eastAsia="Calibri"/>
              </w:rPr>
              <w:br/>
              <w:t xml:space="preserve">  членов   </w:t>
            </w:r>
            <w:r w:rsidRPr="009E3EAD">
              <w:rPr>
                <w:rFonts w:eastAsia="Calibri"/>
              </w:rPr>
              <w:br/>
              <w:t xml:space="preserve">   семьи   </w:t>
            </w:r>
            <w:r w:rsidRPr="009E3EAD">
              <w:rPr>
                <w:rFonts w:eastAsia="Calibri"/>
              </w:rPr>
              <w:br/>
              <w:t>(полностью)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Родственные</w:t>
            </w:r>
            <w:r w:rsidRPr="009E3EAD">
              <w:rPr>
                <w:rFonts w:eastAsia="Calibri"/>
              </w:rPr>
              <w:br/>
              <w:t xml:space="preserve"> отношения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Дата 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рожде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 </w:t>
            </w:r>
            <w:proofErr w:type="spellStart"/>
            <w:r w:rsidRPr="009E3EAD">
              <w:rPr>
                <w:rFonts w:eastAsia="Calibri"/>
              </w:rPr>
              <w:t>ния</w:t>
            </w:r>
            <w:proofErr w:type="spellEnd"/>
            <w:r w:rsidRPr="009E3EAD">
              <w:rPr>
                <w:rFonts w:eastAsia="Calibri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E3EAD">
              <w:rPr>
                <w:rFonts w:eastAsia="Calibri"/>
              </w:rPr>
              <w:t>Удосто</w:t>
            </w:r>
            <w:proofErr w:type="spellEnd"/>
            <w:r w:rsidRPr="009E3EAD">
              <w:rPr>
                <w:rFonts w:eastAsia="Calibri"/>
              </w:rPr>
              <w:t xml:space="preserve">- 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верение</w:t>
            </w:r>
            <w:proofErr w:type="spellEnd"/>
            <w:r w:rsidRPr="009E3EAD">
              <w:rPr>
                <w:rFonts w:eastAsia="Calibri"/>
              </w:rPr>
              <w:br/>
              <w:t>личности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ИНН   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физичес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  кого  </w:t>
            </w:r>
            <w:r w:rsidRPr="009E3EAD">
              <w:rPr>
                <w:rFonts w:eastAsia="Calibri"/>
              </w:rPr>
              <w:br/>
              <w:t xml:space="preserve">  лица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Занятость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1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3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4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5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6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7  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8   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9   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10   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8E3D04" w:rsidRPr="009E3EAD" w:rsidRDefault="008E3D04" w:rsidP="008E3D0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8E3D04" w:rsidRPr="009E3EAD" w:rsidRDefault="008E3D04" w:rsidP="008E3D04">
      <w:pPr>
        <w:autoSpaceDE w:val="0"/>
        <w:autoSpaceDN w:val="0"/>
        <w:adjustRightInd w:val="0"/>
        <w:jc w:val="both"/>
        <w:rPr>
          <w:rFonts w:eastAsia="Calibri"/>
        </w:rPr>
      </w:pPr>
      <w:r w:rsidRPr="009E3EAD">
        <w:rPr>
          <w:rFonts w:eastAsia="Calibri"/>
        </w:rPr>
        <w:t>(продолжение таблицы)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320"/>
        <w:gridCol w:w="1320"/>
        <w:gridCol w:w="1320"/>
        <w:gridCol w:w="960"/>
        <w:gridCol w:w="2040"/>
        <w:gridCol w:w="1200"/>
        <w:gridCol w:w="1200"/>
        <w:gridCol w:w="1440"/>
      </w:tblGrid>
      <w:tr w:rsidR="008E3D04" w:rsidRPr="009E3EAD" w:rsidTr="000700D7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Место </w:t>
            </w:r>
            <w:r w:rsidRPr="009E3EAD">
              <w:rPr>
                <w:rFonts w:eastAsia="Calibri"/>
              </w:rPr>
              <w:br/>
              <w:t>работы,</w:t>
            </w:r>
            <w:r w:rsidRPr="009E3EAD">
              <w:rPr>
                <w:rFonts w:eastAsia="Calibri"/>
              </w:rPr>
              <w:br/>
              <w:t xml:space="preserve"> учебы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ИНН  </w:t>
            </w:r>
            <w:r w:rsidRPr="009E3EAD">
              <w:rPr>
                <w:rFonts w:eastAsia="Calibri"/>
              </w:rPr>
              <w:br/>
              <w:t xml:space="preserve"> пред- </w:t>
            </w:r>
            <w:r w:rsidRPr="009E3EAD">
              <w:rPr>
                <w:rFonts w:eastAsia="Calibri"/>
              </w:rPr>
              <w:br/>
              <w:t>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Категория</w:t>
            </w:r>
            <w:r w:rsidRPr="009E3EAD">
              <w:rPr>
                <w:rFonts w:eastAsia="Calibri"/>
              </w:rPr>
              <w:br/>
              <w:t xml:space="preserve">  квот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Код   </w:t>
            </w:r>
            <w:r w:rsidRPr="009E3EAD">
              <w:rPr>
                <w:rFonts w:eastAsia="Calibri"/>
              </w:rPr>
              <w:br/>
              <w:t>категории</w:t>
            </w:r>
            <w:r w:rsidRPr="009E3EAD">
              <w:rPr>
                <w:rFonts w:eastAsia="Calibri"/>
              </w:rPr>
              <w:br/>
              <w:t xml:space="preserve"> бюджет- </w:t>
            </w:r>
            <w:r w:rsidRPr="009E3EAD">
              <w:rPr>
                <w:rFonts w:eastAsia="Calibri"/>
              </w:rPr>
              <w:br/>
              <w:t xml:space="preserve">  </w:t>
            </w:r>
            <w:proofErr w:type="spellStart"/>
            <w:r w:rsidRPr="009E3EAD">
              <w:rPr>
                <w:rFonts w:eastAsia="Calibri"/>
              </w:rPr>
              <w:t>ников</w:t>
            </w:r>
            <w:proofErr w:type="spellEnd"/>
            <w:r w:rsidRPr="009E3EAD">
              <w:rPr>
                <w:rFonts w:eastAsia="Calibri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Должность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Стаж </w:t>
            </w:r>
            <w:r w:rsidRPr="009E3EAD">
              <w:rPr>
                <w:rFonts w:eastAsia="Calibri"/>
              </w:rPr>
              <w:br/>
              <w:t>работы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Совокупный   </w:t>
            </w:r>
            <w:r w:rsidRPr="009E3EAD">
              <w:rPr>
                <w:rFonts w:eastAsia="Calibri"/>
              </w:rPr>
              <w:br/>
              <w:t xml:space="preserve">    уровень    </w:t>
            </w:r>
            <w:r w:rsidRPr="009E3EAD">
              <w:rPr>
                <w:rFonts w:eastAsia="Calibri"/>
              </w:rPr>
              <w:br/>
              <w:t xml:space="preserve">обеспеченности </w:t>
            </w:r>
            <w:r w:rsidRPr="009E3EAD">
              <w:rPr>
                <w:rFonts w:eastAsia="Calibri"/>
              </w:rPr>
              <w:br/>
              <w:t xml:space="preserve"> общей площадью</w:t>
            </w:r>
            <w:r w:rsidRPr="009E3EAD">
              <w:rPr>
                <w:rFonts w:eastAsia="Calibri"/>
              </w:rPr>
              <w:br/>
              <w:t xml:space="preserve">   на одного   </w:t>
            </w:r>
            <w:r w:rsidRPr="009E3EAD">
              <w:rPr>
                <w:rFonts w:eastAsia="Calibri"/>
              </w:rPr>
              <w:br/>
              <w:t xml:space="preserve">  члена семьи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Дата  </w:t>
            </w:r>
            <w:r w:rsidRPr="009E3EAD">
              <w:rPr>
                <w:rFonts w:eastAsia="Calibri"/>
              </w:rPr>
              <w:br/>
              <w:t>прописки</w:t>
            </w:r>
            <w:r w:rsidRPr="009E3EAD">
              <w:rPr>
                <w:rFonts w:eastAsia="Calibri"/>
              </w:rPr>
              <w:br/>
              <w:t xml:space="preserve">(в </w:t>
            </w:r>
            <w:proofErr w:type="spellStart"/>
            <w:r w:rsidRPr="009E3EAD">
              <w:rPr>
                <w:rFonts w:eastAsia="Calibri"/>
              </w:rPr>
              <w:t>т.ч</w:t>
            </w:r>
            <w:proofErr w:type="spellEnd"/>
            <w:r w:rsidRPr="009E3EAD">
              <w:rPr>
                <w:rFonts w:eastAsia="Calibri"/>
              </w:rPr>
              <w:t xml:space="preserve">. </w:t>
            </w:r>
            <w:r w:rsidRPr="009E3EAD">
              <w:rPr>
                <w:rFonts w:eastAsia="Calibri"/>
              </w:rPr>
              <w:br/>
              <w:t>временно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отсутст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вующих</w:t>
            </w:r>
            <w:proofErr w:type="spellEnd"/>
            <w:r w:rsidRPr="009E3EAD">
              <w:rPr>
                <w:rFonts w:eastAsia="Calibri"/>
              </w:rPr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Дата  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постано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вки</w:t>
            </w:r>
            <w:proofErr w:type="spellEnd"/>
            <w:r w:rsidRPr="009E3EAD">
              <w:rPr>
                <w:rFonts w:eastAsia="Calibri"/>
              </w:rPr>
              <w:t xml:space="preserve"> на </w:t>
            </w:r>
            <w:r w:rsidRPr="009E3EAD">
              <w:rPr>
                <w:rFonts w:eastAsia="Calibri"/>
              </w:rPr>
              <w:br/>
              <w:t xml:space="preserve">  учет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Дата   </w:t>
            </w:r>
            <w:r w:rsidRPr="009E3EAD">
              <w:rPr>
                <w:rFonts w:eastAsia="Calibri"/>
              </w:rPr>
              <w:br/>
              <w:t xml:space="preserve">последней 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перерегис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 </w:t>
            </w:r>
            <w:proofErr w:type="spellStart"/>
            <w:r w:rsidRPr="009E3EAD">
              <w:rPr>
                <w:rFonts w:eastAsia="Calibri"/>
              </w:rPr>
              <w:t>трации</w:t>
            </w:r>
            <w:proofErr w:type="spellEnd"/>
            <w:r w:rsidRPr="009E3EAD">
              <w:rPr>
                <w:rFonts w:eastAsia="Calibri"/>
              </w:rPr>
              <w:t xml:space="preserve">  </w:t>
            </w:r>
            <w:r w:rsidRPr="009E3EAD">
              <w:rPr>
                <w:rFonts w:eastAsia="Calibri"/>
              </w:rPr>
              <w:br/>
              <w:t>постановки</w:t>
            </w:r>
            <w:r w:rsidRPr="009E3EAD">
              <w:rPr>
                <w:rFonts w:eastAsia="Calibri"/>
              </w:rPr>
              <w:br/>
              <w:t xml:space="preserve"> на учет 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11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12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16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  17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18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19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20   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E3D04" w:rsidRPr="009E3EAD" w:rsidRDefault="008E3D04" w:rsidP="008E3D0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8E3D04" w:rsidRPr="009E3EAD" w:rsidRDefault="008E3D04" w:rsidP="008E3D04">
      <w:pPr>
        <w:autoSpaceDE w:val="0"/>
        <w:autoSpaceDN w:val="0"/>
        <w:adjustRightInd w:val="0"/>
        <w:jc w:val="both"/>
        <w:rPr>
          <w:rFonts w:eastAsia="Calibri"/>
        </w:rPr>
      </w:pPr>
      <w:r w:rsidRPr="009E3EAD">
        <w:rPr>
          <w:rFonts w:eastAsia="Calibri"/>
        </w:rPr>
        <w:t>(продолжение таблицы)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320"/>
        <w:gridCol w:w="1320"/>
        <w:gridCol w:w="1440"/>
        <w:gridCol w:w="960"/>
        <w:gridCol w:w="1440"/>
        <w:gridCol w:w="840"/>
        <w:gridCol w:w="960"/>
        <w:gridCol w:w="1200"/>
      </w:tblGrid>
      <w:tr w:rsidR="008E3D04" w:rsidRPr="009E3EAD" w:rsidTr="000700D7"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Объект </w:t>
            </w:r>
            <w:r w:rsidRPr="009E3EAD">
              <w:rPr>
                <w:rFonts w:eastAsia="Calibri"/>
              </w:rPr>
              <w:br/>
              <w:t>жилищных</w:t>
            </w:r>
            <w:r w:rsidRPr="009E3EAD">
              <w:rPr>
                <w:rFonts w:eastAsia="Calibri"/>
              </w:rPr>
              <w:br/>
              <w:t xml:space="preserve">  прав 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Форма собственности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E3EAD">
              <w:rPr>
                <w:rFonts w:eastAsia="Calibri"/>
              </w:rPr>
              <w:t>Среднеме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сячный</w:t>
            </w:r>
            <w:proofErr w:type="spellEnd"/>
            <w:r w:rsidRPr="009E3EAD">
              <w:rPr>
                <w:rFonts w:eastAsia="Calibri"/>
              </w:rPr>
              <w:t xml:space="preserve">  </w:t>
            </w:r>
            <w:r w:rsidRPr="009E3EAD">
              <w:rPr>
                <w:rFonts w:eastAsia="Calibri"/>
              </w:rPr>
              <w:br/>
              <w:t xml:space="preserve"> доход в </w:t>
            </w:r>
            <w:r w:rsidRPr="009E3EAD">
              <w:rPr>
                <w:rFonts w:eastAsia="Calibri"/>
              </w:rPr>
              <w:br/>
              <w:t xml:space="preserve">семье на </w:t>
            </w:r>
            <w:r w:rsidRPr="009E3EAD">
              <w:rPr>
                <w:rFonts w:eastAsia="Calibri"/>
              </w:rPr>
              <w:br/>
              <w:t xml:space="preserve"> одного  </w:t>
            </w:r>
            <w:r w:rsidRPr="009E3EAD">
              <w:rPr>
                <w:rFonts w:eastAsia="Calibri"/>
              </w:rPr>
              <w:br/>
              <w:t xml:space="preserve">человека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Стандарт 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благоуст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 </w:t>
            </w:r>
            <w:proofErr w:type="spellStart"/>
            <w:r w:rsidRPr="009E3EAD">
              <w:rPr>
                <w:rFonts w:eastAsia="Calibri"/>
              </w:rPr>
              <w:t>ройства</w:t>
            </w:r>
            <w:proofErr w:type="spellEnd"/>
            <w:r w:rsidRPr="009E3EAD">
              <w:rPr>
                <w:rFonts w:eastAsia="Calibri"/>
              </w:rPr>
              <w:t xml:space="preserve"> 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      Адрес проживания           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право    </w:t>
            </w:r>
            <w:r w:rsidRPr="009E3EAD">
              <w:rPr>
                <w:rFonts w:eastAsia="Calibri"/>
              </w:rPr>
              <w:br/>
              <w:t>собственности</w:t>
            </w:r>
            <w:r w:rsidRPr="009E3EAD">
              <w:rPr>
                <w:rFonts w:eastAsia="Calibri"/>
              </w:rPr>
              <w:br/>
              <w:t xml:space="preserve">  и другие   </w:t>
            </w:r>
            <w:r w:rsidRPr="009E3EAD">
              <w:rPr>
                <w:rFonts w:eastAsia="Calibri"/>
              </w:rPr>
              <w:br/>
              <w:t xml:space="preserve">вещные права </w:t>
            </w:r>
            <w:r w:rsidRPr="009E3EAD">
              <w:rPr>
                <w:rFonts w:eastAsia="Calibri"/>
              </w:rPr>
              <w:br/>
              <w:t xml:space="preserve">  на жилые   </w:t>
            </w:r>
            <w:r w:rsidRPr="009E3EAD">
              <w:rPr>
                <w:rFonts w:eastAsia="Calibri"/>
              </w:rPr>
              <w:br/>
              <w:t xml:space="preserve">  помещения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E3EAD">
              <w:rPr>
                <w:rFonts w:eastAsia="Calibri"/>
              </w:rPr>
              <w:t>собствен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ность</w:t>
            </w:r>
            <w:proofErr w:type="spellEnd"/>
            <w:r w:rsidRPr="009E3EAD">
              <w:rPr>
                <w:rFonts w:eastAsia="Calibri"/>
              </w:rPr>
              <w:t xml:space="preserve">   </w:t>
            </w:r>
            <w:r w:rsidRPr="009E3EAD">
              <w:rPr>
                <w:rFonts w:eastAsia="Calibri"/>
              </w:rPr>
              <w:br/>
              <w:t>жилищного</w:t>
            </w:r>
            <w:r w:rsidRPr="009E3EAD">
              <w:rPr>
                <w:rFonts w:eastAsia="Calibri"/>
              </w:rPr>
              <w:br/>
              <w:t xml:space="preserve">  фонда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код  </w:t>
            </w:r>
            <w:r w:rsidRPr="009E3EAD">
              <w:rPr>
                <w:rFonts w:eastAsia="Calibri"/>
              </w:rPr>
              <w:br/>
              <w:t>района</w:t>
            </w:r>
            <w:r w:rsidRPr="009E3EAD">
              <w:rPr>
                <w:rFonts w:eastAsia="Calibri"/>
              </w:rPr>
              <w:br/>
              <w:t>города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населенный</w:t>
            </w:r>
            <w:r w:rsidRPr="009E3EAD">
              <w:rPr>
                <w:rFonts w:eastAsia="Calibri"/>
              </w:rPr>
              <w:br/>
              <w:t xml:space="preserve">   пункт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улица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№ дома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№    </w:t>
            </w:r>
            <w:r w:rsidRPr="009E3EAD">
              <w:rPr>
                <w:rFonts w:eastAsia="Calibri"/>
              </w:rPr>
              <w:br/>
              <w:t>квартиры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21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22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26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27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28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29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30  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E3D04" w:rsidRPr="009E3EAD" w:rsidRDefault="008E3D04" w:rsidP="008E3D0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8E3D04" w:rsidRPr="009E3EAD" w:rsidRDefault="008E3D04" w:rsidP="008E3D04">
      <w:pPr>
        <w:autoSpaceDE w:val="0"/>
        <w:autoSpaceDN w:val="0"/>
        <w:adjustRightInd w:val="0"/>
        <w:jc w:val="both"/>
        <w:rPr>
          <w:rFonts w:eastAsia="Calibri"/>
        </w:rPr>
      </w:pPr>
      <w:r w:rsidRPr="009E3EAD">
        <w:rPr>
          <w:rFonts w:eastAsia="Calibri"/>
        </w:rPr>
        <w:t>(продолжение таблицы)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960"/>
        <w:gridCol w:w="1560"/>
        <w:gridCol w:w="1680"/>
        <w:gridCol w:w="1320"/>
        <w:gridCol w:w="1320"/>
        <w:gridCol w:w="1320"/>
        <w:gridCol w:w="1080"/>
        <w:gridCol w:w="1080"/>
        <w:gridCol w:w="1080"/>
      </w:tblGrid>
      <w:tr w:rsidR="008E3D04" w:rsidRPr="009E3EAD" w:rsidTr="000700D7">
        <w:trPr>
          <w:tblCellSpacing w:w="5" w:type="nil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Площадь  </w:t>
            </w:r>
            <w:r w:rsidRPr="009E3EAD">
              <w:rPr>
                <w:rFonts w:eastAsia="Calibri"/>
              </w:rPr>
              <w:br/>
              <w:t xml:space="preserve">жилья, </w:t>
            </w:r>
            <w:proofErr w:type="spellStart"/>
            <w:r w:rsidRPr="009E3EAD">
              <w:rPr>
                <w:rFonts w:eastAsia="Calibri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Коли-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чество</w:t>
            </w:r>
            <w:proofErr w:type="spellEnd"/>
            <w:r w:rsidRPr="009E3EAD">
              <w:rPr>
                <w:rFonts w:eastAsia="Calibri"/>
              </w:rPr>
              <w:br/>
              <w:t>комнат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Количество </w:t>
            </w:r>
            <w:r w:rsidRPr="009E3EAD">
              <w:rPr>
                <w:rFonts w:eastAsia="Calibri"/>
              </w:rPr>
              <w:br/>
              <w:t xml:space="preserve">  семей в  </w:t>
            </w:r>
            <w:r w:rsidRPr="009E3EAD">
              <w:rPr>
                <w:rFonts w:eastAsia="Calibri"/>
              </w:rPr>
              <w:br/>
              <w:t xml:space="preserve"> квартире  </w:t>
            </w:r>
            <w:r w:rsidRPr="009E3EAD">
              <w:rPr>
                <w:rFonts w:eastAsia="Calibri"/>
              </w:rPr>
              <w:br/>
              <w:t>(раздельный</w:t>
            </w:r>
            <w:r w:rsidRPr="009E3EAD">
              <w:rPr>
                <w:rFonts w:eastAsia="Calibri"/>
              </w:rPr>
              <w:br/>
              <w:t xml:space="preserve">финансово- </w:t>
            </w:r>
            <w:r w:rsidRPr="009E3EAD">
              <w:rPr>
                <w:rFonts w:eastAsia="Calibri"/>
              </w:rPr>
              <w:br/>
              <w:t xml:space="preserve">  лицевой  </w:t>
            </w:r>
            <w:r w:rsidRPr="009E3EAD">
              <w:rPr>
                <w:rFonts w:eastAsia="Calibri"/>
              </w:rPr>
              <w:br/>
              <w:t xml:space="preserve">   счет,   </w:t>
            </w:r>
            <w:r w:rsidRPr="009E3EAD">
              <w:rPr>
                <w:rFonts w:eastAsia="Calibri"/>
              </w:rPr>
              <w:br/>
              <w:t xml:space="preserve">  решение  </w:t>
            </w:r>
            <w:r w:rsidRPr="009E3EAD">
              <w:rPr>
                <w:rFonts w:eastAsia="Calibri"/>
              </w:rPr>
              <w:br/>
              <w:t xml:space="preserve">   суда)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Возможность </w:t>
            </w:r>
            <w:r w:rsidRPr="009E3EAD">
              <w:rPr>
                <w:rFonts w:eastAsia="Calibri"/>
              </w:rPr>
              <w:br/>
              <w:t xml:space="preserve">  внесения  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первоначаль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ного</w:t>
            </w:r>
            <w:proofErr w:type="spellEnd"/>
            <w:r w:rsidRPr="009E3EAD">
              <w:rPr>
                <w:rFonts w:eastAsia="Calibri"/>
              </w:rPr>
              <w:t xml:space="preserve"> взноса,</w:t>
            </w:r>
            <w:r w:rsidRPr="009E3EAD">
              <w:rPr>
                <w:rFonts w:eastAsia="Calibri"/>
              </w:rPr>
              <w:br/>
              <w:t>% или рублей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Норматив</w:t>
            </w:r>
            <w:r w:rsidRPr="009E3EAD">
              <w:rPr>
                <w:rFonts w:eastAsia="Calibri"/>
              </w:rPr>
              <w:br/>
              <w:t xml:space="preserve"> площади </w:t>
            </w:r>
            <w:r w:rsidRPr="009E3EAD">
              <w:rPr>
                <w:rFonts w:eastAsia="Calibri"/>
              </w:rPr>
              <w:br/>
              <w:t>помещения</w:t>
            </w:r>
            <w:r w:rsidRPr="009E3EAD">
              <w:rPr>
                <w:rFonts w:eastAsia="Calibri"/>
              </w:rPr>
              <w:br/>
              <w:t xml:space="preserve"> на семью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Требуемый</w:t>
            </w:r>
            <w:r w:rsidRPr="009E3EAD">
              <w:rPr>
                <w:rFonts w:eastAsia="Calibri"/>
              </w:rPr>
              <w:br/>
              <w:t xml:space="preserve">   вид   </w:t>
            </w:r>
            <w:r w:rsidRPr="009E3EAD">
              <w:rPr>
                <w:rFonts w:eastAsia="Calibri"/>
              </w:rPr>
              <w:br/>
              <w:t xml:space="preserve">  жилья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Код   </w:t>
            </w:r>
            <w:r w:rsidRPr="009E3EAD">
              <w:rPr>
                <w:rFonts w:eastAsia="Calibri"/>
              </w:rPr>
              <w:br/>
              <w:t>категории</w:t>
            </w:r>
            <w:r w:rsidRPr="009E3EAD">
              <w:rPr>
                <w:rFonts w:eastAsia="Calibri"/>
              </w:rPr>
              <w:br/>
              <w:t xml:space="preserve"> льготы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9E3EAD">
              <w:rPr>
                <w:rFonts w:eastAsia="Calibri"/>
              </w:rPr>
              <w:t>Приори</w:t>
            </w:r>
            <w:proofErr w:type="spellEnd"/>
            <w:r w:rsidRPr="009E3EAD">
              <w:rPr>
                <w:rFonts w:eastAsia="Calibri"/>
              </w:rPr>
              <w:t>-</w:t>
            </w:r>
            <w:r w:rsidRPr="009E3EAD">
              <w:rPr>
                <w:rFonts w:eastAsia="Calibri"/>
              </w:rPr>
              <w:br/>
              <w:t xml:space="preserve"> </w:t>
            </w:r>
            <w:proofErr w:type="spellStart"/>
            <w:r w:rsidRPr="009E3EAD">
              <w:rPr>
                <w:rFonts w:eastAsia="Calibri"/>
              </w:rPr>
              <w:t>теты</w:t>
            </w:r>
            <w:proofErr w:type="spellEnd"/>
            <w:r w:rsidRPr="009E3EAD">
              <w:rPr>
                <w:rFonts w:eastAsia="Calibri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Дата  </w:t>
            </w:r>
            <w:r w:rsidRPr="009E3EAD">
              <w:rPr>
                <w:rFonts w:eastAsia="Calibri"/>
              </w:rPr>
              <w:br/>
              <w:t>возник-</w:t>
            </w:r>
            <w:r w:rsidRPr="009E3EAD">
              <w:rPr>
                <w:rFonts w:eastAsia="Calibri"/>
              </w:rPr>
              <w:br/>
            </w:r>
            <w:proofErr w:type="spellStart"/>
            <w:r w:rsidRPr="009E3EAD">
              <w:rPr>
                <w:rFonts w:eastAsia="Calibri"/>
              </w:rPr>
              <w:t>новения</w:t>
            </w:r>
            <w:proofErr w:type="spellEnd"/>
            <w:r w:rsidRPr="009E3EAD">
              <w:rPr>
                <w:rFonts w:eastAsia="Calibri"/>
              </w:rPr>
              <w:br/>
              <w:t xml:space="preserve"> права </w:t>
            </w:r>
            <w:r w:rsidRPr="009E3EAD">
              <w:rPr>
                <w:rFonts w:eastAsia="Calibri"/>
              </w:rPr>
              <w:br/>
              <w:t xml:space="preserve">льготы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Номер и</w:t>
            </w:r>
            <w:r w:rsidRPr="009E3EAD">
              <w:rPr>
                <w:rFonts w:eastAsia="Calibri"/>
              </w:rPr>
              <w:br/>
              <w:t xml:space="preserve"> дата  </w:t>
            </w:r>
            <w:r w:rsidRPr="009E3EAD">
              <w:rPr>
                <w:rFonts w:eastAsia="Calibri"/>
              </w:rPr>
              <w:br/>
              <w:t>решения</w:t>
            </w:r>
            <w:r w:rsidRPr="009E3EAD">
              <w:rPr>
                <w:rFonts w:eastAsia="Calibri"/>
              </w:rPr>
              <w:br/>
              <w:t xml:space="preserve">   о   </w:t>
            </w:r>
            <w:r w:rsidRPr="009E3EAD">
              <w:rPr>
                <w:rFonts w:eastAsia="Calibri"/>
              </w:rPr>
              <w:br/>
              <w:t xml:space="preserve">снятии </w:t>
            </w:r>
            <w:r w:rsidRPr="009E3EAD">
              <w:rPr>
                <w:rFonts w:eastAsia="Calibri"/>
              </w:rPr>
              <w:br/>
              <w:t>семьи с</w:t>
            </w:r>
            <w:r w:rsidRPr="009E3EAD">
              <w:rPr>
                <w:rFonts w:eastAsia="Calibri"/>
              </w:rPr>
              <w:br/>
              <w:t xml:space="preserve"> учета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общая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жилая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31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32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33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34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35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36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37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38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39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40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41   </w:t>
            </w:r>
          </w:p>
        </w:tc>
      </w:tr>
      <w:tr w:rsidR="008E3D04" w:rsidRPr="009E3EAD" w:rsidTr="000700D7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E3D04" w:rsidRPr="009E3EAD" w:rsidTr="000700D7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E3D04" w:rsidRPr="009E3EAD" w:rsidRDefault="008E3D04" w:rsidP="008E3D0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-142"/>
        <w:jc w:val="both"/>
        <w:rPr>
          <w:lang w:val="en-US"/>
        </w:rPr>
        <w:sectPr w:rsidR="008E3D04" w:rsidRPr="009E3EAD" w:rsidSect="000700D7">
          <w:pgSz w:w="16838" w:h="11906" w:orient="landscape"/>
          <w:pgMar w:top="1259" w:right="993" w:bottom="567" w:left="993" w:header="709" w:footer="709" w:gutter="0"/>
          <w:cols w:space="708"/>
          <w:titlePg/>
          <w:docGrid w:linePitch="360"/>
        </w:sect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 6</w:t>
      </w:r>
    </w:p>
    <w:p w:rsidR="008E3D04" w:rsidRPr="009E3EAD" w:rsidRDefault="008E3D04" w:rsidP="008E3D04">
      <w:pPr>
        <w:suppressAutoHyphens/>
        <w:ind w:right="-5"/>
        <w:jc w:val="center"/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right="-5"/>
        <w:jc w:val="center"/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right="-5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СОСТАВ ЕДИНОЙ ОБЩЕСТВЕННОЙ ЖИЛИЩНОЙ КОМИССИИ В МАМАДЫШСКОМ МУНИЦИПАЛЬНОМ РАЙОНЕ РЕСПУБЛИКИ ТАТАРСТАН</w:t>
      </w:r>
    </w:p>
    <w:p w:rsidR="008E3D04" w:rsidRPr="009E3EAD" w:rsidRDefault="008E3D04" w:rsidP="008E3D04">
      <w:pPr>
        <w:suppressAutoHyphens/>
        <w:ind w:right="-5"/>
        <w:jc w:val="center"/>
        <w:rPr>
          <w:sz w:val="28"/>
          <w:szCs w:val="28"/>
        </w:rPr>
      </w:pPr>
    </w:p>
    <w:p w:rsidR="008E3D04" w:rsidRPr="009E3EAD" w:rsidRDefault="008E3D04" w:rsidP="008E3D04">
      <w:pPr>
        <w:rPr>
          <w:sz w:val="28"/>
          <w:szCs w:val="28"/>
        </w:rPr>
      </w:pPr>
      <w:r w:rsidRPr="009E3EAD">
        <w:rPr>
          <w:color w:val="000000"/>
          <w:sz w:val="28"/>
          <w:szCs w:val="28"/>
        </w:rPr>
        <w:t xml:space="preserve">   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983"/>
        <w:gridCol w:w="7087"/>
      </w:tblGrid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0700D7">
            <w:pPr>
              <w:ind w:right="424"/>
              <w:jc w:val="center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№</w:t>
            </w: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jc w:val="center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ФИО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jc w:val="center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Должность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Никифоров Руслан Михайлович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</w:t>
            </w:r>
            <w:r w:rsidRPr="00830DC0">
              <w:rPr>
                <w:sz w:val="28"/>
                <w:szCs w:val="28"/>
              </w:rPr>
              <w:t>сполнительного комитета района – председатель комиссии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Хазиев</w:t>
            </w:r>
            <w:r w:rsidRPr="00830DC0">
              <w:rPr>
                <w:sz w:val="28"/>
                <w:szCs w:val="28"/>
              </w:rPr>
              <w:t xml:space="preserve"> Ринат Рифатович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Начальник отдела инфраструктурного развития исполнительного комитета района – заместитель председателя комиссии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proofErr w:type="spellStart"/>
            <w:r w:rsidRPr="00830DC0">
              <w:rPr>
                <w:sz w:val="28"/>
                <w:szCs w:val="28"/>
              </w:rPr>
              <w:t>Салахутдинов</w:t>
            </w:r>
            <w:proofErr w:type="spellEnd"/>
            <w:r w:rsidRPr="00830DC0">
              <w:rPr>
                <w:sz w:val="28"/>
                <w:szCs w:val="28"/>
              </w:rPr>
              <w:t xml:space="preserve"> Инзиль Ильгизарович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Заведующий сектором по учету и распределению жилья отдела инфраструктурного развития исполнительного комитета района – секретарь комиссии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proofErr w:type="spellStart"/>
            <w:r w:rsidRPr="00830DC0">
              <w:rPr>
                <w:sz w:val="28"/>
                <w:szCs w:val="28"/>
              </w:rPr>
              <w:t>Самигулин</w:t>
            </w:r>
            <w:proofErr w:type="spellEnd"/>
            <w:r w:rsidRPr="00830DC0">
              <w:rPr>
                <w:sz w:val="28"/>
                <w:szCs w:val="28"/>
              </w:rPr>
              <w:t xml:space="preserve"> Ришат Робертович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Заместитель Главы муниципального района – член комиссии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Ефимов Радик Михайлович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правой работы И</w:t>
            </w:r>
            <w:r w:rsidRPr="00830DC0">
              <w:rPr>
                <w:sz w:val="28"/>
                <w:szCs w:val="28"/>
              </w:rPr>
              <w:t>сполнительного комитета района – член комиссии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Алексеев Эдуард Федорович</w:t>
            </w:r>
          </w:p>
        </w:tc>
        <w:tc>
          <w:tcPr>
            <w:tcW w:w="7087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 xml:space="preserve">Старший оперуполномоченный </w:t>
            </w:r>
            <w:proofErr w:type="spellStart"/>
            <w:r w:rsidRPr="00830DC0">
              <w:rPr>
                <w:sz w:val="28"/>
                <w:szCs w:val="28"/>
              </w:rPr>
              <w:t>ГЭБиПК</w:t>
            </w:r>
            <w:proofErr w:type="spellEnd"/>
            <w:r w:rsidRPr="00830DC0">
              <w:rPr>
                <w:sz w:val="28"/>
                <w:szCs w:val="28"/>
              </w:rPr>
              <w:t xml:space="preserve"> ОМВД России по </w:t>
            </w:r>
            <w:proofErr w:type="spellStart"/>
            <w:r w:rsidRPr="00830DC0">
              <w:rPr>
                <w:sz w:val="28"/>
                <w:szCs w:val="28"/>
              </w:rPr>
              <w:t>Мамадышскому</w:t>
            </w:r>
            <w:proofErr w:type="spellEnd"/>
            <w:r w:rsidRPr="00830DC0">
              <w:rPr>
                <w:sz w:val="28"/>
                <w:szCs w:val="28"/>
              </w:rPr>
              <w:t xml:space="preserve"> району РТ – приглашенный (без права подписи)</w:t>
            </w:r>
          </w:p>
        </w:tc>
      </w:tr>
      <w:tr w:rsidR="008E3D04" w:rsidRPr="00830DC0" w:rsidTr="000700D7">
        <w:trPr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</w:rPr>
            </w:pPr>
            <w:proofErr w:type="spellStart"/>
            <w:r w:rsidRPr="00830DC0">
              <w:rPr>
                <w:sz w:val="28"/>
                <w:szCs w:val="28"/>
              </w:rPr>
              <w:t>Габдрахмаов</w:t>
            </w:r>
            <w:proofErr w:type="spellEnd"/>
            <w:r w:rsidRPr="00830DC0">
              <w:rPr>
                <w:sz w:val="28"/>
                <w:szCs w:val="28"/>
              </w:rPr>
              <w:t xml:space="preserve"> </w:t>
            </w:r>
            <w:proofErr w:type="spellStart"/>
            <w:r w:rsidRPr="00830DC0">
              <w:rPr>
                <w:sz w:val="28"/>
                <w:szCs w:val="28"/>
              </w:rPr>
              <w:t>Ильдус</w:t>
            </w:r>
            <w:proofErr w:type="spellEnd"/>
            <w:r w:rsidRPr="00830DC0">
              <w:rPr>
                <w:sz w:val="28"/>
                <w:szCs w:val="28"/>
              </w:rPr>
              <w:t xml:space="preserve"> </w:t>
            </w:r>
            <w:proofErr w:type="spellStart"/>
            <w:r w:rsidRPr="00830DC0">
              <w:rPr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7087" w:type="dxa"/>
            <w:shd w:val="clear" w:color="auto" w:fill="FFFFFF"/>
          </w:tcPr>
          <w:p w:rsidR="008E3D04" w:rsidRPr="008E3D04" w:rsidRDefault="008E3D04" w:rsidP="008E3D04">
            <w:pPr>
              <w:pStyle w:val="11"/>
            </w:pPr>
            <w:r w:rsidRPr="008E3D04">
              <w:rPr>
                <w:shd w:val="clear" w:color="auto" w:fill="FFFFFF"/>
              </w:rPr>
              <w:t xml:space="preserve">Начальник </w:t>
            </w:r>
            <w:r>
              <w:rPr>
                <w:shd w:val="clear" w:color="auto" w:fill="FFFFFF"/>
              </w:rPr>
              <w:t>МКУ «Отдел образования И</w:t>
            </w:r>
            <w:r w:rsidRPr="008E3D04">
              <w:rPr>
                <w:shd w:val="clear" w:color="auto" w:fill="FFFFFF"/>
              </w:rPr>
              <w:t>сполнительного комитета Мамадышского муниципального района РТ» - член комиссии</w:t>
            </w:r>
          </w:p>
        </w:tc>
      </w:tr>
      <w:tr w:rsidR="008E3D04" w:rsidRPr="00830DC0" w:rsidTr="000700D7">
        <w:trPr>
          <w:trHeight w:val="1068"/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830DC0">
              <w:rPr>
                <w:sz w:val="28"/>
                <w:szCs w:val="28"/>
                <w:shd w:val="clear" w:color="auto" w:fill="FFFFFF"/>
              </w:rPr>
              <w:t xml:space="preserve">Сагдеева Лира </w:t>
            </w: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Акрамовна</w:t>
            </w:r>
            <w:proofErr w:type="spellEnd"/>
          </w:p>
        </w:tc>
        <w:tc>
          <w:tcPr>
            <w:tcW w:w="7087" w:type="dxa"/>
            <w:shd w:val="clear" w:color="auto" w:fill="FFFFFF"/>
          </w:tcPr>
          <w:p w:rsidR="008E3D04" w:rsidRPr="008E3D04" w:rsidRDefault="008E3D04" w:rsidP="008E3D04">
            <w:pPr>
              <w:pStyle w:val="11"/>
            </w:pPr>
            <w:r w:rsidRPr="008E3D04">
              <w:rPr>
                <w:shd w:val="clear" w:color="auto" w:fill="FFFFFF"/>
              </w:rPr>
              <w:t xml:space="preserve">Председатель профсоюзной организации </w:t>
            </w:r>
            <w:proofErr w:type="spellStart"/>
            <w:r w:rsidRPr="008E3D04">
              <w:rPr>
                <w:shd w:val="clear" w:color="auto" w:fill="FFFFFF"/>
              </w:rPr>
              <w:t>Мамадышской</w:t>
            </w:r>
            <w:proofErr w:type="spellEnd"/>
            <w:r w:rsidRPr="008E3D04">
              <w:rPr>
                <w:shd w:val="clear" w:color="auto" w:fill="FFFFFF"/>
              </w:rPr>
              <w:t xml:space="preserve"> ЦРБ</w:t>
            </w:r>
          </w:p>
        </w:tc>
      </w:tr>
      <w:tr w:rsidR="008E3D04" w:rsidRPr="00830DC0" w:rsidTr="000700D7">
        <w:trPr>
          <w:trHeight w:val="547"/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Ми</w:t>
            </w:r>
            <w:r w:rsidRPr="00830DC0">
              <w:rPr>
                <w:sz w:val="28"/>
                <w:szCs w:val="28"/>
                <w:shd w:val="clear" w:color="auto" w:fill="FFFFFF"/>
              </w:rPr>
              <w:t>ниханов</w:t>
            </w:r>
            <w:proofErr w:type="spellEnd"/>
            <w:r w:rsidRPr="00830D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Рамиль</w:t>
            </w:r>
            <w:proofErr w:type="spellEnd"/>
            <w:r w:rsidRPr="00830D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Мингазович</w:t>
            </w:r>
            <w:proofErr w:type="spellEnd"/>
          </w:p>
        </w:tc>
        <w:tc>
          <w:tcPr>
            <w:tcW w:w="7087" w:type="dxa"/>
            <w:shd w:val="clear" w:color="auto" w:fill="FFFFFF"/>
          </w:tcPr>
          <w:p w:rsidR="008E3D04" w:rsidRPr="008E3D04" w:rsidRDefault="008E3D04" w:rsidP="008E3D04">
            <w:pPr>
              <w:pStyle w:val="11"/>
            </w:pPr>
            <w:r w:rsidRPr="008E3D04">
              <w:rPr>
                <w:shd w:val="clear" w:color="auto" w:fill="FFFFFF"/>
              </w:rPr>
              <w:t>Главный</w:t>
            </w:r>
            <w:r w:rsidRPr="008E3D04">
              <w:t xml:space="preserve"> </w:t>
            </w:r>
            <w:r w:rsidRPr="008E3D04">
              <w:rPr>
                <w:shd w:val="clear" w:color="auto" w:fill="FFFFFF"/>
              </w:rPr>
              <w:t>специалист отдела</w:t>
            </w:r>
            <w:r w:rsidRPr="008E3D04">
              <w:t xml:space="preserve"> </w:t>
            </w:r>
            <w:r w:rsidRPr="008E3D04">
              <w:rPr>
                <w:shd w:val="clear" w:color="auto" w:fill="FFFFFF"/>
              </w:rPr>
              <w:t>инфраструктурного</w:t>
            </w:r>
            <w:r w:rsidRPr="008E3D04">
              <w:t xml:space="preserve"> </w:t>
            </w:r>
            <w:r w:rsidRPr="008E3D04">
              <w:rPr>
                <w:shd w:val="clear" w:color="auto" w:fill="FFFFFF"/>
              </w:rPr>
              <w:t>развития исполнительного комитета района</w:t>
            </w:r>
          </w:p>
        </w:tc>
      </w:tr>
      <w:tr w:rsidR="008E3D04" w:rsidRPr="00830DC0" w:rsidTr="000700D7">
        <w:trPr>
          <w:trHeight w:val="711"/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Ханова</w:t>
            </w:r>
            <w:proofErr w:type="spellEnd"/>
            <w:r w:rsidRPr="00830DC0">
              <w:rPr>
                <w:sz w:val="28"/>
                <w:szCs w:val="28"/>
                <w:shd w:val="clear" w:color="auto" w:fill="FFFFFF"/>
              </w:rPr>
              <w:t xml:space="preserve"> Светлана </w:t>
            </w: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Наилевна</w:t>
            </w:r>
            <w:proofErr w:type="spellEnd"/>
          </w:p>
        </w:tc>
        <w:tc>
          <w:tcPr>
            <w:tcW w:w="7087" w:type="dxa"/>
            <w:shd w:val="clear" w:color="auto" w:fill="FFFFFF"/>
          </w:tcPr>
          <w:p w:rsidR="008E3D04" w:rsidRPr="008E3D04" w:rsidRDefault="008E3D04" w:rsidP="008E3D04">
            <w:pPr>
              <w:pStyle w:val="11"/>
              <w:rPr>
                <w:b/>
                <w:i/>
              </w:rPr>
            </w:pPr>
            <w:r w:rsidRPr="008E3D04">
              <w:rPr>
                <w:rStyle w:val="aff0"/>
                <w:b w:val="0"/>
                <w:i w:val="0"/>
                <w:color w:val="2E2E2E"/>
                <w:shd w:val="clear" w:color="auto" w:fill="FFFFFF"/>
              </w:rPr>
              <w:t>Главный редактор филиала АО «ТАТМЕДИА» «</w:t>
            </w:r>
            <w:proofErr w:type="spellStart"/>
            <w:r w:rsidRPr="008E3D04">
              <w:rPr>
                <w:rStyle w:val="aff0"/>
                <w:b w:val="0"/>
                <w:i w:val="0"/>
                <w:color w:val="2E2E2E"/>
                <w:shd w:val="clear" w:color="auto" w:fill="FFFFFF"/>
              </w:rPr>
              <w:t>Информпечать</w:t>
            </w:r>
            <w:proofErr w:type="spellEnd"/>
            <w:r w:rsidRPr="008E3D04">
              <w:rPr>
                <w:rStyle w:val="aff0"/>
                <w:b w:val="0"/>
                <w:i w:val="0"/>
                <w:color w:val="2E2E2E"/>
                <w:shd w:val="clear" w:color="auto" w:fill="FFFFFF"/>
              </w:rPr>
              <w:t xml:space="preserve"> «</w:t>
            </w:r>
            <w:proofErr w:type="spellStart"/>
            <w:r w:rsidRPr="008E3D04">
              <w:rPr>
                <w:rStyle w:val="aff0"/>
                <w:b w:val="0"/>
                <w:i w:val="0"/>
                <w:color w:val="2E2E2E"/>
                <w:shd w:val="clear" w:color="auto" w:fill="FFFFFF"/>
              </w:rPr>
              <w:t>Нократ</w:t>
            </w:r>
            <w:proofErr w:type="spellEnd"/>
            <w:r w:rsidRPr="008E3D04">
              <w:rPr>
                <w:rStyle w:val="aff0"/>
                <w:b w:val="0"/>
                <w:i w:val="0"/>
                <w:color w:val="2E2E2E"/>
                <w:shd w:val="clear" w:color="auto" w:fill="FFFFFF"/>
              </w:rPr>
              <w:t>» (Вятка»)» - член комиссии</w:t>
            </w:r>
          </w:p>
        </w:tc>
      </w:tr>
      <w:tr w:rsidR="008E3D04" w:rsidRPr="00830DC0" w:rsidTr="000700D7">
        <w:trPr>
          <w:trHeight w:val="711"/>
          <w:jc w:val="center"/>
        </w:trPr>
        <w:tc>
          <w:tcPr>
            <w:tcW w:w="567" w:type="dxa"/>
            <w:shd w:val="clear" w:color="auto" w:fill="FFFFFF"/>
          </w:tcPr>
          <w:p w:rsidR="008E3D04" w:rsidRPr="00830DC0" w:rsidRDefault="008E3D04" w:rsidP="00374554">
            <w:pPr>
              <w:pStyle w:val="af"/>
              <w:numPr>
                <w:ilvl w:val="0"/>
                <w:numId w:val="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8E3D04" w:rsidRPr="00830DC0" w:rsidRDefault="008E3D04" w:rsidP="000700D7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830DC0">
              <w:rPr>
                <w:sz w:val="28"/>
                <w:szCs w:val="28"/>
                <w:shd w:val="clear" w:color="auto" w:fill="FFFFFF"/>
              </w:rPr>
              <w:t xml:space="preserve">Каримов </w:t>
            </w: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Халим</w:t>
            </w:r>
            <w:proofErr w:type="spellEnd"/>
            <w:r w:rsidRPr="00830D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0DC0">
              <w:rPr>
                <w:sz w:val="28"/>
                <w:szCs w:val="28"/>
                <w:shd w:val="clear" w:color="auto" w:fill="FFFFFF"/>
              </w:rPr>
              <w:t>Газизович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8E3D04" w:rsidRPr="008E3D04" w:rsidRDefault="008E3D04" w:rsidP="008E3D04">
            <w:pPr>
              <w:pStyle w:val="11"/>
              <w:rPr>
                <w:rStyle w:val="aff0"/>
                <w:b w:val="0"/>
                <w:i w:val="0"/>
                <w:color w:val="2E2E2E"/>
                <w:shd w:val="clear" w:color="auto" w:fill="FFFFFF"/>
              </w:rPr>
            </w:pPr>
            <w:r w:rsidRPr="008E3D04">
              <w:rPr>
                <w:rStyle w:val="aff0"/>
                <w:b w:val="0"/>
                <w:i w:val="0"/>
                <w:color w:val="2E2E2E"/>
                <w:shd w:val="clear" w:color="auto" w:fill="FFFFFF"/>
              </w:rPr>
              <w:t>Председатель общественного совета Мамадышского муниципального района РТ</w:t>
            </w:r>
          </w:p>
        </w:tc>
      </w:tr>
    </w:tbl>
    <w:p w:rsidR="008E3D04" w:rsidRPr="009E3EAD" w:rsidRDefault="008E3D04" w:rsidP="008E3D04">
      <w:pPr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ind w:right="-5" w:firstLine="720"/>
        <w:jc w:val="both"/>
        <w:rPr>
          <w:sz w:val="28"/>
          <w:szCs w:val="28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9E3EAD">
        <w:rPr>
          <w:sz w:val="28"/>
          <w:szCs w:val="28"/>
        </w:rPr>
        <w:t>иложение №7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5529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8E3D04" w:rsidRPr="009E3EAD" w:rsidTr="000700D7">
        <w:tc>
          <w:tcPr>
            <w:tcW w:w="4785" w:type="dxa"/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 бланке Исполнительного комитета Мамадышского муниципального района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>РАСПОРЯЖЕНИЕ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4"/>
                <w:szCs w:val="24"/>
              </w:rPr>
              <w:t xml:space="preserve">ОТ </w:t>
            </w:r>
            <w:r w:rsidRPr="009E3EAD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5043" w:type="dxa"/>
          </w:tcPr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БОЕРЫК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 №__________</w:t>
            </w:r>
          </w:p>
        </w:tc>
      </w:tr>
    </w:tbl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УТВЕРЖДАЮ: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 xml:space="preserve">Руководитель Исполнительного комитета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(органа местного самоуправления)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>______________</w:t>
      </w:r>
      <w:proofErr w:type="gramStart"/>
      <w:r w:rsidRPr="009E3EAD">
        <w:rPr>
          <w:rFonts w:ascii="Courier New" w:eastAsia="Calibri" w:hAnsi="Courier New" w:cs="Courier New"/>
          <w:u w:val="single"/>
        </w:rPr>
        <w:t>_  муниципального</w:t>
      </w:r>
      <w:proofErr w:type="gramEnd"/>
      <w:r w:rsidRPr="009E3EAD">
        <w:rPr>
          <w:rFonts w:ascii="Courier New" w:eastAsia="Calibri" w:hAnsi="Courier New" w:cs="Courier New"/>
          <w:u w:val="single"/>
        </w:rPr>
        <w:t xml:space="preserve"> района__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(наименование района, города)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(подпись, дата)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О ПОСТАНОВКЕ СЕМЬИ ЗАЯВИТЕЛЯ НА УЧЕТ ДЛЯ УЛУЧШЕНИЯ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ЖИЛИЩНЫХ УСЛОВИЙ ПО СОЦИАЛЬНОЙ ИПОТЕКЕ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с семьей из _______ человек обратился с заявлением о </w:t>
      </w:r>
      <w:proofErr w:type="gramStart"/>
      <w:r w:rsidRPr="009E3EAD">
        <w:rPr>
          <w:rFonts w:ascii="Courier New" w:eastAsia="Calibri" w:hAnsi="Courier New" w:cs="Courier New"/>
        </w:rPr>
        <w:t>принятии  на</w:t>
      </w:r>
      <w:proofErr w:type="gramEnd"/>
      <w:r w:rsidRPr="009E3EAD">
        <w:rPr>
          <w:rFonts w:ascii="Courier New" w:eastAsia="Calibri" w:hAnsi="Courier New" w:cs="Courier New"/>
        </w:rPr>
        <w:t xml:space="preserve">  учет  по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месту жительства/работы (</w:t>
      </w:r>
      <w:proofErr w:type="gramStart"/>
      <w:r w:rsidRPr="009E3EAD">
        <w:rPr>
          <w:rFonts w:ascii="Courier New" w:eastAsia="Calibri" w:hAnsi="Courier New" w:cs="Courier New"/>
        </w:rPr>
        <w:t xml:space="preserve">подчеркнуть)   </w:t>
      </w:r>
      <w:proofErr w:type="gramEnd"/>
      <w:r w:rsidRPr="009E3EAD">
        <w:rPr>
          <w:rFonts w:ascii="Courier New" w:eastAsia="Calibri" w:hAnsi="Courier New" w:cs="Courier New"/>
        </w:rPr>
        <w:t>для  улучшения жилищных условий  по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социальной ипотеке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(указать </w:t>
      </w:r>
      <w:proofErr w:type="gramStart"/>
      <w:r w:rsidRPr="009E3EAD">
        <w:rPr>
          <w:rFonts w:ascii="Courier New" w:eastAsia="Calibri" w:hAnsi="Courier New" w:cs="Courier New"/>
        </w:rPr>
        <w:t>дату  обращения</w:t>
      </w:r>
      <w:proofErr w:type="gramEnd"/>
      <w:r w:rsidRPr="009E3EAD">
        <w:rPr>
          <w:rFonts w:ascii="Courier New" w:eastAsia="Calibri" w:hAnsi="Courier New" w:cs="Courier New"/>
        </w:rPr>
        <w:t xml:space="preserve"> заявителя по заявлению)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 семьей зарегистрированы по адресу: 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полный адрес)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в 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(в жилом доме, квартире, комнате)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общей площадью ________ кв. м, жилой площадью ________ кв. м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является 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(собственником, нанимателем, арендатором)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(указать вид и реквизиты договора либо документа о праве собственности)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Другая </w:t>
      </w:r>
      <w:proofErr w:type="gramStart"/>
      <w:r w:rsidRPr="009E3EAD">
        <w:rPr>
          <w:rFonts w:ascii="Courier New" w:eastAsia="Calibri" w:hAnsi="Courier New" w:cs="Courier New"/>
        </w:rPr>
        <w:t>площадь  у</w:t>
      </w:r>
      <w:proofErr w:type="gramEnd"/>
      <w:r w:rsidRPr="009E3EAD">
        <w:rPr>
          <w:rFonts w:ascii="Courier New" w:eastAsia="Calibri" w:hAnsi="Courier New" w:cs="Courier New"/>
        </w:rPr>
        <w:t xml:space="preserve">  заявителя  находится  в  собственности  либо  на праве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пользования: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(указать адрес, вид и реквизиты договора либо документа о праве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собственности)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каждого члена семьи заявителя приходится ____ кв. м общей площади: 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работает 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(указать место работы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должности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(указать должность заявителя)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Совокупный доход на 1 члена семьи в месяц 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(указать в рублях)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lastRenderedPageBreak/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(Ф.И.О. заявителя; при наличии в семье нескольких граждан, обладающих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proofErr w:type="gramStart"/>
      <w:r w:rsidRPr="009E3EAD">
        <w:rPr>
          <w:rFonts w:ascii="Courier New" w:eastAsia="Calibri" w:hAnsi="Courier New" w:cs="Courier New"/>
        </w:rPr>
        <w:t>жилищной  льготой</w:t>
      </w:r>
      <w:proofErr w:type="gramEnd"/>
      <w:r w:rsidRPr="009E3EAD">
        <w:rPr>
          <w:rFonts w:ascii="Courier New" w:eastAsia="Calibri" w:hAnsi="Courier New" w:cs="Courier New"/>
        </w:rPr>
        <w:t>,  перечисляются  все  члены   семьи,  имеющие  льготы,  с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указанием 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основания и вида льгот)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обладает жилищной льготой: 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(ссылка на нормативный правовой акт, справку медицинского учреждения, иной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документ)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Общественная комиссия по жилищным вопросам: 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(наименование организации, в которой заседает комиссия)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рекомендует принять на учет заявителя 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proofErr w:type="gramStart"/>
      <w:r w:rsidRPr="009E3EAD">
        <w:rPr>
          <w:rFonts w:ascii="Courier New" w:eastAsia="Calibri" w:hAnsi="Courier New" w:cs="Courier New"/>
        </w:rPr>
        <w:t>с  семьей</w:t>
      </w:r>
      <w:proofErr w:type="gramEnd"/>
      <w:r w:rsidRPr="009E3EAD">
        <w:rPr>
          <w:rFonts w:ascii="Courier New" w:eastAsia="Calibri" w:hAnsi="Courier New" w:cs="Courier New"/>
        </w:rPr>
        <w:t xml:space="preserve"> _____ человек  для  улучшения   жилищных  условий  по  социальной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ипотеке.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Требуемый вид жилья 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Норматив общей площади жилого помещения с учетом состава семьи составляет 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(указать количество членов семьи и общую площадь с учетом состава семьи)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Дата постановки семьи заявителя на учет 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(принятие в сводный список специализированной организации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(Государственного жилищного фонда при Президенте Республики Татарстан),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дата и N письма)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proofErr w:type="gramStart"/>
      <w:r w:rsidRPr="009E3EAD">
        <w:rPr>
          <w:rFonts w:ascii="Courier New" w:eastAsia="Calibri" w:hAnsi="Courier New" w:cs="Courier New"/>
        </w:rPr>
        <w:t>На  основании</w:t>
      </w:r>
      <w:proofErr w:type="gramEnd"/>
      <w:r w:rsidRPr="009E3EAD">
        <w:rPr>
          <w:rFonts w:ascii="Courier New" w:eastAsia="Calibri" w:hAnsi="Courier New" w:cs="Courier New"/>
        </w:rPr>
        <w:t xml:space="preserve">  распоряжения  администрации органа местного   самоуправления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______________________________________________ района </w:t>
      </w:r>
      <w:proofErr w:type="gramStart"/>
      <w:r w:rsidRPr="009E3EAD">
        <w:rPr>
          <w:rFonts w:ascii="Courier New" w:eastAsia="Calibri" w:hAnsi="Courier New" w:cs="Courier New"/>
        </w:rPr>
        <w:t>Республики  Татарстан</w:t>
      </w:r>
      <w:proofErr w:type="gramEnd"/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(наименование района, города)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от ______________ N ____ </w:t>
      </w:r>
      <w:proofErr w:type="gramStart"/>
      <w:r w:rsidRPr="009E3EAD">
        <w:rPr>
          <w:rFonts w:ascii="Courier New" w:eastAsia="Calibri" w:hAnsi="Courier New" w:cs="Courier New"/>
        </w:rPr>
        <w:t>заявителю:_</w:t>
      </w:r>
      <w:proofErr w:type="gramEnd"/>
      <w:r w:rsidRPr="009E3EAD">
        <w:rPr>
          <w:rFonts w:ascii="Courier New" w:eastAsia="Calibri" w:hAnsi="Courier New" w:cs="Courier New"/>
        </w:rPr>
        <w:t>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 с семьей из ____ человек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присваивается учетный номер: 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учетный номер)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Члены общественной жилищной комиссии: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1. Представитель органа местного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самоуправления: 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(указать Ф.И.О. полностью, подпись, дата)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2. Представитель трудового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коллектива: 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3. Представитель молодежной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организации: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4. Представители иных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общественных организаций: 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br w:type="page"/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№8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8E3D04" w:rsidRPr="009E3EAD" w:rsidTr="000700D7">
        <w:tc>
          <w:tcPr>
            <w:tcW w:w="4785" w:type="dxa"/>
          </w:tcPr>
          <w:p w:rsidR="008E3D04" w:rsidRPr="009E3EAD" w:rsidRDefault="008E3D04" w:rsidP="000700D7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 бланке Исполнительного комитета ___________ муниципального района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>РАСПОРЯЖЕНИЕ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4"/>
                <w:szCs w:val="24"/>
              </w:rPr>
              <w:t xml:space="preserve">ОТ </w:t>
            </w:r>
            <w:r w:rsidRPr="009E3EAD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5043" w:type="dxa"/>
          </w:tcPr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БОЕРЫК</w:t>
            </w: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</w:p>
          <w:p w:rsidR="008E3D04" w:rsidRPr="009E3EAD" w:rsidRDefault="008E3D04" w:rsidP="000700D7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 №__________</w:t>
            </w:r>
          </w:p>
        </w:tc>
      </w:tr>
    </w:tbl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УТВЕРЖДАЮ: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 xml:space="preserve">Руководитель Исполнительного комитета 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(органа местного самоуправления)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>_             муниципального района__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(наименование района, города)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(подпись, дата)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ОБ ОТКАЗЕ В ПОСТАНОВКЕ СЕМЬИ ЗАЯВИТЕЛЯ НА УЧЕТ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ДЛЯ УЛУЧШЕНИЯ ЖИЛИЩНЫХ УСЛОВИЙ ПО СОЦИАЛЬНОЙ ИПОТЕКЕ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с семьей из _______ человек обратился с </w:t>
      </w:r>
      <w:proofErr w:type="gramStart"/>
      <w:r w:rsidRPr="009E3EAD">
        <w:rPr>
          <w:rFonts w:ascii="Courier New" w:eastAsia="Calibri" w:hAnsi="Courier New" w:cs="Courier New"/>
        </w:rPr>
        <w:t>заявлением  о</w:t>
      </w:r>
      <w:proofErr w:type="gramEnd"/>
      <w:r w:rsidRPr="009E3EAD">
        <w:rPr>
          <w:rFonts w:ascii="Courier New" w:eastAsia="Calibri" w:hAnsi="Courier New" w:cs="Courier New"/>
        </w:rPr>
        <w:t xml:space="preserve">  принятии на учет  по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месту жительства/</w:t>
      </w:r>
      <w:proofErr w:type="gramStart"/>
      <w:r w:rsidRPr="009E3EAD">
        <w:rPr>
          <w:rFonts w:ascii="Courier New" w:eastAsia="Calibri" w:hAnsi="Courier New" w:cs="Courier New"/>
        </w:rPr>
        <w:t>работы  (</w:t>
      </w:r>
      <w:proofErr w:type="gramEnd"/>
      <w:r w:rsidRPr="009E3EAD">
        <w:rPr>
          <w:rFonts w:ascii="Courier New" w:eastAsia="Calibri" w:hAnsi="Courier New" w:cs="Courier New"/>
        </w:rPr>
        <w:t>подчеркнуть)  для  улучшения  жилищных условий по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социальной ипотеке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(указать дату обращения заявителя по заявлению)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работает 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(указать место работы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в должности 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(указать должность заявителя)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с семьей зарегистрированы по адресу: 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(указать полный адрес)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в 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(в жилом доме, квартире, комнате)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 _________общей площадью ________ кв. м, жилой площадью ________ кв. м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является 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(собственником, нанимателем, арендатором)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(указать вид и реквизиты договора либо документа о праве собственности)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proofErr w:type="gramStart"/>
      <w:r w:rsidRPr="009E3EAD">
        <w:rPr>
          <w:rFonts w:ascii="Courier New" w:eastAsia="Calibri" w:hAnsi="Courier New" w:cs="Courier New"/>
        </w:rPr>
        <w:t>Другая  площадь</w:t>
      </w:r>
      <w:proofErr w:type="gramEnd"/>
      <w:r w:rsidRPr="009E3EAD">
        <w:rPr>
          <w:rFonts w:ascii="Courier New" w:eastAsia="Calibri" w:hAnsi="Courier New" w:cs="Courier New"/>
        </w:rPr>
        <w:t xml:space="preserve"> у  заявителя  находится  в  собственности  либо   на  праве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пользования: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(указать адрес, вид и реквизиты договора либо документа о праве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собственности)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каждого члена семьи заявителя приходится _____ кв. м общей площади.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Совокупный доход на 1 члена семьи в месяц 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lastRenderedPageBreak/>
        <w:t xml:space="preserve">                                                  (указать в рублях)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(Ф.И.О. заявителя; при наличии в семье нескольких граждан, обладающих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жилищной льготой, перечисляются все члены семьи, имеющие льготы, с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указанием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основания и вида льгот)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обладает жилищной льготой: 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(ссылка на нормативный правовой акт, справку медицинского учреждения, иной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документ)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Общественная комиссия по жилищным вопросам: 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(наименование организации, в которой заседает комиссия)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proofErr w:type="gramStart"/>
      <w:r w:rsidRPr="009E3EAD">
        <w:rPr>
          <w:rFonts w:ascii="Courier New" w:eastAsia="Calibri" w:hAnsi="Courier New" w:cs="Courier New"/>
        </w:rPr>
        <w:t>отказывает  в</w:t>
      </w:r>
      <w:proofErr w:type="gramEnd"/>
      <w:r w:rsidRPr="009E3EAD">
        <w:rPr>
          <w:rFonts w:ascii="Courier New" w:eastAsia="Calibri" w:hAnsi="Courier New" w:cs="Courier New"/>
        </w:rPr>
        <w:t xml:space="preserve">  постановке  на  учет  заявителя  и  его семьи  для улучшения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жилищных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условий по социальной ипотеке в связи: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(указать причину)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Заявителю _________________________________________________________________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(Ф.И.О. полностью)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 членам его семьи в составе ______ в постановке на учет отказывается.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Члены общественной жилищной комиссии: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1. Представитель органа местного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самоуправления: 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(указать Ф.И.О. полностью, подпись, дата)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2. Представитель трудового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коллектива: _______________________________________________________________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3. Представитель молодежной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организации: ______________________________________________________________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4. Представители иных</w:t>
      </w:r>
    </w:p>
    <w:p w:rsidR="008E3D04" w:rsidRPr="009E3EAD" w:rsidRDefault="008E3D04" w:rsidP="008E3D0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общественных организаций: _________________________________________________</w:t>
      </w:r>
    </w:p>
    <w:p w:rsidR="008E3D04" w:rsidRPr="009E3EAD" w:rsidRDefault="008E3D04" w:rsidP="008E3D04">
      <w:pPr>
        <w:autoSpaceDE w:val="0"/>
        <w:autoSpaceDN w:val="0"/>
        <w:adjustRightInd w:val="0"/>
        <w:ind w:left="4962"/>
        <w:jc w:val="right"/>
        <w:rPr>
          <w:color w:val="000000"/>
          <w:spacing w:val="-6"/>
          <w:sz w:val="28"/>
          <w:szCs w:val="28"/>
        </w:rPr>
      </w:pPr>
      <w:r w:rsidRPr="009E3EAD">
        <w:rPr>
          <w:rFonts w:ascii="Courier New" w:hAnsi="Courier New" w:cs="Courier New"/>
          <w:sz w:val="28"/>
          <w:szCs w:val="28"/>
        </w:rPr>
        <w:br w:type="page"/>
      </w:r>
      <w:r w:rsidRPr="009E3EAD">
        <w:rPr>
          <w:color w:val="000000"/>
          <w:spacing w:val="-6"/>
          <w:sz w:val="28"/>
          <w:szCs w:val="28"/>
        </w:rPr>
        <w:lastRenderedPageBreak/>
        <w:t>Приложение №9</w:t>
      </w:r>
    </w:p>
    <w:p w:rsidR="008E3D04" w:rsidRPr="009E3EAD" w:rsidRDefault="008E3D04" w:rsidP="008E3D04">
      <w:pPr>
        <w:jc w:val="right"/>
        <w:rPr>
          <w:color w:val="000000"/>
          <w:spacing w:val="-6"/>
          <w:sz w:val="28"/>
          <w:szCs w:val="28"/>
        </w:rPr>
      </w:pPr>
    </w:p>
    <w:p w:rsidR="008E3D04" w:rsidRPr="009E3EAD" w:rsidRDefault="008E3D04" w:rsidP="008E3D04">
      <w:pPr>
        <w:jc w:val="center"/>
        <w:rPr>
          <w:color w:val="000000"/>
          <w:spacing w:val="-6"/>
          <w:sz w:val="28"/>
          <w:szCs w:val="28"/>
        </w:rPr>
      </w:pPr>
    </w:p>
    <w:p w:rsidR="008E3D04" w:rsidRPr="009E3EAD" w:rsidRDefault="008E3D04" w:rsidP="008E3D0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8E3D04" w:rsidRPr="009E3EAD" w:rsidRDefault="008E3D04" w:rsidP="008E3D0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Мамадышского</w:t>
      </w:r>
      <w:r w:rsidRPr="009E3EAD">
        <w:rPr>
          <w:b/>
          <w:sz w:val="28"/>
          <w:szCs w:val="28"/>
        </w:rPr>
        <w:t xml:space="preserve">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8E3D04" w:rsidRPr="009E3EAD" w:rsidRDefault="008E3D04" w:rsidP="008E3D04">
      <w:pPr>
        <w:ind w:left="5812" w:right="-2"/>
        <w:rPr>
          <w:b/>
          <w:sz w:val="28"/>
          <w:szCs w:val="28"/>
        </w:rPr>
      </w:pPr>
      <w:proofErr w:type="gramStart"/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</w:t>
      </w:r>
      <w:proofErr w:type="gramEnd"/>
      <w:r w:rsidRPr="009E3EAD">
        <w:rPr>
          <w:b/>
          <w:sz w:val="28"/>
          <w:szCs w:val="28"/>
        </w:rPr>
        <w:t>_________________________</w:t>
      </w:r>
    </w:p>
    <w:p w:rsidR="008E3D04" w:rsidRPr="009E3EAD" w:rsidRDefault="008E3D04" w:rsidP="008E3D04">
      <w:pPr>
        <w:ind w:right="-2" w:firstLine="709"/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8E3D04" w:rsidRPr="009E3EAD" w:rsidRDefault="008E3D04" w:rsidP="008E3D0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8E3D04" w:rsidRPr="009E3EAD" w:rsidRDefault="008E3D04" w:rsidP="008E3D04">
      <w:pPr>
        <w:ind w:right="-2" w:firstLine="709"/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proofErr w:type="gramStart"/>
      <w:r w:rsidRPr="009E3EAD">
        <w:rPr>
          <w:sz w:val="28"/>
          <w:szCs w:val="28"/>
        </w:rPr>
        <w:t>Записано:_</w:t>
      </w:r>
      <w:proofErr w:type="gramEnd"/>
      <w:r w:rsidRPr="009E3EAD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8E3D04" w:rsidRPr="009E3EAD" w:rsidRDefault="008E3D04" w:rsidP="008E3D0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 xml:space="preserve">Правильные </w:t>
      </w:r>
      <w:proofErr w:type="gramStart"/>
      <w:r w:rsidRPr="009E3EAD">
        <w:rPr>
          <w:sz w:val="28"/>
          <w:szCs w:val="28"/>
        </w:rPr>
        <w:t>сведения:_</w:t>
      </w:r>
      <w:proofErr w:type="gramEnd"/>
      <w:r w:rsidRPr="009E3EAD">
        <w:rPr>
          <w:sz w:val="28"/>
          <w:szCs w:val="28"/>
        </w:rPr>
        <w:t>______________________________________________</w:t>
      </w:r>
    </w:p>
    <w:p w:rsidR="008E3D04" w:rsidRPr="009E3EAD" w:rsidRDefault="008E3D04" w:rsidP="008E3D0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8E3D04" w:rsidRPr="009E3EAD" w:rsidRDefault="008E3D04" w:rsidP="008E3D0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9E3EAD">
        <w:rPr>
          <w:sz w:val="28"/>
          <w:szCs w:val="28"/>
        </w:rPr>
        <w:t>E-</w:t>
      </w:r>
      <w:proofErr w:type="spellStart"/>
      <w:r w:rsidRPr="009E3EAD">
        <w:rPr>
          <w:sz w:val="28"/>
          <w:szCs w:val="28"/>
        </w:rPr>
        <w:t>mail</w:t>
      </w:r>
      <w:proofErr w:type="spellEnd"/>
      <w:r w:rsidRPr="009E3EAD">
        <w:rPr>
          <w:sz w:val="28"/>
          <w:szCs w:val="28"/>
        </w:rPr>
        <w:t>:_</w:t>
      </w:r>
      <w:proofErr w:type="gramEnd"/>
      <w:r w:rsidRPr="009E3EAD">
        <w:rPr>
          <w:sz w:val="28"/>
          <w:szCs w:val="28"/>
        </w:rPr>
        <w:t>______;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3D04" w:rsidRPr="009E3EAD" w:rsidRDefault="008E3D04" w:rsidP="008E3D0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3D04" w:rsidRPr="009E3EAD" w:rsidRDefault="008E3D04" w:rsidP="008E3D04">
      <w:pPr>
        <w:jc w:val="center"/>
        <w:rPr>
          <w:sz w:val="28"/>
          <w:szCs w:val="28"/>
        </w:rPr>
      </w:pPr>
    </w:p>
    <w:p w:rsidR="008E3D04" w:rsidRPr="009E3EAD" w:rsidRDefault="008E3D04" w:rsidP="008E3D0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8E3D04" w:rsidRPr="009E3EAD" w:rsidRDefault="008E3D04" w:rsidP="008E3D0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8E3D04" w:rsidRPr="009E3EAD" w:rsidRDefault="008E3D04" w:rsidP="008E3D04">
      <w:pPr>
        <w:jc w:val="center"/>
        <w:rPr>
          <w:color w:val="000000"/>
          <w:spacing w:val="-6"/>
          <w:sz w:val="28"/>
          <w:szCs w:val="28"/>
        </w:rPr>
      </w:pPr>
    </w:p>
    <w:p w:rsidR="008E3D04" w:rsidRPr="009E3EAD" w:rsidRDefault="008E3D04" w:rsidP="008E3D04">
      <w:pPr>
        <w:jc w:val="center"/>
        <w:rPr>
          <w:color w:val="000000"/>
          <w:spacing w:val="-6"/>
          <w:sz w:val="28"/>
          <w:szCs w:val="28"/>
        </w:rPr>
      </w:pPr>
    </w:p>
    <w:p w:rsidR="008E3D04" w:rsidRPr="009E3EAD" w:rsidRDefault="008E3D04" w:rsidP="008E3D04">
      <w:pPr>
        <w:jc w:val="center"/>
        <w:rPr>
          <w:color w:val="000000"/>
          <w:spacing w:val="-6"/>
          <w:sz w:val="28"/>
          <w:szCs w:val="28"/>
        </w:rPr>
      </w:pPr>
    </w:p>
    <w:p w:rsidR="008E3D04" w:rsidRPr="009E3EAD" w:rsidRDefault="008E3D04" w:rsidP="008E3D04">
      <w:pPr>
        <w:jc w:val="center"/>
        <w:rPr>
          <w:color w:val="000000"/>
          <w:spacing w:val="-6"/>
          <w:sz w:val="28"/>
          <w:szCs w:val="28"/>
        </w:rPr>
      </w:pPr>
    </w:p>
    <w:p w:rsidR="008E3D04" w:rsidRPr="009E3EAD" w:rsidRDefault="008E3D04" w:rsidP="008E3D04">
      <w:pPr>
        <w:suppressAutoHyphens/>
        <w:ind w:left="4962"/>
        <w:jc w:val="right"/>
        <w:rPr>
          <w:spacing w:val="-6"/>
          <w:sz w:val="28"/>
          <w:szCs w:val="28"/>
        </w:rPr>
        <w:sectPr w:rsidR="008E3D04" w:rsidRPr="009E3EAD" w:rsidSect="000700D7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8E3D04" w:rsidRPr="009E3EAD" w:rsidRDefault="008E3D04" w:rsidP="008E3D04">
      <w:pPr>
        <w:suppressAutoHyphens/>
        <w:ind w:left="4962"/>
        <w:jc w:val="right"/>
        <w:rPr>
          <w:spacing w:val="-6"/>
          <w:sz w:val="28"/>
          <w:szCs w:val="28"/>
        </w:rPr>
      </w:pPr>
      <w:r w:rsidRPr="009E3EAD">
        <w:rPr>
          <w:spacing w:val="-6"/>
          <w:sz w:val="28"/>
          <w:szCs w:val="28"/>
        </w:rPr>
        <w:lastRenderedPageBreak/>
        <w:t>Приложение</w:t>
      </w:r>
    </w:p>
    <w:p w:rsidR="008E3D04" w:rsidRPr="009E3EAD" w:rsidRDefault="008E3D04" w:rsidP="008E3D04">
      <w:pPr>
        <w:suppressAutoHyphens/>
        <w:ind w:left="4962"/>
        <w:jc w:val="right"/>
        <w:rPr>
          <w:spacing w:val="-6"/>
          <w:sz w:val="28"/>
          <w:szCs w:val="28"/>
        </w:rPr>
      </w:pPr>
      <w:r w:rsidRPr="009E3EAD">
        <w:rPr>
          <w:spacing w:val="-6"/>
          <w:sz w:val="28"/>
          <w:szCs w:val="28"/>
        </w:rPr>
        <w:t>(справочное)</w:t>
      </w:r>
    </w:p>
    <w:p w:rsidR="008E3D04" w:rsidRPr="009E3EAD" w:rsidRDefault="008E3D04" w:rsidP="008E3D04">
      <w:pPr>
        <w:jc w:val="right"/>
        <w:rPr>
          <w:b/>
          <w:sz w:val="28"/>
          <w:szCs w:val="28"/>
        </w:rPr>
      </w:pP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80"/>
        <w:gridCol w:w="4085"/>
      </w:tblGrid>
      <w:tr w:rsidR="008E3D04" w:rsidRPr="009E3EAD" w:rsidTr="008E3D04">
        <w:trPr>
          <w:trHeight w:val="4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8E3D04" w:rsidRPr="009E3EAD" w:rsidTr="008E3D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</w:t>
            </w:r>
            <w:r w:rsidRPr="009E3EAD">
              <w:rPr>
                <w:sz w:val="28"/>
                <w:szCs w:val="28"/>
              </w:rPr>
              <w:t>сполкома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E3EAD">
              <w:rPr>
                <w:sz w:val="28"/>
                <w:lang w:val="en-US"/>
              </w:rPr>
              <w:t>Mamadysh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Ikrayona</w:t>
            </w:r>
            <w:proofErr w:type="spellEnd"/>
            <w:r w:rsidRPr="009E3EAD">
              <w:rPr>
                <w:sz w:val="28"/>
              </w:rPr>
              <w:t>@</w:t>
            </w:r>
            <w:proofErr w:type="spellStart"/>
            <w:r w:rsidRPr="009E3EAD">
              <w:rPr>
                <w:sz w:val="28"/>
                <w:lang w:val="en-US"/>
              </w:rPr>
              <w:t>tatar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E3D04" w:rsidRPr="009E3EAD" w:rsidTr="008E3D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И</w:t>
            </w:r>
            <w:r w:rsidRPr="009E3EAD">
              <w:rPr>
                <w:sz w:val="28"/>
                <w:szCs w:val="28"/>
              </w:rPr>
              <w:t>сполкома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</w:rPr>
            </w:pPr>
            <w:proofErr w:type="spellStart"/>
            <w:r w:rsidRPr="009E3EAD">
              <w:rPr>
                <w:sz w:val="28"/>
                <w:lang w:val="en-US"/>
              </w:rPr>
              <w:t>Mamadysh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Ikrayona</w:t>
            </w:r>
            <w:proofErr w:type="spellEnd"/>
            <w:r w:rsidRPr="009E3EAD">
              <w:rPr>
                <w:sz w:val="28"/>
              </w:rPr>
              <w:t>@</w:t>
            </w:r>
            <w:proofErr w:type="spellStart"/>
            <w:r w:rsidRPr="009E3EAD">
              <w:rPr>
                <w:sz w:val="28"/>
                <w:lang w:val="en-US"/>
              </w:rPr>
              <w:t>tatar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E3D04" w:rsidRPr="009E3EAD" w:rsidTr="008E3D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E3EAD">
              <w:rPr>
                <w:sz w:val="28"/>
                <w:lang w:val="en-US"/>
              </w:rPr>
              <w:t>Mamadysh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Ikrayona</w:t>
            </w:r>
            <w:proofErr w:type="spellEnd"/>
            <w:r w:rsidRPr="009E3EAD">
              <w:rPr>
                <w:sz w:val="28"/>
              </w:rPr>
              <w:t>@</w:t>
            </w:r>
            <w:proofErr w:type="spellStart"/>
            <w:r w:rsidRPr="009E3EAD">
              <w:rPr>
                <w:sz w:val="28"/>
                <w:lang w:val="en-US"/>
              </w:rPr>
              <w:t>tatar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E3D04" w:rsidRPr="009E3EAD" w:rsidTr="008E3D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</w:rPr>
            </w:pPr>
            <w:proofErr w:type="spellStart"/>
            <w:r w:rsidRPr="009E3EAD">
              <w:rPr>
                <w:sz w:val="28"/>
                <w:lang w:val="en-US"/>
              </w:rPr>
              <w:t>Galina.Ryazanova</w:t>
            </w:r>
            <w:proofErr w:type="spellEnd"/>
            <w:r w:rsidRPr="009E3EAD">
              <w:rPr>
                <w:sz w:val="28"/>
              </w:rPr>
              <w:t>@</w:t>
            </w:r>
            <w:proofErr w:type="spellStart"/>
            <w:r w:rsidRPr="009E3EAD">
              <w:rPr>
                <w:sz w:val="28"/>
                <w:lang w:val="en-US"/>
              </w:rPr>
              <w:t>tatar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8E3D04" w:rsidRPr="009E3EAD" w:rsidRDefault="008E3D04" w:rsidP="008E3D0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8E3D04" w:rsidRPr="009E3EAD" w:rsidRDefault="008E3D04" w:rsidP="008E3D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3D04" w:rsidRPr="009E3EAD" w:rsidRDefault="008E3D04" w:rsidP="008E3D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8E3D04" w:rsidRPr="009E3EAD" w:rsidRDefault="008E3D04" w:rsidP="008E3D0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1925"/>
        <w:gridCol w:w="4070"/>
      </w:tblGrid>
      <w:tr w:rsidR="008E3D04" w:rsidRPr="009E3EAD" w:rsidTr="000700D7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8E3D04" w:rsidRPr="009E3EAD" w:rsidTr="000700D7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04" w:rsidRPr="009E3EAD" w:rsidRDefault="008E3D04" w:rsidP="000700D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04" w:rsidRPr="009E3EAD" w:rsidRDefault="008E3D04" w:rsidP="000700D7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E3EAD">
              <w:rPr>
                <w:sz w:val="28"/>
                <w:lang w:val="en-US"/>
              </w:rPr>
              <w:t>Sovet.mam</w:t>
            </w:r>
            <w:proofErr w:type="spellEnd"/>
            <w:r w:rsidRPr="009E3EAD">
              <w:rPr>
                <w:sz w:val="28"/>
              </w:rPr>
              <w:t>@</w:t>
            </w:r>
            <w:proofErr w:type="spellStart"/>
            <w:r w:rsidRPr="009E3EAD">
              <w:rPr>
                <w:sz w:val="28"/>
                <w:lang w:val="en-US"/>
              </w:rPr>
              <w:t>tatar</w:t>
            </w:r>
            <w:proofErr w:type="spellEnd"/>
            <w:r w:rsidRPr="009E3EAD">
              <w:rPr>
                <w:sz w:val="28"/>
              </w:rPr>
              <w:t>.</w:t>
            </w:r>
            <w:proofErr w:type="spellStart"/>
            <w:r w:rsidRPr="009E3EAD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8E3D04" w:rsidRPr="009E3EAD" w:rsidRDefault="008E3D04" w:rsidP="008E3D04">
      <w:pPr>
        <w:jc w:val="center"/>
        <w:rPr>
          <w:sz w:val="24"/>
          <w:szCs w:val="24"/>
        </w:rPr>
      </w:pPr>
    </w:p>
    <w:p w:rsidR="008E3D04" w:rsidRDefault="008E3D04" w:rsidP="008E3D04"/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</w:pPr>
    </w:p>
    <w:p w:rsidR="008E3D04" w:rsidRDefault="008E3D04" w:rsidP="008E3D04">
      <w:pPr>
        <w:ind w:left="6521"/>
        <w:rPr>
          <w:rFonts w:eastAsia="Calibri"/>
          <w:sz w:val="24"/>
          <w:szCs w:val="24"/>
        </w:rPr>
      </w:pPr>
    </w:p>
    <w:p w:rsidR="008E3D04" w:rsidRDefault="008E3D04" w:rsidP="007B41D4">
      <w:pPr>
        <w:ind w:right="3401"/>
        <w:rPr>
          <w:sz w:val="28"/>
          <w:szCs w:val="28"/>
        </w:rPr>
      </w:pPr>
    </w:p>
    <w:sectPr w:rsidR="008E3D0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3F" w:rsidRDefault="0055683F">
      <w:r>
        <w:separator/>
      </w:r>
    </w:p>
  </w:endnote>
  <w:endnote w:type="continuationSeparator" w:id="0">
    <w:p w:rsidR="0055683F" w:rsidRDefault="0055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D7" w:rsidRDefault="000700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3F" w:rsidRDefault="0055683F">
      <w:r>
        <w:separator/>
      </w:r>
    </w:p>
  </w:footnote>
  <w:footnote w:type="continuationSeparator" w:id="0">
    <w:p w:rsidR="0055683F" w:rsidRDefault="0055683F">
      <w:r>
        <w:continuationSeparator/>
      </w:r>
    </w:p>
  </w:footnote>
  <w:footnote w:id="1">
    <w:p w:rsidR="000700D7" w:rsidRDefault="000700D7" w:rsidP="008E3D04">
      <w:pPr>
        <w:pStyle w:val="af8"/>
        <w:jc w:val="both"/>
      </w:pPr>
      <w:r w:rsidRPr="0090785E"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D7" w:rsidRDefault="000700D7" w:rsidP="000700D7">
    <w:pPr>
      <w:pStyle w:val="a7"/>
      <w:framePr w:wrap="auto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A0283">
      <w:rPr>
        <w:rStyle w:val="af7"/>
        <w:noProof/>
      </w:rPr>
      <w:t>2</w:t>
    </w:r>
    <w:r>
      <w:rPr>
        <w:rStyle w:val="af7"/>
      </w:rPr>
      <w:fldChar w:fldCharType="end"/>
    </w:r>
  </w:p>
  <w:p w:rsidR="000700D7" w:rsidRDefault="000700D7" w:rsidP="000700D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D7" w:rsidRDefault="000700D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283">
      <w:rPr>
        <w:noProof/>
      </w:rPr>
      <w:t>28</w:t>
    </w:r>
    <w:r>
      <w:fldChar w:fldCharType="end"/>
    </w:r>
  </w:p>
  <w:p w:rsidR="000700D7" w:rsidRPr="00435A24" w:rsidRDefault="000700D7" w:rsidP="000700D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D7" w:rsidRDefault="000700D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283">
      <w:rPr>
        <w:noProof/>
      </w:rPr>
      <w:t>30</w:t>
    </w:r>
    <w:r>
      <w:fldChar w:fldCharType="end"/>
    </w:r>
  </w:p>
  <w:p w:rsidR="000700D7" w:rsidRDefault="000700D7" w:rsidP="000700D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502E17"/>
    <w:rsid w:val="005075F8"/>
    <w:rsid w:val="005140D9"/>
    <w:rsid w:val="005162EE"/>
    <w:rsid w:val="00530A98"/>
    <w:rsid w:val="0053423B"/>
    <w:rsid w:val="0055683F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283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2850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aksubayevo.tata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.______.tatar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______.tatar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consultantplus://offline/main?base=RLAW363;n=46769;fld=134;dst=1001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main?base=RLAW363;n=46769;fld=134;dst=100116" TargetMode="External"/><Relationship Id="rId10" Type="http://schemas.openxmlformats.org/officeDocument/2006/relationships/hyperlink" Target="http://www.______.tatar.ru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garantF1://8020785.0" TargetMode="External"/><Relationship Id="rId22" Type="http://schemas.openxmlformats.org/officeDocument/2006/relationships/hyperlink" Target="consultantplus://offline/main?base=LAW;n=96589;fld=134;dst=1000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5B9F21-9439-495C-AC5E-EFE4328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13471</Words>
  <Characters>76788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2021-02-16T14:51:00Z</cp:lastPrinted>
  <dcterms:created xsi:type="dcterms:W3CDTF">2021-02-17T09:29:00Z</dcterms:created>
  <dcterms:modified xsi:type="dcterms:W3CDTF">2021-02-18T05:53:00Z</dcterms:modified>
</cp:coreProperties>
</file>