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90E9A" w:rsidP="00107FC2">
            <w:pPr>
              <w:rPr>
                <w:sz w:val="28"/>
              </w:rPr>
            </w:pPr>
            <w:r>
              <w:rPr>
                <w:sz w:val="28"/>
              </w:rPr>
              <w:t>№ 435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90E9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12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72A3A" w:rsidRDefault="00C72A3A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</w:p>
    <w:p w:rsidR="009D5A29" w:rsidRDefault="009D5A29" w:rsidP="009D5A29">
      <w:pPr>
        <w:rPr>
          <w:sz w:val="28"/>
          <w:szCs w:val="28"/>
        </w:rPr>
      </w:pPr>
      <w:r>
        <w:rPr>
          <w:sz w:val="28"/>
          <w:szCs w:val="28"/>
        </w:rPr>
        <w:t>жилищно-коммунальные услуги</w:t>
      </w:r>
    </w:p>
    <w:p w:rsidR="009D5A29" w:rsidRDefault="009D5A29" w:rsidP="009D5A29">
      <w:pPr>
        <w:rPr>
          <w:sz w:val="28"/>
          <w:szCs w:val="28"/>
        </w:rPr>
      </w:pPr>
      <w:r>
        <w:rPr>
          <w:sz w:val="28"/>
          <w:szCs w:val="28"/>
        </w:rPr>
        <w:t>для населения на 2021 год</w:t>
      </w: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9D5A29" w:rsidRDefault="009D5A29" w:rsidP="009D5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9D5A29" w:rsidRDefault="009D5A29" w:rsidP="009D5A29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для населения на 2021 год:</w:t>
      </w:r>
    </w:p>
    <w:p w:rsidR="009D5A29" w:rsidRDefault="009D5A29" w:rsidP="009D5A29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муниципального жилищного фонда и для собственников жилых помещений, которые не приняли решение о выборе способа управления МКД согласно приложению № 1;</w:t>
      </w:r>
    </w:p>
    <w:p w:rsidR="009D5A29" w:rsidRDefault="009D5A29" w:rsidP="009D5A29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 согласно приложению № 2.</w:t>
      </w:r>
    </w:p>
    <w:p w:rsidR="009D5A29" w:rsidRDefault="009D5A29" w:rsidP="009D5A29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постановления распространяются на правоотношения, возникшие с 01.01.2021</w:t>
      </w:r>
      <w:r w:rsidRPr="00B90E9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настоящее постановление в районной газете «Нократ» («Вятка») и на официальном сайте Мамадышского муниципального района Республики Татарстан.</w:t>
      </w: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оставляю за собой. </w:t>
      </w:r>
    </w:p>
    <w:p w:rsidR="009D5A29" w:rsidRDefault="009D5A29" w:rsidP="009D5A29">
      <w:pPr>
        <w:ind w:firstLine="708"/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Pr="00B90E9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И.М.Дарземанов</w:t>
      </w: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140"/>
        <w:jc w:val="both"/>
        <w:rPr>
          <w:sz w:val="28"/>
          <w:szCs w:val="28"/>
        </w:rPr>
      </w:pPr>
    </w:p>
    <w:p w:rsidR="009D5A29" w:rsidRDefault="009D5A29" w:rsidP="009D5A29">
      <w:pPr>
        <w:ind w:left="4809" w:firstLine="720"/>
        <w:jc w:val="both"/>
        <w:rPr>
          <w:sz w:val="28"/>
          <w:szCs w:val="28"/>
        </w:rPr>
      </w:pPr>
    </w:p>
    <w:p w:rsidR="009D5A29" w:rsidRPr="009D5A29" w:rsidRDefault="009D5A29" w:rsidP="009D5A29">
      <w:pPr>
        <w:ind w:left="4809" w:firstLine="720"/>
        <w:jc w:val="both"/>
        <w:rPr>
          <w:sz w:val="24"/>
          <w:szCs w:val="24"/>
        </w:rPr>
      </w:pPr>
      <w:r w:rsidRPr="009D5A29">
        <w:rPr>
          <w:sz w:val="24"/>
          <w:szCs w:val="24"/>
        </w:rPr>
        <w:t>Приложение № 1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к постановлению Исполнительного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комитета Мамадышского муниципального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>района Республики Татарстан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от </w:t>
      </w:r>
      <w:r w:rsidR="00B90E9A">
        <w:rPr>
          <w:sz w:val="24"/>
          <w:szCs w:val="24"/>
          <w:u w:val="single"/>
        </w:rPr>
        <w:t xml:space="preserve"> 21.12.2020  </w:t>
      </w:r>
      <w:r w:rsidRPr="009D5A29">
        <w:rPr>
          <w:sz w:val="24"/>
          <w:szCs w:val="24"/>
        </w:rPr>
        <w:t xml:space="preserve"> № </w:t>
      </w:r>
      <w:r w:rsidR="00B90E9A">
        <w:rPr>
          <w:sz w:val="24"/>
          <w:szCs w:val="24"/>
        </w:rPr>
        <w:t xml:space="preserve"> 435</w:t>
      </w:r>
      <w:r w:rsidRPr="009D5A29">
        <w:rPr>
          <w:sz w:val="24"/>
          <w:szCs w:val="24"/>
        </w:rPr>
        <w:t>____</w:t>
      </w:r>
    </w:p>
    <w:p w:rsidR="009D5A29" w:rsidRPr="009D5A29" w:rsidRDefault="009D5A29" w:rsidP="009D5A29">
      <w:pPr>
        <w:rPr>
          <w:sz w:val="24"/>
          <w:szCs w:val="24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жилищного фонда и для собственников жилых помещений, </w:t>
      </w: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которые не приняли решение о выборе способа управления МКД</w:t>
      </w:r>
    </w:p>
    <w:p w:rsidR="009D5A29" w:rsidRDefault="009D5A29" w:rsidP="009D5A29">
      <w:pPr>
        <w:rPr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571"/>
        <w:gridCol w:w="1559"/>
      </w:tblGrid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внутридомовых санитарно -  технических сетей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</w:tr>
      <w:tr w:rsidR="009D5A29" w:rsidTr="009D5A29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</w:tc>
      </w:tr>
    </w:tbl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                                                              </w:t>
      </w: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   В.И.Никитин</w:t>
      </w: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D5A29" w:rsidRPr="009D5A29" w:rsidRDefault="009D5A29" w:rsidP="009D5A29">
      <w:pPr>
        <w:ind w:left="5529"/>
        <w:jc w:val="both"/>
        <w:rPr>
          <w:sz w:val="24"/>
          <w:szCs w:val="24"/>
        </w:rPr>
      </w:pPr>
      <w:r w:rsidRPr="009D5A29">
        <w:rPr>
          <w:sz w:val="24"/>
          <w:szCs w:val="24"/>
        </w:rPr>
        <w:lastRenderedPageBreak/>
        <w:t>Приложение № 2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к постановлению Исполнительного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комитета Мамадышского муниципального 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>района Республики Татарстан</w:t>
      </w:r>
    </w:p>
    <w:p w:rsidR="009D5A29" w:rsidRPr="009D5A29" w:rsidRDefault="009D5A29" w:rsidP="009D5A29">
      <w:pPr>
        <w:ind w:left="5529"/>
        <w:rPr>
          <w:sz w:val="24"/>
          <w:szCs w:val="24"/>
        </w:rPr>
      </w:pPr>
      <w:r w:rsidRPr="009D5A29">
        <w:rPr>
          <w:sz w:val="24"/>
          <w:szCs w:val="24"/>
        </w:rPr>
        <w:t xml:space="preserve">от </w:t>
      </w:r>
      <w:r w:rsidR="00B90E9A">
        <w:rPr>
          <w:sz w:val="24"/>
          <w:szCs w:val="24"/>
          <w:u w:val="single"/>
        </w:rPr>
        <w:t xml:space="preserve"> 21.12.2020    </w:t>
      </w:r>
      <w:r w:rsidRPr="009D5A29">
        <w:rPr>
          <w:sz w:val="24"/>
          <w:szCs w:val="24"/>
        </w:rPr>
        <w:t xml:space="preserve">№ </w:t>
      </w:r>
      <w:r w:rsidR="00B90E9A">
        <w:rPr>
          <w:sz w:val="24"/>
          <w:szCs w:val="24"/>
        </w:rPr>
        <w:t xml:space="preserve"> 435</w:t>
      </w:r>
      <w:bookmarkStart w:id="0" w:name="_GoBack"/>
      <w:bookmarkEnd w:id="0"/>
      <w:r w:rsidRPr="009D5A29">
        <w:rPr>
          <w:sz w:val="24"/>
          <w:szCs w:val="24"/>
        </w:rPr>
        <w:t>_____</w:t>
      </w: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 за наем жилого помещения (для нанимателей жилых помещений, по договорам социального найма и договорам найма жилых помещений муниципального жилищного фонда)</w:t>
      </w:r>
    </w:p>
    <w:p w:rsidR="009D5A29" w:rsidRDefault="009D5A29" w:rsidP="009D5A29">
      <w:pPr>
        <w:jc w:val="center"/>
        <w:rPr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2830"/>
        <w:gridCol w:w="4049"/>
      </w:tblGrid>
      <w:tr w:rsidR="009D5A29" w:rsidTr="009D5A29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</w:t>
            </w:r>
          </w:p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9D5A29" w:rsidTr="009D5A29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A29" w:rsidRDefault="009D5A2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5,85</w:t>
            </w:r>
          </w:p>
        </w:tc>
      </w:tr>
    </w:tbl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Заместитель руководителя                                                                 </w:t>
      </w:r>
      <w:r w:rsidRPr="009D5A29">
        <w:rPr>
          <w:sz w:val="28"/>
          <w:szCs w:val="28"/>
        </w:rPr>
        <w:t xml:space="preserve">       </w:t>
      </w:r>
      <w:r>
        <w:rPr>
          <w:sz w:val="28"/>
          <w:szCs w:val="28"/>
        </w:rPr>
        <w:t>В.И.Никитин</w:t>
      </w: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jc w:val="both"/>
        <w:rPr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9D5A29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9D5A29" w:rsidRDefault="009D5A29" w:rsidP="009D5A29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9D5A29" w:rsidRDefault="009D5A29" w:rsidP="009D5A29">
      <w:pPr>
        <w:rPr>
          <w:sz w:val="28"/>
          <w:szCs w:val="28"/>
        </w:rPr>
      </w:pPr>
    </w:p>
    <w:p w:rsidR="009D5A29" w:rsidRDefault="009D5A29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9D5A2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C07" w:rsidRDefault="00764C07">
      <w:r>
        <w:separator/>
      </w:r>
    </w:p>
  </w:endnote>
  <w:endnote w:type="continuationSeparator" w:id="0">
    <w:p w:rsidR="00764C07" w:rsidRDefault="0076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07" w:rsidRDefault="00764C07">
      <w:r>
        <w:separator/>
      </w:r>
    </w:p>
  </w:footnote>
  <w:footnote w:type="continuationSeparator" w:id="0">
    <w:p w:rsidR="00764C07" w:rsidRDefault="00764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B79A9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0E9A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4C07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D5A29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0E9A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2A3A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65361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74E30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A1C9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48AE49-2749-4399-A419-465C04D0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2020-12-15T05:21:00Z</cp:lastPrinted>
  <dcterms:created xsi:type="dcterms:W3CDTF">2020-12-15T05:22:00Z</dcterms:created>
  <dcterms:modified xsi:type="dcterms:W3CDTF">2020-12-21T06:54:00Z</dcterms:modified>
</cp:coreProperties>
</file>