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9D28C8" w:rsidRDefault="009D28C8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lang w:val="en-US"/>
              </w:rPr>
              <w:t xml:space="preserve"> 427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D28C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«16»  12     </w:t>
            </w:r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685"/>
      </w:tblGrid>
      <w:tr w:rsidR="00447B2E" w:rsidRPr="00D52064" w:rsidTr="00447B2E">
        <w:trPr>
          <w:trHeight w:val="189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47B2E" w:rsidRPr="00D52064" w:rsidRDefault="00447B2E" w:rsidP="00447B2E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D52064">
              <w:rPr>
                <w:rFonts w:ascii="Arial" w:hAnsi="Arial" w:cs="Arial"/>
                <w:sz w:val="24"/>
                <w:szCs w:val="24"/>
              </w:rPr>
              <w:t>О   внесении   дополнений  в</w:t>
            </w:r>
          </w:p>
          <w:p w:rsidR="00447B2E" w:rsidRPr="00D52064" w:rsidRDefault="00447B2E" w:rsidP="00447B2E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D52064">
              <w:rPr>
                <w:rFonts w:ascii="Arial" w:hAnsi="Arial" w:cs="Arial"/>
                <w:sz w:val="24"/>
                <w:szCs w:val="24"/>
              </w:rPr>
              <w:t>постановление Исполнительного</w:t>
            </w:r>
          </w:p>
          <w:p w:rsidR="00447B2E" w:rsidRPr="00D52064" w:rsidRDefault="00447B2E" w:rsidP="00447B2E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D52064">
              <w:rPr>
                <w:rFonts w:ascii="Arial" w:hAnsi="Arial" w:cs="Arial"/>
                <w:sz w:val="24"/>
                <w:szCs w:val="24"/>
              </w:rPr>
              <w:t xml:space="preserve">комитета  Мамадышского  муниципального  района  Республики Татарстан </w:t>
            </w:r>
          </w:p>
          <w:p w:rsidR="00447B2E" w:rsidRPr="00D52064" w:rsidRDefault="00447B2E" w:rsidP="00447B2E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D52064">
              <w:rPr>
                <w:rFonts w:ascii="Arial" w:hAnsi="Arial" w:cs="Arial"/>
                <w:sz w:val="24"/>
                <w:szCs w:val="24"/>
              </w:rPr>
              <w:t xml:space="preserve">№ 203 от 25.07.2019 г. </w:t>
            </w:r>
          </w:p>
          <w:p w:rsidR="00447B2E" w:rsidRPr="00D52064" w:rsidRDefault="00447B2E" w:rsidP="00447B2E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47B2E" w:rsidRPr="00D52064" w:rsidRDefault="00447B2E" w:rsidP="00447B2E">
            <w:pPr>
              <w:pStyle w:val="ConsPlusTitle"/>
              <w:spacing w:after="200" w:line="276" w:lineRule="auto"/>
              <w:rPr>
                <w:b w:val="0"/>
                <w:sz w:val="24"/>
                <w:szCs w:val="24"/>
              </w:rPr>
            </w:pPr>
          </w:p>
        </w:tc>
      </w:tr>
    </w:tbl>
    <w:p w:rsidR="00447B2E" w:rsidRPr="00D52064" w:rsidRDefault="00447B2E" w:rsidP="00447B2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064">
        <w:rPr>
          <w:rFonts w:ascii="Arial" w:hAnsi="Arial" w:cs="Arial"/>
          <w:sz w:val="24"/>
          <w:szCs w:val="24"/>
        </w:rPr>
        <w:t xml:space="preserve">          Рассмотрев представление прокуратуры Мамадышского района от 10.11.2020 № 02-08-03-2020, в соответствии с постановлением Правительства Российской Федерации от 28.01.2006 № 47 «</w:t>
      </w:r>
      <w:hyperlink r:id="rId10" w:history="1">
        <w:r w:rsidRPr="00D52064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Положение</w:t>
        </w:r>
      </w:hyperlink>
      <w:r w:rsidRPr="00D52064">
        <w:rPr>
          <w:rFonts w:ascii="Arial" w:hAnsi="Arial" w:cs="Arial"/>
          <w:sz w:val="24"/>
          <w:szCs w:val="24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Исполнительный комитет    Мамадышского       муниципального   района    Республики    Татарстан   </w:t>
      </w:r>
    </w:p>
    <w:p w:rsidR="00447B2E" w:rsidRPr="00D52064" w:rsidRDefault="00447B2E" w:rsidP="00447B2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064">
        <w:rPr>
          <w:rFonts w:ascii="Arial" w:hAnsi="Arial" w:cs="Arial"/>
          <w:sz w:val="24"/>
          <w:szCs w:val="24"/>
        </w:rPr>
        <w:t xml:space="preserve">          п о с т а н о в л я е т:</w:t>
      </w:r>
    </w:p>
    <w:p w:rsidR="00447B2E" w:rsidRPr="00D52064" w:rsidRDefault="00447B2E" w:rsidP="00447B2E">
      <w:pPr>
        <w:pStyle w:val="af1"/>
        <w:numPr>
          <w:ilvl w:val="0"/>
          <w:numId w:val="20"/>
        </w:numPr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D52064">
        <w:rPr>
          <w:rFonts w:ascii="Arial" w:hAnsi="Arial" w:cs="Arial"/>
          <w:sz w:val="24"/>
          <w:szCs w:val="24"/>
        </w:rPr>
        <w:t>Дополнить пункт 2.4. 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</w:t>
      </w:r>
      <w:bookmarkStart w:id="0" w:name="_GoBack"/>
      <w:bookmarkEnd w:id="0"/>
      <w:r w:rsidRPr="00D52064">
        <w:rPr>
          <w:rFonts w:ascii="Arial" w:hAnsi="Arial" w:cs="Arial"/>
          <w:sz w:val="24"/>
          <w:szCs w:val="24"/>
        </w:rPr>
        <w:t>ового дома жилым домом и жилого дома садовым домом, утвержденной  постановлением Исполнительного комитета Мамадышского муниципального района Республики Татарстан №203 от 25.07.2019г. абзацем следующего содержания:</w:t>
      </w:r>
    </w:p>
    <w:p w:rsidR="00447B2E" w:rsidRPr="00D52064" w:rsidRDefault="00447B2E" w:rsidP="00447B2E">
      <w:pPr>
        <w:autoSpaceDE w:val="0"/>
        <w:autoSpaceDN w:val="0"/>
        <w:adjustRightInd w:val="0"/>
        <w:ind w:right="140" w:firstLine="540"/>
        <w:jc w:val="both"/>
        <w:rPr>
          <w:rFonts w:ascii="Arial" w:hAnsi="Arial" w:cs="Arial"/>
          <w:sz w:val="24"/>
          <w:szCs w:val="24"/>
        </w:rPr>
      </w:pPr>
      <w:r w:rsidRPr="00D52064">
        <w:rPr>
          <w:rFonts w:ascii="Arial" w:hAnsi="Arial" w:cs="Arial"/>
          <w:sz w:val="24"/>
          <w:szCs w:val="24"/>
        </w:rPr>
        <w:t xml:space="preserve"> -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заключения. </w:t>
      </w:r>
    </w:p>
    <w:p w:rsidR="00447B2E" w:rsidRPr="00D52064" w:rsidRDefault="00447B2E" w:rsidP="00447B2E">
      <w:pPr>
        <w:pStyle w:val="ae"/>
        <w:autoSpaceDE w:val="0"/>
        <w:autoSpaceDN w:val="0"/>
        <w:adjustRightInd w:val="0"/>
        <w:ind w:left="0" w:right="140"/>
        <w:jc w:val="both"/>
        <w:rPr>
          <w:rFonts w:ascii="Arial" w:hAnsi="Arial" w:cs="Arial"/>
        </w:rPr>
      </w:pPr>
      <w:r w:rsidRPr="00D52064">
        <w:rPr>
          <w:rFonts w:ascii="Arial" w:hAnsi="Arial" w:cs="Arial"/>
        </w:rPr>
        <w:t xml:space="preserve"> </w:t>
      </w:r>
      <w:r w:rsidRPr="00D52064">
        <w:rPr>
          <w:rFonts w:ascii="Arial" w:hAnsi="Arial" w:cs="Arial"/>
        </w:rPr>
        <w:tab/>
        <w:t xml:space="preserve">   2. Сектору по связям с общественностью и СМИ общего отдела Исполнительного комитета Мамадышского муниципального района  обеспечить размещение настоящего постановления на официальном сайте муниципального района Республики Татарстан и на официальном правовом портале правовой информации Республики Татарстан.</w:t>
      </w:r>
    </w:p>
    <w:p w:rsidR="00447B2E" w:rsidRPr="00D52064" w:rsidRDefault="00447B2E" w:rsidP="00447B2E">
      <w:pPr>
        <w:autoSpaceDE w:val="0"/>
        <w:autoSpaceDN w:val="0"/>
        <w:adjustRightInd w:val="0"/>
        <w:ind w:right="140"/>
        <w:contextualSpacing/>
        <w:jc w:val="both"/>
        <w:rPr>
          <w:rFonts w:ascii="Arial" w:hAnsi="Arial" w:cs="Arial"/>
          <w:sz w:val="24"/>
          <w:szCs w:val="24"/>
        </w:rPr>
      </w:pPr>
      <w:r w:rsidRPr="00D52064">
        <w:rPr>
          <w:rFonts w:ascii="Arial" w:hAnsi="Arial" w:cs="Arial"/>
          <w:sz w:val="24"/>
          <w:szCs w:val="24"/>
        </w:rPr>
        <w:t xml:space="preserve">           3.Контроль за исполнением настоящего постановления возложить на и.о. заместителя руководителя Исполнительного комитета Мамадышского муниципального района  Республики  Татарстан  Хазиева Р.Р.</w:t>
      </w:r>
    </w:p>
    <w:p w:rsidR="00447B2E" w:rsidRPr="00D52064" w:rsidRDefault="00447B2E" w:rsidP="00447B2E">
      <w:pPr>
        <w:ind w:right="140"/>
        <w:jc w:val="both"/>
        <w:rPr>
          <w:rFonts w:ascii="Arial" w:hAnsi="Arial" w:cs="Arial"/>
          <w:sz w:val="24"/>
          <w:szCs w:val="24"/>
        </w:rPr>
      </w:pPr>
    </w:p>
    <w:p w:rsidR="00447B2E" w:rsidRPr="00D52064" w:rsidRDefault="00447B2E" w:rsidP="00447B2E">
      <w:pPr>
        <w:ind w:right="140"/>
        <w:jc w:val="both"/>
        <w:rPr>
          <w:rFonts w:ascii="Arial" w:hAnsi="Arial" w:cs="Arial"/>
          <w:sz w:val="24"/>
          <w:szCs w:val="24"/>
        </w:rPr>
      </w:pPr>
    </w:p>
    <w:p w:rsidR="00447B2E" w:rsidRPr="00D52064" w:rsidRDefault="00447B2E" w:rsidP="00447B2E">
      <w:pPr>
        <w:ind w:right="140"/>
        <w:jc w:val="both"/>
        <w:rPr>
          <w:rFonts w:ascii="Arial" w:hAnsi="Arial" w:cs="Arial"/>
          <w:sz w:val="24"/>
          <w:szCs w:val="24"/>
        </w:rPr>
      </w:pPr>
      <w:r w:rsidRPr="00D52064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          И.М.Дарземанов  </w:t>
      </w:r>
    </w:p>
    <w:sectPr w:rsidR="00447B2E" w:rsidRPr="00D52064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5B" w:rsidRDefault="00814A5B">
      <w:r>
        <w:separator/>
      </w:r>
    </w:p>
  </w:endnote>
  <w:endnote w:type="continuationSeparator" w:id="0">
    <w:p w:rsidR="00814A5B" w:rsidRDefault="0081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5B" w:rsidRDefault="00814A5B">
      <w:r>
        <w:separator/>
      </w:r>
    </w:p>
  </w:footnote>
  <w:footnote w:type="continuationSeparator" w:id="0">
    <w:p w:rsidR="00814A5B" w:rsidRDefault="00814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C416A09"/>
    <w:multiLevelType w:val="hybridMultilevel"/>
    <w:tmpl w:val="DA4E65CC"/>
    <w:lvl w:ilvl="0" w:tplc="AE0694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8E01B3D"/>
    <w:multiLevelType w:val="hybridMultilevel"/>
    <w:tmpl w:val="BA981142"/>
    <w:lvl w:ilvl="0" w:tplc="351CFA94">
      <w:start w:val="3"/>
      <w:numFmt w:val="decimal"/>
      <w:lvlText w:val="%1."/>
      <w:lvlJc w:val="left"/>
      <w:pPr>
        <w:ind w:left="1152" w:hanging="360"/>
      </w:pPr>
    </w:lvl>
    <w:lvl w:ilvl="1" w:tplc="04190019">
      <w:start w:val="1"/>
      <w:numFmt w:val="lowerLetter"/>
      <w:lvlText w:val="%2."/>
      <w:lvlJc w:val="left"/>
      <w:pPr>
        <w:ind w:left="1872" w:hanging="360"/>
      </w:pPr>
    </w:lvl>
    <w:lvl w:ilvl="2" w:tplc="0419001B">
      <w:start w:val="1"/>
      <w:numFmt w:val="lowerRoman"/>
      <w:lvlText w:val="%3."/>
      <w:lvlJc w:val="right"/>
      <w:pPr>
        <w:ind w:left="2592" w:hanging="180"/>
      </w:pPr>
    </w:lvl>
    <w:lvl w:ilvl="3" w:tplc="0419000F">
      <w:start w:val="1"/>
      <w:numFmt w:val="decimal"/>
      <w:lvlText w:val="%4."/>
      <w:lvlJc w:val="left"/>
      <w:pPr>
        <w:ind w:left="3312" w:hanging="360"/>
      </w:pPr>
    </w:lvl>
    <w:lvl w:ilvl="4" w:tplc="04190019">
      <w:start w:val="1"/>
      <w:numFmt w:val="lowerLetter"/>
      <w:lvlText w:val="%5."/>
      <w:lvlJc w:val="left"/>
      <w:pPr>
        <w:ind w:left="4032" w:hanging="360"/>
      </w:pPr>
    </w:lvl>
    <w:lvl w:ilvl="5" w:tplc="0419001B">
      <w:start w:val="1"/>
      <w:numFmt w:val="lowerRoman"/>
      <w:lvlText w:val="%6."/>
      <w:lvlJc w:val="right"/>
      <w:pPr>
        <w:ind w:left="4752" w:hanging="180"/>
      </w:pPr>
    </w:lvl>
    <w:lvl w:ilvl="6" w:tplc="0419000F">
      <w:start w:val="1"/>
      <w:numFmt w:val="decimal"/>
      <w:lvlText w:val="%7."/>
      <w:lvlJc w:val="left"/>
      <w:pPr>
        <w:ind w:left="5472" w:hanging="360"/>
      </w:pPr>
    </w:lvl>
    <w:lvl w:ilvl="7" w:tplc="04190019">
      <w:start w:val="1"/>
      <w:numFmt w:val="lowerLetter"/>
      <w:lvlText w:val="%8."/>
      <w:lvlJc w:val="left"/>
      <w:pPr>
        <w:ind w:left="6192" w:hanging="360"/>
      </w:pPr>
    </w:lvl>
    <w:lvl w:ilvl="8" w:tplc="0419001B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6"/>
  </w:num>
  <w:num w:numId="5">
    <w:abstractNumId w:val="19"/>
  </w:num>
  <w:num w:numId="6">
    <w:abstractNumId w:val="13"/>
  </w:num>
  <w:num w:numId="7">
    <w:abstractNumId w:val="3"/>
  </w:num>
  <w:num w:numId="8">
    <w:abstractNumId w:val="12"/>
  </w:num>
  <w:num w:numId="9">
    <w:abstractNumId w:val="4"/>
  </w:num>
  <w:num w:numId="10">
    <w:abstractNumId w:val="8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B07BE"/>
    <w:rsid w:val="000C0B1A"/>
    <w:rsid w:val="000C1C08"/>
    <w:rsid w:val="001047D9"/>
    <w:rsid w:val="00107FC2"/>
    <w:rsid w:val="00120C91"/>
    <w:rsid w:val="00131B46"/>
    <w:rsid w:val="001529EE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0E9A"/>
    <w:rsid w:val="003F4A36"/>
    <w:rsid w:val="0040588A"/>
    <w:rsid w:val="00415936"/>
    <w:rsid w:val="00417663"/>
    <w:rsid w:val="00420E8B"/>
    <w:rsid w:val="00440713"/>
    <w:rsid w:val="00442D64"/>
    <w:rsid w:val="00443DCE"/>
    <w:rsid w:val="00447B2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F4EBE"/>
    <w:rsid w:val="00814A5B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D28C8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2064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48C0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71BEE"/>
    <w:rsid w:val="00F74E30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paragraph" w:styleId="af1">
    <w:name w:val="No Spacing"/>
    <w:uiPriority w:val="1"/>
    <w:qFormat/>
    <w:rsid w:val="00447B2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436F49376A0897419B5D2D498AF9F5E2B1C58C97B35BDB2B708479D0F91AA9A96F96B127DF5A5E662837D5F125488C4FBDF741E272F695Br0c2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BBB3DA3-204F-4CBE-856A-8C5F6B62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2020-12-14T06:01:00Z</cp:lastPrinted>
  <dcterms:created xsi:type="dcterms:W3CDTF">2020-12-16T10:52:00Z</dcterms:created>
  <dcterms:modified xsi:type="dcterms:W3CDTF">2020-12-16T10:52:00Z</dcterms:modified>
</cp:coreProperties>
</file>