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C50B4" w:rsidP="00107FC2">
            <w:pPr>
              <w:rPr>
                <w:sz w:val="28"/>
              </w:rPr>
            </w:pPr>
            <w:r>
              <w:rPr>
                <w:sz w:val="28"/>
              </w:rPr>
              <w:t>№ 426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C50B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«16 » 12          </w:t>
            </w:r>
            <w:bookmarkStart w:id="0" w:name="_GoBack"/>
            <w:bookmarkEnd w:id="0"/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A7818" w:rsidRDefault="00AA7818" w:rsidP="00AA7818">
      <w:pPr>
        <w:ind w:right="3401"/>
        <w:rPr>
          <w:sz w:val="28"/>
          <w:szCs w:val="28"/>
        </w:rPr>
      </w:pPr>
    </w:p>
    <w:p w:rsidR="0080594E" w:rsidRDefault="00F74E30" w:rsidP="0080594E">
      <w:pPr>
        <w:ind w:left="142" w:right="4535" w:hanging="142"/>
        <w:jc w:val="both"/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3685"/>
      </w:tblGrid>
      <w:tr w:rsidR="0080594E" w:rsidTr="0080594E">
        <w:trPr>
          <w:trHeight w:val="189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0594E" w:rsidRDefault="0080594E" w:rsidP="0080594E">
            <w:pPr>
              <w:pStyle w:val="ConsPlusNormal"/>
              <w:tabs>
                <w:tab w:val="left" w:pos="993"/>
              </w:tabs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   изменений   в  постановление</w:t>
            </w:r>
          </w:p>
          <w:p w:rsidR="0080594E" w:rsidRDefault="0080594E" w:rsidP="0080594E">
            <w:pPr>
              <w:pStyle w:val="ConsPlusNormal"/>
              <w:tabs>
                <w:tab w:val="left" w:pos="993"/>
              </w:tabs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Мамадышского</w:t>
            </w:r>
          </w:p>
          <w:p w:rsidR="0080594E" w:rsidRDefault="0080594E" w:rsidP="0080594E">
            <w:pPr>
              <w:pStyle w:val="ConsPlusNormal"/>
              <w:tabs>
                <w:tab w:val="left" w:pos="993"/>
              </w:tabs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   района    Республики</w:t>
            </w:r>
          </w:p>
          <w:p w:rsidR="0080594E" w:rsidRDefault="0080594E" w:rsidP="0080594E">
            <w:pPr>
              <w:pStyle w:val="ConsPlusNormal"/>
              <w:tabs>
                <w:tab w:val="left" w:pos="993"/>
              </w:tabs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  № 202    от   25.07.2019</w:t>
            </w:r>
            <w:r w:rsidRPr="00805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  (с изменениями № 173 от 06.05.2020 г.)</w:t>
            </w:r>
          </w:p>
          <w:p w:rsidR="0080594E" w:rsidRDefault="0080594E">
            <w:pPr>
              <w:pStyle w:val="ConsPlusNormal"/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0594E" w:rsidRDefault="0080594E">
            <w:pPr>
              <w:pStyle w:val="ConsPlusTitle"/>
              <w:spacing w:after="200"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:rsidR="0080594E" w:rsidRDefault="0080594E" w:rsidP="0080594E">
      <w:pPr>
        <w:jc w:val="both"/>
        <w:rPr>
          <w:sz w:val="28"/>
          <w:szCs w:val="28"/>
        </w:rPr>
      </w:pPr>
      <w:r w:rsidRPr="008059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Рассмотрев представление прокуратуры М</w:t>
      </w:r>
      <w:r w:rsidR="00584CF1">
        <w:rPr>
          <w:sz w:val="28"/>
          <w:szCs w:val="28"/>
        </w:rPr>
        <w:t xml:space="preserve">амадышского района </w:t>
      </w:r>
      <w:r>
        <w:rPr>
          <w:sz w:val="28"/>
          <w:szCs w:val="28"/>
        </w:rPr>
        <w:t xml:space="preserve"> от 10.11.2020 № 02-08-09-2020, в соответствии с постановлением </w:t>
      </w:r>
      <w:r>
        <w:rPr>
          <w:bCs/>
          <w:sz w:val="28"/>
          <w:szCs w:val="28"/>
        </w:rPr>
        <w:t xml:space="preserve">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садового дома жилым домом и жилого дома садовым домом», </w:t>
      </w:r>
      <w:r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</w:t>
      </w:r>
    </w:p>
    <w:p w:rsidR="0080594E" w:rsidRDefault="0080594E" w:rsidP="0080594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Pr="008059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п о с т а н о в л я е т:</w:t>
      </w:r>
    </w:p>
    <w:p w:rsidR="0080594E" w:rsidRPr="0080594E" w:rsidRDefault="0080594E" w:rsidP="0080594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80594E">
        <w:rPr>
          <w:sz w:val="28"/>
          <w:szCs w:val="28"/>
        </w:rPr>
        <w:t xml:space="preserve">        1</w:t>
      </w:r>
      <w:r>
        <w:rPr>
          <w:sz w:val="28"/>
          <w:szCs w:val="28"/>
        </w:rPr>
        <w:t>.</w:t>
      </w:r>
      <w:r w:rsidRPr="0080594E">
        <w:rPr>
          <w:sz w:val="28"/>
          <w:szCs w:val="28"/>
        </w:rPr>
        <w:t>Внести в Положение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Мамадышского района РТ (далее-Положение), утвержденной постановлением исполнительного комитета Мамадышского муниципального района Республики Татарстан №</w:t>
      </w:r>
      <w:r>
        <w:rPr>
          <w:sz w:val="28"/>
          <w:szCs w:val="28"/>
        </w:rPr>
        <w:t xml:space="preserve"> </w:t>
      </w:r>
      <w:r w:rsidRPr="0080594E">
        <w:rPr>
          <w:sz w:val="28"/>
          <w:szCs w:val="28"/>
        </w:rPr>
        <w:t>202 от 25.07.2019г. (с изменениями №173 от 06.05.2020г.) следующие изменения и дополнения:</w:t>
      </w:r>
    </w:p>
    <w:p w:rsidR="0080594E" w:rsidRDefault="0080594E" w:rsidP="0080594E">
      <w:pPr>
        <w:pStyle w:val="ConsPlusNormal"/>
        <w:widowControl/>
        <w:numPr>
          <w:ilvl w:val="1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1.4.  абзацами следующего содержания:</w:t>
      </w:r>
    </w:p>
    <w:p w:rsidR="0080594E" w:rsidRDefault="0080594E" w:rsidP="0080594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В состав Комиссии включаются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человека, а также в случае необходимости, в том числе в случае проведения обследования помещений на основании сводного перечня объектов (жилых помещений), находящихся в границах зоны чрезвычайной ситуации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80594E" w:rsidRDefault="0080594E" w:rsidP="0080594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Собственник жилого помещения (уполномоченное им лицо),  привлекается к работе в комиссии с правом совещательного голоса и подлежит уведомлению о времени и месте заседания комиссии. </w:t>
      </w:r>
    </w:p>
    <w:p w:rsidR="0080594E" w:rsidRDefault="0080594E" w:rsidP="0080594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Порядок участия в работе комиссии собственника жилого помещения, получившего повреждения в результате чрезвычайной ситуации, устанавливается отдельным постановлением Исполнительного комитета Мамадышского муниципального района Республики Татарстан.</w:t>
      </w:r>
    </w:p>
    <w:p w:rsidR="0080594E" w:rsidRDefault="0080594E" w:rsidP="0080594E">
      <w:pPr>
        <w:pStyle w:val="ae"/>
        <w:numPr>
          <w:ilvl w:val="1"/>
          <w:numId w:val="20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1.8. после слов «в письменном виде» добавить словом следующего содержания:</w:t>
      </w:r>
    </w:p>
    <w:p w:rsidR="0080594E" w:rsidRDefault="0080594E" w:rsidP="008059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участвовать  в обследовании помещения лиц, указанных в пункте 1.4.  настоящего  Положения, в случае включения их в состав комиссии.</w:t>
      </w:r>
      <w:r>
        <w:rPr>
          <w:sz w:val="28"/>
          <w:szCs w:val="28"/>
        </w:rPr>
        <w:t xml:space="preserve"> </w:t>
      </w:r>
    </w:p>
    <w:p w:rsidR="0080594E" w:rsidRDefault="0080594E" w:rsidP="0080594E">
      <w:pPr>
        <w:pStyle w:val="ConsPlusNormal"/>
        <w:widowControl/>
        <w:numPr>
          <w:ilvl w:val="1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1.10. Положения считать в следующей редакции:</w:t>
      </w:r>
    </w:p>
    <w:p w:rsidR="0080594E" w:rsidRDefault="0080594E" w:rsidP="0080594E">
      <w:pPr>
        <w:pStyle w:val="ConsPlusNormal"/>
        <w:tabs>
          <w:tab w:val="left" w:pos="993"/>
        </w:tabs>
        <w:ind w:firstLine="0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   Заседание Комиссии созывается председателем или его заместителем и правомочна 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 и градостроительства и соответствующих организаций, эксперты, включенные в состав комиссии.".</w:t>
      </w:r>
    </w:p>
    <w:p w:rsidR="0080594E" w:rsidRDefault="0080594E" w:rsidP="008059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3.Контроль за исполнением настоящего постановления возложить на и.о. руководителя Исполнительного комитета Мамадышского муниципального района Хазиева  Р.Р.</w:t>
      </w:r>
    </w:p>
    <w:p w:rsidR="0080594E" w:rsidRDefault="0080594E" w:rsidP="0080594E">
      <w:pPr>
        <w:jc w:val="both"/>
        <w:rPr>
          <w:sz w:val="28"/>
          <w:szCs w:val="28"/>
        </w:rPr>
      </w:pPr>
    </w:p>
    <w:p w:rsidR="0080594E" w:rsidRDefault="0080594E" w:rsidP="0080594E">
      <w:pPr>
        <w:jc w:val="both"/>
        <w:rPr>
          <w:sz w:val="28"/>
          <w:szCs w:val="28"/>
        </w:rPr>
      </w:pPr>
    </w:p>
    <w:p w:rsidR="0080594E" w:rsidRDefault="0080594E" w:rsidP="008059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 И.М.Дарземанов  </w:t>
      </w:r>
    </w:p>
    <w:p w:rsidR="0080594E" w:rsidRDefault="0080594E" w:rsidP="0080594E">
      <w:pPr>
        <w:jc w:val="both"/>
        <w:rPr>
          <w:bCs/>
          <w:color w:val="26282F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color w:val="26282F"/>
          <w:sz w:val="28"/>
          <w:szCs w:val="28"/>
        </w:rPr>
        <w:t xml:space="preserve">                                                                     </w:t>
      </w:r>
    </w:p>
    <w:p w:rsidR="0080594E" w:rsidRDefault="0080594E" w:rsidP="0080594E">
      <w:pPr>
        <w:rPr>
          <w:sz w:val="28"/>
          <w:szCs w:val="28"/>
        </w:rPr>
      </w:pPr>
    </w:p>
    <w:p w:rsidR="00F74E30" w:rsidRDefault="00F74E30" w:rsidP="0080594E">
      <w:pPr>
        <w:ind w:left="142" w:right="4535" w:hanging="142"/>
        <w:jc w:val="both"/>
      </w:pPr>
    </w:p>
    <w:p w:rsidR="00F74E30" w:rsidRDefault="00F74E30" w:rsidP="00AA7818">
      <w:pPr>
        <w:ind w:right="3401"/>
        <w:rPr>
          <w:sz w:val="28"/>
          <w:szCs w:val="28"/>
        </w:rPr>
      </w:pPr>
    </w:p>
    <w:sectPr w:rsidR="00F74E30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A56" w:rsidRDefault="00CD4A56">
      <w:r>
        <w:separator/>
      </w:r>
    </w:p>
  </w:endnote>
  <w:endnote w:type="continuationSeparator" w:id="0">
    <w:p w:rsidR="00CD4A56" w:rsidRDefault="00CD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A56" w:rsidRDefault="00CD4A56">
      <w:r>
        <w:separator/>
      </w:r>
    </w:p>
  </w:footnote>
  <w:footnote w:type="continuationSeparator" w:id="0">
    <w:p w:rsidR="00CD4A56" w:rsidRDefault="00CD4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CE0C0F"/>
    <w:multiLevelType w:val="multilevel"/>
    <w:tmpl w:val="FDCE94E2"/>
    <w:lvl w:ilvl="0">
      <w:start w:val="1"/>
      <w:numFmt w:val="decimal"/>
      <w:lvlText w:val="%1."/>
      <w:lvlJc w:val="left"/>
      <w:pPr>
        <w:ind w:left="1236" w:hanging="516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4"/>
  </w:num>
  <w:num w:numId="5">
    <w:abstractNumId w:val="18"/>
  </w:num>
  <w:num w:numId="6">
    <w:abstractNumId w:val="12"/>
  </w:num>
  <w:num w:numId="7">
    <w:abstractNumId w:val="3"/>
  </w:num>
  <w:num w:numId="8">
    <w:abstractNumId w:val="11"/>
  </w:num>
  <w:num w:numId="9">
    <w:abstractNumId w:val="4"/>
  </w:num>
  <w:num w:numId="10">
    <w:abstractNumId w:val="7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0E9A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0B4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84CF1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F4EBE"/>
    <w:rsid w:val="0080594E"/>
    <w:rsid w:val="00827D69"/>
    <w:rsid w:val="00845AF5"/>
    <w:rsid w:val="008508B3"/>
    <w:rsid w:val="00851C33"/>
    <w:rsid w:val="00864085"/>
    <w:rsid w:val="00875A81"/>
    <w:rsid w:val="0088299D"/>
    <w:rsid w:val="008907F0"/>
    <w:rsid w:val="0089310F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D4A56"/>
    <w:rsid w:val="00CF038D"/>
    <w:rsid w:val="00CF2348"/>
    <w:rsid w:val="00D06DF4"/>
    <w:rsid w:val="00D2444C"/>
    <w:rsid w:val="00D32A86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35B18"/>
    <w:rsid w:val="00F74E30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D143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356F69-4D4F-46E6-8712-C64F528F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2020-12-14T06:14:00Z</cp:lastPrinted>
  <dcterms:created xsi:type="dcterms:W3CDTF">2020-12-14T05:44:00Z</dcterms:created>
  <dcterms:modified xsi:type="dcterms:W3CDTF">2020-12-16T08:11:00Z</dcterms:modified>
</cp:coreProperties>
</file>