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87AE1" w:rsidP="00107FC2">
            <w:pPr>
              <w:rPr>
                <w:sz w:val="28"/>
              </w:rPr>
            </w:pPr>
            <w:r>
              <w:rPr>
                <w:sz w:val="28"/>
              </w:rPr>
              <w:t>№ 258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87AE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</w:t>
            </w:r>
            <w:bookmarkStart w:id="0" w:name="_GoBack"/>
            <w:bookmarkEnd w:id="0"/>
            <w:r>
              <w:rPr>
                <w:sz w:val="28"/>
              </w:rPr>
              <w:t xml:space="preserve">07 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73701" w:rsidRDefault="00B73701" w:rsidP="008C39F5">
      <w:pPr>
        <w:jc w:val="both"/>
        <w:rPr>
          <w:sz w:val="28"/>
          <w:szCs w:val="28"/>
        </w:rPr>
      </w:pPr>
    </w:p>
    <w:p w:rsidR="00C43356" w:rsidRDefault="00C43356" w:rsidP="00C43356">
      <w:pPr>
        <w:jc w:val="both"/>
        <w:rPr>
          <w:sz w:val="28"/>
          <w:szCs w:val="28"/>
        </w:rPr>
      </w:pPr>
    </w:p>
    <w:p w:rsidR="007E2045" w:rsidRDefault="007E2045" w:rsidP="007E20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  внесении    изменений    в   постановление</w:t>
      </w:r>
    </w:p>
    <w:p w:rsidR="007E2045" w:rsidRDefault="007E2045" w:rsidP="007E20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Исполнительного   комитета   Мамадышского</w:t>
      </w:r>
    </w:p>
    <w:p w:rsidR="007E2045" w:rsidRDefault="007E2045" w:rsidP="007E20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от 12.07.2016г. №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826</w:t>
      </w:r>
    </w:p>
    <w:p w:rsidR="007E2045" w:rsidRDefault="007E2045" w:rsidP="007E20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(с изменениями    от 22.03.2019г. №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93)</w:t>
      </w:r>
    </w:p>
    <w:p w:rsidR="007E2045" w:rsidRDefault="007E2045" w:rsidP="007E20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E2045" w:rsidRDefault="007E2045" w:rsidP="007E20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Рассмотрев протест прокуратуры Мамадышского района от 19.06.2020г. №02-08-02-2020г., на основании Федерального закона Российской Федерации от 02.12.2019г. №390-ФЗ «О внесении изменений в Жилищный кодекс Российской Федерации», Исполнительный комитет Мамадышского муниципального района Республики Татарстан  п о с т а н о в л я е т:</w:t>
      </w:r>
    </w:p>
    <w:p w:rsidR="007E2045" w:rsidRDefault="007E2045" w:rsidP="007E204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 Пункт 25 Административного регламента осуществления муниципального жилищного контроля на территории муниципального образования «Мамадышский муниципальный район республики Татарстан», утвержденного постановлением исполнительного комитета Мамадышского муниципального района от 12.07.2016г. №826 (с изменениями    от 22.03.2019г. №93) изложить в следующей редакции:</w:t>
      </w:r>
    </w:p>
    <w:p w:rsidR="007E2045" w:rsidRDefault="007E2045" w:rsidP="007E2045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</w:t>
      </w: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1.1) постановки на учет в муниципальном реестре наемных домов социального использования первого наемного дома социального использования, наймодателем жилых помещений в котором является лицо, деятельность которого подлежит проверке;</w:t>
      </w: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окончания проведения последней плановой проверки юридического лица, индивидуального предпринимателя;</w:t>
      </w: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установления или изменения нормативов потребления коммунальных ресурсов (коммунальных услуг).</w:t>
      </w: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исполнительного комитета Мамадышского муниципального района РТ  от 04.04.2018г.  №308.</w:t>
      </w: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Сектору по взаимодействию с общественностью и СМИ общего отдела Исполнительного комитета Мамадышского муниципального района разместить </w:t>
      </w:r>
      <w:r>
        <w:rPr>
          <w:sz w:val="28"/>
          <w:szCs w:val="28"/>
        </w:rPr>
        <w:lastRenderedPageBreak/>
        <w:t>настоящее постановление на официальном портале правовой информации Республики Татарстан по адресу http://pravo.tatarstan.ru/ и на официальном сайте Мамадышского муниципального района.</w:t>
      </w: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 Контроль за исполнением настоящего постановления оставляю за собой.</w:t>
      </w: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И.М.Дарземанов </w:t>
      </w:r>
    </w:p>
    <w:p w:rsidR="007E2045" w:rsidRDefault="007E2045" w:rsidP="007E2045">
      <w:pPr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</w:rPr>
      </w:pPr>
    </w:p>
    <w:p w:rsidR="00225231" w:rsidRPr="00225231" w:rsidRDefault="00225231" w:rsidP="00225231"/>
    <w:sectPr w:rsidR="00225231" w:rsidRPr="00225231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A4" w:rsidRDefault="00D448A4">
      <w:r>
        <w:separator/>
      </w:r>
    </w:p>
  </w:endnote>
  <w:endnote w:type="continuationSeparator" w:id="0">
    <w:p w:rsidR="00D448A4" w:rsidRDefault="00D4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A4" w:rsidRDefault="00D448A4">
      <w:r>
        <w:separator/>
      </w:r>
    </w:p>
  </w:footnote>
  <w:footnote w:type="continuationSeparator" w:id="0">
    <w:p w:rsidR="00D448A4" w:rsidRDefault="00D44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0D505D"/>
    <w:rsid w:val="000D5A4C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675BF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63CB"/>
    <w:rsid w:val="00315DFD"/>
    <w:rsid w:val="003207EC"/>
    <w:rsid w:val="003355B1"/>
    <w:rsid w:val="00355780"/>
    <w:rsid w:val="00356D78"/>
    <w:rsid w:val="003A11DA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57153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431C5"/>
    <w:rsid w:val="005538BE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438A"/>
    <w:rsid w:val="007E0B19"/>
    <w:rsid w:val="007E2045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A0D88"/>
    <w:rsid w:val="008B288E"/>
    <w:rsid w:val="008C39F5"/>
    <w:rsid w:val="008D7E9B"/>
    <w:rsid w:val="008E2D1A"/>
    <w:rsid w:val="008E3C06"/>
    <w:rsid w:val="008E457F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C7608"/>
    <w:rsid w:val="00BD4DE7"/>
    <w:rsid w:val="00BE45FC"/>
    <w:rsid w:val="00BF180C"/>
    <w:rsid w:val="00BF431B"/>
    <w:rsid w:val="00C02746"/>
    <w:rsid w:val="00C32166"/>
    <w:rsid w:val="00C323C8"/>
    <w:rsid w:val="00C43356"/>
    <w:rsid w:val="00C54DAC"/>
    <w:rsid w:val="00C66C16"/>
    <w:rsid w:val="00C67F28"/>
    <w:rsid w:val="00C7631D"/>
    <w:rsid w:val="00C809A1"/>
    <w:rsid w:val="00C81E8D"/>
    <w:rsid w:val="00C9353A"/>
    <w:rsid w:val="00C95E0A"/>
    <w:rsid w:val="00C96440"/>
    <w:rsid w:val="00CD226B"/>
    <w:rsid w:val="00CD6401"/>
    <w:rsid w:val="00CF038D"/>
    <w:rsid w:val="00D06DF4"/>
    <w:rsid w:val="00D2444C"/>
    <w:rsid w:val="00D33E4E"/>
    <w:rsid w:val="00D42F49"/>
    <w:rsid w:val="00D448A4"/>
    <w:rsid w:val="00D504AC"/>
    <w:rsid w:val="00D56925"/>
    <w:rsid w:val="00D60017"/>
    <w:rsid w:val="00D61A37"/>
    <w:rsid w:val="00D6781B"/>
    <w:rsid w:val="00D7175C"/>
    <w:rsid w:val="00D87AE1"/>
    <w:rsid w:val="00D93A80"/>
    <w:rsid w:val="00DB4DCE"/>
    <w:rsid w:val="00DC093E"/>
    <w:rsid w:val="00E03FB0"/>
    <w:rsid w:val="00E12C1E"/>
    <w:rsid w:val="00E16044"/>
    <w:rsid w:val="00E20990"/>
    <w:rsid w:val="00E329F8"/>
    <w:rsid w:val="00E51B49"/>
    <w:rsid w:val="00E5624E"/>
    <w:rsid w:val="00E62980"/>
    <w:rsid w:val="00E63EE2"/>
    <w:rsid w:val="00E73103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4783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CDB77B-94B7-4890-A452-8EF676B2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2020-06-30T06:52:00Z</cp:lastPrinted>
  <dcterms:created xsi:type="dcterms:W3CDTF">2020-06-30T07:04:00Z</dcterms:created>
  <dcterms:modified xsi:type="dcterms:W3CDTF">2020-07-15T07:22:00Z</dcterms:modified>
</cp:coreProperties>
</file>