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27943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027943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027943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02794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02794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0B5A31" w:rsidRDefault="00A05BA2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>
        <w:rPr>
          <w:rStyle w:val="a9"/>
          <w:i w:val="0"/>
          <w:szCs w:val="28"/>
        </w:rPr>
        <w:t xml:space="preserve">    </w:t>
      </w:r>
      <w:r w:rsidR="00A00F1A" w:rsidRPr="000B5A31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                                </w:t>
      </w:r>
      <w:r w:rsidRPr="000B5A31">
        <w:rPr>
          <w:rStyle w:val="a9"/>
          <w:rFonts w:ascii="Arial" w:hAnsi="Arial" w:cs="Arial"/>
          <w:i w:val="0"/>
          <w:sz w:val="24"/>
          <w:szCs w:val="24"/>
        </w:rPr>
        <w:t xml:space="preserve">          </w:t>
      </w:r>
      <w:r w:rsidR="00A00F1A" w:rsidRPr="000B5A31">
        <w:rPr>
          <w:rStyle w:val="a9"/>
          <w:rFonts w:ascii="Arial" w:hAnsi="Arial" w:cs="Arial"/>
          <w:i w:val="0"/>
          <w:sz w:val="24"/>
          <w:szCs w:val="24"/>
        </w:rPr>
        <w:t xml:space="preserve"> КАРАР</w:t>
      </w:r>
    </w:p>
    <w:p w:rsidR="00A00F1A" w:rsidRPr="000B5A31" w:rsidRDefault="00BC3CFA" w:rsidP="00A00F1A">
      <w:pPr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№ 4</w:t>
      </w:r>
      <w:r w:rsidR="0080128D" w:rsidRPr="000B5A31">
        <w:rPr>
          <w:rFonts w:ascii="Arial" w:hAnsi="Arial" w:cs="Arial"/>
          <w:sz w:val="24"/>
          <w:szCs w:val="24"/>
        </w:rPr>
        <w:t>-52</w:t>
      </w:r>
      <w:r w:rsidR="00A00F1A" w:rsidRPr="000B5A31">
        <w:rPr>
          <w:rFonts w:ascii="Arial" w:hAnsi="Arial" w:cs="Arial"/>
          <w:sz w:val="24"/>
          <w:szCs w:val="24"/>
        </w:rPr>
        <w:t xml:space="preserve">                                 </w:t>
      </w:r>
      <w:r w:rsidR="00F62FF7" w:rsidRPr="000B5A31">
        <w:rPr>
          <w:rFonts w:ascii="Arial" w:hAnsi="Arial" w:cs="Arial"/>
          <w:sz w:val="24"/>
          <w:szCs w:val="24"/>
        </w:rPr>
        <w:t xml:space="preserve">                                       </w:t>
      </w:r>
      <w:r w:rsidR="00A05BA2" w:rsidRPr="000B5A31">
        <w:rPr>
          <w:rFonts w:ascii="Arial" w:hAnsi="Arial" w:cs="Arial"/>
          <w:sz w:val="24"/>
          <w:szCs w:val="24"/>
        </w:rPr>
        <w:t xml:space="preserve">           </w:t>
      </w:r>
      <w:r w:rsidR="00A00F1A" w:rsidRPr="000B5A31">
        <w:rPr>
          <w:rFonts w:ascii="Arial" w:hAnsi="Arial" w:cs="Arial"/>
          <w:sz w:val="24"/>
          <w:szCs w:val="24"/>
        </w:rPr>
        <w:t>от</w:t>
      </w:r>
      <w:r w:rsidR="00A05BA2" w:rsidRPr="000B5A31">
        <w:rPr>
          <w:rFonts w:ascii="Arial" w:hAnsi="Arial" w:cs="Arial"/>
          <w:sz w:val="24"/>
          <w:szCs w:val="24"/>
        </w:rPr>
        <w:t xml:space="preserve"> 22.06.</w:t>
      </w:r>
      <w:r w:rsidR="00A00F1A" w:rsidRPr="000B5A31">
        <w:rPr>
          <w:rFonts w:ascii="Arial" w:hAnsi="Arial" w:cs="Arial"/>
          <w:sz w:val="24"/>
          <w:szCs w:val="24"/>
        </w:rPr>
        <w:t>2020г.</w:t>
      </w:r>
    </w:p>
    <w:p w:rsidR="00AF735D" w:rsidRPr="000B5A31" w:rsidRDefault="00AF735D" w:rsidP="00A00F1A">
      <w:pPr>
        <w:spacing w:line="288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Об исполнении бюджета 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Албайского сельского поселения 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Мамадышского  муниципального района 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Республики Татарстан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за 2019 год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По результатам публичных слушаний по отчету об исполнении бюджета Албайского сельского поселения Мамадышского муниципального района за 2019 год и в соответствии со </w:t>
      </w:r>
      <w:hyperlink r:id="rId8" w:history="1">
        <w:r w:rsidRPr="000B5A31">
          <w:rPr>
            <w:rStyle w:val="a8"/>
            <w:rFonts w:ascii="Arial" w:hAnsi="Arial" w:cs="Arial"/>
            <w:sz w:val="24"/>
            <w:szCs w:val="24"/>
          </w:rPr>
          <w:t>статьями 264.5</w:t>
        </w:r>
      </w:hyperlink>
      <w:r w:rsidRPr="000B5A31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0B5A31">
          <w:rPr>
            <w:rStyle w:val="a8"/>
            <w:rFonts w:ascii="Arial" w:hAnsi="Arial" w:cs="Arial"/>
            <w:sz w:val="24"/>
            <w:szCs w:val="24"/>
          </w:rPr>
          <w:t>264.6</w:t>
        </w:r>
      </w:hyperlink>
      <w:r w:rsidRPr="000B5A31">
        <w:rPr>
          <w:rFonts w:ascii="Arial" w:hAnsi="Arial" w:cs="Arial"/>
          <w:sz w:val="24"/>
          <w:szCs w:val="24"/>
        </w:rPr>
        <w:t xml:space="preserve"> Бюджетного кодекса Российской Федерации, со </w:t>
      </w:r>
      <w:hyperlink r:id="rId10" w:history="1">
        <w:r w:rsidRPr="000B5A31">
          <w:rPr>
            <w:rStyle w:val="a8"/>
            <w:rFonts w:ascii="Arial" w:hAnsi="Arial" w:cs="Arial"/>
            <w:sz w:val="24"/>
            <w:szCs w:val="24"/>
          </w:rPr>
          <w:t>статьями 83</w:t>
        </w:r>
      </w:hyperlink>
      <w:r w:rsidRPr="000B5A31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0B5A31">
          <w:rPr>
            <w:rStyle w:val="a8"/>
            <w:rFonts w:ascii="Arial" w:hAnsi="Arial" w:cs="Arial"/>
            <w:sz w:val="24"/>
            <w:szCs w:val="24"/>
          </w:rPr>
          <w:t>84</w:t>
        </w:r>
      </w:hyperlink>
      <w:r w:rsidRPr="000B5A31">
        <w:rPr>
          <w:rFonts w:ascii="Arial" w:hAnsi="Arial" w:cs="Arial"/>
          <w:sz w:val="24"/>
          <w:szCs w:val="24"/>
        </w:rPr>
        <w:t xml:space="preserve"> Устава муниципального образования Албайского сельского поселения Мамадышского муниципального района,  Совет Албайского сельского поселения  решил: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Статья 1. Утвердить отчет об исполнении бюджета за  2019 год по доходам в сумме 3380,2 тыс.руб и по расходам в сумме 3352,9 тыс.руб. и со следующими показателями: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по доходам бюджета  сельского поселения за 2019 год согласно приложению № 1 к настоящему решению;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по распределению расходов бюджета сельского поселения за 2019 год по разделам, подразделам, целевым статьям, видам расходов функциональной структуры расходов бюджета  сельского поселения согласно приложению №2 к настоящему решению;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по ведомственной структуре расходов бюджета сельского поселения за 2019 год согласно приложению № 3 к настоящему решению;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источников финансирования дефицита бюджета за 2019 год согласно приложению № 4 к настоящему решению.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Статья 2. Настоящее решение вступает в силу со дня его официального опубликования.</w:t>
      </w: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Глава  Албайского  сельского  поселения</w:t>
      </w:r>
    </w:p>
    <w:p w:rsidR="00351A25" w:rsidRPr="000B5A31" w:rsidRDefault="00A00F1A" w:rsidP="00351A25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Мамадышского муниципального района             </w:t>
      </w:r>
      <w:r w:rsidR="00351A25" w:rsidRPr="000B5A31">
        <w:rPr>
          <w:rFonts w:ascii="Arial" w:hAnsi="Arial" w:cs="Arial"/>
          <w:sz w:val="24"/>
          <w:szCs w:val="24"/>
        </w:rPr>
        <w:t xml:space="preserve">                        И.П. Кре</w:t>
      </w:r>
      <w:r w:rsidRPr="000B5A31">
        <w:rPr>
          <w:rFonts w:ascii="Arial" w:hAnsi="Arial" w:cs="Arial"/>
          <w:sz w:val="24"/>
          <w:szCs w:val="24"/>
        </w:rPr>
        <w:t>шков</w:t>
      </w:r>
    </w:p>
    <w:p w:rsidR="00351A25" w:rsidRPr="000B5A31" w:rsidRDefault="00351A25" w:rsidP="00351A2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B6794" w:rsidRPr="000B5A31" w:rsidRDefault="00351A25" w:rsidP="00351A25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CF142D" w:rsidRPr="000B5A31" w:rsidRDefault="003B6794" w:rsidP="00351A25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CF142D" w:rsidRPr="000B5A31" w:rsidRDefault="00CF142D" w:rsidP="00351A2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51A25" w:rsidRPr="000B5A31" w:rsidRDefault="00CF142D" w:rsidP="00351A25">
      <w:pPr>
        <w:pStyle w:val="ad"/>
        <w:jc w:val="both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3B6794" w:rsidRPr="000B5A31">
        <w:rPr>
          <w:rFonts w:ascii="Arial" w:hAnsi="Arial" w:cs="Arial"/>
          <w:sz w:val="24"/>
          <w:szCs w:val="24"/>
        </w:rPr>
        <w:t xml:space="preserve">   </w:t>
      </w:r>
      <w:r w:rsidR="00351A25" w:rsidRPr="000B5A31">
        <w:rPr>
          <w:rFonts w:ascii="Arial" w:hAnsi="Arial" w:cs="Arial"/>
          <w:bCs/>
          <w:sz w:val="24"/>
          <w:szCs w:val="24"/>
        </w:rPr>
        <w:t>Приложение № 1</w:t>
      </w:r>
    </w:p>
    <w:p w:rsidR="00351A25" w:rsidRPr="000B5A31" w:rsidRDefault="00351A25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 </w:t>
      </w:r>
      <w:r w:rsidRPr="000B5A31">
        <w:rPr>
          <w:rFonts w:ascii="Arial" w:hAnsi="Arial" w:cs="Arial"/>
          <w:b w:val="0"/>
          <w:sz w:val="24"/>
          <w:szCs w:val="24"/>
          <w:u w:val="none"/>
        </w:rPr>
        <w:t>к  решению</w:t>
      </w:r>
    </w:p>
    <w:p w:rsidR="00351A25" w:rsidRPr="000B5A31" w:rsidRDefault="00351A25" w:rsidP="00351A25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Совета Албайского                      сельского поселения</w:t>
      </w:r>
    </w:p>
    <w:p w:rsidR="00351A25" w:rsidRPr="000B5A31" w:rsidRDefault="00351A25" w:rsidP="00351A25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Мамадышского  муниципального района </w:t>
      </w:r>
    </w:p>
    <w:p w:rsidR="00351A25" w:rsidRPr="000B5A31" w:rsidRDefault="00351A25" w:rsidP="00351A2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№</w:t>
      </w:r>
      <w:r w:rsidR="00BC3CFA" w:rsidRPr="000B5A31">
        <w:rPr>
          <w:rFonts w:ascii="Arial" w:hAnsi="Arial" w:cs="Arial"/>
          <w:sz w:val="24"/>
          <w:szCs w:val="24"/>
        </w:rPr>
        <w:t xml:space="preserve"> 4-52</w:t>
      </w:r>
      <w:r w:rsidR="00A05BA2" w:rsidRPr="000B5A31">
        <w:rPr>
          <w:rFonts w:ascii="Arial" w:hAnsi="Arial" w:cs="Arial"/>
          <w:sz w:val="24"/>
          <w:szCs w:val="24"/>
        </w:rPr>
        <w:t xml:space="preserve"> от 22.06.2020 </w:t>
      </w:r>
      <w:r w:rsidRPr="000B5A31">
        <w:rPr>
          <w:rFonts w:ascii="Arial" w:hAnsi="Arial" w:cs="Arial"/>
          <w:sz w:val="24"/>
          <w:szCs w:val="24"/>
        </w:rPr>
        <w:t>года</w:t>
      </w:r>
    </w:p>
    <w:p w:rsidR="00521ED7" w:rsidRPr="000B5A31" w:rsidRDefault="00521ED7" w:rsidP="00A00F1A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0"/>
        <w:gridCol w:w="5792"/>
        <w:gridCol w:w="727"/>
        <w:gridCol w:w="864"/>
      </w:tblGrid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ПОСТУПЛЕНИЯ ДОХОДОВ </w:t>
            </w:r>
          </w:p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в  АЛБАЙСКОМ СЕЛЬСКОМ ПОСЕЛЕНИИ в 2019году</w:t>
            </w: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 тыс. руб.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КВД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КВД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10102010011000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осуществляется со статьями 227,2271 и 228 Налогового кодекса Российской Федерации, сумма платежа (перерасчеты,недоимка и задолженность по соответствующему платежу,в томчисле по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10102021011000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плученных физическими лицами, зарегистрированными в качестве индивидуальных предпринимателей, частных нотариусов и других лиц,занимающихся частной практикой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10601030101000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поселения ,сумма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15,6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10601030102000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поселений ,пени и проценты по соответсвующему платежу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10606033101000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 с организаций,обладающих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10606033102000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 с организаций,обладающих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17,3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10606043101000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 с физических лиц,обладающих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109,7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10606043102100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 с физических лиц,обладающих земельным участком,расположенным в границах </w:t>
            </w: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сельских поселений (пени по соответствующему платежу)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10804020011000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Гос.пошлина за совершение нотариальных действий должностными лицами органов местного самоуправления, уполномоченными в соответствии с законодательствами актами Российской Федерации на совершение нотариальных действий,сумма платежа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11302065100000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11651040020000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взыскания(штрафы), установленные законами субъектов Российской Федерациии за несоблюдение муниципальных правовых актов,зачисляемые в бюджеты поселений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11714030100000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Средства самообложения граждан,зачисляемыев бюджеты поселений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87,2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20215001100000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1921,4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20201003100000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20203003100000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20235118100000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88,4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20245160100000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935,3</w:t>
            </w: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1130305010000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Проие доходы от оказания платных услуг получателя средств бюджетов поселений и компенсации затрат бюджетов поселений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1ED7" w:rsidRPr="000B5A31" w:rsidTr="00521E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ED7" w:rsidRPr="000B5A31" w:rsidRDefault="00521ED7" w:rsidP="00521E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3380,2</w:t>
            </w:r>
          </w:p>
        </w:tc>
      </w:tr>
    </w:tbl>
    <w:p w:rsidR="00351A25" w:rsidRPr="000B5A31" w:rsidRDefault="00A05BA2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           </w:t>
      </w:r>
      <w:r w:rsidR="00351A25"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Приложение № 2</w:t>
      </w:r>
    </w:p>
    <w:p w:rsidR="00351A25" w:rsidRPr="000B5A31" w:rsidRDefault="00351A25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 </w:t>
      </w:r>
      <w:r w:rsidRPr="000B5A31">
        <w:rPr>
          <w:rFonts w:ascii="Arial" w:hAnsi="Arial" w:cs="Arial"/>
          <w:b w:val="0"/>
          <w:sz w:val="24"/>
          <w:szCs w:val="24"/>
          <w:u w:val="none"/>
        </w:rPr>
        <w:t>к  решению</w:t>
      </w:r>
    </w:p>
    <w:p w:rsidR="00351A25" w:rsidRPr="000B5A31" w:rsidRDefault="00351A25" w:rsidP="00351A25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Совета Албайского                      сельского поселения</w:t>
      </w:r>
    </w:p>
    <w:p w:rsidR="00351A25" w:rsidRPr="000B5A31" w:rsidRDefault="00351A25" w:rsidP="00351A25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Мамадышского  муниципального    района </w:t>
      </w:r>
    </w:p>
    <w:p w:rsidR="00351A25" w:rsidRPr="000B5A31" w:rsidRDefault="00351A25" w:rsidP="00351A2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№ </w:t>
      </w:r>
      <w:r w:rsidR="00BC3CFA" w:rsidRPr="000B5A31">
        <w:rPr>
          <w:rFonts w:ascii="Arial" w:hAnsi="Arial" w:cs="Arial"/>
          <w:sz w:val="24"/>
          <w:szCs w:val="24"/>
        </w:rPr>
        <w:t>4-52</w:t>
      </w:r>
      <w:r w:rsidR="00A05BA2" w:rsidRPr="000B5A31">
        <w:rPr>
          <w:rFonts w:ascii="Arial" w:hAnsi="Arial" w:cs="Arial"/>
          <w:sz w:val="24"/>
          <w:szCs w:val="24"/>
        </w:rPr>
        <w:t xml:space="preserve"> </w:t>
      </w:r>
      <w:r w:rsidRPr="000B5A31">
        <w:rPr>
          <w:rFonts w:ascii="Arial" w:hAnsi="Arial" w:cs="Arial"/>
          <w:sz w:val="24"/>
          <w:szCs w:val="24"/>
        </w:rPr>
        <w:t>от</w:t>
      </w:r>
      <w:r w:rsidR="00A05BA2" w:rsidRPr="000B5A31">
        <w:rPr>
          <w:rFonts w:ascii="Arial" w:hAnsi="Arial" w:cs="Arial"/>
          <w:sz w:val="24"/>
          <w:szCs w:val="24"/>
        </w:rPr>
        <w:t xml:space="preserve"> 22.06.2020</w:t>
      </w:r>
      <w:r w:rsidRPr="000B5A31">
        <w:rPr>
          <w:rFonts w:ascii="Arial" w:hAnsi="Arial" w:cs="Arial"/>
          <w:sz w:val="24"/>
          <w:szCs w:val="24"/>
        </w:rPr>
        <w:t xml:space="preserve"> года</w:t>
      </w:r>
    </w:p>
    <w:p w:rsidR="00521ED7" w:rsidRPr="000B5A31" w:rsidRDefault="00521ED7" w:rsidP="00A00F1A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2"/>
        <w:gridCol w:w="456"/>
        <w:gridCol w:w="710"/>
        <w:gridCol w:w="1380"/>
        <w:gridCol w:w="672"/>
        <w:gridCol w:w="1112"/>
      </w:tblGrid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02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32BB" w:rsidRPr="000B5A31" w:rsidRDefault="00AD32BB" w:rsidP="00521E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Функциональная структура расходов за  2019 год Албайского сельского поселения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6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(в тыс. рублях)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1781,00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682,90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682,90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682,90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704,80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704,80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335,10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367,20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6,30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6,30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387,00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322,70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Непрграммные направления расходов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9900059300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88,40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88,40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88,40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75,90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12,50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9900007440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9900007440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586,80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586,80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586,80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542,40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Комунальное хозяйство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9900075050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443,40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272,30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14,60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156,50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354,30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354,30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250,50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103,80</w:t>
            </w:r>
          </w:p>
        </w:tc>
      </w:tr>
      <w:tr w:rsidR="00AD32BB" w:rsidRPr="000B5A31" w:rsidTr="00AD32B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0860100000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D32BB" w:rsidRPr="000B5A3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BB" w:rsidRPr="000B5A31" w:rsidRDefault="00AD32BB" w:rsidP="00AD3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3352,90</w:t>
            </w:r>
          </w:p>
        </w:tc>
      </w:tr>
    </w:tbl>
    <w:p w:rsidR="00A00F1A" w:rsidRPr="000B5A31" w:rsidRDefault="00A00F1A" w:rsidP="00A00F1A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60017" w:rsidRPr="000B5A31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0B5A31" w:rsidRDefault="00D60017">
      <w:pPr>
        <w:rPr>
          <w:rFonts w:ascii="Arial" w:hAnsi="Arial" w:cs="Arial"/>
          <w:sz w:val="24"/>
          <w:szCs w:val="24"/>
        </w:rPr>
      </w:pPr>
    </w:p>
    <w:p w:rsidR="008B288E" w:rsidRPr="000B5A31" w:rsidRDefault="008B288E">
      <w:pPr>
        <w:rPr>
          <w:rFonts w:ascii="Arial" w:hAnsi="Arial" w:cs="Arial"/>
          <w:sz w:val="24"/>
          <w:szCs w:val="24"/>
        </w:rPr>
      </w:pPr>
    </w:p>
    <w:p w:rsidR="00E51B49" w:rsidRPr="000B5A31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0B5A31" w:rsidRDefault="00E51B49" w:rsidP="00E51B49">
      <w:pPr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E51B49" w:rsidRPr="000B5A31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0B5A31" w:rsidRDefault="008B288E">
      <w:pPr>
        <w:rPr>
          <w:rFonts w:ascii="Arial" w:hAnsi="Arial" w:cs="Arial"/>
          <w:sz w:val="24"/>
          <w:szCs w:val="24"/>
        </w:rPr>
      </w:pPr>
    </w:p>
    <w:p w:rsidR="008B288E" w:rsidRPr="000B5A31" w:rsidRDefault="008B288E">
      <w:pPr>
        <w:rPr>
          <w:rFonts w:ascii="Arial" w:hAnsi="Arial" w:cs="Arial"/>
          <w:sz w:val="24"/>
          <w:szCs w:val="24"/>
        </w:rPr>
      </w:pPr>
    </w:p>
    <w:p w:rsidR="008B288E" w:rsidRPr="000B5A31" w:rsidRDefault="008B288E">
      <w:pPr>
        <w:rPr>
          <w:rFonts w:ascii="Arial" w:hAnsi="Arial" w:cs="Arial"/>
          <w:sz w:val="24"/>
          <w:szCs w:val="24"/>
        </w:rPr>
      </w:pPr>
    </w:p>
    <w:p w:rsidR="008B288E" w:rsidRPr="000B5A31" w:rsidRDefault="008B288E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351A25" w:rsidRPr="000B5A31" w:rsidRDefault="00351A25">
      <w:pPr>
        <w:rPr>
          <w:rFonts w:ascii="Arial" w:hAnsi="Arial" w:cs="Arial"/>
          <w:sz w:val="24"/>
          <w:szCs w:val="24"/>
        </w:rPr>
      </w:pPr>
    </w:p>
    <w:p w:rsidR="00CF142D" w:rsidRPr="000B5A31" w:rsidRDefault="00CF142D">
      <w:pPr>
        <w:rPr>
          <w:rFonts w:ascii="Arial" w:hAnsi="Arial" w:cs="Arial"/>
          <w:sz w:val="24"/>
          <w:szCs w:val="24"/>
        </w:rPr>
      </w:pPr>
    </w:p>
    <w:p w:rsidR="00CF142D" w:rsidRPr="000B5A31" w:rsidRDefault="00CF142D">
      <w:pPr>
        <w:rPr>
          <w:rFonts w:ascii="Arial" w:hAnsi="Arial" w:cs="Arial"/>
          <w:sz w:val="24"/>
          <w:szCs w:val="24"/>
        </w:rPr>
      </w:pPr>
    </w:p>
    <w:p w:rsidR="00CF142D" w:rsidRPr="000B5A31" w:rsidRDefault="00CF142D">
      <w:pPr>
        <w:rPr>
          <w:rFonts w:ascii="Arial" w:hAnsi="Arial" w:cs="Arial"/>
          <w:sz w:val="24"/>
          <w:szCs w:val="24"/>
        </w:rPr>
      </w:pPr>
    </w:p>
    <w:p w:rsidR="00CF142D" w:rsidRPr="000B5A31" w:rsidRDefault="00351A25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</w:t>
      </w:r>
      <w:r w:rsidR="00CF142D" w:rsidRPr="000B5A31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           </w:t>
      </w:r>
      <w:r w:rsidR="00CF142D"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</w:t>
      </w:r>
    </w:p>
    <w:p w:rsidR="00CF142D" w:rsidRPr="000B5A31" w:rsidRDefault="00CF142D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CF142D">
      <w:pPr>
        <w:pStyle w:val="3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</w:t>
      </w:r>
    </w:p>
    <w:p w:rsidR="00786C8F" w:rsidRPr="000B5A31" w:rsidRDefault="00786C8F" w:rsidP="00CF142D">
      <w:pPr>
        <w:pStyle w:val="3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786C8F" w:rsidRPr="000B5A31" w:rsidRDefault="00786C8F" w:rsidP="00CF142D">
      <w:pPr>
        <w:pStyle w:val="3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786C8F" w:rsidP="00CF142D">
      <w:pPr>
        <w:pStyle w:val="3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</w:t>
      </w:r>
      <w:r w:rsidR="00CF142D"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Приложение № 3</w:t>
      </w:r>
    </w:p>
    <w:p w:rsidR="00CF142D" w:rsidRPr="000B5A31" w:rsidRDefault="00CF142D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 </w:t>
      </w:r>
      <w:r w:rsidRPr="000B5A31">
        <w:rPr>
          <w:rFonts w:ascii="Arial" w:hAnsi="Arial" w:cs="Arial"/>
          <w:b w:val="0"/>
          <w:sz w:val="24"/>
          <w:szCs w:val="24"/>
          <w:u w:val="none"/>
        </w:rPr>
        <w:t>к  решению</w:t>
      </w:r>
    </w:p>
    <w:p w:rsidR="00CF142D" w:rsidRPr="000B5A31" w:rsidRDefault="00CF142D" w:rsidP="00CF142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Совета Албайского                      сельского поселения</w:t>
      </w:r>
    </w:p>
    <w:p w:rsidR="00CF142D" w:rsidRPr="000B5A31" w:rsidRDefault="00CF142D" w:rsidP="00CF142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Мамадышского  муниципального    района </w:t>
      </w:r>
    </w:p>
    <w:p w:rsidR="00CF142D" w:rsidRPr="000B5A31" w:rsidRDefault="00CF142D" w:rsidP="00CF142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№ 4-52 от 22.06.2020 года</w:t>
      </w:r>
    </w:p>
    <w:p w:rsidR="00CF142D" w:rsidRPr="000B5A31" w:rsidRDefault="00CF142D" w:rsidP="00CF142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05BA2" w:rsidRPr="000B5A31" w:rsidRDefault="00351A25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</w:t>
      </w:r>
    </w:p>
    <w:tbl>
      <w:tblPr>
        <w:tblW w:w="98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4"/>
        <w:gridCol w:w="569"/>
        <w:gridCol w:w="341"/>
        <w:gridCol w:w="391"/>
        <w:gridCol w:w="1944"/>
        <w:gridCol w:w="619"/>
        <w:gridCol w:w="1023"/>
        <w:gridCol w:w="1034"/>
      </w:tblGrid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8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за 2019 год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Албайского сельского поселения</w:t>
            </w:r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(в тыс. рублях)</w:t>
            </w: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1781,00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682,90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682,90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682,90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704,80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704,80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335,10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367,20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района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9900002015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322,70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27,10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9900092950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Прочие работы и услуги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88,40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88,40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88,40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75,90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9900007440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9900007440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586,80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586,80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9900078020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586,80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542,40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Комунальное хозяйство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9900075050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443,40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272,30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156,50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Культура,кинематография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354,30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354,30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0840100000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354,30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250,50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0860110990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color w:val="000000"/>
                <w:sz w:val="24"/>
                <w:szCs w:val="24"/>
              </w:rPr>
              <w:t>103,80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3352,90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142D" w:rsidRPr="000B5A31" w:rsidTr="00CF142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9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42D" w:rsidRPr="000B5A31" w:rsidRDefault="00CF142D" w:rsidP="00CF14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5BA2" w:rsidRPr="000B5A31" w:rsidRDefault="00A05BA2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A05BA2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</w:t>
      </w:r>
      <w:r w:rsidR="00CF142D"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</w:t>
      </w:r>
    </w:p>
    <w:p w:rsidR="00CF142D" w:rsidRPr="000B5A31" w:rsidRDefault="00CF142D" w:rsidP="00CF142D">
      <w:pPr>
        <w:rPr>
          <w:rFonts w:ascii="Arial" w:hAnsi="Arial" w:cs="Arial"/>
          <w:sz w:val="24"/>
          <w:szCs w:val="24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CF142D" w:rsidRPr="000B5A31" w:rsidRDefault="00CF142D" w:rsidP="00351A25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</w:p>
    <w:p w:rsidR="00351A25" w:rsidRPr="000B5A31" w:rsidRDefault="00CF142D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</w:t>
      </w:r>
    </w:p>
    <w:p w:rsidR="00CF142D" w:rsidRPr="000B5A31" w:rsidRDefault="00CF142D" w:rsidP="00CF142D">
      <w:pPr>
        <w:rPr>
          <w:rFonts w:ascii="Arial" w:hAnsi="Arial" w:cs="Arial"/>
          <w:sz w:val="24"/>
          <w:szCs w:val="24"/>
        </w:rPr>
      </w:pPr>
    </w:p>
    <w:p w:rsidR="00CF142D" w:rsidRPr="000B5A31" w:rsidRDefault="00CF142D" w:rsidP="00CF142D">
      <w:pPr>
        <w:rPr>
          <w:rFonts w:ascii="Arial" w:hAnsi="Arial" w:cs="Arial"/>
          <w:sz w:val="24"/>
          <w:szCs w:val="24"/>
        </w:rPr>
      </w:pPr>
    </w:p>
    <w:p w:rsidR="00CF142D" w:rsidRPr="000B5A31" w:rsidRDefault="00786C8F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</w:t>
      </w:r>
      <w:r w:rsidR="00CF142D" w:rsidRPr="000B5A31">
        <w:rPr>
          <w:rFonts w:ascii="Arial" w:hAnsi="Arial" w:cs="Arial"/>
          <w:b w:val="0"/>
          <w:bCs/>
          <w:sz w:val="24"/>
          <w:szCs w:val="24"/>
          <w:u w:val="none"/>
        </w:rPr>
        <w:t>Приложение № 4</w:t>
      </w:r>
    </w:p>
    <w:p w:rsidR="00CF142D" w:rsidRPr="000B5A31" w:rsidRDefault="00CF142D" w:rsidP="00CF142D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B5A31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</w:t>
      </w:r>
      <w:r w:rsidRPr="000B5A31">
        <w:rPr>
          <w:rFonts w:ascii="Arial" w:hAnsi="Arial" w:cs="Arial"/>
          <w:b w:val="0"/>
          <w:sz w:val="24"/>
          <w:szCs w:val="24"/>
          <w:u w:val="none"/>
        </w:rPr>
        <w:t>к  решению</w:t>
      </w:r>
    </w:p>
    <w:p w:rsidR="00CF142D" w:rsidRPr="000B5A31" w:rsidRDefault="00CF142D" w:rsidP="00CF142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Совета Албайского                      сельского поселения</w:t>
      </w:r>
    </w:p>
    <w:p w:rsidR="00CF142D" w:rsidRPr="000B5A31" w:rsidRDefault="00CF142D" w:rsidP="00CF142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Мамадышского  муниципального района </w:t>
      </w:r>
    </w:p>
    <w:p w:rsidR="00CF142D" w:rsidRPr="000B5A31" w:rsidRDefault="00CF142D" w:rsidP="00CF142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№ 4-52  от 22.06.2020  года</w:t>
      </w:r>
    </w:p>
    <w:p w:rsidR="00CF142D" w:rsidRPr="000B5A31" w:rsidRDefault="00CF142D" w:rsidP="00CF142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CF142D" w:rsidRPr="000B5A31" w:rsidRDefault="00CF142D" w:rsidP="00CF142D">
      <w:pPr>
        <w:jc w:val="center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Источники  </w:t>
      </w:r>
    </w:p>
    <w:p w:rsidR="00CF142D" w:rsidRPr="000B5A31" w:rsidRDefault="00CF142D" w:rsidP="00CF142D">
      <w:pPr>
        <w:jc w:val="center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>финансирования дефицита бюджета Албайского сельского</w:t>
      </w:r>
    </w:p>
    <w:p w:rsidR="00CF142D" w:rsidRPr="000B5A31" w:rsidRDefault="00CF142D" w:rsidP="00CF142D">
      <w:pPr>
        <w:jc w:val="center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 </w:t>
      </w:r>
    </w:p>
    <w:p w:rsidR="00CF142D" w:rsidRPr="000B5A31" w:rsidRDefault="00CF142D" w:rsidP="00CF142D">
      <w:pPr>
        <w:jc w:val="center"/>
        <w:rPr>
          <w:rFonts w:ascii="Arial" w:hAnsi="Arial" w:cs="Arial"/>
          <w:sz w:val="24"/>
          <w:szCs w:val="24"/>
        </w:rPr>
      </w:pPr>
      <w:r w:rsidRPr="000B5A31">
        <w:rPr>
          <w:rFonts w:ascii="Arial" w:hAnsi="Arial" w:cs="Arial"/>
          <w:sz w:val="24"/>
          <w:szCs w:val="24"/>
        </w:rPr>
        <w:t xml:space="preserve">за  2019 год </w:t>
      </w:r>
    </w:p>
    <w:p w:rsidR="00CF142D" w:rsidRPr="000B5A31" w:rsidRDefault="00CF142D" w:rsidP="00CF142D">
      <w:pPr>
        <w:jc w:val="center"/>
        <w:rPr>
          <w:rFonts w:ascii="Arial" w:hAnsi="Arial" w:cs="Arial"/>
          <w:sz w:val="24"/>
          <w:szCs w:val="24"/>
        </w:rPr>
      </w:pPr>
    </w:p>
    <w:p w:rsidR="00CF142D" w:rsidRPr="000B5A31" w:rsidRDefault="00CF142D" w:rsidP="00CF142D">
      <w:pPr>
        <w:jc w:val="center"/>
        <w:rPr>
          <w:rFonts w:ascii="Arial" w:hAnsi="Arial" w:cs="Arial"/>
          <w:iCs/>
          <w:sz w:val="24"/>
          <w:szCs w:val="24"/>
        </w:rPr>
      </w:pPr>
      <w:r w:rsidRPr="000B5A31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4860"/>
        <w:gridCol w:w="1440"/>
      </w:tblGrid>
      <w:tr w:rsidR="00CF142D" w:rsidRPr="000B5A31" w:rsidTr="00CC34B8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2D" w:rsidRPr="000B5A31" w:rsidRDefault="00CF142D" w:rsidP="00CC34B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42D" w:rsidRPr="000B5A31" w:rsidRDefault="00CF142D" w:rsidP="00CC34B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42D" w:rsidRPr="000B5A31" w:rsidRDefault="00CF142D" w:rsidP="00CC34B8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ind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27,3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hideMark/>
          </w:tcPr>
          <w:p w:rsidR="00CF142D" w:rsidRPr="000B5A31" w:rsidRDefault="00CF142D" w:rsidP="00CC34B8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0B5A31">
              <w:rPr>
                <w:rFonts w:ascii="Arial" w:hAnsi="Arial" w:cs="Arial"/>
                <w:caps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Pr="000B5A31">
              <w:rPr>
                <w:rFonts w:ascii="Arial" w:hAnsi="Arial" w:cs="Arial"/>
                <w:cap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27,3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4860" w:type="dxa"/>
          </w:tcPr>
          <w:p w:rsidR="00CF142D" w:rsidRPr="000B5A31" w:rsidRDefault="00CF142D" w:rsidP="00CC34B8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CF142D" w:rsidRPr="000B5A31" w:rsidRDefault="00CF142D" w:rsidP="00CC34B8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-3352,9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01 05 01 00 00 0000 500</w:t>
            </w:r>
          </w:p>
        </w:tc>
        <w:tc>
          <w:tcPr>
            <w:tcW w:w="4860" w:type="dxa"/>
            <w:hideMark/>
          </w:tcPr>
          <w:p w:rsidR="00CF142D" w:rsidRPr="000B5A31" w:rsidRDefault="00CF142D" w:rsidP="00CC34B8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-3352,9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</w:tcPr>
          <w:p w:rsidR="00CF142D" w:rsidRPr="000B5A31" w:rsidRDefault="00CF142D" w:rsidP="00CC34B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CF142D" w:rsidRPr="000B5A31" w:rsidRDefault="00CF142D" w:rsidP="00CC34B8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-3352,9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vAlign w:val="center"/>
            <w:hideMark/>
          </w:tcPr>
          <w:p w:rsidR="00CF142D" w:rsidRPr="000B5A31" w:rsidRDefault="00CF142D" w:rsidP="00CC34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-3352,9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</w:tcPr>
          <w:p w:rsidR="00CF142D" w:rsidRPr="000B5A31" w:rsidRDefault="00CF142D" w:rsidP="00CC34B8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бюджета</w:t>
            </w:r>
          </w:p>
          <w:p w:rsidR="00CF142D" w:rsidRPr="000B5A31" w:rsidRDefault="00CF142D" w:rsidP="00CC34B8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3380,2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</w:tcPr>
          <w:p w:rsidR="00CF142D" w:rsidRPr="000B5A31" w:rsidRDefault="00CF142D" w:rsidP="00CC34B8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CF142D" w:rsidRPr="000B5A31" w:rsidRDefault="00CF142D" w:rsidP="00CC34B8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3380,2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</w:tcPr>
          <w:p w:rsidR="00CF142D" w:rsidRPr="000B5A31" w:rsidRDefault="00CF142D" w:rsidP="00CC34B8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CF142D" w:rsidRPr="000B5A31" w:rsidRDefault="00CF142D" w:rsidP="00CC34B8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3380,2</w:t>
            </w:r>
          </w:p>
        </w:tc>
      </w:tr>
      <w:tr w:rsidR="00CF142D" w:rsidRPr="000B5A31" w:rsidTr="00CC34B8">
        <w:trPr>
          <w:trHeight w:val="570"/>
        </w:trPr>
        <w:tc>
          <w:tcPr>
            <w:tcW w:w="2700" w:type="dxa"/>
            <w:hideMark/>
          </w:tcPr>
          <w:p w:rsidR="00CF142D" w:rsidRPr="000B5A31" w:rsidRDefault="00CF142D" w:rsidP="00CC34B8">
            <w:pPr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vAlign w:val="center"/>
            <w:hideMark/>
          </w:tcPr>
          <w:p w:rsidR="00CF142D" w:rsidRPr="000B5A31" w:rsidRDefault="00CF142D" w:rsidP="00CC34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noWrap/>
            <w:hideMark/>
          </w:tcPr>
          <w:p w:rsidR="00CF142D" w:rsidRPr="000B5A31" w:rsidRDefault="00CF142D" w:rsidP="00CC3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A31">
              <w:rPr>
                <w:rFonts w:ascii="Arial" w:hAnsi="Arial" w:cs="Arial"/>
                <w:bCs/>
                <w:iCs/>
                <w:sz w:val="24"/>
                <w:szCs w:val="24"/>
              </w:rPr>
              <w:t>3380,2</w:t>
            </w:r>
          </w:p>
        </w:tc>
      </w:tr>
    </w:tbl>
    <w:p w:rsidR="00CF142D" w:rsidRPr="00CF142D" w:rsidRDefault="00CF142D" w:rsidP="00786C8F"/>
    <w:sectPr w:rsidR="00CF142D" w:rsidRPr="00CF142D" w:rsidSect="00CF14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" w:right="1134" w:bottom="142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3A" w:rsidRDefault="005B763A">
      <w:r>
        <w:separator/>
      </w:r>
    </w:p>
  </w:endnote>
  <w:endnote w:type="continuationSeparator" w:id="0">
    <w:p w:rsidR="005B763A" w:rsidRDefault="005B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D7" w:rsidRDefault="00521E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D7" w:rsidRDefault="00521ED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D7" w:rsidRDefault="00521E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3A" w:rsidRDefault="005B763A">
      <w:r>
        <w:separator/>
      </w:r>
    </w:p>
  </w:footnote>
  <w:footnote w:type="continuationSeparator" w:id="0">
    <w:p w:rsidR="005B763A" w:rsidRDefault="005B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D7" w:rsidRDefault="00521E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D7" w:rsidRDefault="00521E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D7" w:rsidRDefault="00521E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27943"/>
    <w:rsid w:val="000429F7"/>
    <w:rsid w:val="00063630"/>
    <w:rsid w:val="00067D1F"/>
    <w:rsid w:val="00077385"/>
    <w:rsid w:val="00085839"/>
    <w:rsid w:val="00095CF6"/>
    <w:rsid w:val="000B5A31"/>
    <w:rsid w:val="000C0B1A"/>
    <w:rsid w:val="000C2386"/>
    <w:rsid w:val="000E33CB"/>
    <w:rsid w:val="0010102C"/>
    <w:rsid w:val="001037BF"/>
    <w:rsid w:val="00127621"/>
    <w:rsid w:val="001331F5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51A25"/>
    <w:rsid w:val="0036341F"/>
    <w:rsid w:val="003645C0"/>
    <w:rsid w:val="003A1A5F"/>
    <w:rsid w:val="003A2FC9"/>
    <w:rsid w:val="003B6794"/>
    <w:rsid w:val="003E4D9C"/>
    <w:rsid w:val="0041269A"/>
    <w:rsid w:val="00415936"/>
    <w:rsid w:val="00420E8B"/>
    <w:rsid w:val="00422D4B"/>
    <w:rsid w:val="00445B2F"/>
    <w:rsid w:val="0045012E"/>
    <w:rsid w:val="00480A7F"/>
    <w:rsid w:val="00482297"/>
    <w:rsid w:val="00493C4B"/>
    <w:rsid w:val="004E1429"/>
    <w:rsid w:val="004F02CA"/>
    <w:rsid w:val="004F191F"/>
    <w:rsid w:val="00506CE9"/>
    <w:rsid w:val="00521ED7"/>
    <w:rsid w:val="00527211"/>
    <w:rsid w:val="00541B73"/>
    <w:rsid w:val="0057505C"/>
    <w:rsid w:val="005A24CB"/>
    <w:rsid w:val="005A4C21"/>
    <w:rsid w:val="005B763A"/>
    <w:rsid w:val="005C2F43"/>
    <w:rsid w:val="005F27FC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86C8F"/>
    <w:rsid w:val="007C4361"/>
    <w:rsid w:val="007F2164"/>
    <w:rsid w:val="0080128D"/>
    <w:rsid w:val="00802BB9"/>
    <w:rsid w:val="00851C33"/>
    <w:rsid w:val="00864085"/>
    <w:rsid w:val="008B288E"/>
    <w:rsid w:val="008C1F65"/>
    <w:rsid w:val="008C27A3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2CF6"/>
    <w:rsid w:val="009B70FA"/>
    <w:rsid w:val="00A00F1A"/>
    <w:rsid w:val="00A05BA2"/>
    <w:rsid w:val="00A3790A"/>
    <w:rsid w:val="00A43554"/>
    <w:rsid w:val="00A508C7"/>
    <w:rsid w:val="00A83C63"/>
    <w:rsid w:val="00A85336"/>
    <w:rsid w:val="00A92A11"/>
    <w:rsid w:val="00AB64AC"/>
    <w:rsid w:val="00AD32BB"/>
    <w:rsid w:val="00AD471C"/>
    <w:rsid w:val="00AF735D"/>
    <w:rsid w:val="00B232CA"/>
    <w:rsid w:val="00B23C65"/>
    <w:rsid w:val="00B56FF5"/>
    <w:rsid w:val="00B73C72"/>
    <w:rsid w:val="00BC3CFA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C34B8"/>
    <w:rsid w:val="00CD226B"/>
    <w:rsid w:val="00CF142D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61AF3"/>
    <w:rsid w:val="00E7055B"/>
    <w:rsid w:val="00E71EFF"/>
    <w:rsid w:val="00EA7058"/>
    <w:rsid w:val="00ED7AA4"/>
    <w:rsid w:val="00EE519B"/>
    <w:rsid w:val="00EE65F9"/>
    <w:rsid w:val="00F62FF7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FC61F-2D30-48EB-AE69-BDCAFD94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99"/>
    <w:locked/>
    <w:rsid w:val="00A00F1A"/>
    <w:rPr>
      <w:rFonts w:ascii="Calibri" w:hAnsi="Calibri" w:cs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99"/>
    <w:qFormat/>
    <w:rsid w:val="00A00F1A"/>
    <w:rPr>
      <w:rFonts w:ascii="Calibri" w:hAnsi="Calibri" w:cs="Calibri"/>
      <w:sz w:val="22"/>
      <w:szCs w:val="22"/>
    </w:rPr>
  </w:style>
  <w:style w:type="paragraph" w:styleId="20">
    <w:name w:val="Body Text 2"/>
    <w:basedOn w:val="a"/>
    <w:link w:val="21"/>
    <w:rsid w:val="00351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51A25"/>
  </w:style>
  <w:style w:type="paragraph" w:customStyle="1" w:styleId="ConsPlusNonformat">
    <w:name w:val="ConsPlusNonformat"/>
    <w:rsid w:val="00351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1A5B1428EA5679842CAD78DEC2B789619BA766769EBA634B8447C600E2E07C5760193B70AvAvA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C1A5B1428EA5679842D4DA9B8076779F11E77F636CE0F969E71F2137072450823958D2F406AC50759A44v2v3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3C1A5B1428EA5679842D4DA9B8076779F11E77F636CE0F969E71F2137072450823958D2F406AC50759A45v2v0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1A5B1428EA5679842CAD78DEC2B789619BA766769EBA634B8447C600E2E07C5760193B709vAv9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2A1A-F3AC-407C-BE99-4EB99AC4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17756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3</cp:revision>
  <cp:lastPrinted>2020-06-22T07:54:00Z</cp:lastPrinted>
  <dcterms:created xsi:type="dcterms:W3CDTF">2020-06-24T08:18:00Z</dcterms:created>
  <dcterms:modified xsi:type="dcterms:W3CDTF">2020-06-24T08:18:00Z</dcterms:modified>
</cp:coreProperties>
</file>