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E7A3D" w:rsidP="00107FC2">
            <w:pPr>
              <w:rPr>
                <w:sz w:val="28"/>
              </w:rPr>
            </w:pPr>
            <w:r>
              <w:rPr>
                <w:sz w:val="28"/>
              </w:rPr>
              <w:t>№ 181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EE7A3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05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D18ED" w:rsidRDefault="005D18ED" w:rsidP="005D18ED">
      <w:pPr>
        <w:rPr>
          <w:sz w:val="28"/>
          <w:szCs w:val="28"/>
        </w:rPr>
      </w:pPr>
      <w:r>
        <w:rPr>
          <w:sz w:val="28"/>
          <w:szCs w:val="28"/>
        </w:rPr>
        <w:t>О внесении дополнений в  Комплексную  Программу</w:t>
      </w:r>
    </w:p>
    <w:p w:rsidR="005D18ED" w:rsidRDefault="005D18ED" w:rsidP="005D18ED">
      <w:pPr>
        <w:rPr>
          <w:sz w:val="28"/>
          <w:szCs w:val="28"/>
        </w:rPr>
      </w:pPr>
      <w:r>
        <w:rPr>
          <w:sz w:val="28"/>
          <w:szCs w:val="28"/>
        </w:rPr>
        <w:t xml:space="preserve">профилактики   правонарушений   в    Мамадышском </w:t>
      </w:r>
    </w:p>
    <w:p w:rsidR="005D18ED" w:rsidRDefault="005D18ED" w:rsidP="005D18ED">
      <w:pPr>
        <w:rPr>
          <w:sz w:val="28"/>
          <w:szCs w:val="28"/>
        </w:rPr>
      </w:pPr>
      <w:r>
        <w:rPr>
          <w:sz w:val="28"/>
          <w:szCs w:val="28"/>
        </w:rPr>
        <w:t>муниципальном       районе    Республики   Татарстан</w:t>
      </w:r>
    </w:p>
    <w:p w:rsidR="005D18ED" w:rsidRDefault="005D18ED" w:rsidP="005D18ED">
      <w:pPr>
        <w:rPr>
          <w:sz w:val="28"/>
          <w:szCs w:val="28"/>
        </w:rPr>
      </w:pPr>
      <w:r>
        <w:rPr>
          <w:sz w:val="28"/>
          <w:szCs w:val="28"/>
        </w:rPr>
        <w:t xml:space="preserve">на 2017-2020  годы </w:t>
      </w:r>
    </w:p>
    <w:p w:rsidR="005D18ED" w:rsidRDefault="005D18ED" w:rsidP="005D18ED">
      <w:pPr>
        <w:rPr>
          <w:sz w:val="28"/>
          <w:szCs w:val="28"/>
        </w:rPr>
      </w:pPr>
    </w:p>
    <w:p w:rsidR="005D18ED" w:rsidRDefault="005D18ED" w:rsidP="005D18ED">
      <w:pPr>
        <w:rPr>
          <w:sz w:val="28"/>
          <w:szCs w:val="28"/>
        </w:rPr>
      </w:pPr>
    </w:p>
    <w:p w:rsidR="005D18ED" w:rsidRDefault="005D18ED" w:rsidP="005D18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прокурора Мамадышского района от 31.03.2020г. №02-08-19-2020, Исполнительный комитет  Мамадышского муниципального района Республики Татарстан  п о с т а н о в л я е т:</w:t>
      </w:r>
    </w:p>
    <w:p w:rsidR="005D18ED" w:rsidRDefault="005D18ED" w:rsidP="005D18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Дополнить Комплексную Программу  профилактики правонарушений в Мамадышском муниципальном районе Республики Татарстан  на 2017-2020 годы, утвержденной постановлением исполнительного комитета Мамадышского муниципального района Республики Татарстан от 27.10.2016г. №1341  разделом 2.10 «Профилактика и противодействие незаконному предпринимательству»  согласно приложения №1.</w:t>
      </w:r>
    </w:p>
    <w:p w:rsidR="005D18ED" w:rsidRDefault="005D18ED" w:rsidP="005D18E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связям с общественностью и СМИ общего отдела исполнительного комитета муниципального района разместить настоящее постановление в средствах массовой</w:t>
      </w:r>
      <w:r>
        <w:rPr>
          <w:sz w:val="28"/>
          <w:szCs w:val="28"/>
        </w:rPr>
        <w:tab/>
        <w:t xml:space="preserve"> информации Мамадышского муниципального района и на официальном сайте Мамадышского муниципального района в сети интернет. </w:t>
      </w:r>
    </w:p>
    <w:p w:rsidR="005D18ED" w:rsidRDefault="005D18ED" w:rsidP="005D18ED">
      <w:pPr>
        <w:ind w:firstLine="705"/>
        <w:jc w:val="both"/>
        <w:rPr>
          <w:sz w:val="28"/>
          <w:szCs w:val="28"/>
        </w:rPr>
      </w:pPr>
      <w:r w:rsidRPr="005D18ED">
        <w:rPr>
          <w:sz w:val="28"/>
          <w:szCs w:val="28"/>
        </w:rPr>
        <w:t>3</w:t>
      </w:r>
      <w:r>
        <w:rPr>
          <w:sz w:val="28"/>
          <w:szCs w:val="28"/>
        </w:rPr>
        <w:t>.  Контроль за исполнением настоящего   постановления оставляю за собой.</w:t>
      </w:r>
    </w:p>
    <w:p w:rsidR="005D18ED" w:rsidRDefault="005D18ED" w:rsidP="005D18ED">
      <w:pPr>
        <w:ind w:firstLine="705"/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4F6CC4" w:rsidRDefault="004F6CC4" w:rsidP="005D1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И.о.руководителя                                                                                       М.Р.Хузязянов</w:t>
      </w: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jc w:val="both"/>
        <w:rPr>
          <w:sz w:val="28"/>
          <w:szCs w:val="28"/>
        </w:rPr>
      </w:pPr>
    </w:p>
    <w:p w:rsidR="005D18ED" w:rsidRDefault="005D18ED" w:rsidP="005D18ED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  <w:sectPr w:rsidR="005D18ED" w:rsidSect="00365D34">
          <w:pgSz w:w="11906" w:h="16838"/>
          <w:pgMar w:top="851" w:right="709" w:bottom="454" w:left="1134" w:header="567" w:footer="454" w:gutter="0"/>
          <w:cols w:space="720"/>
        </w:sectPr>
      </w:pPr>
    </w:p>
    <w:p w:rsidR="005D18ED" w:rsidRDefault="005D18ED" w:rsidP="005D18ED">
      <w:pPr>
        <w:keepNext/>
        <w:tabs>
          <w:tab w:val="left" w:pos="12940"/>
        </w:tabs>
        <w:ind w:firstLine="709"/>
        <w:jc w:val="right"/>
        <w:rPr>
          <w:lang w:val="tt-RU"/>
        </w:rPr>
      </w:pPr>
    </w:p>
    <w:p w:rsidR="005D18ED" w:rsidRDefault="005D18ED" w:rsidP="005D18ED">
      <w:pPr>
        <w:keepNext/>
        <w:tabs>
          <w:tab w:val="left" w:pos="12940"/>
        </w:tabs>
        <w:ind w:firstLine="709"/>
        <w:rPr>
          <w:lang w:val="tt-RU"/>
        </w:rPr>
      </w:pPr>
    </w:p>
    <w:p w:rsidR="005D18ED" w:rsidRPr="00AA1276" w:rsidRDefault="005D18ED" w:rsidP="00365D34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</w:t>
      </w:r>
      <w:r w:rsidR="00365D34">
        <w:rPr>
          <w:lang w:val="tt-RU"/>
        </w:rPr>
        <w:t xml:space="preserve">                 </w:t>
      </w:r>
      <w:r>
        <w:rPr>
          <w:lang w:val="tt-RU"/>
        </w:rPr>
        <w:t xml:space="preserve">  </w:t>
      </w:r>
      <w:r w:rsidRPr="00AA1276">
        <w:rPr>
          <w:lang w:val="tt-RU"/>
        </w:rPr>
        <w:t xml:space="preserve">  Приложение №1</w:t>
      </w:r>
      <w:r w:rsidR="00365D34">
        <w:rPr>
          <w:lang w:val="tt-RU"/>
        </w:rPr>
        <w:t xml:space="preserve"> к постановлению И</w:t>
      </w:r>
      <w:r w:rsidRPr="00AA1276">
        <w:rPr>
          <w:lang w:val="tt-RU"/>
        </w:rPr>
        <w:t>сполнительного</w:t>
      </w:r>
    </w:p>
    <w:p w:rsidR="00365D34" w:rsidRDefault="005D18ED" w:rsidP="00365D34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</w:t>
      </w:r>
      <w:r w:rsidR="00365D34">
        <w:rPr>
          <w:lang w:val="tt-RU"/>
        </w:rPr>
        <w:t xml:space="preserve">           комитета Мамадышского  муниципального района</w:t>
      </w:r>
    </w:p>
    <w:p w:rsidR="00365D34" w:rsidRDefault="00365D34" w:rsidP="00365D34">
      <w:pPr>
        <w:keepNext/>
        <w:tabs>
          <w:tab w:val="left" w:pos="12940"/>
        </w:tabs>
        <w:ind w:firstLine="709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                     </w:t>
      </w:r>
      <w:r w:rsidR="00EE7A3D">
        <w:rPr>
          <w:lang w:val="tt-RU"/>
        </w:rPr>
        <w:t xml:space="preserve">                      от “15” 05  2020  № 181</w:t>
      </w:r>
    </w:p>
    <w:p w:rsidR="00365D34" w:rsidRDefault="00365D34" w:rsidP="005D18ED">
      <w:pPr>
        <w:keepNext/>
        <w:tabs>
          <w:tab w:val="left" w:pos="12940"/>
        </w:tabs>
        <w:ind w:firstLine="709"/>
        <w:rPr>
          <w:lang w:val="tt-RU"/>
        </w:rPr>
      </w:pPr>
    </w:p>
    <w:p w:rsidR="00365D34" w:rsidRDefault="00365D34" w:rsidP="005D18ED">
      <w:pPr>
        <w:keepNext/>
        <w:tabs>
          <w:tab w:val="left" w:pos="12940"/>
        </w:tabs>
        <w:ind w:firstLine="709"/>
        <w:rPr>
          <w:lang w:val="tt-RU"/>
        </w:rPr>
      </w:pPr>
    </w:p>
    <w:p w:rsidR="005D18ED" w:rsidRDefault="005D18ED" w:rsidP="005D18ED">
      <w:pPr>
        <w:keepNext/>
        <w:tabs>
          <w:tab w:val="left" w:pos="12940"/>
        </w:tabs>
        <w:ind w:firstLine="709"/>
        <w:rPr>
          <w:lang w:val="tt-RU"/>
        </w:rPr>
      </w:pPr>
    </w:p>
    <w:p w:rsidR="005D18ED" w:rsidRPr="00AA1276" w:rsidRDefault="005D18ED" w:rsidP="005D18ED">
      <w:pPr>
        <w:keepNext/>
        <w:tabs>
          <w:tab w:val="left" w:pos="12940"/>
        </w:tabs>
        <w:ind w:firstLine="709"/>
        <w:rPr>
          <w:lang w:val="tt-RU"/>
        </w:rPr>
      </w:pPr>
    </w:p>
    <w:p w:rsidR="005D18ED" w:rsidRPr="00AA1276" w:rsidRDefault="005D18ED" w:rsidP="005D18ED">
      <w:pPr>
        <w:keepNext/>
        <w:tabs>
          <w:tab w:val="left" w:pos="12940"/>
        </w:tabs>
        <w:ind w:firstLine="709"/>
        <w:rPr>
          <w:lang w:val="tt-RU"/>
        </w:rPr>
      </w:pPr>
      <w:r w:rsidRPr="00AA1276">
        <w:rPr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D18ED" w:rsidRDefault="005D18ED" w:rsidP="005D18ED">
      <w:pPr>
        <w:keepNext/>
        <w:tabs>
          <w:tab w:val="left" w:pos="12940"/>
        </w:tabs>
        <w:ind w:firstLine="709"/>
        <w:rPr>
          <w:lang w:val="tt-RU"/>
        </w:rPr>
      </w:pPr>
    </w:p>
    <w:p w:rsidR="005D18ED" w:rsidRDefault="005D18ED" w:rsidP="005D18ED">
      <w:pPr>
        <w:keepNext/>
        <w:tabs>
          <w:tab w:val="left" w:pos="12940"/>
        </w:tabs>
        <w:ind w:firstLine="709"/>
        <w:rPr>
          <w:lang w:val="tt-RU"/>
        </w:rPr>
      </w:pPr>
    </w:p>
    <w:tbl>
      <w:tblPr>
        <w:tblpPr w:leftFromText="180" w:rightFromText="180" w:vertAnchor="page" w:horzAnchor="margin" w:tblpY="243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386"/>
        <w:gridCol w:w="2268"/>
        <w:gridCol w:w="1276"/>
        <w:gridCol w:w="992"/>
        <w:gridCol w:w="1276"/>
        <w:gridCol w:w="850"/>
        <w:gridCol w:w="709"/>
        <w:gridCol w:w="567"/>
        <w:gridCol w:w="1276"/>
      </w:tblGrid>
      <w:tr w:rsidR="005D18ED" w:rsidRPr="00AA1276" w:rsidTr="00365D34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num" w:pos="1000"/>
              </w:tabs>
              <w:jc w:val="both"/>
              <w:rPr>
                <w:b/>
                <w:sz w:val="24"/>
                <w:szCs w:val="24"/>
              </w:rPr>
            </w:pPr>
          </w:p>
          <w:p w:rsidR="005D18ED" w:rsidRPr="00AA1276" w:rsidRDefault="005D18ED" w:rsidP="00C20AC8">
            <w:pPr>
              <w:keepNext/>
              <w:tabs>
                <w:tab w:val="num" w:pos="1000"/>
              </w:tabs>
              <w:jc w:val="both"/>
              <w:rPr>
                <w:b/>
                <w:sz w:val="24"/>
                <w:szCs w:val="24"/>
              </w:rPr>
            </w:pPr>
            <w:r w:rsidRPr="00AA1276">
              <w:rPr>
                <w:b/>
                <w:sz w:val="24"/>
                <w:szCs w:val="24"/>
              </w:rPr>
              <w:t>2.10.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</w:p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  <w:r w:rsidRPr="00AA1276">
              <w:rPr>
                <w:b/>
                <w:sz w:val="24"/>
                <w:szCs w:val="24"/>
              </w:rPr>
              <w:t>Профилактика и противодействие незаконному предпринимательству</w:t>
            </w:r>
          </w:p>
          <w:p w:rsidR="005D18ED" w:rsidRPr="00AA12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5D18ED" w:rsidRPr="00B21663" w:rsidTr="00365D34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5E2776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0</w:t>
            </w:r>
            <w:r w:rsidRPr="005E27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нормативных правовых актов, предусматривающих имущественные, налоговые и иные преференции гражданам, изъявившим желание встать на налоговый учет, зарегистрироваться в качестве индивидуальных предпринимателей либо создать 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Финансово-бюджетная палата</w:t>
            </w:r>
          </w:p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</w:p>
          <w:p w:rsidR="005D18ED" w:rsidRPr="005E2776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 территориального развития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B21663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D18ED" w:rsidTr="00365D34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Pr="005E2776" w:rsidRDefault="005D18ED" w:rsidP="00C20AC8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Пресечение неформальной занятости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Финансово-бюджетная палата</w:t>
            </w:r>
          </w:p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</w:p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территориального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D18ED" w:rsidTr="00365D34">
        <w:trPr>
          <w:cantSplit/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благоприятных условий осуществления деятельности самозанятыми гражданами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Финансово-бюджетная палата,</w:t>
            </w:r>
          </w:p>
          <w:p w:rsidR="005D18ED" w:rsidRDefault="005D18ED" w:rsidP="00C20AC8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 территориального развития исполнительного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ind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D" w:rsidRDefault="005D18ED" w:rsidP="00C20AC8">
            <w:pPr>
              <w:keepNext/>
              <w:tabs>
                <w:tab w:val="left" w:pos="579"/>
                <w:tab w:val="left" w:pos="650"/>
                <w:tab w:val="left" w:pos="881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5D18ED" w:rsidRDefault="005D18ED" w:rsidP="005D18ED">
      <w:pPr>
        <w:keepNext/>
        <w:tabs>
          <w:tab w:val="left" w:pos="12940"/>
        </w:tabs>
        <w:ind w:firstLine="709"/>
        <w:rPr>
          <w:lang w:val="tt-RU"/>
        </w:rPr>
        <w:sectPr w:rsidR="005D18ED" w:rsidSect="005D18ED">
          <w:pgSz w:w="16838" w:h="11906" w:orient="landscape"/>
          <w:pgMar w:top="964" w:right="851" w:bottom="567" w:left="794" w:header="709" w:footer="709" w:gutter="0"/>
          <w:cols w:space="720"/>
        </w:sectPr>
      </w:pPr>
      <w:bookmarkStart w:id="0" w:name="_GoBack"/>
      <w:bookmarkEnd w:id="0"/>
    </w:p>
    <w:p w:rsidR="00EB7418" w:rsidRPr="00936B94" w:rsidRDefault="00EB7418" w:rsidP="00DA1C7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936B94">
      <w:pgSz w:w="11906" w:h="16838"/>
      <w:pgMar w:top="1134" w:right="707" w:bottom="992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A4" w:rsidRDefault="005652A4">
      <w:r>
        <w:separator/>
      </w:r>
    </w:p>
  </w:endnote>
  <w:endnote w:type="continuationSeparator" w:id="0">
    <w:p w:rsidR="005652A4" w:rsidRDefault="0056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A4" w:rsidRDefault="005652A4">
      <w:r>
        <w:separator/>
      </w:r>
    </w:p>
  </w:footnote>
  <w:footnote w:type="continuationSeparator" w:id="0">
    <w:p w:rsidR="005652A4" w:rsidRDefault="0056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4"/>
  </w:num>
  <w:num w:numId="4">
    <w:abstractNumId w:val="24"/>
  </w:num>
  <w:num w:numId="5">
    <w:abstractNumId w:val="25"/>
  </w:num>
  <w:num w:numId="6">
    <w:abstractNumId w:val="22"/>
  </w:num>
  <w:num w:numId="7">
    <w:abstractNumId w:val="5"/>
  </w:num>
  <w:num w:numId="8">
    <w:abstractNumId w:val="20"/>
  </w:num>
  <w:num w:numId="9">
    <w:abstractNumId w:val="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65D34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1E0"/>
    <w:rsid w:val="004A232B"/>
    <w:rsid w:val="004A338E"/>
    <w:rsid w:val="004B3D7E"/>
    <w:rsid w:val="004E5CB4"/>
    <w:rsid w:val="004F191F"/>
    <w:rsid w:val="004F5D91"/>
    <w:rsid w:val="004F6CC4"/>
    <w:rsid w:val="00500B4B"/>
    <w:rsid w:val="005075F8"/>
    <w:rsid w:val="00530A98"/>
    <w:rsid w:val="0053423B"/>
    <w:rsid w:val="005550F3"/>
    <w:rsid w:val="005652A4"/>
    <w:rsid w:val="005773B3"/>
    <w:rsid w:val="00583C0B"/>
    <w:rsid w:val="005845DB"/>
    <w:rsid w:val="005B63D9"/>
    <w:rsid w:val="005B735C"/>
    <w:rsid w:val="005C5CF0"/>
    <w:rsid w:val="005D18ED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1C7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EE7A3D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4592AE-A07D-4742-8198-BDF6FDAC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4092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2020-05-13T08:34:00Z</cp:lastPrinted>
  <dcterms:created xsi:type="dcterms:W3CDTF">2020-05-13T08:26:00Z</dcterms:created>
  <dcterms:modified xsi:type="dcterms:W3CDTF">2020-05-15T06:34:00Z</dcterms:modified>
</cp:coreProperties>
</file>