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01D6D" w:rsidP="00107FC2">
            <w:pPr>
              <w:rPr>
                <w:sz w:val="28"/>
              </w:rPr>
            </w:pPr>
            <w:r>
              <w:rPr>
                <w:sz w:val="28"/>
              </w:rPr>
              <w:t>№ 173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901D6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«06»  05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4633B" w:rsidRDefault="0034633B" w:rsidP="00346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   внесении    изменений    в     </w:t>
      </w:r>
      <w:r>
        <w:rPr>
          <w:sz w:val="28"/>
          <w:szCs w:val="28"/>
        </w:rPr>
        <w:t>постановление</w:t>
      </w:r>
    </w:p>
    <w:p w:rsidR="0034633B" w:rsidRDefault="0034633B" w:rsidP="00346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    комитета    Мамадышского   </w:t>
      </w:r>
    </w:p>
    <w:p w:rsidR="0034633B" w:rsidRDefault="0034633B" w:rsidP="00346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34633B" w:rsidRDefault="0034633B" w:rsidP="00346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25.07.2019  №</w:t>
      </w:r>
      <w:r w:rsidR="009C5F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202</w:t>
      </w:r>
    </w:p>
    <w:p w:rsidR="0034633B" w:rsidRDefault="0034633B" w:rsidP="003463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33B" w:rsidRDefault="0034633B" w:rsidP="0034633B">
      <w:pPr>
        <w:pStyle w:val="11"/>
        <w:ind w:firstLine="480"/>
        <w:contextualSpacing/>
        <w:jc w:val="both"/>
        <w:rPr>
          <w:color w:val="000000" w:themeColor="text1"/>
          <w:szCs w:val="28"/>
        </w:rPr>
      </w:pPr>
      <w:r>
        <w:rPr>
          <w:szCs w:val="28"/>
        </w:rPr>
        <w:t xml:space="preserve">   </w:t>
      </w:r>
      <w:r w:rsidRPr="007C5C5E">
        <w:rPr>
          <w:szCs w:val="28"/>
        </w:rPr>
        <w:t>Рассмотрев протест  прокуратуры Мамадышского района от 1</w:t>
      </w:r>
      <w:r>
        <w:rPr>
          <w:szCs w:val="28"/>
        </w:rPr>
        <w:t>6</w:t>
      </w:r>
      <w:r w:rsidRPr="007C5C5E">
        <w:rPr>
          <w:szCs w:val="28"/>
        </w:rPr>
        <w:t xml:space="preserve">.04.2020 N 02-08-02-2020, в соответствии со статьей 14 Жилищного кодекса Российской Федерации,  </w:t>
      </w:r>
      <w:hyperlink r:id="rId10" w:history="1">
        <w:r w:rsidRPr="0034633B">
          <w:rPr>
            <w:rStyle w:val="a9"/>
            <w:color w:val="000000" w:themeColor="text1"/>
            <w:szCs w:val="28"/>
            <w:u w:val="none"/>
          </w:rPr>
          <w:t>постановлением Правительства Российской Федерации от 28.01.2006 N 47</w:t>
        </w:r>
      </w:hyperlink>
      <w:r w:rsidRPr="0034633B">
        <w:rPr>
          <w:color w:val="000000" w:themeColor="text1"/>
          <w:szCs w:val="28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Исполнительный комитет Мамадышского муниципального района Республики Татарстан    </w:t>
      </w:r>
    </w:p>
    <w:p w:rsidR="0034633B" w:rsidRPr="0034633B" w:rsidRDefault="0034633B" w:rsidP="0034633B">
      <w:pPr>
        <w:pStyle w:val="11"/>
        <w:ind w:firstLine="480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 w:rsidRPr="0034633B">
        <w:rPr>
          <w:color w:val="000000" w:themeColor="text1"/>
          <w:szCs w:val="28"/>
        </w:rPr>
        <w:t>п о с т а н о в л я е т:</w:t>
      </w:r>
    </w:p>
    <w:p w:rsidR="0034633B" w:rsidRPr="007C5C5E" w:rsidRDefault="0034633B" w:rsidP="00CA18E1">
      <w:pPr>
        <w:pStyle w:val="headertext"/>
        <w:numPr>
          <w:ilvl w:val="0"/>
          <w:numId w:val="29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34633B">
        <w:rPr>
          <w:color w:val="000000" w:themeColor="text1"/>
          <w:sz w:val="28"/>
          <w:szCs w:val="28"/>
        </w:rPr>
        <w:t xml:space="preserve">Внести  в Положение о межведомственной комиссии по признанию </w:t>
      </w:r>
      <w:r w:rsidRPr="007C5C5E">
        <w:rPr>
          <w:sz w:val="28"/>
          <w:szCs w:val="28"/>
        </w:rPr>
        <w:t xml:space="preserve">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РТ, утвержденной постановлением </w:t>
      </w:r>
      <w:r>
        <w:rPr>
          <w:sz w:val="28"/>
          <w:szCs w:val="28"/>
        </w:rPr>
        <w:t>И</w:t>
      </w:r>
      <w:r w:rsidRPr="007C5C5E">
        <w:rPr>
          <w:sz w:val="28"/>
          <w:szCs w:val="28"/>
        </w:rPr>
        <w:t>сполнительного комитета Мамадышского муниципального района Респуб</w:t>
      </w:r>
      <w:r>
        <w:rPr>
          <w:sz w:val="28"/>
          <w:szCs w:val="28"/>
        </w:rPr>
        <w:t xml:space="preserve">лики Татарстан  от 25.07.2020  </w:t>
      </w:r>
      <w:r w:rsidRPr="007C5C5E">
        <w:rPr>
          <w:sz w:val="28"/>
          <w:szCs w:val="28"/>
        </w:rPr>
        <w:t>№202  следующие изменения я и дополнения:</w:t>
      </w:r>
    </w:p>
    <w:p w:rsidR="0034633B" w:rsidRPr="004D4EBA" w:rsidRDefault="0034633B" w:rsidP="0034633B">
      <w:pPr>
        <w:pStyle w:val="headertext"/>
        <w:spacing w:after="240" w:afterAutospacing="0"/>
        <w:ind w:left="708"/>
        <w:contextualSpacing/>
        <w:jc w:val="both"/>
        <w:rPr>
          <w:rStyle w:val="namedoc"/>
          <w:sz w:val="28"/>
          <w:szCs w:val="28"/>
        </w:rPr>
      </w:pPr>
      <w:r w:rsidRPr="004D4EBA">
        <w:rPr>
          <w:rStyle w:val="namedoc"/>
          <w:sz w:val="28"/>
          <w:szCs w:val="28"/>
        </w:rPr>
        <w:t xml:space="preserve">Пункт  1.3. </w:t>
      </w:r>
      <w:hyperlink r:id="rId11" w:history="1"/>
      <w:r w:rsidRPr="004D4EBA">
        <w:rPr>
          <w:rStyle w:val="namedoc"/>
          <w:sz w:val="28"/>
          <w:szCs w:val="28"/>
        </w:rPr>
        <w:t xml:space="preserve"> изложить в следующей редакции:</w:t>
      </w:r>
    </w:p>
    <w:p w:rsidR="0034633B" w:rsidRPr="004D4EBA" w:rsidRDefault="0034633B" w:rsidP="0034633B">
      <w:pPr>
        <w:pStyle w:val="headertext"/>
        <w:spacing w:after="240" w:afterAutospacing="0"/>
        <w:contextualSpacing/>
        <w:jc w:val="both"/>
        <w:rPr>
          <w:spacing w:val="1"/>
          <w:sz w:val="28"/>
          <w:szCs w:val="28"/>
        </w:rPr>
      </w:pPr>
      <w:r w:rsidRPr="004D4EBA">
        <w:rPr>
          <w:rFonts w:eastAsiaTheme="minorHAnsi"/>
          <w:sz w:val="28"/>
          <w:szCs w:val="28"/>
          <w:lang w:eastAsia="en-US"/>
        </w:rPr>
        <w:t xml:space="preserve">          Действие настоящего Положения распространяется на находящиеся в эксплуатации жилые помещения  </w:t>
      </w:r>
      <w:r w:rsidRPr="004D4EBA">
        <w:rPr>
          <w:spacing w:val="1"/>
          <w:sz w:val="28"/>
          <w:szCs w:val="28"/>
        </w:rPr>
        <w:t>муниципального и частного жилищного фонда, расположенные на территории Мамадышского муниципального района РТ.</w:t>
      </w:r>
    </w:p>
    <w:p w:rsidR="0034633B" w:rsidRPr="004D4EBA" w:rsidRDefault="0034633B" w:rsidP="00CA18E1">
      <w:pPr>
        <w:pStyle w:val="headertext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4D4EBA"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 в течение трех рабочих дней обеспечить размещение настоящего постановления 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34633B" w:rsidRPr="004D4EBA" w:rsidRDefault="0034633B" w:rsidP="0034633B">
      <w:pPr>
        <w:pStyle w:val="11"/>
        <w:ind w:firstLine="480"/>
        <w:contextualSpacing/>
        <w:jc w:val="both"/>
        <w:rPr>
          <w:szCs w:val="28"/>
        </w:rPr>
      </w:pPr>
      <w:r w:rsidRPr="004D4EBA">
        <w:rPr>
          <w:szCs w:val="28"/>
        </w:rPr>
        <w:t xml:space="preserve">3. Контроль за исполнением настоящего постановления оставляю за собой.  </w:t>
      </w:r>
    </w:p>
    <w:p w:rsidR="0034633B" w:rsidRDefault="0034633B" w:rsidP="0034633B">
      <w:pPr>
        <w:contextualSpacing/>
        <w:rPr>
          <w:sz w:val="28"/>
          <w:szCs w:val="28"/>
        </w:rPr>
      </w:pPr>
    </w:p>
    <w:p w:rsidR="0034633B" w:rsidRDefault="0034633B" w:rsidP="0034633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4633B" w:rsidRDefault="0034633B" w:rsidP="0034633B">
      <w:pPr>
        <w:contextualSpacing/>
      </w:pPr>
      <w:r>
        <w:rPr>
          <w:sz w:val="28"/>
          <w:szCs w:val="28"/>
        </w:rPr>
        <w:t xml:space="preserve"> </w:t>
      </w:r>
      <w:r w:rsidR="00CA18E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A18E1">
        <w:rPr>
          <w:sz w:val="28"/>
          <w:szCs w:val="28"/>
        </w:rPr>
        <w:t>И.о.руководителя</w:t>
      </w:r>
      <w:r w:rsidRPr="007C5C5E">
        <w:rPr>
          <w:sz w:val="28"/>
          <w:szCs w:val="28"/>
        </w:rPr>
        <w:t xml:space="preserve">                                                               </w:t>
      </w:r>
      <w:r w:rsidR="00CA18E1">
        <w:rPr>
          <w:sz w:val="28"/>
          <w:szCs w:val="28"/>
        </w:rPr>
        <w:t xml:space="preserve">                М.Р.Хузязянов</w:t>
      </w:r>
    </w:p>
    <w:sectPr w:rsidR="0034633B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CA" w:rsidRDefault="00FC0ECA">
      <w:r>
        <w:separator/>
      </w:r>
    </w:p>
  </w:endnote>
  <w:endnote w:type="continuationSeparator" w:id="0">
    <w:p w:rsidR="00FC0ECA" w:rsidRDefault="00FC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CA" w:rsidRDefault="00FC0ECA">
      <w:r>
        <w:separator/>
      </w:r>
    </w:p>
  </w:footnote>
  <w:footnote w:type="continuationSeparator" w:id="0">
    <w:p w:rsidR="00FC0ECA" w:rsidRDefault="00FC0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52458BB"/>
    <w:multiLevelType w:val="hybridMultilevel"/>
    <w:tmpl w:val="2BDAD63E"/>
    <w:lvl w:ilvl="0" w:tplc="76AC0EEE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6"/>
  </w:num>
  <w:num w:numId="6">
    <w:abstractNumId w:val="23"/>
  </w:num>
  <w:num w:numId="7">
    <w:abstractNumId w:val="5"/>
  </w:num>
  <w:num w:numId="8">
    <w:abstractNumId w:val="21"/>
  </w:num>
  <w:num w:numId="9">
    <w:abstractNumId w:val="8"/>
  </w:num>
  <w:num w:numId="10">
    <w:abstractNumId w:val="1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4633B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361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1D6D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C5F18"/>
    <w:rsid w:val="009E212D"/>
    <w:rsid w:val="00A03E0C"/>
    <w:rsid w:val="00A14ED6"/>
    <w:rsid w:val="00A15AB5"/>
    <w:rsid w:val="00A23134"/>
    <w:rsid w:val="00A25002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D73E2"/>
    <w:rsid w:val="00BF431B"/>
    <w:rsid w:val="00C02746"/>
    <w:rsid w:val="00C07DA9"/>
    <w:rsid w:val="00C1113F"/>
    <w:rsid w:val="00C16F85"/>
    <w:rsid w:val="00C2331A"/>
    <w:rsid w:val="00C32166"/>
    <w:rsid w:val="00C655EE"/>
    <w:rsid w:val="00C66C16"/>
    <w:rsid w:val="00C673E6"/>
    <w:rsid w:val="00C67F28"/>
    <w:rsid w:val="00C95E0A"/>
    <w:rsid w:val="00CA18E1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0ECA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788F3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966282&amp;prevdoc=553628324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F40051-FC6D-4E94-A98F-A8C621D5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3337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2020-04-30T07:27:00Z</cp:lastPrinted>
  <dcterms:created xsi:type="dcterms:W3CDTF">2020-04-30T05:22:00Z</dcterms:created>
  <dcterms:modified xsi:type="dcterms:W3CDTF">2020-05-06T11:41:00Z</dcterms:modified>
</cp:coreProperties>
</file>