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0509D2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0509D2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509D2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AD5327" w:rsidP="00107FC2">
            <w:pPr>
              <w:rPr>
                <w:sz w:val="28"/>
              </w:rPr>
            </w:pPr>
            <w:r>
              <w:rPr>
                <w:sz w:val="28"/>
              </w:rPr>
              <w:t>№ 143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AD5327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«06»  04  </w:t>
            </w:r>
            <w:r w:rsidR="00A54D77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509D2" w:rsidRDefault="000509D2" w:rsidP="000509D2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 программы</w:t>
      </w:r>
    </w:p>
    <w:p w:rsidR="000509D2" w:rsidRDefault="000509D2" w:rsidP="000509D2">
      <w:pPr>
        <w:jc w:val="both"/>
        <w:rPr>
          <w:sz w:val="28"/>
          <w:szCs w:val="28"/>
        </w:rPr>
      </w:pPr>
      <w:r>
        <w:rPr>
          <w:sz w:val="28"/>
          <w:szCs w:val="28"/>
        </w:rPr>
        <w:t>«Укрепление общественного здоровья среди</w:t>
      </w:r>
    </w:p>
    <w:p w:rsidR="000509D2" w:rsidRDefault="000509D2" w:rsidP="000509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населения Мамадышского  муниципального района </w:t>
      </w:r>
    </w:p>
    <w:p w:rsidR="000509D2" w:rsidRPr="002F3CF8" w:rsidRDefault="000509D2" w:rsidP="000509D2">
      <w:pPr>
        <w:jc w:val="both"/>
        <w:rPr>
          <w:sz w:val="28"/>
          <w:szCs w:val="28"/>
        </w:rPr>
      </w:pPr>
      <w:r>
        <w:rPr>
          <w:sz w:val="28"/>
          <w:szCs w:val="28"/>
        </w:rPr>
        <w:t>на 2020-2024 годы</w:t>
      </w:r>
      <w:r>
        <w:rPr>
          <w:b/>
          <w:sz w:val="28"/>
          <w:szCs w:val="28"/>
        </w:rPr>
        <w:t>»</w:t>
      </w:r>
    </w:p>
    <w:p w:rsidR="000509D2" w:rsidRDefault="000509D2" w:rsidP="000509D2">
      <w:pPr>
        <w:rPr>
          <w:sz w:val="28"/>
          <w:szCs w:val="28"/>
        </w:rPr>
      </w:pPr>
    </w:p>
    <w:p w:rsidR="000509D2" w:rsidRDefault="000509D2" w:rsidP="000509D2">
      <w:pPr>
        <w:rPr>
          <w:sz w:val="28"/>
          <w:szCs w:val="28"/>
        </w:rPr>
      </w:pPr>
    </w:p>
    <w:p w:rsidR="000509D2" w:rsidRDefault="000509D2" w:rsidP="000509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Во исполнение государственной программы «Развитие здравоохранения Республики Татарстан до 2025 года», утвержденной постановлением Кабинета  Министров Республики Татарстан от 06.06.2019 №472, Исполнительный комитет Мамадышского муниципального района Республики Татарстан </w:t>
      </w:r>
    </w:p>
    <w:p w:rsidR="000509D2" w:rsidRDefault="000509D2" w:rsidP="000509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 о с т а н о в л я е т:</w:t>
      </w:r>
    </w:p>
    <w:p w:rsidR="000509D2" w:rsidRPr="002F3CF8" w:rsidRDefault="000509D2" w:rsidP="000509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1.Утвердить  муниципальную программу  «Укрепление общественного здоровья среди населения Мамадышского  муниципального района на 2020-2024 годы</w:t>
      </w:r>
      <w:r>
        <w:rPr>
          <w:b/>
          <w:sz w:val="28"/>
          <w:szCs w:val="28"/>
        </w:rPr>
        <w:t xml:space="preserve">» </w:t>
      </w:r>
      <w:r w:rsidRPr="000509D2">
        <w:rPr>
          <w:sz w:val="28"/>
          <w:szCs w:val="28"/>
        </w:rPr>
        <w:t>(</w:t>
      </w:r>
      <w:r>
        <w:rPr>
          <w:sz w:val="28"/>
          <w:szCs w:val="28"/>
        </w:rPr>
        <w:t>Приложение</w:t>
      </w:r>
      <w:r w:rsidRPr="000509D2">
        <w:rPr>
          <w:sz w:val="28"/>
          <w:szCs w:val="28"/>
        </w:rPr>
        <w:t>).</w:t>
      </w:r>
    </w:p>
    <w:p w:rsidR="000509D2" w:rsidRPr="000509D2" w:rsidRDefault="000509D2" w:rsidP="000509D2">
      <w:pPr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Pr="000509D2">
        <w:rPr>
          <w:sz w:val="28"/>
          <w:szCs w:val="28"/>
        </w:rPr>
        <w:t>Сектору по связям с общественностью и СМИ общего отдела Исполнительного комитета Мамадышского муниципального района разместить настоящее постановление на официальном портале правовой информации Республики Татарстан и официальном сайте Мамадышского муниципального района.</w:t>
      </w:r>
    </w:p>
    <w:p w:rsidR="000509D2" w:rsidRPr="000509D2" w:rsidRDefault="000509D2" w:rsidP="000509D2">
      <w:pPr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</w:t>
      </w:r>
      <w:r w:rsidRPr="000509D2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постановления возложить  на п</w:t>
      </w:r>
      <w:r w:rsidRPr="000509D2">
        <w:rPr>
          <w:sz w:val="28"/>
          <w:szCs w:val="28"/>
        </w:rPr>
        <w:t>ервого заместителя руководителя Исполнительного комитета Мамадыш</w:t>
      </w:r>
      <w:r>
        <w:rPr>
          <w:sz w:val="28"/>
          <w:szCs w:val="28"/>
        </w:rPr>
        <w:t xml:space="preserve">ского муниципального района </w:t>
      </w:r>
      <w:r w:rsidRPr="000509D2">
        <w:rPr>
          <w:sz w:val="28"/>
          <w:szCs w:val="28"/>
        </w:rPr>
        <w:t xml:space="preserve"> Хузязянова</w:t>
      </w:r>
      <w:r>
        <w:rPr>
          <w:sz w:val="28"/>
          <w:szCs w:val="28"/>
        </w:rPr>
        <w:t xml:space="preserve">   М.Р</w:t>
      </w:r>
      <w:r w:rsidRPr="000509D2">
        <w:rPr>
          <w:sz w:val="28"/>
          <w:szCs w:val="28"/>
        </w:rPr>
        <w:t>.</w:t>
      </w:r>
    </w:p>
    <w:p w:rsidR="000509D2" w:rsidRDefault="000509D2" w:rsidP="000509D2">
      <w:pPr>
        <w:jc w:val="both"/>
        <w:rPr>
          <w:sz w:val="28"/>
          <w:szCs w:val="28"/>
        </w:rPr>
      </w:pPr>
    </w:p>
    <w:p w:rsidR="000509D2" w:rsidRDefault="000509D2" w:rsidP="000509D2">
      <w:pPr>
        <w:jc w:val="both"/>
        <w:rPr>
          <w:sz w:val="28"/>
          <w:szCs w:val="28"/>
        </w:rPr>
      </w:pPr>
    </w:p>
    <w:p w:rsidR="000509D2" w:rsidRDefault="000509D2" w:rsidP="000509D2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И.М. Дарземанов</w:t>
      </w:r>
    </w:p>
    <w:p w:rsidR="000509D2" w:rsidRDefault="000509D2" w:rsidP="000509D2">
      <w:pPr>
        <w:jc w:val="both"/>
        <w:rPr>
          <w:sz w:val="28"/>
          <w:szCs w:val="28"/>
        </w:rPr>
      </w:pPr>
    </w:p>
    <w:p w:rsidR="000509D2" w:rsidRDefault="000509D2" w:rsidP="000509D2">
      <w:pPr>
        <w:jc w:val="both"/>
        <w:rPr>
          <w:sz w:val="28"/>
          <w:szCs w:val="28"/>
        </w:rPr>
      </w:pPr>
    </w:p>
    <w:p w:rsidR="000509D2" w:rsidRDefault="000509D2" w:rsidP="000509D2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0509D2" w:rsidRDefault="000509D2" w:rsidP="000509D2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0509D2" w:rsidRDefault="000509D2" w:rsidP="000509D2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0509D2" w:rsidRDefault="000509D2" w:rsidP="000509D2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0509D2" w:rsidRDefault="000509D2" w:rsidP="000509D2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0509D2" w:rsidRDefault="000509D2" w:rsidP="000509D2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0509D2" w:rsidRDefault="000509D2" w:rsidP="000509D2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0509D2" w:rsidRPr="002F3CF8" w:rsidRDefault="000509D2" w:rsidP="000509D2">
      <w:pPr>
        <w:pStyle w:val="ConsPlusNormal0"/>
        <w:ind w:left="6237"/>
        <w:rPr>
          <w:rFonts w:ascii="Times New Roman" w:hAnsi="Times New Roman" w:cs="Times New Roman"/>
          <w:sz w:val="24"/>
          <w:szCs w:val="24"/>
        </w:rPr>
      </w:pPr>
      <w:r w:rsidRPr="002F3CF8">
        <w:rPr>
          <w:rFonts w:ascii="Times New Roman" w:hAnsi="Times New Roman" w:cs="Times New Roman"/>
          <w:sz w:val="24"/>
          <w:szCs w:val="24"/>
        </w:rPr>
        <w:t>Приложение</w:t>
      </w:r>
    </w:p>
    <w:p w:rsidR="000509D2" w:rsidRPr="002F3CF8" w:rsidRDefault="000509D2" w:rsidP="000509D2">
      <w:pPr>
        <w:pStyle w:val="ConsPlusNormal0"/>
        <w:ind w:left="6237"/>
        <w:rPr>
          <w:rFonts w:ascii="Times New Roman" w:hAnsi="Times New Roman" w:cs="Times New Roman"/>
          <w:sz w:val="24"/>
          <w:szCs w:val="24"/>
        </w:rPr>
      </w:pPr>
      <w:r w:rsidRPr="002F3CF8">
        <w:rPr>
          <w:rFonts w:ascii="Times New Roman" w:hAnsi="Times New Roman" w:cs="Times New Roman"/>
          <w:sz w:val="24"/>
          <w:szCs w:val="24"/>
        </w:rPr>
        <w:t xml:space="preserve">Утверждено постановлением </w:t>
      </w:r>
    </w:p>
    <w:p w:rsidR="000509D2" w:rsidRPr="002F3CF8" w:rsidRDefault="000509D2" w:rsidP="000509D2">
      <w:pPr>
        <w:pStyle w:val="ConsPlusNormal0"/>
        <w:ind w:left="6237"/>
        <w:rPr>
          <w:rFonts w:ascii="Times New Roman" w:hAnsi="Times New Roman" w:cs="Times New Roman"/>
          <w:sz w:val="24"/>
          <w:szCs w:val="24"/>
        </w:rPr>
      </w:pPr>
      <w:r w:rsidRPr="002F3CF8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0509D2" w:rsidRPr="002F3CF8" w:rsidRDefault="000509D2" w:rsidP="000509D2">
      <w:pPr>
        <w:pStyle w:val="ConsPlusNormal0"/>
        <w:ind w:left="6237"/>
        <w:rPr>
          <w:rFonts w:ascii="Times New Roman" w:hAnsi="Times New Roman" w:cs="Times New Roman"/>
          <w:sz w:val="24"/>
          <w:szCs w:val="24"/>
        </w:rPr>
      </w:pPr>
      <w:r w:rsidRPr="002F3CF8">
        <w:rPr>
          <w:rFonts w:ascii="Times New Roman" w:hAnsi="Times New Roman" w:cs="Times New Roman"/>
          <w:sz w:val="24"/>
          <w:szCs w:val="24"/>
        </w:rPr>
        <w:t>Мамадышского муниципального района</w:t>
      </w:r>
    </w:p>
    <w:p w:rsidR="000509D2" w:rsidRPr="002F3CF8" w:rsidRDefault="000509D2" w:rsidP="000509D2">
      <w:pPr>
        <w:pStyle w:val="ConsPlusNormal0"/>
        <w:ind w:left="6237"/>
        <w:rPr>
          <w:rFonts w:ascii="Times New Roman" w:hAnsi="Times New Roman" w:cs="Times New Roman"/>
          <w:sz w:val="24"/>
          <w:szCs w:val="24"/>
        </w:rPr>
      </w:pPr>
      <w:r w:rsidRPr="002F3CF8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0509D2" w:rsidRPr="002F3CF8" w:rsidRDefault="000509D2" w:rsidP="000509D2">
      <w:pPr>
        <w:pStyle w:val="ConsPlusNormal0"/>
        <w:ind w:left="6237"/>
        <w:rPr>
          <w:rFonts w:ascii="Times New Roman" w:hAnsi="Times New Roman" w:cs="Times New Roman"/>
          <w:sz w:val="24"/>
          <w:szCs w:val="24"/>
        </w:rPr>
      </w:pPr>
      <w:r w:rsidRPr="002F3CF8">
        <w:rPr>
          <w:rFonts w:ascii="Times New Roman" w:hAnsi="Times New Roman" w:cs="Times New Roman"/>
          <w:sz w:val="24"/>
          <w:szCs w:val="24"/>
        </w:rPr>
        <w:t xml:space="preserve">от </w:t>
      </w:r>
      <w:r w:rsidR="00AD5327" w:rsidRPr="00AD5327">
        <w:rPr>
          <w:rFonts w:ascii="Times New Roman" w:hAnsi="Times New Roman" w:cs="Times New Roman"/>
          <w:sz w:val="24"/>
          <w:szCs w:val="24"/>
        </w:rPr>
        <w:t>06</w:t>
      </w:r>
      <w:r w:rsidR="00AD5327">
        <w:rPr>
          <w:rFonts w:ascii="Times New Roman" w:hAnsi="Times New Roman" w:cs="Times New Roman"/>
          <w:sz w:val="24"/>
          <w:szCs w:val="24"/>
        </w:rPr>
        <w:t xml:space="preserve">.04.2020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F3CF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_</w:t>
      </w:r>
      <w:r w:rsidR="00AD5327">
        <w:rPr>
          <w:rFonts w:ascii="Times New Roman" w:hAnsi="Times New Roman" w:cs="Times New Roman"/>
          <w:sz w:val="24"/>
          <w:szCs w:val="24"/>
        </w:rPr>
        <w:t>143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</w:t>
      </w:r>
      <w:r w:rsidRPr="002F3CF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09D2" w:rsidRPr="0053302C" w:rsidRDefault="000509D2" w:rsidP="000509D2">
      <w:pPr>
        <w:ind w:left="6237"/>
        <w:jc w:val="center"/>
        <w:rPr>
          <w:b/>
          <w:sz w:val="28"/>
          <w:szCs w:val="28"/>
        </w:rPr>
      </w:pPr>
    </w:p>
    <w:p w:rsidR="000509D2" w:rsidRPr="008551DF" w:rsidRDefault="000509D2" w:rsidP="000509D2">
      <w:pPr>
        <w:jc w:val="center"/>
        <w:rPr>
          <w:b/>
          <w:sz w:val="32"/>
          <w:szCs w:val="32"/>
        </w:rPr>
      </w:pPr>
    </w:p>
    <w:p w:rsidR="000509D2" w:rsidRPr="008551DF" w:rsidRDefault="000509D2" w:rsidP="000509D2">
      <w:pPr>
        <w:jc w:val="center"/>
        <w:rPr>
          <w:b/>
          <w:sz w:val="32"/>
          <w:szCs w:val="32"/>
        </w:rPr>
      </w:pPr>
    </w:p>
    <w:p w:rsidR="000509D2" w:rsidRPr="008551DF" w:rsidRDefault="000509D2" w:rsidP="000509D2">
      <w:pPr>
        <w:jc w:val="center"/>
        <w:rPr>
          <w:b/>
          <w:sz w:val="32"/>
          <w:szCs w:val="32"/>
        </w:rPr>
      </w:pPr>
    </w:p>
    <w:p w:rsidR="000509D2" w:rsidRPr="008551DF" w:rsidRDefault="000509D2" w:rsidP="000509D2">
      <w:pPr>
        <w:jc w:val="center"/>
        <w:rPr>
          <w:b/>
          <w:sz w:val="32"/>
          <w:szCs w:val="32"/>
        </w:rPr>
      </w:pPr>
    </w:p>
    <w:p w:rsidR="000509D2" w:rsidRPr="008551DF" w:rsidRDefault="000509D2" w:rsidP="000509D2">
      <w:pPr>
        <w:jc w:val="center"/>
        <w:rPr>
          <w:b/>
          <w:sz w:val="32"/>
          <w:szCs w:val="32"/>
        </w:rPr>
      </w:pPr>
    </w:p>
    <w:p w:rsidR="000509D2" w:rsidRPr="008551DF" w:rsidRDefault="000509D2" w:rsidP="000509D2">
      <w:pPr>
        <w:jc w:val="center"/>
        <w:rPr>
          <w:b/>
          <w:sz w:val="32"/>
          <w:szCs w:val="32"/>
        </w:rPr>
      </w:pPr>
    </w:p>
    <w:p w:rsidR="000509D2" w:rsidRPr="008551DF" w:rsidRDefault="000509D2" w:rsidP="000509D2">
      <w:pPr>
        <w:jc w:val="center"/>
        <w:rPr>
          <w:b/>
          <w:sz w:val="32"/>
          <w:szCs w:val="32"/>
        </w:rPr>
      </w:pPr>
    </w:p>
    <w:p w:rsidR="000509D2" w:rsidRPr="008551DF" w:rsidRDefault="000509D2" w:rsidP="000509D2">
      <w:pPr>
        <w:rPr>
          <w:b/>
          <w:sz w:val="32"/>
          <w:szCs w:val="32"/>
        </w:rPr>
      </w:pPr>
    </w:p>
    <w:p w:rsidR="000509D2" w:rsidRPr="008551DF" w:rsidRDefault="000509D2" w:rsidP="000509D2">
      <w:pPr>
        <w:jc w:val="center"/>
        <w:rPr>
          <w:b/>
          <w:sz w:val="32"/>
          <w:szCs w:val="32"/>
        </w:rPr>
      </w:pPr>
    </w:p>
    <w:p w:rsidR="000509D2" w:rsidRPr="002F3CF8" w:rsidRDefault="000509D2" w:rsidP="000509D2">
      <w:pPr>
        <w:jc w:val="center"/>
        <w:rPr>
          <w:b/>
          <w:sz w:val="32"/>
          <w:szCs w:val="32"/>
        </w:rPr>
      </w:pPr>
      <w:r w:rsidRPr="002F3CF8">
        <w:rPr>
          <w:b/>
          <w:sz w:val="32"/>
          <w:szCs w:val="32"/>
        </w:rPr>
        <w:t>Муниципальная программа</w:t>
      </w:r>
    </w:p>
    <w:p w:rsidR="000509D2" w:rsidRPr="002F3CF8" w:rsidRDefault="000509D2" w:rsidP="000509D2">
      <w:pPr>
        <w:jc w:val="center"/>
        <w:rPr>
          <w:b/>
          <w:sz w:val="32"/>
          <w:szCs w:val="32"/>
        </w:rPr>
      </w:pPr>
      <w:r w:rsidRPr="002F3CF8">
        <w:rPr>
          <w:b/>
          <w:sz w:val="32"/>
          <w:szCs w:val="32"/>
        </w:rPr>
        <w:t>«Укрепление общественного здоровья среди населения</w:t>
      </w:r>
    </w:p>
    <w:p w:rsidR="000509D2" w:rsidRPr="002F3CF8" w:rsidRDefault="000509D2" w:rsidP="000509D2">
      <w:pPr>
        <w:jc w:val="center"/>
        <w:rPr>
          <w:b/>
          <w:sz w:val="32"/>
          <w:szCs w:val="32"/>
        </w:rPr>
      </w:pPr>
      <w:r w:rsidRPr="002F3CF8">
        <w:rPr>
          <w:b/>
          <w:sz w:val="32"/>
          <w:szCs w:val="32"/>
        </w:rPr>
        <w:t>Мамадышского  муниципального района на 2020-2024</w:t>
      </w:r>
      <w:r>
        <w:rPr>
          <w:b/>
          <w:sz w:val="32"/>
          <w:szCs w:val="32"/>
        </w:rPr>
        <w:t xml:space="preserve"> годы</w:t>
      </w:r>
      <w:r w:rsidRPr="002F3CF8">
        <w:rPr>
          <w:b/>
          <w:sz w:val="32"/>
          <w:szCs w:val="32"/>
        </w:rPr>
        <w:t>»</w:t>
      </w:r>
    </w:p>
    <w:p w:rsidR="000509D2" w:rsidRDefault="000509D2" w:rsidP="000509D2">
      <w:pPr>
        <w:pStyle w:val="af1"/>
        <w:rPr>
          <w:sz w:val="32"/>
          <w:szCs w:val="32"/>
        </w:rPr>
      </w:pPr>
    </w:p>
    <w:p w:rsidR="000509D2" w:rsidRDefault="000509D2" w:rsidP="000509D2">
      <w:pPr>
        <w:pStyle w:val="af1"/>
        <w:rPr>
          <w:sz w:val="32"/>
          <w:szCs w:val="32"/>
        </w:rPr>
      </w:pPr>
    </w:p>
    <w:p w:rsidR="000509D2" w:rsidRDefault="000509D2" w:rsidP="000509D2">
      <w:pPr>
        <w:pStyle w:val="af1"/>
        <w:rPr>
          <w:sz w:val="32"/>
          <w:szCs w:val="32"/>
        </w:rPr>
      </w:pPr>
    </w:p>
    <w:p w:rsidR="000509D2" w:rsidRDefault="000509D2" w:rsidP="000509D2">
      <w:pPr>
        <w:pStyle w:val="af1"/>
        <w:rPr>
          <w:sz w:val="32"/>
          <w:szCs w:val="32"/>
        </w:rPr>
      </w:pPr>
    </w:p>
    <w:p w:rsidR="000509D2" w:rsidRDefault="000509D2" w:rsidP="000509D2">
      <w:pPr>
        <w:pStyle w:val="af1"/>
        <w:rPr>
          <w:sz w:val="32"/>
          <w:szCs w:val="32"/>
        </w:rPr>
      </w:pPr>
    </w:p>
    <w:p w:rsidR="000509D2" w:rsidRDefault="000509D2" w:rsidP="000509D2">
      <w:pPr>
        <w:pStyle w:val="af1"/>
        <w:rPr>
          <w:sz w:val="32"/>
          <w:szCs w:val="32"/>
        </w:rPr>
      </w:pPr>
    </w:p>
    <w:p w:rsidR="000509D2" w:rsidRDefault="000509D2" w:rsidP="000509D2">
      <w:pPr>
        <w:pStyle w:val="af1"/>
        <w:rPr>
          <w:sz w:val="32"/>
          <w:szCs w:val="32"/>
        </w:rPr>
      </w:pPr>
    </w:p>
    <w:p w:rsidR="000509D2" w:rsidRDefault="000509D2" w:rsidP="000509D2">
      <w:pPr>
        <w:pStyle w:val="af1"/>
        <w:rPr>
          <w:sz w:val="32"/>
          <w:szCs w:val="32"/>
        </w:rPr>
      </w:pPr>
    </w:p>
    <w:p w:rsidR="000509D2" w:rsidRDefault="000509D2" w:rsidP="000509D2">
      <w:pPr>
        <w:pStyle w:val="af1"/>
        <w:rPr>
          <w:sz w:val="32"/>
          <w:szCs w:val="32"/>
        </w:rPr>
      </w:pPr>
    </w:p>
    <w:p w:rsidR="000509D2" w:rsidRDefault="000509D2" w:rsidP="000509D2">
      <w:pPr>
        <w:pStyle w:val="af1"/>
        <w:rPr>
          <w:sz w:val="32"/>
          <w:szCs w:val="32"/>
        </w:rPr>
      </w:pPr>
    </w:p>
    <w:p w:rsidR="000509D2" w:rsidRDefault="000509D2" w:rsidP="000509D2">
      <w:pPr>
        <w:pStyle w:val="af1"/>
        <w:rPr>
          <w:sz w:val="32"/>
          <w:szCs w:val="32"/>
        </w:rPr>
      </w:pPr>
    </w:p>
    <w:p w:rsidR="000509D2" w:rsidRDefault="000509D2" w:rsidP="000509D2">
      <w:pPr>
        <w:pStyle w:val="af1"/>
        <w:rPr>
          <w:sz w:val="32"/>
          <w:szCs w:val="32"/>
        </w:rPr>
      </w:pPr>
    </w:p>
    <w:p w:rsidR="000509D2" w:rsidRDefault="000509D2" w:rsidP="000509D2">
      <w:pPr>
        <w:pStyle w:val="af1"/>
        <w:rPr>
          <w:sz w:val="32"/>
          <w:szCs w:val="32"/>
        </w:rPr>
      </w:pPr>
    </w:p>
    <w:p w:rsidR="000509D2" w:rsidRDefault="000509D2" w:rsidP="000509D2">
      <w:pPr>
        <w:pStyle w:val="af1"/>
        <w:rPr>
          <w:sz w:val="32"/>
          <w:szCs w:val="32"/>
        </w:rPr>
      </w:pPr>
    </w:p>
    <w:p w:rsidR="000509D2" w:rsidRDefault="000509D2" w:rsidP="000509D2">
      <w:pPr>
        <w:pStyle w:val="ac"/>
        <w:rPr>
          <w:lang w:val="x-none" w:eastAsia="x-none"/>
        </w:rPr>
      </w:pPr>
    </w:p>
    <w:p w:rsidR="000509D2" w:rsidRDefault="000509D2" w:rsidP="000509D2">
      <w:pPr>
        <w:pStyle w:val="ac"/>
        <w:rPr>
          <w:lang w:val="x-none" w:eastAsia="x-none"/>
        </w:rPr>
      </w:pPr>
    </w:p>
    <w:p w:rsidR="000509D2" w:rsidRPr="000509D2" w:rsidRDefault="000509D2" w:rsidP="000509D2">
      <w:pPr>
        <w:pStyle w:val="ac"/>
        <w:rPr>
          <w:lang w:val="x-none" w:eastAsia="x-none"/>
        </w:rPr>
      </w:pPr>
    </w:p>
    <w:p w:rsidR="000509D2" w:rsidRDefault="000509D2" w:rsidP="000509D2">
      <w:pPr>
        <w:pStyle w:val="af1"/>
        <w:rPr>
          <w:sz w:val="32"/>
          <w:szCs w:val="32"/>
        </w:rPr>
      </w:pPr>
    </w:p>
    <w:p w:rsidR="000509D2" w:rsidRDefault="000509D2" w:rsidP="000509D2">
      <w:pPr>
        <w:pStyle w:val="af1"/>
        <w:rPr>
          <w:sz w:val="32"/>
          <w:szCs w:val="32"/>
        </w:rPr>
      </w:pPr>
    </w:p>
    <w:p w:rsidR="000509D2" w:rsidRDefault="000509D2" w:rsidP="000509D2">
      <w:pPr>
        <w:pStyle w:val="af1"/>
        <w:rPr>
          <w:sz w:val="32"/>
          <w:szCs w:val="32"/>
        </w:rPr>
      </w:pPr>
    </w:p>
    <w:p w:rsidR="000509D2" w:rsidRDefault="000509D2" w:rsidP="000509D2">
      <w:pPr>
        <w:pStyle w:val="af1"/>
        <w:rPr>
          <w:sz w:val="32"/>
          <w:szCs w:val="32"/>
        </w:rPr>
      </w:pPr>
    </w:p>
    <w:p w:rsidR="000509D2" w:rsidRDefault="000509D2" w:rsidP="000509D2">
      <w:pPr>
        <w:pStyle w:val="af1"/>
        <w:rPr>
          <w:sz w:val="32"/>
          <w:szCs w:val="32"/>
        </w:rPr>
      </w:pPr>
    </w:p>
    <w:p w:rsidR="000509D2" w:rsidRDefault="000509D2" w:rsidP="000509D2">
      <w:pPr>
        <w:pStyle w:val="af1"/>
      </w:pPr>
      <w:r w:rsidRPr="008551DF">
        <w:t>ПАСПОРТ ПРОГРАММЫ</w:t>
      </w:r>
    </w:p>
    <w:p w:rsidR="000509D2" w:rsidRDefault="000509D2" w:rsidP="000509D2">
      <w:pPr>
        <w:pStyle w:val="ac"/>
        <w:rPr>
          <w:lang w:val="x-none" w:eastAsia="x-none"/>
        </w:rPr>
      </w:pPr>
    </w:p>
    <w:p w:rsidR="000509D2" w:rsidRPr="000509D2" w:rsidRDefault="000509D2" w:rsidP="000509D2">
      <w:pPr>
        <w:pStyle w:val="ac"/>
        <w:rPr>
          <w:lang w:val="x-none" w:eastAsia="x-none"/>
        </w:rPr>
      </w:pPr>
    </w:p>
    <w:p w:rsidR="000509D2" w:rsidRPr="008551DF" w:rsidRDefault="000509D2" w:rsidP="000509D2">
      <w:pPr>
        <w:jc w:val="both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7"/>
        <w:gridCol w:w="5144"/>
      </w:tblGrid>
      <w:tr w:rsidR="000509D2" w:rsidRPr="008551DF" w:rsidTr="000509D2">
        <w:tc>
          <w:tcPr>
            <w:tcW w:w="4771" w:type="dxa"/>
            <w:shd w:val="clear" w:color="auto" w:fill="auto"/>
          </w:tcPr>
          <w:p w:rsidR="000509D2" w:rsidRPr="008551DF" w:rsidRDefault="000509D2" w:rsidP="00C426E4">
            <w:pPr>
              <w:rPr>
                <w:b/>
              </w:rPr>
            </w:pPr>
            <w:r w:rsidRPr="008551DF">
              <w:rPr>
                <w:b/>
              </w:rPr>
              <w:t>НАИМЕНОВАНИЕ ПРОГРАММЫ</w:t>
            </w:r>
          </w:p>
        </w:tc>
        <w:tc>
          <w:tcPr>
            <w:tcW w:w="5147" w:type="dxa"/>
            <w:shd w:val="clear" w:color="auto" w:fill="auto"/>
          </w:tcPr>
          <w:p w:rsidR="000509D2" w:rsidRDefault="000509D2" w:rsidP="00C426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М</w:t>
            </w:r>
            <w:r w:rsidRPr="008551DF">
              <w:rPr>
                <w:sz w:val="28"/>
              </w:rPr>
              <w:t>униципальная программа «</w:t>
            </w:r>
            <w:r>
              <w:rPr>
                <w:sz w:val="28"/>
                <w:szCs w:val="28"/>
              </w:rPr>
              <w:t xml:space="preserve">Укрепление общественного здоровья среди населения </w:t>
            </w:r>
          </w:p>
          <w:p w:rsidR="000509D2" w:rsidRPr="008551DF" w:rsidRDefault="000509D2" w:rsidP="00C426E4">
            <w:pPr>
              <w:jc w:val="both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Мамадышского  муниципального района на 2020-2024 годы</w:t>
            </w:r>
            <w:r>
              <w:rPr>
                <w:sz w:val="28"/>
              </w:rPr>
              <w:t>»</w:t>
            </w:r>
          </w:p>
        </w:tc>
      </w:tr>
      <w:tr w:rsidR="000509D2" w:rsidRPr="008551DF" w:rsidTr="000509D2">
        <w:trPr>
          <w:trHeight w:val="1127"/>
        </w:trPr>
        <w:tc>
          <w:tcPr>
            <w:tcW w:w="4771" w:type="dxa"/>
            <w:shd w:val="clear" w:color="auto" w:fill="auto"/>
          </w:tcPr>
          <w:p w:rsidR="000509D2" w:rsidRPr="008551DF" w:rsidRDefault="000509D2" w:rsidP="00C426E4">
            <w:pPr>
              <w:rPr>
                <w:b/>
              </w:rPr>
            </w:pPr>
            <w:r w:rsidRPr="008551DF">
              <w:rPr>
                <w:b/>
              </w:rPr>
              <w:t>ОСНОВН</w:t>
            </w:r>
            <w:r>
              <w:rPr>
                <w:b/>
              </w:rPr>
              <w:t>ОЙ</w:t>
            </w:r>
            <w:r w:rsidRPr="008551DF">
              <w:rPr>
                <w:b/>
              </w:rPr>
              <w:t xml:space="preserve"> РАЗРАБОТЧИК ПРОГРАММЫ</w:t>
            </w:r>
            <w:r>
              <w:rPr>
                <w:b/>
              </w:rPr>
              <w:t xml:space="preserve"> </w:t>
            </w:r>
          </w:p>
        </w:tc>
        <w:tc>
          <w:tcPr>
            <w:tcW w:w="5147" w:type="dxa"/>
            <w:shd w:val="clear" w:color="auto" w:fill="auto"/>
          </w:tcPr>
          <w:p w:rsidR="000509D2" w:rsidRPr="00372491" w:rsidRDefault="000509D2" w:rsidP="00C426E4">
            <w:pPr>
              <w:jc w:val="both"/>
              <w:rPr>
                <w:sz w:val="28"/>
              </w:rPr>
            </w:pPr>
            <w:r w:rsidRPr="007805BF">
              <w:rPr>
                <w:sz w:val="28"/>
              </w:rPr>
              <w:t>Исполнительн</w:t>
            </w:r>
            <w:r>
              <w:rPr>
                <w:sz w:val="28"/>
              </w:rPr>
              <w:t>ый</w:t>
            </w:r>
            <w:r w:rsidRPr="007805BF">
              <w:rPr>
                <w:sz w:val="28"/>
              </w:rPr>
              <w:t xml:space="preserve"> комитет </w:t>
            </w:r>
            <w:r>
              <w:rPr>
                <w:sz w:val="28"/>
              </w:rPr>
              <w:t xml:space="preserve">Мамадышского </w:t>
            </w:r>
            <w:r w:rsidRPr="007805BF">
              <w:rPr>
                <w:sz w:val="28"/>
              </w:rPr>
              <w:t>муниципального района</w:t>
            </w:r>
            <w:r>
              <w:rPr>
                <w:sz w:val="28"/>
              </w:rPr>
              <w:t xml:space="preserve"> Республики Татарстан</w:t>
            </w:r>
          </w:p>
        </w:tc>
      </w:tr>
      <w:tr w:rsidR="000509D2" w:rsidRPr="008551DF" w:rsidTr="000509D2">
        <w:trPr>
          <w:trHeight w:val="1127"/>
        </w:trPr>
        <w:tc>
          <w:tcPr>
            <w:tcW w:w="4771" w:type="dxa"/>
            <w:shd w:val="clear" w:color="auto" w:fill="auto"/>
          </w:tcPr>
          <w:p w:rsidR="000509D2" w:rsidRPr="008551DF" w:rsidRDefault="000509D2" w:rsidP="00C426E4">
            <w:pPr>
              <w:rPr>
                <w:b/>
              </w:rPr>
            </w:pPr>
            <w:r>
              <w:rPr>
                <w:b/>
              </w:rPr>
              <w:t>ОТВЕТСТВЕННЫЕ ИСПОЛНИТЕЛИ ПРОГРАММЫ</w:t>
            </w:r>
          </w:p>
        </w:tc>
        <w:tc>
          <w:tcPr>
            <w:tcW w:w="5147" w:type="dxa"/>
            <w:shd w:val="clear" w:color="auto" w:fill="auto"/>
          </w:tcPr>
          <w:p w:rsidR="000509D2" w:rsidRDefault="000509D2" w:rsidP="00C426E4">
            <w:pPr>
              <w:jc w:val="both"/>
              <w:rPr>
                <w:sz w:val="28"/>
              </w:rPr>
            </w:pPr>
            <w:r w:rsidRPr="007805BF">
              <w:rPr>
                <w:sz w:val="28"/>
              </w:rPr>
              <w:t>Исполнительн</w:t>
            </w:r>
            <w:r>
              <w:rPr>
                <w:sz w:val="28"/>
              </w:rPr>
              <w:t>ый</w:t>
            </w:r>
            <w:r w:rsidRPr="007805BF">
              <w:rPr>
                <w:sz w:val="28"/>
              </w:rPr>
              <w:t xml:space="preserve"> комитет </w:t>
            </w:r>
            <w:r>
              <w:rPr>
                <w:sz w:val="28"/>
              </w:rPr>
              <w:t xml:space="preserve">Мамадышского </w:t>
            </w:r>
            <w:r w:rsidRPr="007805BF">
              <w:rPr>
                <w:sz w:val="28"/>
              </w:rPr>
              <w:t>муниципального района</w:t>
            </w:r>
            <w:r>
              <w:rPr>
                <w:sz w:val="28"/>
              </w:rPr>
              <w:t xml:space="preserve"> Республики Татарстан</w:t>
            </w:r>
          </w:p>
          <w:p w:rsidR="000509D2" w:rsidRDefault="000509D2" w:rsidP="00C426E4">
            <w:pPr>
              <w:jc w:val="both"/>
              <w:rPr>
                <w:sz w:val="28"/>
              </w:rPr>
            </w:pPr>
            <w:r>
              <w:rPr>
                <w:sz w:val="28"/>
              </w:rPr>
              <w:t>ГАУЗ «Центральная районная больница»</w:t>
            </w:r>
          </w:p>
          <w:p w:rsidR="000509D2" w:rsidRDefault="000509D2" w:rsidP="00C426E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МКУ «Отдел образования» </w:t>
            </w:r>
          </w:p>
          <w:p w:rsidR="000509D2" w:rsidRDefault="000509D2" w:rsidP="00C426E4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 «Отдел по делам молодежи и спорта»</w:t>
            </w:r>
          </w:p>
          <w:p w:rsidR="000509D2" w:rsidRDefault="000509D2" w:rsidP="00C426E4">
            <w:pPr>
              <w:jc w:val="both"/>
              <w:rPr>
                <w:sz w:val="28"/>
              </w:rPr>
            </w:pPr>
            <w:r>
              <w:rPr>
                <w:sz w:val="28"/>
              </w:rPr>
              <w:t>МКУ «Отдел культуры»</w:t>
            </w:r>
          </w:p>
          <w:p w:rsidR="000509D2" w:rsidRDefault="000509D2" w:rsidP="00C426E4">
            <w:pPr>
              <w:jc w:val="both"/>
              <w:rPr>
                <w:sz w:val="28"/>
              </w:rPr>
            </w:pPr>
            <w:r>
              <w:rPr>
                <w:sz w:val="28"/>
              </w:rPr>
              <w:t>ГАУСО КЦСОН «Забота»</w:t>
            </w:r>
          </w:p>
          <w:p w:rsidR="000509D2" w:rsidRPr="007805BF" w:rsidRDefault="000509D2" w:rsidP="00C426E4">
            <w:pPr>
              <w:jc w:val="both"/>
              <w:rPr>
                <w:sz w:val="28"/>
              </w:rPr>
            </w:pPr>
            <w:r>
              <w:rPr>
                <w:sz w:val="28"/>
              </w:rPr>
              <w:t>Филиал АО  «Татмедиа» «Мамадышинформ»</w:t>
            </w:r>
          </w:p>
        </w:tc>
      </w:tr>
      <w:tr w:rsidR="000509D2" w:rsidRPr="008551DF" w:rsidTr="000509D2">
        <w:tc>
          <w:tcPr>
            <w:tcW w:w="4771" w:type="dxa"/>
            <w:shd w:val="clear" w:color="auto" w:fill="auto"/>
          </w:tcPr>
          <w:p w:rsidR="000509D2" w:rsidRPr="008551DF" w:rsidRDefault="000509D2" w:rsidP="00C426E4">
            <w:pPr>
              <w:rPr>
                <w:b/>
              </w:rPr>
            </w:pPr>
            <w:r w:rsidRPr="008551DF">
              <w:rPr>
                <w:b/>
              </w:rPr>
              <w:t xml:space="preserve">ЦЕЛИ ПРОГРАММЫ          </w:t>
            </w:r>
          </w:p>
        </w:tc>
        <w:tc>
          <w:tcPr>
            <w:tcW w:w="5147" w:type="dxa"/>
            <w:shd w:val="clear" w:color="auto" w:fill="auto"/>
          </w:tcPr>
          <w:p w:rsidR="000509D2" w:rsidRPr="008551DF" w:rsidRDefault="000509D2" w:rsidP="00C426E4">
            <w:pPr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8551DF">
              <w:rPr>
                <w:sz w:val="28"/>
              </w:rPr>
              <w:t>охранение и укрепление здоровья</w:t>
            </w:r>
            <w:r>
              <w:rPr>
                <w:sz w:val="28"/>
              </w:rPr>
              <w:t xml:space="preserve"> населения района</w:t>
            </w:r>
            <w:r w:rsidRPr="008551DF">
              <w:rPr>
                <w:sz w:val="28"/>
              </w:rPr>
              <w:t>,</w:t>
            </w:r>
            <w:r>
              <w:rPr>
                <w:sz w:val="28"/>
              </w:rPr>
              <w:t xml:space="preserve"> п</w:t>
            </w:r>
            <w:r w:rsidRPr="008551DF">
              <w:rPr>
                <w:sz w:val="28"/>
              </w:rPr>
              <w:t>овышение средней продолжительности и качества жизни.</w:t>
            </w:r>
            <w:r>
              <w:rPr>
                <w:sz w:val="28"/>
              </w:rPr>
              <w:t xml:space="preserve"> Формирование культуры общественного  здоровья.</w:t>
            </w:r>
          </w:p>
        </w:tc>
      </w:tr>
      <w:tr w:rsidR="000509D2" w:rsidRPr="008551DF" w:rsidTr="000509D2">
        <w:tc>
          <w:tcPr>
            <w:tcW w:w="4771" w:type="dxa"/>
            <w:shd w:val="clear" w:color="auto" w:fill="auto"/>
          </w:tcPr>
          <w:p w:rsidR="000509D2" w:rsidRPr="008551DF" w:rsidRDefault="000509D2" w:rsidP="00C426E4">
            <w:pPr>
              <w:rPr>
                <w:b/>
              </w:rPr>
            </w:pPr>
            <w:r w:rsidRPr="008551DF">
              <w:rPr>
                <w:b/>
              </w:rPr>
              <w:t xml:space="preserve">ЗАДАЧИ ПРОГРАММЫ     </w:t>
            </w:r>
          </w:p>
        </w:tc>
        <w:tc>
          <w:tcPr>
            <w:tcW w:w="5147" w:type="dxa"/>
            <w:shd w:val="clear" w:color="auto" w:fill="auto"/>
          </w:tcPr>
          <w:p w:rsidR="000509D2" w:rsidRPr="008551DF" w:rsidRDefault="000509D2" w:rsidP="00C426E4">
            <w:pPr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8551DF">
              <w:rPr>
                <w:sz w:val="28"/>
              </w:rPr>
              <w:t>пределение стратегии действий по формированию здорового образа жизни, снижение потребления  алкогольной продукции, пива и табака, координация различных сфер деятельности по вопросам информирования и обучения населения навыкам   профилактики заболеваний, построения индивидуальной модели поведения,   сохранения собственного здоровья.</w:t>
            </w:r>
          </w:p>
        </w:tc>
      </w:tr>
      <w:tr w:rsidR="000509D2" w:rsidRPr="008551DF" w:rsidTr="000509D2">
        <w:tc>
          <w:tcPr>
            <w:tcW w:w="4771" w:type="dxa"/>
            <w:shd w:val="clear" w:color="auto" w:fill="auto"/>
          </w:tcPr>
          <w:p w:rsidR="000509D2" w:rsidRPr="008551DF" w:rsidRDefault="000509D2" w:rsidP="00C426E4">
            <w:pPr>
              <w:rPr>
                <w:b/>
              </w:rPr>
            </w:pPr>
            <w:r w:rsidRPr="008551DF">
              <w:rPr>
                <w:b/>
              </w:rPr>
              <w:t>СРОКИ РЕАЛИЗАЦИИ ПРОГРАММЫ</w:t>
            </w:r>
          </w:p>
        </w:tc>
        <w:tc>
          <w:tcPr>
            <w:tcW w:w="5147" w:type="dxa"/>
            <w:shd w:val="clear" w:color="auto" w:fill="auto"/>
          </w:tcPr>
          <w:p w:rsidR="000509D2" w:rsidRPr="008551DF" w:rsidRDefault="000509D2" w:rsidP="00C426E4">
            <w:pPr>
              <w:jc w:val="both"/>
              <w:rPr>
                <w:sz w:val="28"/>
              </w:rPr>
            </w:pPr>
            <w:r w:rsidRPr="008551DF">
              <w:rPr>
                <w:sz w:val="28"/>
              </w:rPr>
              <w:t>20</w:t>
            </w:r>
            <w:r>
              <w:rPr>
                <w:sz w:val="28"/>
              </w:rPr>
              <w:t>20-2024</w:t>
            </w:r>
            <w:r w:rsidRPr="008551DF">
              <w:rPr>
                <w:sz w:val="28"/>
              </w:rPr>
              <w:t xml:space="preserve"> годы</w:t>
            </w:r>
          </w:p>
        </w:tc>
      </w:tr>
      <w:tr w:rsidR="000509D2" w:rsidRPr="008551DF" w:rsidTr="000509D2">
        <w:tc>
          <w:tcPr>
            <w:tcW w:w="4771" w:type="dxa"/>
            <w:shd w:val="clear" w:color="auto" w:fill="auto"/>
          </w:tcPr>
          <w:p w:rsidR="000509D2" w:rsidRPr="008551DF" w:rsidRDefault="000509D2" w:rsidP="00C426E4">
            <w:pPr>
              <w:rPr>
                <w:b/>
              </w:rPr>
            </w:pPr>
            <w:r w:rsidRPr="008551DF">
              <w:rPr>
                <w:b/>
              </w:rPr>
              <w:t>ОСНОВНЫЕ  НАПРАВЛЕНИЯ                               РЕАЛИЗАЦИИ ПРОГРАММЫ</w:t>
            </w:r>
          </w:p>
        </w:tc>
        <w:tc>
          <w:tcPr>
            <w:tcW w:w="5147" w:type="dxa"/>
            <w:shd w:val="clear" w:color="auto" w:fill="auto"/>
          </w:tcPr>
          <w:p w:rsidR="000509D2" w:rsidRPr="008551DF" w:rsidRDefault="000509D2" w:rsidP="00C426E4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>П</w:t>
            </w:r>
            <w:r w:rsidRPr="008551DF">
              <w:rPr>
                <w:sz w:val="28"/>
              </w:rPr>
              <w:t xml:space="preserve">рограммные мероприятия систематизируются по следующим направлениям:  </w:t>
            </w:r>
          </w:p>
          <w:p w:rsidR="000509D2" w:rsidRPr="008551DF" w:rsidRDefault="000509D2" w:rsidP="00C426E4">
            <w:pPr>
              <w:jc w:val="both"/>
              <w:rPr>
                <w:sz w:val="28"/>
              </w:rPr>
            </w:pPr>
            <w:r w:rsidRPr="008551DF">
              <w:rPr>
                <w:b/>
                <w:sz w:val="28"/>
              </w:rPr>
              <w:lastRenderedPageBreak/>
              <w:t xml:space="preserve">- </w:t>
            </w:r>
            <w:r w:rsidRPr="008551DF">
              <w:rPr>
                <w:sz w:val="28"/>
              </w:rPr>
              <w:t>распространенность табакокурения и употребления алкогольных напитков,</w:t>
            </w:r>
          </w:p>
          <w:p w:rsidR="000509D2" w:rsidRDefault="000509D2" w:rsidP="00C426E4">
            <w:pPr>
              <w:tabs>
                <w:tab w:val="left" w:pos="0"/>
              </w:tabs>
              <w:jc w:val="both"/>
              <w:rPr>
                <w:sz w:val="28"/>
              </w:rPr>
            </w:pPr>
            <w:r w:rsidRPr="008551DF">
              <w:rPr>
                <w:b/>
                <w:sz w:val="28"/>
              </w:rPr>
              <w:t xml:space="preserve">- </w:t>
            </w:r>
            <w:r w:rsidRPr="008551DF">
              <w:rPr>
                <w:sz w:val="28"/>
              </w:rPr>
              <w:t>доступность занятий физической культурой и спортом,</w:t>
            </w:r>
          </w:p>
          <w:p w:rsidR="000509D2" w:rsidRDefault="000509D2" w:rsidP="00C426E4">
            <w:pPr>
              <w:tabs>
                <w:tab w:val="left" w:pos="0"/>
              </w:tabs>
              <w:jc w:val="both"/>
              <w:rPr>
                <w:sz w:val="28"/>
              </w:rPr>
            </w:pPr>
            <w:r w:rsidRPr="008551DF">
              <w:rPr>
                <w:sz w:val="28"/>
              </w:rPr>
              <w:t>- состояние демографической ситуации</w:t>
            </w:r>
            <w:r>
              <w:rPr>
                <w:sz w:val="28"/>
              </w:rPr>
              <w:t>,</w:t>
            </w:r>
          </w:p>
          <w:p w:rsidR="000509D2" w:rsidRDefault="000509D2" w:rsidP="00C426E4">
            <w:pPr>
              <w:tabs>
                <w:tab w:val="left" w:pos="0"/>
              </w:tabs>
              <w:jc w:val="both"/>
              <w:rPr>
                <w:sz w:val="28"/>
              </w:rPr>
            </w:pPr>
            <w:r w:rsidRPr="008551DF">
              <w:rPr>
                <w:sz w:val="28"/>
              </w:rPr>
              <w:t>- рождаемость, смертность, естественный прирост, продолжительность жизни,</w:t>
            </w:r>
          </w:p>
          <w:p w:rsidR="000509D2" w:rsidRDefault="000509D2" w:rsidP="00C426E4">
            <w:pPr>
              <w:tabs>
                <w:tab w:val="left" w:pos="0"/>
              </w:tabs>
              <w:jc w:val="both"/>
              <w:rPr>
                <w:sz w:val="28"/>
              </w:rPr>
            </w:pPr>
            <w:r w:rsidRPr="008551DF">
              <w:rPr>
                <w:sz w:val="28"/>
              </w:rPr>
              <w:t>- состояние заболеваемости и распространенности в различных возрастных группах населения,</w:t>
            </w:r>
          </w:p>
          <w:p w:rsidR="000509D2" w:rsidRPr="008551DF" w:rsidRDefault="000509D2" w:rsidP="00C426E4">
            <w:pPr>
              <w:tabs>
                <w:tab w:val="left" w:pos="0"/>
              </w:tabs>
              <w:jc w:val="both"/>
              <w:rPr>
                <w:sz w:val="28"/>
              </w:rPr>
            </w:pPr>
            <w:r w:rsidRPr="008551DF">
              <w:rPr>
                <w:sz w:val="28"/>
              </w:rPr>
              <w:t>- объем продаж алкогольных напитков, в том числе пива, и расходы на приобретение табачных изделий, охрана здоровья работающих граждан, развитие системы общественного здравоохранения, физической культуры и спорта, образования в области формирования культуры здоровья.</w:t>
            </w:r>
          </w:p>
        </w:tc>
      </w:tr>
      <w:tr w:rsidR="000509D2" w:rsidRPr="008551DF" w:rsidTr="000509D2">
        <w:tc>
          <w:tcPr>
            <w:tcW w:w="4771" w:type="dxa"/>
            <w:shd w:val="clear" w:color="auto" w:fill="auto"/>
          </w:tcPr>
          <w:p w:rsidR="000509D2" w:rsidRPr="008551DF" w:rsidRDefault="000509D2" w:rsidP="00C426E4">
            <w:pPr>
              <w:rPr>
                <w:b/>
              </w:rPr>
            </w:pPr>
            <w:r w:rsidRPr="008551DF">
              <w:rPr>
                <w:b/>
              </w:rPr>
              <w:lastRenderedPageBreak/>
              <w:t>ОЖИДАЕМЫЕ РЕЗУЛЬТАТЫ РЕАЛ</w:t>
            </w:r>
            <w:r>
              <w:rPr>
                <w:b/>
              </w:rPr>
              <w:t>И</w:t>
            </w:r>
            <w:r w:rsidRPr="008551DF">
              <w:rPr>
                <w:b/>
              </w:rPr>
              <w:t xml:space="preserve">ЗАЦИИ ПРОГРАММЫ                              </w:t>
            </w:r>
          </w:p>
        </w:tc>
        <w:tc>
          <w:tcPr>
            <w:tcW w:w="5147" w:type="dxa"/>
            <w:shd w:val="clear" w:color="auto" w:fill="auto"/>
          </w:tcPr>
          <w:p w:rsidR="000509D2" w:rsidRPr="008551DF" w:rsidRDefault="000509D2" w:rsidP="00C426E4">
            <w:pPr>
              <w:jc w:val="both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8551DF">
              <w:rPr>
                <w:sz w:val="28"/>
              </w:rPr>
              <w:t xml:space="preserve">альнейшее развитие эффективной системы формирования здорового образа жизни в </w:t>
            </w:r>
            <w:r>
              <w:rPr>
                <w:sz w:val="28"/>
              </w:rPr>
              <w:t xml:space="preserve">Мамадышском </w:t>
            </w:r>
            <w:r w:rsidRPr="008551DF">
              <w:rPr>
                <w:sz w:val="28"/>
              </w:rPr>
              <w:t xml:space="preserve"> муниципальном районе, способной консолидировать в себе усилия</w:t>
            </w:r>
            <w:r>
              <w:rPr>
                <w:sz w:val="28"/>
              </w:rPr>
              <w:t xml:space="preserve"> </w:t>
            </w:r>
            <w:r w:rsidRPr="008551DF">
              <w:rPr>
                <w:sz w:val="28"/>
              </w:rPr>
              <w:t>государственных и общественных институтов по формированию здорового образа жизни</w:t>
            </w:r>
            <w:r>
              <w:rPr>
                <w:sz w:val="28"/>
              </w:rPr>
              <w:t>. Снижение смертности среди населения района. Снижение розничной продажи алкогольной продукции.</w:t>
            </w:r>
          </w:p>
        </w:tc>
      </w:tr>
      <w:tr w:rsidR="000509D2" w:rsidRPr="008551DF" w:rsidTr="000509D2">
        <w:tc>
          <w:tcPr>
            <w:tcW w:w="4771" w:type="dxa"/>
            <w:shd w:val="clear" w:color="auto" w:fill="auto"/>
          </w:tcPr>
          <w:p w:rsidR="000509D2" w:rsidRPr="008551DF" w:rsidRDefault="000509D2" w:rsidP="00C426E4">
            <w:pPr>
              <w:rPr>
                <w:b/>
              </w:rPr>
            </w:pPr>
            <w:r w:rsidRPr="008551DF">
              <w:rPr>
                <w:b/>
              </w:rPr>
              <w:t>СИСТЕМА  ОРГАНИЗАЦИИ КОНТРОЛЯ ЗА ИСПОЛНЕНИЕМ ПРОГРАММЫ</w:t>
            </w:r>
          </w:p>
        </w:tc>
        <w:tc>
          <w:tcPr>
            <w:tcW w:w="5147" w:type="dxa"/>
            <w:shd w:val="clear" w:color="auto" w:fill="auto"/>
          </w:tcPr>
          <w:p w:rsidR="000509D2" w:rsidRPr="008551DF" w:rsidRDefault="000509D2" w:rsidP="00C426E4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О</w:t>
            </w:r>
            <w:r w:rsidRPr="008551DF">
              <w:rPr>
                <w:sz w:val="28"/>
                <w:szCs w:val="28"/>
              </w:rPr>
              <w:t>тчеты о ходе выполнения программы п</w:t>
            </w:r>
            <w:r>
              <w:rPr>
                <w:sz w:val="28"/>
                <w:szCs w:val="28"/>
              </w:rPr>
              <w:t>р</w:t>
            </w:r>
            <w:r w:rsidRPr="008551DF">
              <w:rPr>
                <w:sz w:val="28"/>
                <w:szCs w:val="28"/>
              </w:rPr>
              <w:t>едставляются в установленном по</w:t>
            </w:r>
            <w:r>
              <w:rPr>
                <w:sz w:val="28"/>
                <w:szCs w:val="28"/>
              </w:rPr>
              <w:t>рядке всеми исполнителями в отдел экономики</w:t>
            </w:r>
            <w:r w:rsidRPr="008551DF">
              <w:rPr>
                <w:sz w:val="28"/>
                <w:szCs w:val="28"/>
              </w:rPr>
              <w:t xml:space="preserve"> Исполнительн</w:t>
            </w:r>
            <w:r>
              <w:rPr>
                <w:sz w:val="28"/>
                <w:szCs w:val="28"/>
              </w:rPr>
              <w:t>ого</w:t>
            </w:r>
            <w:r w:rsidRPr="008551DF">
              <w:rPr>
                <w:sz w:val="28"/>
                <w:szCs w:val="28"/>
              </w:rPr>
              <w:t xml:space="preserve"> ко</w:t>
            </w:r>
            <w:r>
              <w:rPr>
                <w:sz w:val="28"/>
                <w:szCs w:val="28"/>
              </w:rPr>
              <w:t xml:space="preserve">митета Мамадышского </w:t>
            </w:r>
            <w:r w:rsidRPr="008551DF">
              <w:rPr>
                <w:sz w:val="28"/>
                <w:szCs w:val="28"/>
              </w:rPr>
              <w:t>муниципального район</w:t>
            </w:r>
            <w:r>
              <w:rPr>
                <w:sz w:val="28"/>
                <w:szCs w:val="28"/>
              </w:rPr>
              <w:t>а</w:t>
            </w:r>
            <w:r w:rsidRPr="008551DF">
              <w:rPr>
                <w:sz w:val="28"/>
                <w:szCs w:val="28"/>
              </w:rPr>
              <w:t xml:space="preserve">. </w:t>
            </w:r>
          </w:p>
        </w:tc>
      </w:tr>
    </w:tbl>
    <w:p w:rsidR="000509D2" w:rsidRDefault="000509D2" w:rsidP="000509D2">
      <w:pPr>
        <w:rPr>
          <w:b/>
        </w:rPr>
      </w:pPr>
    </w:p>
    <w:p w:rsidR="000509D2" w:rsidRPr="000509D2" w:rsidRDefault="000509D2" w:rsidP="000509D2">
      <w:pPr>
        <w:jc w:val="center"/>
        <w:rPr>
          <w:b/>
        </w:rPr>
      </w:pPr>
    </w:p>
    <w:p w:rsidR="000509D2" w:rsidRDefault="000509D2" w:rsidP="000509D2">
      <w:pPr>
        <w:rPr>
          <w:sz w:val="28"/>
          <w:szCs w:val="28"/>
        </w:rPr>
      </w:pPr>
    </w:p>
    <w:p w:rsidR="000509D2" w:rsidRDefault="000509D2" w:rsidP="000509D2">
      <w:pPr>
        <w:rPr>
          <w:sz w:val="28"/>
          <w:szCs w:val="28"/>
        </w:rPr>
      </w:pPr>
    </w:p>
    <w:p w:rsidR="000509D2" w:rsidRDefault="000509D2" w:rsidP="000509D2">
      <w:pPr>
        <w:rPr>
          <w:sz w:val="28"/>
          <w:szCs w:val="28"/>
        </w:rPr>
      </w:pPr>
    </w:p>
    <w:p w:rsidR="000509D2" w:rsidRDefault="000509D2" w:rsidP="000509D2">
      <w:pPr>
        <w:rPr>
          <w:sz w:val="28"/>
          <w:szCs w:val="28"/>
        </w:rPr>
      </w:pPr>
    </w:p>
    <w:p w:rsidR="000509D2" w:rsidRDefault="000509D2" w:rsidP="000509D2">
      <w:pPr>
        <w:rPr>
          <w:sz w:val="28"/>
          <w:szCs w:val="28"/>
        </w:rPr>
      </w:pPr>
    </w:p>
    <w:p w:rsidR="000509D2" w:rsidRDefault="000509D2" w:rsidP="000509D2">
      <w:pPr>
        <w:rPr>
          <w:sz w:val="28"/>
          <w:szCs w:val="28"/>
        </w:rPr>
      </w:pPr>
    </w:p>
    <w:p w:rsidR="000509D2" w:rsidRDefault="000509D2" w:rsidP="000509D2">
      <w:pPr>
        <w:rPr>
          <w:sz w:val="28"/>
          <w:szCs w:val="28"/>
        </w:rPr>
      </w:pPr>
    </w:p>
    <w:p w:rsidR="000509D2" w:rsidRDefault="000509D2" w:rsidP="000509D2">
      <w:pPr>
        <w:rPr>
          <w:sz w:val="28"/>
          <w:szCs w:val="28"/>
        </w:rPr>
      </w:pPr>
    </w:p>
    <w:p w:rsidR="000509D2" w:rsidRDefault="000509D2" w:rsidP="000509D2">
      <w:pPr>
        <w:rPr>
          <w:sz w:val="28"/>
          <w:szCs w:val="28"/>
        </w:rPr>
      </w:pPr>
    </w:p>
    <w:p w:rsidR="000509D2" w:rsidRDefault="000509D2" w:rsidP="000509D2">
      <w:pPr>
        <w:rPr>
          <w:sz w:val="28"/>
          <w:szCs w:val="28"/>
        </w:rPr>
      </w:pPr>
    </w:p>
    <w:p w:rsidR="000509D2" w:rsidRDefault="000509D2" w:rsidP="000509D2">
      <w:pPr>
        <w:rPr>
          <w:sz w:val="28"/>
          <w:szCs w:val="28"/>
        </w:rPr>
      </w:pPr>
    </w:p>
    <w:p w:rsidR="000509D2" w:rsidRDefault="000509D2" w:rsidP="000509D2">
      <w:pPr>
        <w:rPr>
          <w:sz w:val="28"/>
          <w:szCs w:val="28"/>
        </w:rPr>
      </w:pPr>
    </w:p>
    <w:p w:rsidR="000509D2" w:rsidRDefault="000509D2" w:rsidP="000509D2">
      <w:pPr>
        <w:rPr>
          <w:sz w:val="28"/>
          <w:szCs w:val="28"/>
        </w:rPr>
      </w:pPr>
    </w:p>
    <w:p w:rsidR="000509D2" w:rsidRPr="000509D2" w:rsidRDefault="000509D2" w:rsidP="000509D2">
      <w:pPr>
        <w:rPr>
          <w:sz w:val="28"/>
          <w:szCs w:val="28"/>
        </w:rPr>
      </w:pPr>
    </w:p>
    <w:p w:rsidR="000509D2" w:rsidRPr="00C32A60" w:rsidRDefault="000509D2" w:rsidP="000509D2">
      <w:pPr>
        <w:jc w:val="center"/>
        <w:rPr>
          <w:sz w:val="28"/>
          <w:szCs w:val="28"/>
        </w:rPr>
      </w:pPr>
      <w:r w:rsidRPr="00C32A60">
        <w:rPr>
          <w:sz w:val="28"/>
          <w:szCs w:val="28"/>
          <w:lang w:val="en-US"/>
        </w:rPr>
        <w:t>I</w:t>
      </w:r>
      <w:r w:rsidRPr="00C32A60">
        <w:rPr>
          <w:sz w:val="28"/>
          <w:szCs w:val="28"/>
        </w:rPr>
        <w:t>. Ведение</w:t>
      </w:r>
    </w:p>
    <w:p w:rsidR="000509D2" w:rsidRPr="00187AB1" w:rsidRDefault="000509D2" w:rsidP="000509D2">
      <w:pPr>
        <w:jc w:val="center"/>
        <w:rPr>
          <w:b/>
        </w:rPr>
      </w:pPr>
    </w:p>
    <w:p w:rsidR="000509D2" w:rsidRPr="009B6482" w:rsidRDefault="000509D2" w:rsidP="000509D2">
      <w:pPr>
        <w:ind w:firstLine="720"/>
        <w:jc w:val="both"/>
        <w:rPr>
          <w:sz w:val="28"/>
          <w:szCs w:val="28"/>
        </w:rPr>
      </w:pPr>
      <w:r w:rsidRPr="007449E1">
        <w:rPr>
          <w:sz w:val="28"/>
          <w:szCs w:val="28"/>
        </w:rPr>
        <w:t xml:space="preserve">Главными задачами в улучшении качества жизни являются оздоровление и увеличение продолжительности жизни населения. </w:t>
      </w:r>
      <w:r w:rsidRPr="009B6482">
        <w:rPr>
          <w:sz w:val="28"/>
          <w:szCs w:val="28"/>
        </w:rPr>
        <w:t>Программа предлагает совместную деятельность государственных и муниципальных органов, общественных организаций в решении широкого спектра проблем по формированию здорового образа жизни.</w:t>
      </w:r>
    </w:p>
    <w:p w:rsidR="000509D2" w:rsidRPr="009B6482" w:rsidRDefault="000509D2" w:rsidP="000509D2">
      <w:pPr>
        <w:ind w:firstLine="720"/>
        <w:jc w:val="both"/>
        <w:rPr>
          <w:sz w:val="28"/>
          <w:szCs w:val="28"/>
        </w:rPr>
      </w:pPr>
      <w:r w:rsidRPr="009B6482">
        <w:rPr>
          <w:sz w:val="28"/>
          <w:szCs w:val="28"/>
        </w:rPr>
        <w:t>Программа представляет собой комплекс нормативно-правовых, организационных, научно-исследовательских и методических материалов, призванных обеспечить решение основных задач в области формирования здорового образа жизни.</w:t>
      </w:r>
    </w:p>
    <w:p w:rsidR="000509D2" w:rsidRDefault="000509D2" w:rsidP="000509D2">
      <w:pPr>
        <w:spacing w:line="276" w:lineRule="auto"/>
        <w:contextualSpacing/>
        <w:jc w:val="both"/>
        <w:rPr>
          <w:sz w:val="28"/>
          <w:szCs w:val="28"/>
        </w:rPr>
      </w:pPr>
    </w:p>
    <w:p w:rsidR="000509D2" w:rsidRPr="00187AB1" w:rsidRDefault="000509D2" w:rsidP="000509D2">
      <w:pPr>
        <w:jc w:val="both"/>
      </w:pPr>
    </w:p>
    <w:p w:rsidR="000509D2" w:rsidRDefault="000509D2" w:rsidP="000509D2">
      <w:pPr>
        <w:jc w:val="center"/>
        <w:rPr>
          <w:sz w:val="28"/>
          <w:szCs w:val="28"/>
        </w:rPr>
      </w:pPr>
      <w:r w:rsidRPr="00C32A60">
        <w:rPr>
          <w:sz w:val="28"/>
          <w:szCs w:val="28"/>
          <w:lang w:val="en-US"/>
        </w:rPr>
        <w:t>II</w:t>
      </w:r>
      <w:r w:rsidRPr="00C32A60">
        <w:rPr>
          <w:sz w:val="28"/>
          <w:szCs w:val="28"/>
        </w:rPr>
        <w:t xml:space="preserve">. Характеристика сферы реализации программы, </w:t>
      </w:r>
    </w:p>
    <w:p w:rsidR="000509D2" w:rsidRDefault="000509D2" w:rsidP="000509D2">
      <w:pPr>
        <w:jc w:val="center"/>
        <w:rPr>
          <w:sz w:val="28"/>
          <w:szCs w:val="28"/>
        </w:rPr>
      </w:pPr>
      <w:r w:rsidRPr="00C32A60">
        <w:rPr>
          <w:sz w:val="28"/>
          <w:szCs w:val="28"/>
        </w:rPr>
        <w:t xml:space="preserve">описание основных проблем </w:t>
      </w:r>
      <w:r>
        <w:rPr>
          <w:sz w:val="28"/>
          <w:szCs w:val="28"/>
        </w:rPr>
        <w:t>в</w:t>
      </w:r>
      <w:r w:rsidRPr="00C32A60">
        <w:rPr>
          <w:sz w:val="28"/>
          <w:szCs w:val="28"/>
        </w:rPr>
        <w:t xml:space="preserve"> указанной сфере и прогноз  ее  развития </w:t>
      </w:r>
    </w:p>
    <w:p w:rsidR="000509D2" w:rsidRDefault="000509D2" w:rsidP="000509D2">
      <w:pPr>
        <w:ind w:firstLine="851"/>
        <w:rPr>
          <w:sz w:val="28"/>
          <w:szCs w:val="28"/>
        </w:rPr>
      </w:pPr>
    </w:p>
    <w:p w:rsidR="000509D2" w:rsidRPr="00160822" w:rsidRDefault="000509D2" w:rsidP="000509D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Мамадышском муниципальном районе реализуется комплекс  мероприятий, направленных на формирование здорового образа жизни среди населения. В него  включены: </w:t>
      </w:r>
    </w:p>
    <w:p w:rsidR="000509D2" w:rsidRPr="009B6482" w:rsidRDefault="000509D2" w:rsidP="000509D2">
      <w:pPr>
        <w:pStyle w:val="a3"/>
        <w:ind w:firstLine="720"/>
        <w:rPr>
          <w:szCs w:val="28"/>
        </w:rPr>
      </w:pPr>
      <w:r w:rsidRPr="009B6482">
        <w:rPr>
          <w:szCs w:val="28"/>
        </w:rPr>
        <w:t xml:space="preserve">- формирование движения за </w:t>
      </w:r>
      <w:r w:rsidRPr="008551DF">
        <w:t>здоров</w:t>
      </w:r>
      <w:r>
        <w:t>ый образ</w:t>
      </w:r>
      <w:r w:rsidRPr="008551DF">
        <w:t xml:space="preserve"> жизни</w:t>
      </w:r>
      <w:r w:rsidRPr="009B6482">
        <w:rPr>
          <w:szCs w:val="28"/>
        </w:rPr>
        <w:t xml:space="preserve"> в трудовых коллективах подведомственных учреждений с привлечением общественных объединений,</w:t>
      </w:r>
    </w:p>
    <w:p w:rsidR="000509D2" w:rsidRPr="009B6482" w:rsidRDefault="000509D2" w:rsidP="000509D2">
      <w:pPr>
        <w:pStyle w:val="a3"/>
        <w:ind w:firstLine="720"/>
        <w:rPr>
          <w:szCs w:val="28"/>
        </w:rPr>
      </w:pPr>
      <w:r w:rsidRPr="009B6482">
        <w:rPr>
          <w:szCs w:val="28"/>
        </w:rPr>
        <w:t xml:space="preserve"> - включение в коллективные договора, правила внутреннего трудового распорядка учреждений материального поощрения некурящих и ведущих ЗОЖ,</w:t>
      </w:r>
    </w:p>
    <w:p w:rsidR="000509D2" w:rsidRPr="009B6482" w:rsidRDefault="000509D2" w:rsidP="000509D2">
      <w:pPr>
        <w:pStyle w:val="a3"/>
        <w:ind w:firstLine="720"/>
        <w:rPr>
          <w:szCs w:val="28"/>
        </w:rPr>
      </w:pPr>
      <w:r w:rsidRPr="009B6482">
        <w:rPr>
          <w:szCs w:val="28"/>
        </w:rPr>
        <w:t xml:space="preserve"> - сокращение числа объектов торговли по реализации алкогольных напитков,</w:t>
      </w:r>
    </w:p>
    <w:p w:rsidR="000509D2" w:rsidRPr="009B6482" w:rsidRDefault="000509D2" w:rsidP="000509D2">
      <w:pPr>
        <w:pStyle w:val="a3"/>
        <w:ind w:firstLine="720"/>
        <w:rPr>
          <w:szCs w:val="28"/>
        </w:rPr>
      </w:pPr>
      <w:r w:rsidRPr="009B6482">
        <w:rPr>
          <w:szCs w:val="28"/>
        </w:rPr>
        <w:t xml:space="preserve"> - проведение районных мероприятий, акций</w:t>
      </w:r>
      <w:r>
        <w:rPr>
          <w:szCs w:val="28"/>
        </w:rPr>
        <w:t>,</w:t>
      </w:r>
      <w:r w:rsidRPr="009B6482">
        <w:rPr>
          <w:szCs w:val="28"/>
        </w:rPr>
        <w:t xml:space="preserve"> направленных на поднятие престижа спорта и пропаганду </w:t>
      </w:r>
      <w:r w:rsidRPr="008551DF">
        <w:t>здорового образа жизни</w:t>
      </w:r>
      <w:r w:rsidRPr="009B6482">
        <w:rPr>
          <w:szCs w:val="28"/>
        </w:rPr>
        <w:t>.</w:t>
      </w:r>
    </w:p>
    <w:p w:rsidR="000509D2" w:rsidRPr="009B6482" w:rsidRDefault="000509D2" w:rsidP="000509D2">
      <w:pPr>
        <w:pStyle w:val="a3"/>
        <w:ind w:firstLine="720"/>
        <w:rPr>
          <w:szCs w:val="28"/>
        </w:rPr>
      </w:pPr>
      <w:r w:rsidRPr="009B6482">
        <w:rPr>
          <w:szCs w:val="28"/>
        </w:rPr>
        <w:t xml:space="preserve"> - формирование </w:t>
      </w:r>
      <w:r w:rsidRPr="008551DF">
        <w:t>здорового образа жизни</w:t>
      </w:r>
      <w:r w:rsidRPr="009B6482">
        <w:rPr>
          <w:szCs w:val="28"/>
        </w:rPr>
        <w:t xml:space="preserve"> подростков и молодежи, профилактика наркомании, алкоголизма, улучшения здоровья молодежи.</w:t>
      </w:r>
    </w:p>
    <w:p w:rsidR="000509D2" w:rsidRPr="009B6482" w:rsidRDefault="000509D2" w:rsidP="000509D2">
      <w:pPr>
        <w:pStyle w:val="a3"/>
        <w:ind w:firstLine="720"/>
        <w:rPr>
          <w:szCs w:val="28"/>
        </w:rPr>
      </w:pPr>
      <w:r w:rsidRPr="009B6482">
        <w:rPr>
          <w:szCs w:val="28"/>
        </w:rPr>
        <w:t xml:space="preserve">Неотъемлемой частью общественной и культурной жизни  района стали проведение районных мероприятий по </w:t>
      </w:r>
      <w:r w:rsidRPr="008551DF">
        <w:t>здорово</w:t>
      </w:r>
      <w:r>
        <w:t>му</w:t>
      </w:r>
      <w:r w:rsidRPr="008551DF">
        <w:t xml:space="preserve"> образ</w:t>
      </w:r>
      <w:r>
        <w:t>у</w:t>
      </w:r>
      <w:r w:rsidRPr="008551DF">
        <w:t xml:space="preserve"> жизни</w:t>
      </w:r>
      <w:r w:rsidRPr="009B6482">
        <w:rPr>
          <w:szCs w:val="28"/>
        </w:rPr>
        <w:t xml:space="preserve">: фестивали, молодежные  акции, тематические вечера, в которых активное участие принимают все население и молодежь района. Большое внимание привлекают традиционные фестивали молодежи. Специалистами  </w:t>
      </w:r>
      <w:r>
        <w:rPr>
          <w:szCs w:val="28"/>
        </w:rPr>
        <w:t>МУ «</w:t>
      </w:r>
      <w:r w:rsidRPr="009B6482">
        <w:rPr>
          <w:szCs w:val="28"/>
        </w:rPr>
        <w:t>О</w:t>
      </w:r>
      <w:r>
        <w:rPr>
          <w:szCs w:val="28"/>
        </w:rPr>
        <w:t>тдел по делам молодежи и спорту»</w:t>
      </w:r>
      <w:r w:rsidRPr="009B6482">
        <w:rPr>
          <w:szCs w:val="28"/>
        </w:rPr>
        <w:t xml:space="preserve"> и подведомственных учреждений  накоплен большой опыт проведения конкурсов плакатов, рисунков, памяток.</w:t>
      </w:r>
    </w:p>
    <w:p w:rsidR="000509D2" w:rsidRDefault="000509D2" w:rsidP="000509D2">
      <w:pPr>
        <w:pStyle w:val="a3"/>
        <w:ind w:firstLine="720"/>
        <w:rPr>
          <w:szCs w:val="28"/>
        </w:rPr>
      </w:pPr>
      <w:r w:rsidRPr="009B6482">
        <w:rPr>
          <w:szCs w:val="28"/>
        </w:rPr>
        <w:t>Продолжена работа по оснащению образовательных учреждений детекторами дыма. Запрещение употребления алкогольных н</w:t>
      </w:r>
      <w:r>
        <w:rPr>
          <w:szCs w:val="28"/>
        </w:rPr>
        <w:t>апитков в спортивных и культурных</w:t>
      </w:r>
      <w:r w:rsidRPr="009B6482">
        <w:rPr>
          <w:szCs w:val="28"/>
        </w:rPr>
        <w:t xml:space="preserve"> объектах.</w:t>
      </w:r>
    </w:p>
    <w:p w:rsidR="000509D2" w:rsidRPr="0095081C" w:rsidRDefault="000509D2" w:rsidP="000509D2">
      <w:pPr>
        <w:pStyle w:val="a3"/>
        <w:ind w:firstLine="720"/>
        <w:rPr>
          <w:szCs w:val="28"/>
        </w:rPr>
      </w:pPr>
      <w:r>
        <w:rPr>
          <w:szCs w:val="28"/>
        </w:rPr>
        <w:t xml:space="preserve">Ежегодно проводится диспансеризация и медицинские осмотры населения. </w:t>
      </w:r>
      <w:r w:rsidRPr="0095081C">
        <w:rPr>
          <w:szCs w:val="28"/>
        </w:rPr>
        <w:t>С целью раннего выявления заболеваний в рамках профилактик</w:t>
      </w:r>
      <w:r>
        <w:rPr>
          <w:szCs w:val="28"/>
        </w:rPr>
        <w:t>и</w:t>
      </w:r>
      <w:r w:rsidRPr="0095081C">
        <w:rPr>
          <w:szCs w:val="28"/>
        </w:rPr>
        <w:t>, в 201</w:t>
      </w:r>
      <w:r>
        <w:rPr>
          <w:szCs w:val="28"/>
        </w:rPr>
        <w:t xml:space="preserve">9 году </w:t>
      </w:r>
      <w:r w:rsidRPr="0095081C">
        <w:rPr>
          <w:szCs w:val="28"/>
        </w:rPr>
        <w:t xml:space="preserve"> </w:t>
      </w:r>
      <w:r w:rsidRPr="0095081C">
        <w:rPr>
          <w:szCs w:val="28"/>
        </w:rPr>
        <w:lastRenderedPageBreak/>
        <w:t xml:space="preserve">прошли </w:t>
      </w:r>
      <w:r w:rsidRPr="000A2008">
        <w:rPr>
          <w:szCs w:val="28"/>
        </w:rPr>
        <w:t>дополнительную диспансеризацию</w:t>
      </w:r>
      <w:r>
        <w:rPr>
          <w:b/>
          <w:szCs w:val="28"/>
        </w:rPr>
        <w:t xml:space="preserve"> </w:t>
      </w:r>
      <w:r>
        <w:rPr>
          <w:szCs w:val="28"/>
        </w:rPr>
        <w:t>8340</w:t>
      </w:r>
      <w:r w:rsidRPr="0095081C">
        <w:rPr>
          <w:szCs w:val="28"/>
        </w:rPr>
        <w:t xml:space="preserve"> человека</w:t>
      </w:r>
      <w:r>
        <w:rPr>
          <w:szCs w:val="28"/>
        </w:rPr>
        <w:t xml:space="preserve"> </w:t>
      </w:r>
      <w:r w:rsidRPr="0095081C">
        <w:rPr>
          <w:szCs w:val="28"/>
        </w:rPr>
        <w:t>взрослого населения (</w:t>
      </w:r>
      <w:r>
        <w:rPr>
          <w:szCs w:val="28"/>
        </w:rPr>
        <w:t>127</w:t>
      </w:r>
      <w:r w:rsidRPr="0095081C">
        <w:rPr>
          <w:szCs w:val="28"/>
        </w:rPr>
        <w:t xml:space="preserve">% от годового плана) на  </w:t>
      </w:r>
      <w:r w:rsidRPr="0095081C">
        <w:rPr>
          <w:szCs w:val="28"/>
          <w:lang w:val="en-US"/>
        </w:rPr>
        <w:t>I</w:t>
      </w:r>
      <w:r w:rsidRPr="0095081C">
        <w:rPr>
          <w:szCs w:val="28"/>
        </w:rPr>
        <w:t xml:space="preserve"> этапе, на </w:t>
      </w:r>
      <w:r w:rsidRPr="0095081C">
        <w:rPr>
          <w:szCs w:val="28"/>
          <w:lang w:val="en-US"/>
        </w:rPr>
        <w:t>II</w:t>
      </w:r>
      <w:r w:rsidRPr="0095081C">
        <w:rPr>
          <w:szCs w:val="28"/>
        </w:rPr>
        <w:t xml:space="preserve"> этапе </w:t>
      </w:r>
      <w:r>
        <w:rPr>
          <w:szCs w:val="28"/>
        </w:rPr>
        <w:t>1200</w:t>
      </w:r>
      <w:r w:rsidRPr="0095081C">
        <w:rPr>
          <w:szCs w:val="28"/>
        </w:rPr>
        <w:t xml:space="preserve"> человек. </w:t>
      </w:r>
    </w:p>
    <w:p w:rsidR="000509D2" w:rsidRDefault="000509D2" w:rsidP="000509D2">
      <w:pPr>
        <w:pStyle w:val="ab"/>
        <w:ind w:left="0" w:firstLine="720"/>
        <w:jc w:val="both"/>
        <w:rPr>
          <w:sz w:val="28"/>
          <w:szCs w:val="28"/>
        </w:rPr>
      </w:pPr>
      <w:r w:rsidRPr="0095081C">
        <w:rPr>
          <w:sz w:val="28"/>
          <w:szCs w:val="28"/>
        </w:rPr>
        <w:t xml:space="preserve">Из числа прошедших имеют: </w:t>
      </w:r>
      <w:r>
        <w:rPr>
          <w:sz w:val="28"/>
          <w:szCs w:val="28"/>
          <w:lang w:val="en-US"/>
        </w:rPr>
        <w:t>I</w:t>
      </w:r>
      <w:r w:rsidRPr="0095081C">
        <w:rPr>
          <w:sz w:val="28"/>
          <w:szCs w:val="28"/>
        </w:rPr>
        <w:t xml:space="preserve"> гр. здоровья</w:t>
      </w:r>
      <w:r>
        <w:rPr>
          <w:sz w:val="28"/>
          <w:szCs w:val="28"/>
        </w:rPr>
        <w:t xml:space="preserve"> –10</w:t>
      </w:r>
      <w:r w:rsidRPr="0095081C">
        <w:rPr>
          <w:sz w:val="28"/>
          <w:szCs w:val="28"/>
        </w:rPr>
        <w:t xml:space="preserve">%; </w:t>
      </w:r>
      <w:r>
        <w:rPr>
          <w:sz w:val="28"/>
          <w:szCs w:val="28"/>
          <w:lang w:val="en-US"/>
        </w:rPr>
        <w:t>II</w:t>
      </w:r>
      <w:r w:rsidRPr="0095081C">
        <w:rPr>
          <w:sz w:val="28"/>
          <w:szCs w:val="28"/>
        </w:rPr>
        <w:t xml:space="preserve"> гр. здоровья-  </w:t>
      </w:r>
      <w:r>
        <w:rPr>
          <w:sz w:val="28"/>
          <w:szCs w:val="28"/>
        </w:rPr>
        <w:t>19</w:t>
      </w:r>
      <w:r w:rsidRPr="0095081C">
        <w:rPr>
          <w:sz w:val="28"/>
          <w:szCs w:val="28"/>
        </w:rPr>
        <w:t xml:space="preserve">%; </w:t>
      </w:r>
      <w:r>
        <w:rPr>
          <w:sz w:val="28"/>
          <w:szCs w:val="28"/>
          <w:lang w:val="en-US"/>
        </w:rPr>
        <w:t>III</w:t>
      </w:r>
      <w:r w:rsidRPr="0095081C">
        <w:rPr>
          <w:sz w:val="28"/>
          <w:szCs w:val="28"/>
        </w:rPr>
        <w:t xml:space="preserve"> гр. Здоровья</w:t>
      </w:r>
      <w:r w:rsidRPr="000509D2">
        <w:rPr>
          <w:sz w:val="28"/>
          <w:szCs w:val="28"/>
        </w:rPr>
        <w:t xml:space="preserve"> </w:t>
      </w:r>
      <w:r w:rsidRPr="0095081C">
        <w:rPr>
          <w:sz w:val="28"/>
          <w:szCs w:val="28"/>
        </w:rPr>
        <w:t xml:space="preserve">- </w:t>
      </w:r>
      <w:r>
        <w:rPr>
          <w:sz w:val="28"/>
          <w:szCs w:val="28"/>
        </w:rPr>
        <w:t>71</w:t>
      </w:r>
      <w:r w:rsidRPr="0095081C">
        <w:rPr>
          <w:sz w:val="28"/>
          <w:szCs w:val="28"/>
        </w:rPr>
        <w:t xml:space="preserve">%. Количество граждан с </w:t>
      </w:r>
      <w:r>
        <w:rPr>
          <w:sz w:val="28"/>
          <w:szCs w:val="28"/>
        </w:rPr>
        <w:t>в</w:t>
      </w:r>
      <w:r w:rsidRPr="0095081C">
        <w:rPr>
          <w:sz w:val="28"/>
          <w:szCs w:val="28"/>
        </w:rPr>
        <w:t xml:space="preserve">первые выявленными хроническими неинфекционными заболеваниями </w:t>
      </w:r>
      <w:r>
        <w:rPr>
          <w:sz w:val="28"/>
          <w:szCs w:val="28"/>
        </w:rPr>
        <w:t xml:space="preserve">577 </w:t>
      </w:r>
      <w:r w:rsidRPr="0095081C">
        <w:rPr>
          <w:sz w:val="28"/>
          <w:szCs w:val="28"/>
        </w:rPr>
        <w:t>(</w:t>
      </w:r>
      <w:r>
        <w:rPr>
          <w:sz w:val="28"/>
          <w:szCs w:val="28"/>
        </w:rPr>
        <w:t>7</w:t>
      </w:r>
      <w:r w:rsidRPr="0095081C">
        <w:rPr>
          <w:sz w:val="28"/>
          <w:szCs w:val="28"/>
        </w:rPr>
        <w:t xml:space="preserve">%). </w:t>
      </w:r>
      <w:r>
        <w:rPr>
          <w:sz w:val="28"/>
          <w:szCs w:val="28"/>
        </w:rPr>
        <w:t>Из числа впервые выявленных заболеваний выявлено: 42 человек</w:t>
      </w:r>
      <w:r>
        <w:rPr>
          <w:sz w:val="28"/>
          <w:szCs w:val="28"/>
          <w:lang w:val="tt-RU"/>
        </w:rPr>
        <w:t>а</w:t>
      </w:r>
      <w:r>
        <w:rPr>
          <w:sz w:val="28"/>
          <w:szCs w:val="28"/>
        </w:rPr>
        <w:t xml:space="preserve"> - новообразования, 95 человек  - болезни системы кровообращения, 14 - болезни органов дыхания, 39 - болезни органов пищеварения, 90 - с ожирением, 20 - с анемией и другие болезни.</w:t>
      </w:r>
    </w:p>
    <w:p w:rsidR="000509D2" w:rsidRPr="0095081C" w:rsidRDefault="000509D2" w:rsidP="000509D2">
      <w:pPr>
        <w:pStyle w:val="ab"/>
        <w:ind w:left="0" w:firstLine="720"/>
        <w:jc w:val="both"/>
        <w:rPr>
          <w:sz w:val="28"/>
          <w:szCs w:val="28"/>
        </w:rPr>
      </w:pPr>
      <w:r w:rsidRPr="0095081C">
        <w:rPr>
          <w:sz w:val="28"/>
          <w:szCs w:val="28"/>
        </w:rPr>
        <w:t xml:space="preserve">Для проведения качественной диспансеризации в больнице имеются все условия - современное диагностическое оборудование, врачи - специалисты, предусмотренные программой. Оплата мероприятий по диспансеризации осуществляется в рамках системы обязательного медицинского страхования. </w:t>
      </w:r>
    </w:p>
    <w:p w:rsidR="000509D2" w:rsidRDefault="000509D2" w:rsidP="000509D2">
      <w:pPr>
        <w:pStyle w:val="ab"/>
        <w:ind w:left="0" w:firstLine="720"/>
        <w:jc w:val="both"/>
        <w:rPr>
          <w:sz w:val="28"/>
          <w:szCs w:val="28"/>
        </w:rPr>
      </w:pPr>
      <w:r w:rsidRPr="0095081C">
        <w:rPr>
          <w:sz w:val="28"/>
          <w:szCs w:val="28"/>
        </w:rPr>
        <w:t xml:space="preserve">В </w:t>
      </w:r>
      <w:r>
        <w:rPr>
          <w:sz w:val="28"/>
          <w:szCs w:val="28"/>
        </w:rPr>
        <w:t>рамках  профилактических медицинских осмотров обследовано  7035 несовершеннолетних (</w:t>
      </w:r>
      <w:r w:rsidRPr="0095081C">
        <w:rPr>
          <w:sz w:val="28"/>
          <w:szCs w:val="28"/>
        </w:rPr>
        <w:t xml:space="preserve">дети-сироты </w:t>
      </w:r>
      <w:r>
        <w:rPr>
          <w:sz w:val="28"/>
          <w:szCs w:val="28"/>
        </w:rPr>
        <w:t>–  98</w:t>
      </w:r>
      <w:r w:rsidRPr="0095081C">
        <w:rPr>
          <w:sz w:val="28"/>
          <w:szCs w:val="28"/>
        </w:rPr>
        <w:t xml:space="preserve"> чел</w:t>
      </w:r>
      <w:r>
        <w:rPr>
          <w:sz w:val="28"/>
          <w:szCs w:val="28"/>
        </w:rPr>
        <w:t>овек)</w:t>
      </w:r>
      <w:r w:rsidRPr="00663BE7">
        <w:rPr>
          <w:sz w:val="28"/>
          <w:szCs w:val="28"/>
        </w:rPr>
        <w:t xml:space="preserve">. </w:t>
      </w:r>
      <w:r>
        <w:rPr>
          <w:sz w:val="28"/>
          <w:szCs w:val="28"/>
        </w:rPr>
        <w:t>Из числа прошедших имеют :1 группу здоровья - 16,9%,  2 группу здоровья - 70,1%, 3 группу здоровья - 10%, 4-5 группы здоровья- 2,1%.</w:t>
      </w:r>
    </w:p>
    <w:p w:rsidR="000509D2" w:rsidRDefault="000509D2" w:rsidP="000509D2">
      <w:pPr>
        <w:pStyle w:val="ab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 прошлого года р</w:t>
      </w:r>
      <w:r w:rsidRPr="00881D9B">
        <w:rPr>
          <w:sz w:val="28"/>
          <w:szCs w:val="28"/>
        </w:rPr>
        <w:t>еализу</w:t>
      </w:r>
      <w:r>
        <w:rPr>
          <w:sz w:val="28"/>
          <w:szCs w:val="28"/>
        </w:rPr>
        <w:t>ю</w:t>
      </w:r>
      <w:r w:rsidRPr="00881D9B">
        <w:rPr>
          <w:sz w:val="28"/>
          <w:szCs w:val="28"/>
        </w:rPr>
        <w:t>тся мероприяти</w:t>
      </w:r>
      <w:r>
        <w:rPr>
          <w:sz w:val="28"/>
          <w:szCs w:val="28"/>
        </w:rPr>
        <w:t>я</w:t>
      </w:r>
      <w:r w:rsidRPr="00881D9B">
        <w:rPr>
          <w:sz w:val="28"/>
          <w:szCs w:val="28"/>
        </w:rPr>
        <w:t>, направленн</w:t>
      </w:r>
      <w:r>
        <w:rPr>
          <w:sz w:val="28"/>
          <w:szCs w:val="28"/>
        </w:rPr>
        <w:t>ые</w:t>
      </w:r>
      <w:r w:rsidRPr="00881D9B">
        <w:rPr>
          <w:sz w:val="28"/>
          <w:szCs w:val="28"/>
        </w:rPr>
        <w:t xml:space="preserve"> на развитие </w:t>
      </w:r>
      <w:r>
        <w:rPr>
          <w:sz w:val="28"/>
          <w:szCs w:val="28"/>
        </w:rPr>
        <w:t xml:space="preserve">гериатрической помощи в районе. В рамках </w:t>
      </w:r>
      <w:r w:rsidRPr="00881D9B">
        <w:rPr>
          <w:sz w:val="28"/>
          <w:szCs w:val="28"/>
        </w:rPr>
        <w:t xml:space="preserve">регионального проекта </w:t>
      </w:r>
      <w:r>
        <w:rPr>
          <w:sz w:val="28"/>
          <w:szCs w:val="28"/>
        </w:rPr>
        <w:t>«Старшее поколение» национального проекта</w:t>
      </w:r>
      <w:r w:rsidRPr="00881D9B">
        <w:rPr>
          <w:sz w:val="28"/>
          <w:szCs w:val="28"/>
        </w:rPr>
        <w:t xml:space="preserve"> «Демография»</w:t>
      </w:r>
      <w:r w:rsidRPr="00C21DB8">
        <w:rPr>
          <w:sz w:val="28"/>
          <w:szCs w:val="28"/>
        </w:rPr>
        <w:t xml:space="preserve"> органами социальной защиты осуществляется доставка пожилых людей и инвалидов старше 65 лет, проживающих в сельской местности, в</w:t>
      </w:r>
      <w:r>
        <w:rPr>
          <w:sz w:val="28"/>
          <w:szCs w:val="28"/>
        </w:rPr>
        <w:t xml:space="preserve"> амбулатории и ЦРБ </w:t>
      </w:r>
      <w:r w:rsidRPr="008922A8">
        <w:rPr>
          <w:sz w:val="28"/>
          <w:szCs w:val="28"/>
        </w:rPr>
        <w:t>для прохождения диспансеризации на</w:t>
      </w:r>
      <w:r w:rsidRPr="008922A8">
        <w:rPr>
          <w:sz w:val="28"/>
          <w:szCs w:val="28"/>
          <w:shd w:val="clear" w:color="auto" w:fill="FFFFFF"/>
        </w:rPr>
        <w:t xml:space="preserve"> новом легковом автомобиле «LADA Largus»</w:t>
      </w:r>
      <w:r w:rsidRPr="008922A8">
        <w:rPr>
          <w:sz w:val="28"/>
          <w:szCs w:val="28"/>
        </w:rPr>
        <w:t>.</w:t>
      </w:r>
      <w:r>
        <w:rPr>
          <w:sz w:val="28"/>
          <w:szCs w:val="28"/>
        </w:rPr>
        <w:t xml:space="preserve"> Диспансеризацию и профилактические осмотры прошли 1561 пожилых граждан. Кроме того, в ЦРБ открылся гериатрический кабинет для помощи пожилым людям. </w:t>
      </w:r>
    </w:p>
    <w:p w:rsidR="000509D2" w:rsidRDefault="000509D2" w:rsidP="000509D2">
      <w:pPr>
        <w:pStyle w:val="ab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Существует необходимость формирования системы непрерывного образования граждан и медицинских специалистов по проблемам ЗОЖ,  в том числе здорового питания. Особое значение в настоящее время имеет формирование ЗОЖ у детей, подростков, молодежи и студентов, что обусловлено большой распространенностью среди них курения, а также высокой частотой выявления нерационального питания, избыточной массы тела и ожирения, низкой физической активности. </w:t>
      </w:r>
    </w:p>
    <w:p w:rsidR="000509D2" w:rsidRDefault="000509D2" w:rsidP="000509D2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Отдельного внимания заслуживают проблемы наркомании и алкоголизма. </w:t>
      </w:r>
      <w:r w:rsidRPr="00BF6E9A">
        <w:rPr>
          <w:sz w:val="28"/>
          <w:szCs w:val="28"/>
        </w:rPr>
        <w:t>На учете с наркоманией</w:t>
      </w:r>
      <w:r>
        <w:rPr>
          <w:sz w:val="28"/>
          <w:szCs w:val="28"/>
        </w:rPr>
        <w:t xml:space="preserve"> наркологическом кабинете ГАУЗ «Мамадышская ЦРБ»</w:t>
      </w:r>
      <w:r w:rsidRPr="00BF6E9A">
        <w:rPr>
          <w:sz w:val="28"/>
          <w:szCs w:val="28"/>
        </w:rPr>
        <w:t xml:space="preserve"> состоит 10</w:t>
      </w:r>
      <w:r>
        <w:rPr>
          <w:sz w:val="28"/>
          <w:szCs w:val="28"/>
        </w:rPr>
        <w:t xml:space="preserve"> </w:t>
      </w:r>
      <w:r w:rsidRPr="00BF6E9A">
        <w:rPr>
          <w:sz w:val="28"/>
          <w:szCs w:val="28"/>
        </w:rPr>
        <w:t>чел</w:t>
      </w:r>
      <w:r>
        <w:rPr>
          <w:sz w:val="28"/>
          <w:szCs w:val="28"/>
        </w:rPr>
        <w:t>овек</w:t>
      </w:r>
      <w:r w:rsidRPr="00BF6E9A">
        <w:rPr>
          <w:sz w:val="28"/>
          <w:szCs w:val="28"/>
        </w:rPr>
        <w:t>, с алкоголизмом и алкогольным психозом 305 чел</w:t>
      </w:r>
      <w:r>
        <w:rPr>
          <w:sz w:val="28"/>
          <w:szCs w:val="28"/>
        </w:rPr>
        <w:t>овек</w:t>
      </w:r>
      <w:r w:rsidRPr="00BF6E9A">
        <w:rPr>
          <w:sz w:val="28"/>
          <w:szCs w:val="28"/>
        </w:rPr>
        <w:t>, с впервые установленным диагнозом 28</w:t>
      </w:r>
      <w:r>
        <w:rPr>
          <w:sz w:val="28"/>
          <w:szCs w:val="28"/>
        </w:rPr>
        <w:t xml:space="preserve"> </w:t>
      </w:r>
      <w:r w:rsidRPr="00BF6E9A">
        <w:rPr>
          <w:sz w:val="28"/>
          <w:szCs w:val="28"/>
        </w:rPr>
        <w:t>чел</w:t>
      </w:r>
      <w:r>
        <w:rPr>
          <w:sz w:val="28"/>
          <w:szCs w:val="28"/>
        </w:rPr>
        <w:t>овек</w:t>
      </w:r>
      <w:r w:rsidRPr="00BF6E9A">
        <w:rPr>
          <w:sz w:val="28"/>
          <w:szCs w:val="28"/>
        </w:rPr>
        <w:t xml:space="preserve">. Снято с учета с диагнозом </w:t>
      </w:r>
      <w:r>
        <w:rPr>
          <w:sz w:val="28"/>
          <w:szCs w:val="28"/>
        </w:rPr>
        <w:t>«</w:t>
      </w:r>
      <w:r w:rsidRPr="00BF6E9A">
        <w:rPr>
          <w:sz w:val="28"/>
          <w:szCs w:val="28"/>
        </w:rPr>
        <w:t>хронический алкоголизм</w:t>
      </w:r>
      <w:r>
        <w:rPr>
          <w:sz w:val="28"/>
          <w:szCs w:val="28"/>
        </w:rPr>
        <w:t>»</w:t>
      </w:r>
      <w:r w:rsidRPr="00BF6E9A">
        <w:rPr>
          <w:sz w:val="28"/>
          <w:szCs w:val="28"/>
        </w:rPr>
        <w:t>: 3 чел</w:t>
      </w:r>
      <w:r>
        <w:rPr>
          <w:sz w:val="28"/>
          <w:szCs w:val="28"/>
        </w:rPr>
        <w:t>овека.</w:t>
      </w:r>
    </w:p>
    <w:p w:rsidR="000509D2" w:rsidRDefault="000509D2" w:rsidP="000509D2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Процесс повышения  мотивации населения, в  том числе детей и подростков, к ведению ЗОЖ предполагает межведомственное и многоуровневое взаимодействие с привлечением к реализации программы районных учреждений, общественных организаций, участвующих в информировании населения о факторах риска неинфекционных заболеваний и зависимостей, создании  системы  мотивации к ведению ЗОЖ и обеспечения для этого  соответствующих условий,  а также осуществлении контроля за всеми этими процессами через проведение мониторинга. Профилактические  мероприятия должны стать ключевыми в борьбе с сердечно-сосудистыми и онкологическими заболеваниями, прежде всего среди </w:t>
      </w:r>
      <w:r>
        <w:rPr>
          <w:sz w:val="28"/>
          <w:szCs w:val="28"/>
        </w:rPr>
        <w:lastRenderedPageBreak/>
        <w:t>граждан трудоспособного возраста. Один из важнейших ресурсов – проведение информационных кампаний.</w:t>
      </w:r>
    </w:p>
    <w:p w:rsidR="000509D2" w:rsidRPr="002D68EE" w:rsidRDefault="000509D2" w:rsidP="000509D2">
      <w:pPr>
        <w:pStyle w:val="ab"/>
        <w:ind w:left="0" w:firstLine="709"/>
        <w:jc w:val="both"/>
        <w:rPr>
          <w:sz w:val="28"/>
          <w:szCs w:val="28"/>
        </w:rPr>
      </w:pPr>
    </w:p>
    <w:p w:rsidR="000509D2" w:rsidRPr="00187AB1" w:rsidRDefault="000509D2" w:rsidP="000509D2">
      <w:pPr>
        <w:pStyle w:val="a3"/>
        <w:ind w:firstLine="720"/>
      </w:pPr>
    </w:p>
    <w:p w:rsidR="000509D2" w:rsidRDefault="000509D2" w:rsidP="000509D2">
      <w:pPr>
        <w:pStyle w:val="11"/>
        <w:jc w:val="center"/>
      </w:pPr>
      <w:bookmarkStart w:id="1" w:name="sub_102"/>
      <w:r w:rsidRPr="000409B8">
        <w:rPr>
          <w:sz w:val="26"/>
          <w:szCs w:val="26"/>
          <w:lang w:val="en-US"/>
        </w:rPr>
        <w:t>III</w:t>
      </w:r>
      <w:r w:rsidRPr="000409B8">
        <w:rPr>
          <w:sz w:val="26"/>
          <w:szCs w:val="26"/>
        </w:rPr>
        <w:t xml:space="preserve">. </w:t>
      </w:r>
      <w:r w:rsidRPr="009B6482">
        <w:t>Цели и задачи Программы</w:t>
      </w:r>
    </w:p>
    <w:p w:rsidR="000509D2" w:rsidRPr="009B6482" w:rsidRDefault="000509D2" w:rsidP="000509D2"/>
    <w:bookmarkEnd w:id="1"/>
    <w:p w:rsidR="000509D2" w:rsidRDefault="000509D2" w:rsidP="000509D2">
      <w:pPr>
        <w:ind w:firstLine="708"/>
        <w:jc w:val="both"/>
        <w:rPr>
          <w:sz w:val="28"/>
          <w:szCs w:val="28"/>
          <w:u w:val="single"/>
        </w:rPr>
      </w:pPr>
      <w:r w:rsidRPr="009B6482">
        <w:rPr>
          <w:sz w:val="28"/>
          <w:szCs w:val="28"/>
          <w:u w:val="single"/>
        </w:rPr>
        <w:t>Целями Программы являются</w:t>
      </w:r>
    </w:p>
    <w:p w:rsidR="000509D2" w:rsidRPr="00946608" w:rsidRDefault="000509D2" w:rsidP="000509D2">
      <w:pPr>
        <w:numPr>
          <w:ilvl w:val="3"/>
          <w:numId w:val="29"/>
        </w:numPr>
        <w:ind w:left="709"/>
        <w:jc w:val="both"/>
        <w:rPr>
          <w:sz w:val="28"/>
          <w:szCs w:val="28"/>
        </w:rPr>
      </w:pPr>
      <w:r w:rsidRPr="00946608">
        <w:rPr>
          <w:sz w:val="28"/>
          <w:szCs w:val="28"/>
        </w:rPr>
        <w:t>фор</w:t>
      </w:r>
      <w:r>
        <w:rPr>
          <w:sz w:val="28"/>
          <w:szCs w:val="28"/>
        </w:rPr>
        <w:t>мирование системы мотивации граждан к ЗОЖ, включая здоровое питание и отказ от вредных привычек;</w:t>
      </w:r>
    </w:p>
    <w:p w:rsidR="000509D2" w:rsidRPr="009B6482" w:rsidRDefault="000509D2" w:rsidP="000509D2">
      <w:pPr>
        <w:numPr>
          <w:ilvl w:val="0"/>
          <w:numId w:val="29"/>
        </w:numPr>
        <w:jc w:val="both"/>
        <w:rPr>
          <w:sz w:val="28"/>
          <w:szCs w:val="28"/>
        </w:rPr>
      </w:pPr>
      <w:r w:rsidRPr="009B6482">
        <w:rPr>
          <w:sz w:val="28"/>
          <w:szCs w:val="28"/>
        </w:rPr>
        <w:t>усиление межведомственного взаимодействия в области профилактики алкоголизма, пьянства, наркомании, табакокурения;</w:t>
      </w:r>
    </w:p>
    <w:p w:rsidR="000509D2" w:rsidRPr="009B6482" w:rsidRDefault="000509D2" w:rsidP="000509D2">
      <w:pPr>
        <w:numPr>
          <w:ilvl w:val="0"/>
          <w:numId w:val="29"/>
        </w:numPr>
        <w:jc w:val="both"/>
        <w:rPr>
          <w:sz w:val="28"/>
          <w:szCs w:val="28"/>
        </w:rPr>
      </w:pPr>
      <w:r w:rsidRPr="009B6482">
        <w:rPr>
          <w:sz w:val="28"/>
          <w:szCs w:val="28"/>
        </w:rPr>
        <w:t>создание  единой системы формирования здорового образа жизни,  сохранение и укрепление здоровья населения;</w:t>
      </w:r>
    </w:p>
    <w:p w:rsidR="000509D2" w:rsidRPr="009B6482" w:rsidRDefault="000509D2" w:rsidP="000509D2">
      <w:pPr>
        <w:numPr>
          <w:ilvl w:val="0"/>
          <w:numId w:val="29"/>
        </w:numPr>
        <w:jc w:val="both"/>
        <w:rPr>
          <w:sz w:val="28"/>
          <w:szCs w:val="28"/>
        </w:rPr>
      </w:pPr>
      <w:r w:rsidRPr="009B6482">
        <w:rPr>
          <w:sz w:val="28"/>
          <w:szCs w:val="28"/>
        </w:rPr>
        <w:t>повышение средней продолжительности и качества жизни населения</w:t>
      </w:r>
    </w:p>
    <w:p w:rsidR="000509D2" w:rsidRPr="009B6482" w:rsidRDefault="000509D2" w:rsidP="000509D2">
      <w:pPr>
        <w:ind w:left="720"/>
        <w:jc w:val="both"/>
        <w:rPr>
          <w:sz w:val="28"/>
          <w:szCs w:val="28"/>
          <w:u w:val="single"/>
        </w:rPr>
      </w:pPr>
      <w:r w:rsidRPr="009B6482">
        <w:rPr>
          <w:sz w:val="28"/>
          <w:szCs w:val="28"/>
          <w:u w:val="single"/>
        </w:rPr>
        <w:t>Задачами Программы являются:</w:t>
      </w:r>
    </w:p>
    <w:p w:rsidR="000509D2" w:rsidRPr="009B6482" w:rsidRDefault="000509D2" w:rsidP="000509D2">
      <w:pPr>
        <w:numPr>
          <w:ilvl w:val="0"/>
          <w:numId w:val="29"/>
        </w:numPr>
        <w:jc w:val="both"/>
        <w:rPr>
          <w:sz w:val="28"/>
          <w:szCs w:val="28"/>
        </w:rPr>
      </w:pPr>
      <w:r w:rsidRPr="009B6482">
        <w:rPr>
          <w:sz w:val="28"/>
          <w:szCs w:val="28"/>
        </w:rPr>
        <w:t>определение стратегии действий по формированию здорового образа жизни, снижение потребления  алкогольной продукции, пива и табака, координация различных сфер деятельности по вопросам информирования и обучения населения навыкам   профилактики заболеваний, построения индивидуальной модели поведения,   сохранения собственного здоровья.</w:t>
      </w:r>
    </w:p>
    <w:p w:rsidR="000509D2" w:rsidRPr="009B6482" w:rsidRDefault="000509D2" w:rsidP="000509D2">
      <w:pPr>
        <w:pStyle w:val="a3"/>
        <w:ind w:left="720"/>
        <w:rPr>
          <w:szCs w:val="28"/>
          <w:u w:val="single"/>
        </w:rPr>
      </w:pPr>
      <w:r w:rsidRPr="009B6482">
        <w:rPr>
          <w:szCs w:val="28"/>
          <w:u w:val="single"/>
        </w:rPr>
        <w:t xml:space="preserve">Организационные мероприятия по формированию </w:t>
      </w:r>
      <w:r w:rsidRPr="00F279C4">
        <w:rPr>
          <w:u w:val="single"/>
        </w:rPr>
        <w:t>здорового образа жизни</w:t>
      </w:r>
      <w:r w:rsidRPr="009B6482">
        <w:rPr>
          <w:szCs w:val="28"/>
          <w:u w:val="single"/>
        </w:rPr>
        <w:t>:</w:t>
      </w:r>
    </w:p>
    <w:p w:rsidR="000509D2" w:rsidRPr="009B6482" w:rsidRDefault="000509D2" w:rsidP="000509D2">
      <w:pPr>
        <w:pStyle w:val="a3"/>
        <w:numPr>
          <w:ilvl w:val="0"/>
          <w:numId w:val="29"/>
        </w:numPr>
        <w:rPr>
          <w:szCs w:val="28"/>
        </w:rPr>
      </w:pPr>
      <w:r w:rsidRPr="009B6482">
        <w:rPr>
          <w:szCs w:val="28"/>
        </w:rPr>
        <w:t xml:space="preserve">формирование движения за </w:t>
      </w:r>
      <w:r w:rsidRPr="008551DF">
        <w:t>здоров</w:t>
      </w:r>
      <w:r>
        <w:t>ый</w:t>
      </w:r>
      <w:r w:rsidRPr="008551DF">
        <w:t xml:space="preserve"> образ жизни</w:t>
      </w:r>
      <w:r w:rsidRPr="009B6482">
        <w:rPr>
          <w:szCs w:val="28"/>
        </w:rPr>
        <w:t xml:space="preserve"> в трудовых коллективах подведомственных учреждений с привлечением общественных объединений;</w:t>
      </w:r>
    </w:p>
    <w:p w:rsidR="000509D2" w:rsidRPr="009B6482" w:rsidRDefault="000509D2" w:rsidP="000509D2">
      <w:pPr>
        <w:pStyle w:val="a3"/>
        <w:numPr>
          <w:ilvl w:val="0"/>
          <w:numId w:val="29"/>
        </w:numPr>
        <w:rPr>
          <w:szCs w:val="28"/>
        </w:rPr>
      </w:pPr>
      <w:r w:rsidRPr="009B6482">
        <w:rPr>
          <w:szCs w:val="28"/>
        </w:rPr>
        <w:t>проведение мероприятий, акций</w:t>
      </w:r>
      <w:r>
        <w:rPr>
          <w:szCs w:val="28"/>
        </w:rPr>
        <w:t>,</w:t>
      </w:r>
      <w:r w:rsidRPr="009B6482">
        <w:rPr>
          <w:szCs w:val="28"/>
        </w:rPr>
        <w:t xml:space="preserve"> направленных на поднятие престижа спорта и пропаганду </w:t>
      </w:r>
      <w:r w:rsidRPr="008551DF">
        <w:t>здорового образа жизни</w:t>
      </w:r>
      <w:r w:rsidRPr="009B6482">
        <w:rPr>
          <w:szCs w:val="28"/>
        </w:rPr>
        <w:t>;</w:t>
      </w:r>
    </w:p>
    <w:p w:rsidR="000509D2" w:rsidRDefault="000509D2" w:rsidP="000509D2">
      <w:pPr>
        <w:pStyle w:val="a3"/>
        <w:numPr>
          <w:ilvl w:val="0"/>
          <w:numId w:val="29"/>
        </w:numPr>
        <w:rPr>
          <w:szCs w:val="28"/>
        </w:rPr>
      </w:pPr>
      <w:r w:rsidRPr="009B6482">
        <w:rPr>
          <w:szCs w:val="28"/>
        </w:rPr>
        <w:t xml:space="preserve">формирование </w:t>
      </w:r>
      <w:r w:rsidRPr="008551DF">
        <w:t>здорового образа жизни</w:t>
      </w:r>
      <w:r w:rsidRPr="009B6482">
        <w:rPr>
          <w:szCs w:val="28"/>
        </w:rPr>
        <w:t xml:space="preserve"> подростков и молодежи, профилактика наркомании, алкоголизма, улучшения здоровья молодежи.</w:t>
      </w:r>
    </w:p>
    <w:p w:rsidR="000509D2" w:rsidRPr="009B6482" w:rsidRDefault="000509D2" w:rsidP="000509D2">
      <w:pPr>
        <w:pStyle w:val="a3"/>
        <w:numPr>
          <w:ilvl w:val="0"/>
          <w:numId w:val="29"/>
        </w:numPr>
        <w:rPr>
          <w:szCs w:val="28"/>
        </w:rPr>
      </w:pPr>
    </w:p>
    <w:p w:rsidR="000509D2" w:rsidRDefault="000509D2" w:rsidP="000509D2">
      <w:pPr>
        <w:pStyle w:val="11"/>
        <w:jc w:val="center"/>
      </w:pPr>
      <w:bookmarkStart w:id="2" w:name="sub_103"/>
      <w:r w:rsidRPr="009B6482">
        <w:rPr>
          <w:lang w:val="en-US"/>
        </w:rPr>
        <w:t>IV</w:t>
      </w:r>
      <w:r w:rsidRPr="009B6482">
        <w:t>. Основные направления Программы</w:t>
      </w:r>
    </w:p>
    <w:p w:rsidR="000509D2" w:rsidRPr="002D68EE" w:rsidRDefault="000509D2" w:rsidP="000509D2"/>
    <w:p w:rsidR="000509D2" w:rsidRPr="009B6482" w:rsidRDefault="000509D2" w:rsidP="000509D2">
      <w:pPr>
        <w:ind w:firstLine="708"/>
        <w:jc w:val="both"/>
        <w:rPr>
          <w:sz w:val="28"/>
          <w:szCs w:val="28"/>
        </w:rPr>
      </w:pPr>
      <w:r w:rsidRPr="009B6482">
        <w:rPr>
          <w:sz w:val="28"/>
          <w:szCs w:val="28"/>
        </w:rPr>
        <w:t xml:space="preserve">Комплекс программных мероприятий предусматривает охват воспитанием </w:t>
      </w:r>
      <w:r w:rsidRPr="008551DF">
        <w:rPr>
          <w:sz w:val="28"/>
        </w:rPr>
        <w:t>здорового образа жизни</w:t>
      </w:r>
      <w:r w:rsidRPr="009B6482">
        <w:rPr>
          <w:sz w:val="28"/>
          <w:szCs w:val="28"/>
        </w:rPr>
        <w:t xml:space="preserve"> всех категорий граждан района. Однако приоритетным направлением программы является воспитание </w:t>
      </w:r>
      <w:r w:rsidRPr="008551DF">
        <w:rPr>
          <w:sz w:val="28"/>
        </w:rPr>
        <w:t>здорового образа жизни</w:t>
      </w:r>
      <w:r w:rsidRPr="009B6482">
        <w:rPr>
          <w:sz w:val="28"/>
          <w:szCs w:val="28"/>
        </w:rPr>
        <w:t xml:space="preserve"> подрастающего поколения -  детей и молодежи. При этом главный акцент делается на работу в общеобразовательных учреждениях, центрах молодежи, как интегрирующих центрах совместной воспитательной деятельности школы, семьи и общественных организаций.</w:t>
      </w:r>
    </w:p>
    <w:p w:rsidR="000509D2" w:rsidRPr="009B6482" w:rsidRDefault="000509D2" w:rsidP="000509D2">
      <w:pPr>
        <w:jc w:val="both"/>
        <w:rPr>
          <w:sz w:val="28"/>
          <w:szCs w:val="28"/>
        </w:rPr>
      </w:pPr>
    </w:p>
    <w:p w:rsidR="000509D2" w:rsidRDefault="000509D2" w:rsidP="000509D2">
      <w:pPr>
        <w:pStyle w:val="11"/>
        <w:jc w:val="center"/>
      </w:pPr>
      <w:r w:rsidRPr="009B6482">
        <w:rPr>
          <w:lang w:val="en-US"/>
        </w:rPr>
        <w:t>V</w:t>
      </w:r>
      <w:r w:rsidRPr="009B6482">
        <w:t>. Сроки и этапы реализации Программы</w:t>
      </w:r>
    </w:p>
    <w:p w:rsidR="000509D2" w:rsidRPr="002D68EE" w:rsidRDefault="000509D2" w:rsidP="000509D2"/>
    <w:bookmarkEnd w:id="2"/>
    <w:p w:rsidR="000509D2" w:rsidRDefault="000509D2" w:rsidP="000509D2">
      <w:pPr>
        <w:ind w:firstLine="708"/>
        <w:jc w:val="both"/>
        <w:rPr>
          <w:sz w:val="28"/>
          <w:szCs w:val="28"/>
        </w:rPr>
      </w:pPr>
      <w:r w:rsidRPr="009B6482">
        <w:rPr>
          <w:sz w:val="28"/>
          <w:szCs w:val="28"/>
        </w:rPr>
        <w:t xml:space="preserve">Период реализации Программы  составляет </w:t>
      </w:r>
      <w:r w:rsidRPr="00946608">
        <w:rPr>
          <w:sz w:val="28"/>
          <w:szCs w:val="28"/>
        </w:rPr>
        <w:t>2020</w:t>
      </w:r>
      <w:r w:rsidRPr="009B6482">
        <w:rPr>
          <w:sz w:val="28"/>
          <w:szCs w:val="28"/>
        </w:rPr>
        <w:t>-20</w:t>
      </w:r>
      <w:r w:rsidRPr="00946608">
        <w:rPr>
          <w:sz w:val="28"/>
          <w:szCs w:val="28"/>
        </w:rPr>
        <w:t>24</w:t>
      </w:r>
      <w:r w:rsidRPr="009B6482">
        <w:rPr>
          <w:sz w:val="28"/>
          <w:szCs w:val="28"/>
        </w:rPr>
        <w:t xml:space="preserve"> годы. Система программных мероприятий не предусматривает их разделение на этапы. Реализация всех мероприятий рассчитана на весь период действия Программы.</w:t>
      </w:r>
    </w:p>
    <w:p w:rsidR="000509D2" w:rsidRPr="009B6482" w:rsidRDefault="000509D2" w:rsidP="000509D2">
      <w:pPr>
        <w:ind w:firstLine="708"/>
        <w:jc w:val="both"/>
        <w:rPr>
          <w:sz w:val="28"/>
          <w:szCs w:val="28"/>
        </w:rPr>
      </w:pPr>
    </w:p>
    <w:p w:rsidR="000509D2" w:rsidRDefault="000509D2" w:rsidP="000509D2">
      <w:pPr>
        <w:pStyle w:val="11"/>
        <w:jc w:val="center"/>
      </w:pPr>
      <w:bookmarkStart w:id="3" w:name="sub_104"/>
      <w:r w:rsidRPr="009B6482">
        <w:rPr>
          <w:lang w:val="en-US"/>
        </w:rPr>
        <w:lastRenderedPageBreak/>
        <w:t>VI</w:t>
      </w:r>
      <w:r w:rsidRPr="009B6482">
        <w:t>. Ресурсное обеспечение Программы</w:t>
      </w:r>
    </w:p>
    <w:p w:rsidR="000509D2" w:rsidRPr="002D68EE" w:rsidRDefault="000509D2" w:rsidP="000509D2"/>
    <w:bookmarkEnd w:id="3"/>
    <w:p w:rsidR="000509D2" w:rsidRPr="009B6482" w:rsidRDefault="000509D2" w:rsidP="000509D2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482">
        <w:rPr>
          <w:rFonts w:ascii="Times New Roman" w:hAnsi="Times New Roman" w:cs="Times New Roman"/>
          <w:sz w:val="28"/>
          <w:szCs w:val="28"/>
        </w:rPr>
        <w:t>Мероприятия программы реализуются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и внебюджетных средств</w:t>
      </w:r>
      <w:r w:rsidRPr="009B6482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920499">
        <w:rPr>
          <w:rFonts w:ascii="Times New Roman" w:hAnsi="Times New Roman" w:cs="Times New Roman"/>
          <w:sz w:val="28"/>
          <w:szCs w:val="28"/>
        </w:rPr>
        <w:t>12324</w:t>
      </w:r>
      <w:r w:rsidRPr="009204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20499">
        <w:rPr>
          <w:rFonts w:ascii="Times New Roman" w:hAnsi="Times New Roman" w:cs="Times New Roman"/>
          <w:sz w:val="28"/>
          <w:szCs w:val="28"/>
        </w:rPr>
        <w:t>тыс. рублей</w:t>
      </w:r>
      <w:r w:rsidRPr="009B648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509D2" w:rsidRPr="009B6482" w:rsidRDefault="000509D2" w:rsidP="000509D2">
      <w:pPr>
        <w:pStyle w:val="a3"/>
        <w:ind w:firstLine="720"/>
        <w:rPr>
          <w:szCs w:val="28"/>
        </w:rPr>
      </w:pPr>
      <w:r w:rsidRPr="009B6482">
        <w:rPr>
          <w:szCs w:val="28"/>
        </w:rPr>
        <w:t xml:space="preserve">В ходе реализации Программы в связи с уточнением отдельных мероприятий объемы финансирования  мероприятий могут уточняться и подлежат корректировке с учетом утвержденных расходов местного бюджета. Программные мероприятия в основном осуществляются за счет текущего финансирования основной деятельности. </w:t>
      </w:r>
    </w:p>
    <w:p w:rsidR="000509D2" w:rsidRPr="009B6482" w:rsidRDefault="000509D2" w:rsidP="000509D2">
      <w:pPr>
        <w:jc w:val="both"/>
        <w:rPr>
          <w:sz w:val="28"/>
          <w:szCs w:val="28"/>
        </w:rPr>
      </w:pPr>
    </w:p>
    <w:p w:rsidR="000509D2" w:rsidRDefault="000509D2" w:rsidP="000509D2">
      <w:pPr>
        <w:rPr>
          <w:sz w:val="28"/>
        </w:rPr>
      </w:pPr>
    </w:p>
    <w:p w:rsidR="000509D2" w:rsidRDefault="000509D2" w:rsidP="000509D2">
      <w:pPr>
        <w:rPr>
          <w:sz w:val="28"/>
        </w:rPr>
      </w:pPr>
    </w:p>
    <w:p w:rsidR="000509D2" w:rsidRDefault="000509D2" w:rsidP="000509D2">
      <w:pPr>
        <w:rPr>
          <w:sz w:val="28"/>
        </w:rPr>
        <w:sectPr w:rsidR="000509D2" w:rsidSect="000509D2">
          <w:pgSz w:w="11906" w:h="16838"/>
          <w:pgMar w:top="1134" w:right="709" w:bottom="992" w:left="1276" w:header="709" w:footer="709" w:gutter="0"/>
          <w:cols w:space="720"/>
          <w:docGrid w:linePitch="272"/>
        </w:sectPr>
      </w:pPr>
    </w:p>
    <w:p w:rsidR="000509D2" w:rsidRDefault="000509D2" w:rsidP="000509D2">
      <w:pPr>
        <w:rPr>
          <w:sz w:val="28"/>
        </w:rPr>
      </w:pPr>
    </w:p>
    <w:p w:rsidR="000509D2" w:rsidRPr="009306EA" w:rsidRDefault="000509D2" w:rsidP="000509D2">
      <w:pPr>
        <w:jc w:val="center"/>
        <w:rPr>
          <w:sz w:val="28"/>
          <w:szCs w:val="28"/>
        </w:rPr>
      </w:pPr>
      <w:r w:rsidRPr="009306EA">
        <w:rPr>
          <w:sz w:val="28"/>
          <w:szCs w:val="28"/>
        </w:rPr>
        <w:t xml:space="preserve">План мероприятий по реализации  </w:t>
      </w:r>
    </w:p>
    <w:p w:rsidR="000509D2" w:rsidRPr="009306EA" w:rsidRDefault="000509D2" w:rsidP="000509D2">
      <w:pPr>
        <w:jc w:val="center"/>
        <w:rPr>
          <w:sz w:val="28"/>
          <w:szCs w:val="28"/>
        </w:rPr>
      </w:pPr>
      <w:r w:rsidRPr="009306EA">
        <w:rPr>
          <w:sz w:val="28"/>
          <w:szCs w:val="28"/>
        </w:rPr>
        <w:t>муниципальной программы «Укрепление общественного здоровья среди населения</w:t>
      </w:r>
    </w:p>
    <w:p w:rsidR="000509D2" w:rsidRPr="009306EA" w:rsidRDefault="000509D2" w:rsidP="000509D2">
      <w:pPr>
        <w:jc w:val="center"/>
        <w:rPr>
          <w:sz w:val="28"/>
          <w:szCs w:val="28"/>
        </w:rPr>
      </w:pPr>
      <w:r w:rsidRPr="009306EA">
        <w:rPr>
          <w:sz w:val="28"/>
          <w:szCs w:val="28"/>
        </w:rPr>
        <w:t>Мамадышского  муниципального района на 2020-2024 годы»</w:t>
      </w:r>
    </w:p>
    <w:p w:rsidR="000509D2" w:rsidRPr="00027EB4" w:rsidRDefault="000509D2" w:rsidP="000509D2">
      <w:pPr>
        <w:jc w:val="center"/>
        <w:rPr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4"/>
        <w:gridCol w:w="4111"/>
        <w:gridCol w:w="1701"/>
        <w:gridCol w:w="1975"/>
        <w:gridCol w:w="1842"/>
        <w:gridCol w:w="1570"/>
        <w:gridCol w:w="2683"/>
      </w:tblGrid>
      <w:tr w:rsidR="000509D2" w:rsidRPr="00042D7F" w:rsidTr="00C426E4">
        <w:tc>
          <w:tcPr>
            <w:tcW w:w="11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CA31A6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509D2" w:rsidRPr="00CA31A6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CA31A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CA31A6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CA31A6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CA31A6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CA31A6">
              <w:rPr>
                <w:rFonts w:ascii="Times New Roman" w:hAnsi="Times New Roman" w:cs="Times New Roman"/>
              </w:rPr>
              <w:t>Срок выполнения (годы)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CA31A6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CA31A6">
              <w:rPr>
                <w:rFonts w:ascii="Times New Roman" w:hAnsi="Times New Roman" w:cs="Times New Roman"/>
              </w:rPr>
              <w:t>Источники финансирования (тыс. рублей)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CA31A6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CA31A6">
              <w:rPr>
                <w:rFonts w:ascii="Times New Roman" w:hAnsi="Times New Roman" w:cs="Times New Roman"/>
              </w:rPr>
              <w:t>Исполнители</w:t>
            </w:r>
          </w:p>
        </w:tc>
      </w:tr>
      <w:tr w:rsidR="000509D2" w:rsidRPr="00027EB4" w:rsidTr="00C426E4">
        <w:tc>
          <w:tcPr>
            <w:tcW w:w="11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CA31A6" w:rsidRDefault="000509D2" w:rsidP="00C426E4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CA31A6" w:rsidRDefault="000509D2" w:rsidP="00C426E4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CA31A6" w:rsidRDefault="000509D2" w:rsidP="00C426E4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CA31A6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CA31A6">
              <w:rPr>
                <w:rFonts w:ascii="Times New Roman" w:hAnsi="Times New Roman" w:cs="Times New Roman"/>
              </w:rPr>
              <w:t xml:space="preserve">бюджет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CA31A6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CA31A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CA31A6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CA31A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CA31A6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0509D2" w:rsidRPr="00027EB4" w:rsidTr="00C426E4"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CA31A6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1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CA31A6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1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CA31A6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1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CA31A6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1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CA31A6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1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CA31A6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1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CA31A6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1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509D2" w:rsidRPr="00042D7F" w:rsidTr="00C426E4"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509D2" w:rsidRPr="00DA113D" w:rsidRDefault="000509D2" w:rsidP="00C426E4">
            <w:pPr>
              <w:pStyle w:val="11"/>
              <w:jc w:val="center"/>
              <w:rPr>
                <w:b/>
                <w:sz w:val="24"/>
                <w:szCs w:val="24"/>
              </w:rPr>
            </w:pPr>
            <w:r w:rsidRPr="00DA113D">
              <w:rPr>
                <w:sz w:val="24"/>
                <w:szCs w:val="24"/>
              </w:rPr>
              <w:t>I. Организация мероприятий по формированию здорового образа жизни</w:t>
            </w:r>
          </w:p>
        </w:tc>
      </w:tr>
      <w:tr w:rsidR="000509D2" w:rsidRPr="00DA75CE" w:rsidTr="00C426E4"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Внедрение федеральных и республиканских нормативных правовых актов и методических документов по вопросам здорового образа жизни.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2020-2024</w:t>
            </w:r>
          </w:p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9C1B58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93F74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93F74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DA75CE" w:rsidRDefault="000509D2" w:rsidP="00C426E4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Исполнительный комитет района,  ГАУЗ «Мамадышская ЦРБ»</w:t>
            </w:r>
          </w:p>
        </w:tc>
      </w:tr>
      <w:tr w:rsidR="000509D2" w:rsidRPr="00DA75CE" w:rsidTr="00C426E4"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Организация деятельности межведомственной рабочей группы по профилактике злоупотребления алкогольной продукцией, пивом, табаком и формированию здорового образа жизни среди населения в муниципальном районе.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2020-2024</w:t>
            </w:r>
          </w:p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9C1B58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93F74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93F74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DA75CE" w:rsidRDefault="000509D2" w:rsidP="00C426E4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Исполнительный комитет района, ГАУЗ «Мамадышская ЦРБ», МУ «Отдел по делам молодежи и спорту»</w:t>
            </w:r>
          </w:p>
        </w:tc>
      </w:tr>
      <w:tr w:rsidR="000509D2" w:rsidRPr="00DA75CE" w:rsidTr="00C426E4"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Организация информационно-коммуникационных кампаний, направленных на  мотивацию граждан к здоровому образу жизни, включая здоровое питание, двигательную активность и отказ от вредных привычек, для различных целевых групп населения.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2020-2024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9C1B58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93F74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93F74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DA75CE" w:rsidRDefault="000509D2" w:rsidP="00C426E4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Сектор по связям с общественностью и СМИ Исполнительного комитета района, филиал АО «Татмедиа» «Мамадышинформ</w:t>
            </w:r>
          </w:p>
          <w:p w:rsidR="000509D2" w:rsidRPr="00DA75CE" w:rsidRDefault="000509D2" w:rsidP="00C426E4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печать»</w:t>
            </w:r>
          </w:p>
        </w:tc>
      </w:tr>
      <w:tr w:rsidR="000509D2" w:rsidRPr="00DA75CE" w:rsidTr="00C426E4"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Подготовка и выпуск в эфир теле- и радио передач по актуальным вопросам пропаганды здорового образа жизни.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2020-2024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9C1B58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C1B58">
              <w:rPr>
                <w:rFonts w:ascii="Times New Roman" w:hAnsi="Times New Roman" w:cs="Times New Roman"/>
              </w:rPr>
              <w:t>330,0</w:t>
            </w:r>
          </w:p>
          <w:p w:rsidR="000509D2" w:rsidRPr="009C1B58" w:rsidRDefault="000509D2" w:rsidP="00C426E4">
            <w:pPr>
              <w:rPr>
                <w:sz w:val="22"/>
                <w:szCs w:val="22"/>
              </w:rPr>
            </w:pPr>
            <w:r w:rsidRPr="009C1B58">
              <w:rPr>
                <w:sz w:val="22"/>
                <w:szCs w:val="22"/>
              </w:rPr>
              <w:t>(12 передач на радио*2,505=30,0;</w:t>
            </w:r>
          </w:p>
          <w:p w:rsidR="000509D2" w:rsidRPr="00DA75CE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C1B58">
              <w:rPr>
                <w:rFonts w:ascii="Times New Roman" w:hAnsi="Times New Roman" w:cs="Times New Roman"/>
                <w:sz w:val="22"/>
                <w:szCs w:val="22"/>
              </w:rPr>
              <w:t xml:space="preserve">4 видеоролика на </w:t>
            </w:r>
            <w:r w:rsidRPr="009C1B5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телевидении*9,0 =36,0; 66,0т.р.*5 лет)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DA75CE" w:rsidRDefault="000509D2" w:rsidP="00C426E4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филиал АО «Татмедиа» «Мамадышинформ</w:t>
            </w:r>
          </w:p>
          <w:p w:rsidR="000509D2" w:rsidRPr="00DA75CE" w:rsidRDefault="000509D2" w:rsidP="00C426E4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печать»</w:t>
            </w:r>
          </w:p>
        </w:tc>
      </w:tr>
      <w:tr w:rsidR="000509D2" w:rsidRPr="00DA75CE" w:rsidTr="00C426E4"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lastRenderedPageBreak/>
              <w:t>1.5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Тиражирование и распространение печатной продукции (плакаты, памятки, листовки, буклеты, флайеры) для населения по вопросам формирования здорового образа жизни, в том числе здорового питания и физической активности.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2020-2024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DA75CE" w:rsidRDefault="000509D2" w:rsidP="00C426E4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Исполнительный комитет района, ГАУЗ «Мамадышская ЦРБ», МУ «Отдел по делам молодежи и спорту», ФОРПОСТ</w:t>
            </w:r>
          </w:p>
        </w:tc>
      </w:tr>
      <w:tr w:rsidR="000509D2" w:rsidRPr="00DA75CE" w:rsidTr="00C426E4"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Трансляция на информационных табло, на ведомственных плазмах внутри зданий  социальной рекламы по вопросам формирования здорового образа жизни.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2020-2024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9C1B58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93F74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93F74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DA75CE" w:rsidRDefault="000509D2" w:rsidP="00C426E4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Исполнительный комитет района, отдел территориального развития Исполнительного комитета района</w:t>
            </w:r>
          </w:p>
        </w:tc>
      </w:tr>
      <w:tr w:rsidR="000509D2" w:rsidRPr="00DA75CE" w:rsidTr="00C426E4"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Проведение тематических смотров-конкурсов по вопросам формирования здорового образа жизни (например, «Территория здоровья», «Территория, свободная от табака»).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2020-2024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93F74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DA75CE" w:rsidRDefault="000509D2" w:rsidP="00C426E4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Исполнительный комитет района, ГАУЗ «Мамадышская ЦРБ», МУ «Отдел по делам молодежи и спорту», ФОРПОСТ, МКУ «Отдел образования»</w:t>
            </w:r>
          </w:p>
        </w:tc>
      </w:tr>
      <w:tr w:rsidR="000509D2" w:rsidRPr="00DA75CE" w:rsidTr="00C426E4"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3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DA75CE">
              <w:rPr>
                <w:rFonts w:ascii="Times New Roman" w:hAnsi="Times New Roman" w:cs="Times New Roman"/>
              </w:rPr>
              <w:t>Проведение массовых тематических  профилактических акций, в том числе с учетом международных и всемирных дат, утвержденных ВОЗ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  <w:highlight w:val="lightGray"/>
              </w:rPr>
            </w:pPr>
            <w:r w:rsidRPr="00DA75CE">
              <w:rPr>
                <w:rFonts w:ascii="Times New Roman" w:hAnsi="Times New Roman" w:cs="Times New Roman"/>
              </w:rPr>
              <w:t>2020-2024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DA75CE" w:rsidRDefault="000509D2" w:rsidP="00C426E4">
            <w:pPr>
              <w:pStyle w:val="af3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DA75CE">
              <w:rPr>
                <w:rFonts w:ascii="Times New Roman" w:hAnsi="Times New Roman" w:cs="Times New Roman"/>
              </w:rPr>
              <w:t>Исполнительный комитет района, ГАУЗ Мамадышская ЦРБ»,  МУ «Отдел по делам молодежи и спорту», ФОРПОСТ, МКУ «Отдел образования»</w:t>
            </w:r>
          </w:p>
        </w:tc>
      </w:tr>
      <w:tr w:rsidR="000509D2" w:rsidRPr="00DA75CE" w:rsidTr="00C426E4"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A75CE">
              <w:rPr>
                <w:sz w:val="24"/>
                <w:szCs w:val="24"/>
              </w:rPr>
              <w:t xml:space="preserve">Поддержка проектов, идей и программ, в том числе молодежных, ориентированных на формирование личностной позиции по отношению к фактам отклоняющегося поведения, </w:t>
            </w:r>
            <w:r w:rsidRPr="00DA75CE">
              <w:rPr>
                <w:sz w:val="24"/>
                <w:szCs w:val="24"/>
              </w:rPr>
              <w:lastRenderedPageBreak/>
              <w:t>содействие в стремлении строить жизнь на принципах духовного и физического здоровья.</w:t>
            </w:r>
          </w:p>
          <w:p w:rsidR="000509D2" w:rsidRPr="00DA75CE" w:rsidRDefault="000509D2" w:rsidP="00C426E4">
            <w:pPr>
              <w:pStyle w:val="af3"/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  <w:highlight w:val="lightGray"/>
              </w:rPr>
            </w:pPr>
            <w:r w:rsidRPr="00DA75CE">
              <w:rPr>
                <w:rFonts w:ascii="Times New Roman" w:hAnsi="Times New Roman" w:cs="Times New Roman"/>
              </w:rPr>
              <w:lastRenderedPageBreak/>
              <w:t>2020-2024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  <w:p w:rsidR="000509D2" w:rsidRPr="00561107" w:rsidRDefault="000509D2" w:rsidP="00C426E4">
            <w:pPr>
              <w:jc w:val="center"/>
              <w:rPr>
                <w:sz w:val="24"/>
                <w:szCs w:val="24"/>
              </w:rPr>
            </w:pPr>
            <w:r w:rsidRPr="00561107">
              <w:rPr>
                <w:sz w:val="24"/>
                <w:szCs w:val="24"/>
              </w:rPr>
              <w:t>(1 место-10,0; 2м-7,0; 3м.-5,0 =22,0*5)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DA75CE" w:rsidRDefault="000509D2" w:rsidP="00C426E4">
            <w:pPr>
              <w:pStyle w:val="af3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DA75CE">
              <w:rPr>
                <w:rFonts w:ascii="Times New Roman" w:hAnsi="Times New Roman" w:cs="Times New Roman"/>
              </w:rPr>
              <w:t>МКУ «Отдел образования»</w:t>
            </w:r>
          </w:p>
        </w:tc>
      </w:tr>
      <w:tr w:rsidR="000509D2" w:rsidRPr="00DA75CE" w:rsidTr="00C426E4"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lastRenderedPageBreak/>
              <w:t>1.10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A75CE">
              <w:rPr>
                <w:sz w:val="24"/>
                <w:szCs w:val="24"/>
              </w:rPr>
              <w:t>Организация и проведение смотров-конкурсов среди образовательных организаций, иных организаций и  предприятий на лучшие практики по здоровому образу жизни.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2020-2024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 (1место-5,0; 2м-3,0; 3м.-2,0 =10,0*5)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DA75CE" w:rsidRDefault="000509D2" w:rsidP="00C426E4">
            <w:pPr>
              <w:pStyle w:val="af3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DA75CE">
              <w:rPr>
                <w:rFonts w:ascii="Times New Roman" w:hAnsi="Times New Roman" w:cs="Times New Roman"/>
              </w:rPr>
              <w:t>МКУ «Отдел образования»</w:t>
            </w:r>
          </w:p>
        </w:tc>
      </w:tr>
      <w:tr w:rsidR="000509D2" w:rsidRPr="00DA75CE" w:rsidTr="00C426E4"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3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DA75CE">
              <w:rPr>
                <w:rFonts w:ascii="Times New Roman" w:hAnsi="Times New Roman" w:cs="Times New Roman"/>
              </w:rPr>
              <w:t>Проведение лекций, опросов (анкетирования), раздачи памяток в трудовых коллективах подведомственных учреждениях (организациях) с привлечением общественных объединений.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2020-2024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DA75CE" w:rsidRDefault="000509D2" w:rsidP="00C426E4">
            <w:pPr>
              <w:pStyle w:val="af3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DA75CE">
              <w:rPr>
                <w:rFonts w:ascii="Times New Roman" w:hAnsi="Times New Roman" w:cs="Times New Roman"/>
              </w:rPr>
              <w:t>Исполнительный комитет района, МУ «Отдел по делам молодежи и спорту», МКУ «Отдел образования»</w:t>
            </w:r>
          </w:p>
        </w:tc>
      </w:tr>
      <w:tr w:rsidR="000509D2" w:rsidRPr="00DA75CE" w:rsidTr="00C426E4">
        <w:trPr>
          <w:trHeight w:val="302"/>
        </w:trPr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3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DA75CE">
              <w:rPr>
                <w:rFonts w:ascii="Times New Roman" w:hAnsi="Times New Roman" w:cs="Times New Roman"/>
              </w:rPr>
              <w:t>Выявление деструктивных групп, действующих в социальных сетях.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  <w:highlight w:val="lightGray"/>
              </w:rPr>
            </w:pPr>
            <w:r w:rsidRPr="00DA75CE">
              <w:rPr>
                <w:rFonts w:ascii="Times New Roman" w:hAnsi="Times New Roman" w:cs="Times New Roman"/>
              </w:rPr>
              <w:t>2020-2024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DA75CE" w:rsidRDefault="000509D2" w:rsidP="00C426E4">
            <w:pPr>
              <w:pStyle w:val="af3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DA75CE">
              <w:rPr>
                <w:rFonts w:ascii="Times New Roman" w:hAnsi="Times New Roman" w:cs="Times New Roman"/>
              </w:rPr>
              <w:t>«Отдел по делам молодежи и спорту», ФОРПОСТ</w:t>
            </w:r>
          </w:p>
        </w:tc>
      </w:tr>
      <w:tr w:rsidR="000509D2" w:rsidRPr="00DA75CE" w:rsidTr="00C426E4"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both"/>
              <w:rPr>
                <w:color w:val="000000"/>
                <w:sz w:val="24"/>
                <w:szCs w:val="24"/>
              </w:rPr>
            </w:pPr>
            <w:r w:rsidRPr="00DA75CE">
              <w:rPr>
                <w:sz w:val="24"/>
                <w:szCs w:val="24"/>
              </w:rPr>
              <w:t>Развитие форм семейного отдыха и семейного досуга, формирование нравственно-эстетических ценностей семьи, культурных традиций.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  <w:highlight w:val="lightGray"/>
              </w:rPr>
            </w:pPr>
            <w:r w:rsidRPr="00DA75CE">
              <w:rPr>
                <w:rFonts w:ascii="Times New Roman" w:hAnsi="Times New Roman" w:cs="Times New Roman"/>
              </w:rPr>
              <w:t>2020-2024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  <w:r w:rsidRPr="00883917">
              <w:rPr>
                <w:sz w:val="24"/>
                <w:szCs w:val="24"/>
              </w:rPr>
              <w:t>Исполнительный комитет района, МУ «Отдел по делам молодежи и спорту», МКУ «Отдел образования»</w:t>
            </w:r>
            <w:r>
              <w:rPr>
                <w:sz w:val="24"/>
                <w:szCs w:val="24"/>
              </w:rPr>
              <w:t>, МКУ «Отдел культуры»</w:t>
            </w:r>
          </w:p>
        </w:tc>
      </w:tr>
      <w:tr w:rsidR="000509D2" w:rsidRPr="00DA75CE" w:rsidTr="00C426E4"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  <w:r w:rsidRPr="00DA75CE">
              <w:rPr>
                <w:sz w:val="24"/>
                <w:szCs w:val="24"/>
              </w:rPr>
              <w:t>Проведение профилактической работы с родителями и иными законными представителями несовершеннолетних по разъяснению им возможных уголовно-правовых последствий за неисполнение обязанностей по содержанию и воспитанию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2020-2024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  <w:r w:rsidRPr="00883917">
              <w:rPr>
                <w:sz w:val="24"/>
                <w:szCs w:val="24"/>
              </w:rPr>
              <w:t>МКУ «Отдел образования»</w:t>
            </w:r>
            <w:r>
              <w:rPr>
                <w:sz w:val="24"/>
                <w:szCs w:val="24"/>
              </w:rPr>
              <w:t>,  КЦСОН «Забота», ПДН, КДН и ЗП</w:t>
            </w:r>
          </w:p>
        </w:tc>
      </w:tr>
      <w:tr w:rsidR="000509D2" w:rsidRPr="00DA75CE" w:rsidTr="00C426E4"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lastRenderedPageBreak/>
              <w:t>1.15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0"/>
              <w:spacing w:before="0" w:beforeAutospacing="0" w:after="0" w:afterAutospacing="0"/>
              <w:ind w:left="40" w:right="40"/>
              <w:jc w:val="both"/>
              <w:textAlignment w:val="baseline"/>
              <w:rPr>
                <w:color w:val="000000"/>
              </w:rPr>
            </w:pPr>
            <w:r w:rsidRPr="00DA75CE">
              <w:t>Содействие всестороннему развитию детей, реализации личности ребенка в интересах общества.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left"/>
              <w:rPr>
                <w:rFonts w:ascii="Times New Roman" w:hAnsi="Times New Roman" w:cs="Times New Roman"/>
                <w:highlight w:val="lightGray"/>
              </w:rPr>
            </w:pPr>
            <w:r w:rsidRPr="00DA75CE">
              <w:rPr>
                <w:rFonts w:ascii="Times New Roman" w:hAnsi="Times New Roman" w:cs="Times New Roman"/>
              </w:rPr>
              <w:t>2020-2024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30496E" w:rsidRDefault="000509D2" w:rsidP="00C426E4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30496E">
              <w:rPr>
                <w:rFonts w:ascii="Times New Roman" w:hAnsi="Times New Roman" w:cs="Times New Roman"/>
              </w:rPr>
              <w:t>МКУ «Отдел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509D2" w:rsidRPr="00DA75CE" w:rsidTr="00C426E4">
        <w:trPr>
          <w:trHeight w:val="423"/>
        </w:trPr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1.16.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spacing w:after="60"/>
              <w:jc w:val="both"/>
              <w:rPr>
                <w:sz w:val="24"/>
                <w:szCs w:val="24"/>
              </w:rPr>
            </w:pPr>
            <w:r w:rsidRPr="00DA75CE">
              <w:rPr>
                <w:sz w:val="24"/>
                <w:szCs w:val="24"/>
              </w:rPr>
              <w:t xml:space="preserve">Организация и проведение акции </w:t>
            </w:r>
            <w:r>
              <w:rPr>
                <w:sz w:val="24"/>
                <w:szCs w:val="24"/>
              </w:rPr>
              <w:t xml:space="preserve">в </w:t>
            </w:r>
            <w:r w:rsidRPr="00DA75CE">
              <w:rPr>
                <w:sz w:val="24"/>
                <w:szCs w:val="24"/>
              </w:rPr>
              <w:t>рамках проведения дня без табака и Международного дня борьбы с наркоманией и незаконным оборотом наркотиков (распространение памяток и буклетов)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  <w:highlight w:val="lightGray"/>
              </w:rPr>
            </w:pPr>
            <w:r w:rsidRPr="00DA75CE">
              <w:rPr>
                <w:rFonts w:ascii="Times New Roman" w:hAnsi="Times New Roman" w:cs="Times New Roman"/>
              </w:rPr>
              <w:t>2020-2024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 (2,0*5)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DA75CE" w:rsidRDefault="000509D2" w:rsidP="00C426E4">
            <w:pPr>
              <w:pStyle w:val="af3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30496E">
              <w:rPr>
                <w:rFonts w:ascii="Times New Roman" w:hAnsi="Times New Roman" w:cs="Times New Roman"/>
              </w:rPr>
              <w:t>МКУ «Отдел образования</w:t>
            </w:r>
            <w:r>
              <w:rPr>
                <w:rFonts w:ascii="Times New Roman" w:hAnsi="Times New Roman" w:cs="Times New Roman"/>
              </w:rPr>
              <w:t xml:space="preserve">», КЦСОН «Забота», </w:t>
            </w:r>
            <w:r w:rsidRPr="0030496E">
              <w:rPr>
                <w:rFonts w:ascii="Times New Roman" w:hAnsi="Times New Roman" w:cs="Times New Roman"/>
              </w:rPr>
              <w:t>МУ «Отдел по делам молодежи и спорту»</w:t>
            </w:r>
          </w:p>
        </w:tc>
      </w:tr>
      <w:tr w:rsidR="000509D2" w:rsidRPr="00DA75CE" w:rsidTr="00C426E4"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  <w:r w:rsidRPr="00DA75CE">
              <w:rPr>
                <w:sz w:val="24"/>
                <w:szCs w:val="24"/>
              </w:rPr>
              <w:t xml:space="preserve">В рамках формирования здорового образа жизни, организация и проведение  </w:t>
            </w:r>
            <w:r>
              <w:rPr>
                <w:sz w:val="24"/>
                <w:szCs w:val="24"/>
              </w:rPr>
              <w:t>пришкольных</w:t>
            </w:r>
            <w:r w:rsidRPr="00DA75CE">
              <w:rPr>
                <w:sz w:val="24"/>
                <w:szCs w:val="24"/>
              </w:rPr>
              <w:t xml:space="preserve"> лагерей в период летних каникул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2020-2024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10592,0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  <w:r w:rsidRPr="0030496E">
              <w:rPr>
                <w:sz w:val="24"/>
                <w:szCs w:val="24"/>
              </w:rPr>
              <w:t>МКУ «Отдел образования</w:t>
            </w:r>
            <w:r>
              <w:t xml:space="preserve">» </w:t>
            </w:r>
          </w:p>
        </w:tc>
      </w:tr>
      <w:tr w:rsidR="000509D2" w:rsidRPr="00DA75CE" w:rsidTr="00C426E4">
        <w:trPr>
          <w:trHeight w:val="876"/>
        </w:trPr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  <w:r w:rsidRPr="00DA75CE">
              <w:rPr>
                <w:sz w:val="24"/>
                <w:szCs w:val="24"/>
              </w:rPr>
              <w:t>Организация спортивных семейных мероприятий   на открытых площадках в период весна-осень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left"/>
              <w:rPr>
                <w:rFonts w:ascii="Times New Roman" w:hAnsi="Times New Roman" w:cs="Times New Roman"/>
                <w:highlight w:val="lightGray"/>
              </w:rPr>
            </w:pPr>
            <w:r w:rsidRPr="00DA75CE">
              <w:rPr>
                <w:rFonts w:ascii="Times New Roman" w:hAnsi="Times New Roman" w:cs="Times New Roman"/>
              </w:rPr>
              <w:t>2020-2024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  <w:r w:rsidRPr="0030496E">
              <w:rPr>
                <w:sz w:val="24"/>
                <w:szCs w:val="24"/>
              </w:rPr>
              <w:t>МУ «Отдел по делам молодежи и спорту»</w:t>
            </w:r>
          </w:p>
        </w:tc>
      </w:tr>
      <w:tr w:rsidR="000509D2" w:rsidRPr="00DA75CE" w:rsidTr="00C426E4">
        <w:trPr>
          <w:trHeight w:val="407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509D2" w:rsidRDefault="000509D2" w:rsidP="00C426E4">
            <w:pPr>
              <w:jc w:val="center"/>
              <w:rPr>
                <w:sz w:val="24"/>
                <w:szCs w:val="24"/>
              </w:rPr>
            </w:pPr>
            <w:r w:rsidRPr="00DA75CE">
              <w:rPr>
                <w:sz w:val="24"/>
                <w:szCs w:val="24"/>
              </w:rPr>
              <w:t xml:space="preserve">II. Формирование движения за здоровый образ жизни </w:t>
            </w:r>
          </w:p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  <w:r w:rsidRPr="00DA75CE">
              <w:rPr>
                <w:sz w:val="24"/>
                <w:szCs w:val="24"/>
              </w:rPr>
              <w:t>в трудовых коллективах, учреждениях (организациях) с привлечением общественных объединений</w:t>
            </w:r>
          </w:p>
        </w:tc>
      </w:tr>
      <w:tr w:rsidR="000509D2" w:rsidRPr="00DA75CE" w:rsidTr="00C426E4">
        <w:trPr>
          <w:trHeight w:val="876"/>
        </w:trPr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  <w:r w:rsidRPr="00DA75CE">
              <w:rPr>
                <w:sz w:val="24"/>
                <w:szCs w:val="24"/>
              </w:rPr>
              <w:t>Внедрение на предприятиях и организациях производственной гимнастики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2020-2024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  <w:r w:rsidRPr="0030496E">
              <w:rPr>
                <w:sz w:val="24"/>
                <w:szCs w:val="24"/>
              </w:rPr>
              <w:t>МУ «Отдел по делам молодежи и спорту»</w:t>
            </w:r>
            <w:r>
              <w:rPr>
                <w:sz w:val="24"/>
                <w:szCs w:val="24"/>
              </w:rPr>
              <w:t xml:space="preserve">, отдел территориального развития Исполнительного комитета </w:t>
            </w:r>
          </w:p>
        </w:tc>
      </w:tr>
      <w:tr w:rsidR="000509D2" w:rsidRPr="00DA75CE" w:rsidTr="00C426E4">
        <w:trPr>
          <w:trHeight w:val="876"/>
        </w:trPr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  <w:r w:rsidRPr="00DA75CE">
              <w:rPr>
                <w:sz w:val="24"/>
                <w:szCs w:val="24"/>
              </w:rPr>
              <w:t>Создание рубрики по вопросам  здорового образа жизни.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left"/>
              <w:rPr>
                <w:rFonts w:ascii="Times New Roman" w:hAnsi="Times New Roman" w:cs="Times New Roman"/>
                <w:highlight w:val="lightGray"/>
              </w:rPr>
            </w:pPr>
            <w:r w:rsidRPr="00DA75CE">
              <w:rPr>
                <w:rFonts w:ascii="Times New Roman" w:hAnsi="Times New Roman" w:cs="Times New Roman"/>
              </w:rPr>
              <w:t>2020-2024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204,0</w:t>
            </w:r>
          </w:p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публ.в газете в м-ц*12*3,4*5)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DA75CE" w:rsidRDefault="000509D2" w:rsidP="00C426E4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DA75CE">
              <w:rPr>
                <w:rFonts w:ascii="Times New Roman" w:hAnsi="Times New Roman" w:cs="Times New Roman"/>
              </w:rPr>
              <w:t>илиал АО «Татмедиа» «Мамадышинформ</w:t>
            </w:r>
          </w:p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  <w:r w:rsidRPr="00DA75CE">
              <w:rPr>
                <w:sz w:val="24"/>
                <w:szCs w:val="24"/>
              </w:rPr>
              <w:t>печать»</w:t>
            </w:r>
            <w:r>
              <w:rPr>
                <w:sz w:val="24"/>
                <w:szCs w:val="24"/>
              </w:rPr>
              <w:t>,  газета «Нократ»  («Вятка»)</w:t>
            </w:r>
          </w:p>
        </w:tc>
      </w:tr>
      <w:tr w:rsidR="000509D2" w:rsidRPr="00DA75CE" w:rsidTr="00C426E4">
        <w:trPr>
          <w:trHeight w:val="420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  <w:r w:rsidRPr="00DA75CE">
              <w:rPr>
                <w:sz w:val="24"/>
                <w:szCs w:val="24"/>
                <w:lang w:val="en-US"/>
              </w:rPr>
              <w:t>III</w:t>
            </w:r>
            <w:r w:rsidRPr="00DA75CE">
              <w:rPr>
                <w:sz w:val="24"/>
                <w:szCs w:val="24"/>
              </w:rPr>
              <w:t>. Мероприятия по снижению масштабов злоупотребления алкогольной  продукцией и профилактике алкоголизма</w:t>
            </w:r>
          </w:p>
        </w:tc>
      </w:tr>
      <w:tr w:rsidR="000509D2" w:rsidRPr="00DA75CE" w:rsidTr="00C426E4">
        <w:trPr>
          <w:trHeight w:val="278"/>
        </w:trPr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  <w:r w:rsidRPr="00DA75CE">
              <w:rPr>
                <w:sz w:val="24"/>
                <w:szCs w:val="24"/>
              </w:rPr>
              <w:t xml:space="preserve">Контрольно-надзорные мероприятия по соблюдению федеральных и республиканских нормативных правовых актов, регламентирующих </w:t>
            </w:r>
            <w:r w:rsidRPr="00DA75CE">
              <w:rPr>
                <w:sz w:val="24"/>
                <w:szCs w:val="24"/>
              </w:rPr>
              <w:lastRenderedPageBreak/>
              <w:t>порядок, в том числе ограничения, реализации спиртосодержащей продукции.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lastRenderedPageBreak/>
              <w:t>2020-2024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30496E" w:rsidRDefault="000509D2" w:rsidP="00C426E4">
            <w:pPr>
              <w:jc w:val="both"/>
              <w:rPr>
                <w:i/>
                <w:sz w:val="24"/>
                <w:szCs w:val="24"/>
              </w:rPr>
            </w:pPr>
            <w:r w:rsidRPr="0030496E">
              <w:rPr>
                <w:sz w:val="24"/>
                <w:szCs w:val="24"/>
              </w:rPr>
              <w:t>Отдел МВД РФ по РТ в Мамадышском районе,</w:t>
            </w:r>
            <w:r w:rsidRPr="0030496E">
              <w:rPr>
                <w:i/>
                <w:sz w:val="24"/>
                <w:szCs w:val="24"/>
              </w:rPr>
              <w:t xml:space="preserve"> </w:t>
            </w:r>
            <w:r w:rsidRPr="0030496E">
              <w:rPr>
                <w:rStyle w:val="af5"/>
                <w:bCs/>
                <w:i w:val="0"/>
                <w:sz w:val="24"/>
                <w:szCs w:val="24"/>
              </w:rPr>
              <w:t xml:space="preserve">Набережночелнинский территориальный </w:t>
            </w:r>
            <w:r w:rsidRPr="0030496E">
              <w:rPr>
                <w:rStyle w:val="af5"/>
                <w:bCs/>
                <w:i w:val="0"/>
                <w:sz w:val="24"/>
                <w:szCs w:val="24"/>
              </w:rPr>
              <w:lastRenderedPageBreak/>
              <w:t>орган Госалкогольинспекции РТ</w:t>
            </w:r>
          </w:p>
        </w:tc>
      </w:tr>
      <w:tr w:rsidR="000509D2" w:rsidRPr="00DA75CE" w:rsidTr="00C426E4">
        <w:trPr>
          <w:trHeight w:val="876"/>
        </w:trPr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rPr>
                <w:sz w:val="24"/>
                <w:szCs w:val="24"/>
              </w:rPr>
            </w:pPr>
            <w:r w:rsidRPr="00DA75CE">
              <w:rPr>
                <w:sz w:val="24"/>
                <w:szCs w:val="24"/>
              </w:rPr>
              <w:t>Взаимодействие и сотрудничество с учреждениями социальной сферы, образования, культуры, здравоохранения,  представителями бизнеса, руководителями сельхозпредприятий, общественными и социально ориентированными некоммерческими организациями, религиозными конфессиями по вопросам снижения злоупотребления алкогольной продукцией.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2020-2024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  <w:r w:rsidRPr="00DA75CE">
              <w:rPr>
                <w:sz w:val="24"/>
                <w:szCs w:val="24"/>
              </w:rPr>
              <w:t>Исполнительный комитет района</w:t>
            </w:r>
          </w:p>
        </w:tc>
      </w:tr>
      <w:tr w:rsidR="000509D2" w:rsidRPr="00DA75CE" w:rsidTr="00C426E4">
        <w:trPr>
          <w:trHeight w:val="876"/>
        </w:trPr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  <w:r w:rsidRPr="00DA75CE">
              <w:rPr>
                <w:sz w:val="24"/>
                <w:szCs w:val="24"/>
              </w:rPr>
              <w:t>Проведение профилактических мероприятий, направленных на пресечение несанкционированной торговли, в том числе фальсифицированной алкогольной продукцией из личных хозяйств, выявление каналов поставок и сбыта фальсифицированной алкогольной продукции, пресечение фактов самогоноварения.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2020-2024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  <w:r w:rsidRPr="00DA75CE">
              <w:rPr>
                <w:sz w:val="24"/>
                <w:szCs w:val="24"/>
              </w:rPr>
              <w:t>Отдел МВД РФ по РТ в Мамадышском районе (по согласованию)</w:t>
            </w:r>
          </w:p>
        </w:tc>
      </w:tr>
      <w:tr w:rsidR="000509D2" w:rsidRPr="00DA75CE" w:rsidTr="00C426E4">
        <w:trPr>
          <w:trHeight w:val="876"/>
        </w:trPr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  <w:r w:rsidRPr="00DA75CE">
              <w:rPr>
                <w:color w:val="000000"/>
                <w:sz w:val="24"/>
                <w:szCs w:val="24"/>
              </w:rPr>
              <w:t>Организация деятельности м</w:t>
            </w:r>
            <w:r w:rsidRPr="00DA75CE">
              <w:rPr>
                <w:bCs/>
                <w:sz w:val="24"/>
                <w:szCs w:val="24"/>
              </w:rPr>
              <w:t>ежведомственной районной комиссии по пресечению незаконного оборота алкогольной продукции в  Мамадышском муниципальном районе.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2020-2024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  <w:r w:rsidRPr="00DA75CE">
              <w:rPr>
                <w:sz w:val="24"/>
                <w:szCs w:val="24"/>
              </w:rPr>
              <w:t>Отдел территориального развития Исполнительного комитета, ГАУЗ «Мамадышская</w:t>
            </w:r>
            <w:r>
              <w:rPr>
                <w:sz w:val="24"/>
                <w:szCs w:val="24"/>
              </w:rPr>
              <w:t xml:space="preserve"> </w:t>
            </w:r>
            <w:r w:rsidRPr="00DA75CE">
              <w:rPr>
                <w:sz w:val="24"/>
                <w:szCs w:val="24"/>
              </w:rPr>
              <w:t>ЦРБ», Отдел МВД РФ по РТ в Мамадышском районе (по согласованию)</w:t>
            </w:r>
          </w:p>
        </w:tc>
      </w:tr>
      <w:tr w:rsidR="000509D2" w:rsidRPr="00DA75CE" w:rsidTr="00C426E4">
        <w:trPr>
          <w:trHeight w:val="876"/>
        </w:trPr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lastRenderedPageBreak/>
              <w:t>3.5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  <w:r w:rsidRPr="00DA75CE">
              <w:rPr>
                <w:sz w:val="24"/>
                <w:szCs w:val="24"/>
              </w:rPr>
              <w:t>Ограничение употребления алкогольных напитков при проведении спортивных и культурно-зрелищных мероприятий.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2020-2024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  <w:r w:rsidRPr="00DA75CE">
              <w:rPr>
                <w:sz w:val="24"/>
                <w:szCs w:val="24"/>
              </w:rPr>
              <w:t>Отдел территориального развития Исполнительного комитета</w:t>
            </w:r>
            <w:r>
              <w:rPr>
                <w:sz w:val="24"/>
                <w:szCs w:val="24"/>
              </w:rPr>
              <w:t xml:space="preserve">, </w:t>
            </w:r>
            <w:r w:rsidRPr="0030496E">
              <w:rPr>
                <w:sz w:val="24"/>
                <w:szCs w:val="24"/>
              </w:rPr>
              <w:t>МУ «Отдел по делам молодежи и спорту»</w:t>
            </w:r>
          </w:p>
        </w:tc>
      </w:tr>
      <w:tr w:rsidR="000509D2" w:rsidRPr="00DA75CE" w:rsidTr="00C426E4">
        <w:trPr>
          <w:trHeight w:val="876"/>
        </w:trPr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  <w:r w:rsidRPr="00DA75CE">
              <w:rPr>
                <w:sz w:val="24"/>
                <w:szCs w:val="24"/>
              </w:rPr>
              <w:t>Освещение негативных последствий употребления алкогольной продукции, пива и спиртосодержащих жидкостей в средствах массовой информации, сети интернет.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2020-2024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48,0 </w:t>
            </w:r>
          </w:p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 публ.на сайте в м-ц*12*0,4*5)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DA75CE" w:rsidRDefault="000509D2" w:rsidP="00C426E4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Сектор по связям с общественностью и СМИ Исполнительного комитета района, филиал АО «Татмедиа» «Мамадышинформ</w:t>
            </w:r>
          </w:p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  <w:r w:rsidRPr="00DA75CE">
              <w:rPr>
                <w:sz w:val="24"/>
                <w:szCs w:val="24"/>
              </w:rPr>
              <w:t>печать»</w:t>
            </w:r>
          </w:p>
        </w:tc>
      </w:tr>
      <w:tr w:rsidR="000509D2" w:rsidRPr="00DA75CE" w:rsidTr="00C426E4">
        <w:trPr>
          <w:trHeight w:val="329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509D2" w:rsidRPr="00DA75CE" w:rsidRDefault="000509D2" w:rsidP="00C426E4">
            <w:pPr>
              <w:widowControl w:val="0"/>
              <w:jc w:val="center"/>
              <w:rPr>
                <w:sz w:val="24"/>
                <w:szCs w:val="24"/>
              </w:rPr>
            </w:pPr>
            <w:r w:rsidRPr="00DA75CE">
              <w:rPr>
                <w:sz w:val="24"/>
                <w:szCs w:val="24"/>
                <w:lang w:val="en-US"/>
              </w:rPr>
              <w:t>IV</w:t>
            </w:r>
            <w:r w:rsidRPr="00DA75CE">
              <w:rPr>
                <w:sz w:val="24"/>
                <w:szCs w:val="24"/>
              </w:rPr>
              <w:t>. Соблюдение требований Федерального закона от 23.02.2013 № 15-ФЗ «Об охране здоровья</w:t>
            </w:r>
          </w:p>
          <w:p w:rsidR="000509D2" w:rsidRPr="00DA75CE" w:rsidRDefault="000509D2" w:rsidP="00C426E4">
            <w:pPr>
              <w:widowControl w:val="0"/>
              <w:jc w:val="center"/>
              <w:rPr>
                <w:sz w:val="24"/>
                <w:szCs w:val="24"/>
              </w:rPr>
            </w:pPr>
            <w:r w:rsidRPr="00DA75CE">
              <w:rPr>
                <w:sz w:val="24"/>
                <w:szCs w:val="24"/>
              </w:rPr>
              <w:t>граждан от воздействия окружающего табачного дыма и последствий потребления табака»</w:t>
            </w:r>
          </w:p>
        </w:tc>
      </w:tr>
      <w:tr w:rsidR="000509D2" w:rsidRPr="00DA75CE" w:rsidTr="00C426E4">
        <w:trPr>
          <w:trHeight w:val="329"/>
        </w:trPr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  <w:r w:rsidRPr="00DA75CE">
              <w:rPr>
                <w:sz w:val="24"/>
                <w:szCs w:val="24"/>
              </w:rPr>
              <w:t xml:space="preserve">Мероприятия по организации и контролю реализации Федерального закона от 23 февраля 2013 года № 15-ФЗ «Об охране здоровья граждан от воздействия окружающего табачного дыма и последствий потребления табака».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2020-2024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  <w:r w:rsidRPr="00DA75CE">
              <w:rPr>
                <w:sz w:val="24"/>
                <w:szCs w:val="24"/>
              </w:rPr>
              <w:t>Отдел МВД РФ по РТ в Мамадышском районе</w:t>
            </w:r>
          </w:p>
        </w:tc>
      </w:tr>
      <w:tr w:rsidR="000509D2" w:rsidRPr="00DA75CE" w:rsidTr="00C426E4">
        <w:trPr>
          <w:trHeight w:val="329"/>
        </w:trPr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  <w:r w:rsidRPr="00DA75CE">
              <w:rPr>
                <w:sz w:val="24"/>
                <w:szCs w:val="24"/>
              </w:rPr>
              <w:t>Взаимодействие и сотрудничество с учреждениями социальной сферы, образования, культуры, здравоохранения,  представителями бизнеса, руководителями сельхозпредприятий, общественными и социально ориентированными некоммерческими организациями, религиозными конфессиями по вопросам снижения распространенности  курения.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2020-2024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  <w:r w:rsidRPr="00DA75CE">
              <w:rPr>
                <w:sz w:val="24"/>
                <w:szCs w:val="24"/>
              </w:rPr>
              <w:t>Исполнительный комитет района</w:t>
            </w:r>
          </w:p>
        </w:tc>
      </w:tr>
      <w:tr w:rsidR="000509D2" w:rsidRPr="00DA75CE" w:rsidTr="00C426E4">
        <w:trPr>
          <w:trHeight w:val="329"/>
        </w:trPr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509D2" w:rsidRPr="00DA75CE" w:rsidRDefault="000509D2" w:rsidP="00C426E4">
            <w:pPr>
              <w:widowControl w:val="0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A75CE">
              <w:rPr>
                <w:bCs/>
                <w:sz w:val="24"/>
                <w:szCs w:val="24"/>
                <w:lang w:val="en-US"/>
              </w:rPr>
              <w:t>V</w:t>
            </w:r>
            <w:r w:rsidRPr="00DA75CE">
              <w:rPr>
                <w:bCs/>
                <w:sz w:val="24"/>
                <w:szCs w:val="24"/>
              </w:rPr>
              <w:t xml:space="preserve">. </w:t>
            </w:r>
            <w:r w:rsidRPr="00DA75CE">
              <w:rPr>
                <w:sz w:val="24"/>
                <w:szCs w:val="24"/>
              </w:rPr>
              <w:t>М</w:t>
            </w:r>
            <w:r w:rsidRPr="00DA75CE">
              <w:rPr>
                <w:bCs/>
                <w:sz w:val="24"/>
                <w:szCs w:val="24"/>
              </w:rPr>
              <w:t>еры по развитию массовой физической культуры</w:t>
            </w:r>
          </w:p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</w:p>
        </w:tc>
      </w:tr>
      <w:tr w:rsidR="000509D2" w:rsidRPr="00DA75CE" w:rsidTr="00C426E4">
        <w:trPr>
          <w:trHeight w:val="329"/>
        </w:trPr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lastRenderedPageBreak/>
              <w:t>5.1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  <w:r w:rsidRPr="00DA75CE">
              <w:rPr>
                <w:sz w:val="24"/>
                <w:szCs w:val="24"/>
              </w:rPr>
              <w:t>Оснащение придомовых территорий и жилых массивов спортивными и игровыми площадками, билбордами, информационными стендами по здоровому образу жизни.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2020-2024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Исполнительный комитет г.Мамадыш</w:t>
            </w:r>
          </w:p>
        </w:tc>
      </w:tr>
      <w:tr w:rsidR="000509D2" w:rsidRPr="00DA75CE" w:rsidTr="00C426E4">
        <w:trPr>
          <w:trHeight w:val="329"/>
        </w:trPr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A75CE">
              <w:rPr>
                <w:sz w:val="24"/>
                <w:szCs w:val="24"/>
              </w:rPr>
              <w:t>Проведение физкультурно-оздоровитель</w:t>
            </w:r>
            <w:r w:rsidRPr="00DA75CE">
              <w:rPr>
                <w:sz w:val="24"/>
                <w:szCs w:val="24"/>
              </w:rPr>
              <w:softHyphen/>
              <w:t>ных и спортивно-массовых мероприятий с широким участием населения различного возраста по месту их жительства, среди работающих, служащих и молодежи (спортивные соревнования, спортивные эстафеты).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2020-2024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  <w:r w:rsidRPr="0030496E">
              <w:rPr>
                <w:sz w:val="24"/>
                <w:szCs w:val="24"/>
              </w:rPr>
              <w:t>МУ «Отдел по делам молодежи и спорту»</w:t>
            </w:r>
            <w:r>
              <w:rPr>
                <w:sz w:val="24"/>
                <w:szCs w:val="24"/>
              </w:rPr>
              <w:t>,</w:t>
            </w:r>
          </w:p>
        </w:tc>
      </w:tr>
      <w:tr w:rsidR="000509D2" w:rsidRPr="00DA75CE" w:rsidTr="00C426E4">
        <w:trPr>
          <w:trHeight w:val="1416"/>
        </w:trPr>
        <w:tc>
          <w:tcPr>
            <w:tcW w:w="1144" w:type="dxa"/>
            <w:tcBorders>
              <w:top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  <w:r w:rsidRPr="00DA75CE">
              <w:rPr>
                <w:sz w:val="24"/>
                <w:szCs w:val="24"/>
              </w:rPr>
              <w:t>Организация спортивной работы среди людей с ограниченными возможностями, создание условий для развития адаптивной физической культуры и спорта.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2020-2024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</w:tcPr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  <w:r w:rsidRPr="0030496E">
              <w:rPr>
                <w:sz w:val="24"/>
                <w:szCs w:val="24"/>
              </w:rPr>
              <w:t>МУ «Отдел по делам молодежи и спорту»</w:t>
            </w:r>
            <w:r>
              <w:rPr>
                <w:sz w:val="24"/>
                <w:szCs w:val="24"/>
              </w:rPr>
              <w:t>,</w:t>
            </w:r>
          </w:p>
        </w:tc>
      </w:tr>
      <w:tr w:rsidR="000509D2" w:rsidRPr="00DA75CE" w:rsidTr="00C426E4">
        <w:trPr>
          <w:trHeight w:val="329"/>
        </w:trPr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  <w:r w:rsidRPr="00DA75CE">
              <w:rPr>
                <w:sz w:val="24"/>
                <w:szCs w:val="24"/>
              </w:rPr>
              <w:t>Реализация социальных мер для населения по обеспечению доступности занятий физической культуры и спортом.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2020-2024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  <w:r w:rsidRPr="00883917">
              <w:rPr>
                <w:sz w:val="24"/>
                <w:szCs w:val="24"/>
              </w:rPr>
              <w:t>Исполнительный комитет района</w:t>
            </w:r>
            <w:r>
              <w:rPr>
                <w:sz w:val="24"/>
                <w:szCs w:val="24"/>
              </w:rPr>
              <w:t>,</w:t>
            </w:r>
            <w:r w:rsidRPr="0030496E">
              <w:rPr>
                <w:sz w:val="24"/>
                <w:szCs w:val="24"/>
              </w:rPr>
              <w:t xml:space="preserve"> МУ «Отдел по делам молодежи и спорту»</w:t>
            </w:r>
            <w:r>
              <w:rPr>
                <w:sz w:val="24"/>
                <w:szCs w:val="24"/>
              </w:rPr>
              <w:t>,</w:t>
            </w:r>
          </w:p>
        </w:tc>
      </w:tr>
      <w:tr w:rsidR="000509D2" w:rsidRPr="00DA75CE" w:rsidTr="00C426E4">
        <w:trPr>
          <w:trHeight w:val="329"/>
        </w:trPr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widowControl w:val="0"/>
              <w:jc w:val="both"/>
              <w:rPr>
                <w:sz w:val="24"/>
                <w:szCs w:val="24"/>
              </w:rPr>
            </w:pPr>
            <w:r w:rsidRPr="00DA75CE">
              <w:rPr>
                <w:sz w:val="24"/>
                <w:szCs w:val="24"/>
              </w:rPr>
              <w:t>Проведение смотров-конкурсов на лучшую организацию физкультурно-оздоровительной и спортивно-массовой работы среди образовательных организаций, иных организаций и предприятий.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DA75CE">
              <w:rPr>
                <w:rFonts w:ascii="Times New Roman" w:hAnsi="Times New Roman" w:cs="Times New Roman"/>
              </w:rPr>
              <w:t>2020-2024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(1место-10,0; 2м-7,0; 3м.-5,0 =22,0*5)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D2" w:rsidRPr="00DA75CE" w:rsidRDefault="000509D2" w:rsidP="00C426E4">
            <w:pPr>
              <w:jc w:val="both"/>
              <w:rPr>
                <w:sz w:val="24"/>
                <w:szCs w:val="24"/>
              </w:rPr>
            </w:pPr>
            <w:r w:rsidRPr="00883917">
              <w:rPr>
                <w:sz w:val="24"/>
                <w:szCs w:val="24"/>
              </w:rPr>
              <w:t>Исполнительный комитет района</w:t>
            </w:r>
            <w:r>
              <w:rPr>
                <w:sz w:val="24"/>
                <w:szCs w:val="24"/>
              </w:rPr>
              <w:t>,</w:t>
            </w:r>
            <w:r w:rsidRPr="0030496E">
              <w:rPr>
                <w:sz w:val="24"/>
                <w:szCs w:val="24"/>
              </w:rPr>
              <w:t xml:space="preserve"> МУ «Отдел по делам молодежи и спорту»</w:t>
            </w:r>
            <w:r>
              <w:rPr>
                <w:sz w:val="24"/>
                <w:szCs w:val="24"/>
              </w:rPr>
              <w:t>,</w:t>
            </w:r>
            <w:r w:rsidRPr="0030496E">
              <w:rPr>
                <w:sz w:val="24"/>
                <w:szCs w:val="24"/>
              </w:rPr>
              <w:t xml:space="preserve"> МКУ «Отдел образования</w:t>
            </w:r>
            <w:r>
              <w:t>»</w:t>
            </w:r>
          </w:p>
        </w:tc>
      </w:tr>
      <w:tr w:rsidR="000509D2" w:rsidRPr="00DA75CE" w:rsidTr="00C426E4">
        <w:trPr>
          <w:trHeight w:val="329"/>
        </w:trPr>
        <w:tc>
          <w:tcPr>
            <w:tcW w:w="1144" w:type="dxa"/>
            <w:tcBorders>
              <w:top w:val="single" w:sz="4" w:space="0" w:color="auto"/>
              <w:right w:val="single" w:sz="4" w:space="0" w:color="auto"/>
            </w:tcBorders>
          </w:tcPr>
          <w:p w:rsidR="000509D2" w:rsidRDefault="000509D2" w:rsidP="00C426E4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D2" w:rsidRPr="00DA75CE" w:rsidRDefault="000509D2" w:rsidP="00C426E4">
            <w:pPr>
              <w:pStyle w:val="af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D2" w:rsidRPr="00412073" w:rsidRDefault="000509D2" w:rsidP="00C426E4">
            <w:pPr>
              <w:jc w:val="center"/>
              <w:rPr>
                <w:sz w:val="24"/>
                <w:szCs w:val="24"/>
              </w:rPr>
            </w:pPr>
            <w:r w:rsidRPr="00412073">
              <w:rPr>
                <w:sz w:val="24"/>
                <w:szCs w:val="24"/>
              </w:rPr>
              <w:t xml:space="preserve">12282,0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D2" w:rsidRPr="00412073" w:rsidRDefault="000509D2" w:rsidP="00C426E4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412073">
              <w:rPr>
                <w:rFonts w:ascii="Times New Roman" w:hAnsi="Times New Roman" w:cs="Times New Roman"/>
              </w:rPr>
              <w:t xml:space="preserve">42,0                       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D2" w:rsidRPr="00412073" w:rsidRDefault="000509D2" w:rsidP="00C426E4">
            <w:pPr>
              <w:jc w:val="center"/>
              <w:rPr>
                <w:sz w:val="24"/>
                <w:szCs w:val="24"/>
              </w:rPr>
            </w:pPr>
            <w:r w:rsidRPr="00412073">
              <w:rPr>
                <w:sz w:val="24"/>
                <w:szCs w:val="24"/>
              </w:rPr>
              <w:t>12324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</w:tcPr>
          <w:p w:rsidR="000509D2" w:rsidRPr="00883917" w:rsidRDefault="000509D2" w:rsidP="00C426E4">
            <w:pPr>
              <w:jc w:val="both"/>
              <w:rPr>
                <w:sz w:val="24"/>
                <w:szCs w:val="24"/>
              </w:rPr>
            </w:pPr>
          </w:p>
        </w:tc>
      </w:tr>
    </w:tbl>
    <w:p w:rsidR="000509D2" w:rsidRPr="00DA75CE" w:rsidRDefault="000509D2" w:rsidP="000509D2">
      <w:pPr>
        <w:rPr>
          <w:sz w:val="24"/>
          <w:szCs w:val="24"/>
        </w:rPr>
      </w:pPr>
    </w:p>
    <w:p w:rsidR="00936B94" w:rsidRDefault="00936B94" w:rsidP="000509D2">
      <w:pPr>
        <w:pStyle w:val="32"/>
        <w:shd w:val="clear" w:color="auto" w:fill="auto"/>
        <w:tabs>
          <w:tab w:val="left" w:pos="13325"/>
        </w:tabs>
        <w:spacing w:before="0" w:after="471" w:line="235" w:lineRule="exact"/>
        <w:ind w:right="1378"/>
        <w:contextualSpacing/>
        <w:jc w:val="left"/>
        <w:rPr>
          <w:b w:val="0"/>
          <w:sz w:val="28"/>
          <w:szCs w:val="28"/>
        </w:rPr>
      </w:pPr>
    </w:p>
    <w:p w:rsidR="00EB7418" w:rsidRPr="000509D2" w:rsidRDefault="000509D2" w:rsidP="000509D2">
      <w:pPr>
        <w:shd w:val="clear" w:color="auto" w:fill="FFFFFF"/>
        <w:ind w:right="820"/>
        <w:jc w:val="both"/>
        <w:rPr>
          <w:sz w:val="28"/>
          <w:szCs w:val="28"/>
        </w:rPr>
      </w:pPr>
      <w:r w:rsidRPr="000509D2">
        <w:rPr>
          <w:sz w:val="28"/>
          <w:szCs w:val="28"/>
        </w:rPr>
        <w:t xml:space="preserve">Первый заместитель  руководителя                                                                             </w:t>
      </w:r>
      <w:r>
        <w:rPr>
          <w:sz w:val="28"/>
          <w:szCs w:val="28"/>
        </w:rPr>
        <w:t xml:space="preserve">                                         </w:t>
      </w:r>
      <w:r w:rsidRPr="000509D2">
        <w:rPr>
          <w:sz w:val="28"/>
          <w:szCs w:val="28"/>
        </w:rPr>
        <w:t xml:space="preserve"> М.Р.Хузязянов</w:t>
      </w:r>
    </w:p>
    <w:sectPr w:rsidR="00EB7418" w:rsidRPr="000509D2" w:rsidSect="000509D2">
      <w:pgSz w:w="16838" w:h="11906" w:orient="landscape"/>
      <w:pgMar w:top="707" w:right="992" w:bottom="1276" w:left="113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F36" w:rsidRDefault="00E07F36">
      <w:r>
        <w:separator/>
      </w:r>
    </w:p>
  </w:endnote>
  <w:endnote w:type="continuationSeparator" w:id="0">
    <w:p w:rsidR="00E07F36" w:rsidRDefault="00E0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F36" w:rsidRDefault="00E07F36">
      <w:r>
        <w:separator/>
      </w:r>
    </w:p>
  </w:footnote>
  <w:footnote w:type="continuationSeparator" w:id="0">
    <w:p w:rsidR="00E07F36" w:rsidRDefault="00E0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FF0D9E"/>
    <w:multiLevelType w:val="hybridMultilevel"/>
    <w:tmpl w:val="029A45C2"/>
    <w:lvl w:ilvl="0" w:tplc="B80C28A0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2671B2"/>
    <w:multiLevelType w:val="hybridMultilevel"/>
    <w:tmpl w:val="7A1A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F332484"/>
    <w:multiLevelType w:val="hybridMultilevel"/>
    <w:tmpl w:val="0D68B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 w15:restartNumberingAfterBreak="0">
    <w:nsid w:val="396B022A"/>
    <w:multiLevelType w:val="multilevel"/>
    <w:tmpl w:val="53741F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75E64"/>
    <w:multiLevelType w:val="hybridMultilevel"/>
    <w:tmpl w:val="4C1412A6"/>
    <w:lvl w:ilvl="0" w:tplc="3B801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A057A2"/>
    <w:multiLevelType w:val="hybridMultilevel"/>
    <w:tmpl w:val="4A68F7CA"/>
    <w:lvl w:ilvl="0" w:tplc="B6788E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3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9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4"/>
  </w:num>
  <w:num w:numId="4">
    <w:abstractNumId w:val="26"/>
  </w:num>
  <w:num w:numId="5">
    <w:abstractNumId w:val="27"/>
  </w:num>
  <w:num w:numId="6">
    <w:abstractNumId w:val="24"/>
  </w:num>
  <w:num w:numId="7">
    <w:abstractNumId w:val="5"/>
  </w:num>
  <w:num w:numId="8">
    <w:abstractNumId w:val="22"/>
  </w:num>
  <w:num w:numId="9">
    <w:abstractNumId w:val="7"/>
  </w:num>
  <w:num w:numId="10">
    <w:abstractNumId w:val="1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"/>
  </w:num>
  <w:num w:numId="21">
    <w:abstractNumId w:val="15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8"/>
  </w:num>
  <w:num w:numId="28">
    <w:abstractNumId w:val="20"/>
  </w:num>
  <w:num w:numId="29">
    <w:abstractNumId w:val="11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09D2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11E8"/>
    <w:rsid w:val="001B41FB"/>
    <w:rsid w:val="001B5F1C"/>
    <w:rsid w:val="001C5938"/>
    <w:rsid w:val="001D4146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748"/>
    <w:rsid w:val="00383F4A"/>
    <w:rsid w:val="003A1BE3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845D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818DC"/>
    <w:rsid w:val="00691C1D"/>
    <w:rsid w:val="00694EED"/>
    <w:rsid w:val="006B6E87"/>
    <w:rsid w:val="006C7F97"/>
    <w:rsid w:val="006D16C3"/>
    <w:rsid w:val="006E2608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36B94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3554"/>
    <w:rsid w:val="00A54D77"/>
    <w:rsid w:val="00A56349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D5327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DF0D82"/>
    <w:rsid w:val="00DF545F"/>
    <w:rsid w:val="00E03FB0"/>
    <w:rsid w:val="00E0609C"/>
    <w:rsid w:val="00E07F36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B7418"/>
    <w:rsid w:val="00EE65F9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C698A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E9546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29pt0pt">
    <w:name w:val="Основной текст (2) + 9 pt;Интервал 0 pt"/>
    <w:rsid w:val="005845DB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onsolas69pt0pt">
    <w:name w:val="Основной текст (2) + Consolas;69 pt;Интервал 0 pt"/>
    <w:rsid w:val="005845DB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8"/>
      <w:szCs w:val="138"/>
      <w:u w:val="none"/>
      <w:shd w:val="clear" w:color="auto" w:fill="FFFFFF"/>
      <w:lang w:val="ru-RU" w:eastAsia="ru-RU" w:bidi="ru-RU"/>
    </w:rPr>
  </w:style>
  <w:style w:type="character" w:customStyle="1" w:styleId="2Consolas65pt0pt">
    <w:name w:val="Основной текст (2) + Consolas;65 pt;Курсив;Интервал 0 pt"/>
    <w:rsid w:val="005845DB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30"/>
      <w:szCs w:val="130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"/>
    <w:rsid w:val="005845DB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paragraph" w:styleId="24">
    <w:name w:val="Body Text 2"/>
    <w:basedOn w:val="a"/>
    <w:link w:val="25"/>
    <w:semiHidden/>
    <w:unhideWhenUsed/>
    <w:rsid w:val="00EB7418"/>
    <w:pPr>
      <w:spacing w:after="120" w:line="480" w:lineRule="auto"/>
    </w:pPr>
    <w:rPr>
      <w:sz w:val="28"/>
      <w:szCs w:val="28"/>
    </w:rPr>
  </w:style>
  <w:style w:type="character" w:customStyle="1" w:styleId="25">
    <w:name w:val="Основной текст 2 Знак"/>
    <w:basedOn w:val="a0"/>
    <w:link w:val="24"/>
    <w:semiHidden/>
    <w:rsid w:val="00EB7418"/>
    <w:rPr>
      <w:sz w:val="28"/>
      <w:szCs w:val="28"/>
    </w:rPr>
  </w:style>
  <w:style w:type="character" w:customStyle="1" w:styleId="FontStyle14">
    <w:name w:val="Font Style14"/>
    <w:uiPriority w:val="99"/>
    <w:rsid w:val="00EB7418"/>
    <w:rPr>
      <w:rFonts w:ascii="Times New Roman" w:hAnsi="Times New Roman" w:cs="Times New Roman" w:hint="default"/>
      <w:sz w:val="28"/>
      <w:szCs w:val="28"/>
    </w:rPr>
  </w:style>
  <w:style w:type="paragraph" w:customStyle="1" w:styleId="af1">
    <w:basedOn w:val="a"/>
    <w:next w:val="ac"/>
    <w:link w:val="af2"/>
    <w:qFormat/>
    <w:rsid w:val="000509D2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af2">
    <w:name w:val="Название Знак"/>
    <w:link w:val="af1"/>
    <w:rsid w:val="000509D2"/>
    <w:rPr>
      <w:b/>
      <w:bCs/>
      <w:sz w:val="24"/>
      <w:szCs w:val="24"/>
      <w:lang w:val="x-none" w:eastAsia="x-none"/>
    </w:rPr>
  </w:style>
  <w:style w:type="paragraph" w:customStyle="1" w:styleId="af3">
    <w:name w:val="Прижатый влево"/>
    <w:basedOn w:val="a"/>
    <w:next w:val="a"/>
    <w:uiPriority w:val="99"/>
    <w:rsid w:val="000509D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4">
    <w:name w:val="Нормальный (таблица)"/>
    <w:basedOn w:val="a"/>
    <w:next w:val="a"/>
    <w:uiPriority w:val="99"/>
    <w:rsid w:val="000509D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5">
    <w:name w:val="Emphasis"/>
    <w:uiPriority w:val="20"/>
    <w:qFormat/>
    <w:rsid w:val="000509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EC7CACC-701E-4287-BA54-0FA682A5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3433</Words>
  <Characters>19572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22960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2020-03-30T13:39:00Z</cp:lastPrinted>
  <dcterms:created xsi:type="dcterms:W3CDTF">2020-03-30T13:40:00Z</dcterms:created>
  <dcterms:modified xsi:type="dcterms:W3CDTF">2020-04-06T06:43:00Z</dcterms:modified>
</cp:coreProperties>
</file>