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386DB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3C4654" w:rsidRDefault="003C4654" w:rsidP="004700CC">
            <w:pPr>
              <w:jc w:val="center"/>
              <w:rPr>
                <w:color w:val="000000"/>
                <w:sz w:val="24"/>
                <w:szCs w:val="24"/>
                <w:lang w:val="be-BY"/>
              </w:rPr>
            </w:pPr>
          </w:p>
          <w:p w:rsidR="003C4654" w:rsidRDefault="003C4654" w:rsidP="004700CC">
            <w:pPr>
              <w:jc w:val="center"/>
              <w:rPr>
                <w:color w:val="000000"/>
                <w:sz w:val="24"/>
                <w:szCs w:val="24"/>
                <w:lang w:val="be-BY"/>
              </w:rPr>
            </w:pPr>
          </w:p>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14:anchorId="7D7F7183" wp14:editId="1D32B4A4">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14:anchorId="6CCA8EB1" wp14:editId="31D10221">
                                        <wp:extent cx="752475" cy="952500"/>
                                        <wp:effectExtent l="19050" t="0" r="9525" b="0"/>
                                        <wp:docPr id="5" name="Рисунок 5"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7F7183"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14:anchorId="6CCA8EB1" wp14:editId="31D10221">
                                  <wp:extent cx="752475" cy="952500"/>
                                  <wp:effectExtent l="19050" t="0" r="9525" b="0"/>
                                  <wp:docPr id="5" name="Рисунок 5"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3C4654" w:rsidRDefault="003C4654" w:rsidP="004700CC">
            <w:pPr>
              <w:rPr>
                <w:color w:val="000000"/>
                <w:sz w:val="24"/>
                <w:szCs w:val="24"/>
              </w:rPr>
            </w:pPr>
          </w:p>
          <w:p w:rsidR="003C4654" w:rsidRDefault="003C4654" w:rsidP="004700CC">
            <w:pPr>
              <w:rPr>
                <w:color w:val="000000"/>
                <w:sz w:val="24"/>
                <w:szCs w:val="24"/>
              </w:rPr>
            </w:pPr>
          </w:p>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386DB0">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386DB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D54DBA">
              <w:rPr>
                <w:sz w:val="28"/>
              </w:rPr>
              <w:t>313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D54DBA" w:rsidP="00107FC2">
            <w:pPr>
              <w:rPr>
                <w:sz w:val="28"/>
              </w:rPr>
            </w:pPr>
            <w:r>
              <w:rPr>
                <w:sz w:val="28"/>
              </w:rPr>
              <w:t xml:space="preserve">от «27»  11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386DB0" w:rsidRDefault="00386DB0" w:rsidP="00386DB0"/>
    <w:tbl>
      <w:tblPr>
        <w:tblW w:w="6063" w:type="dxa"/>
        <w:tblInd w:w="-142" w:type="dxa"/>
        <w:tblLayout w:type="fixed"/>
        <w:tblLook w:val="04A0" w:firstRow="1" w:lastRow="0" w:firstColumn="1" w:lastColumn="0" w:noHBand="0" w:noVBand="1"/>
      </w:tblPr>
      <w:tblGrid>
        <w:gridCol w:w="6063"/>
      </w:tblGrid>
      <w:tr w:rsidR="00386DB0" w:rsidRPr="006C5F17" w:rsidTr="00386DB0">
        <w:tc>
          <w:tcPr>
            <w:tcW w:w="6063" w:type="dxa"/>
          </w:tcPr>
          <w:p w:rsidR="00386DB0" w:rsidRPr="00386DB0" w:rsidRDefault="00386DB0" w:rsidP="005421CD">
            <w:pPr>
              <w:pStyle w:val="11"/>
              <w:rPr>
                <w:sz w:val="26"/>
                <w:szCs w:val="26"/>
                <w:lang w:val="tt-RU"/>
              </w:rPr>
            </w:pPr>
            <w:r w:rsidRPr="00386DB0">
              <w:rPr>
                <w:sz w:val="26"/>
                <w:szCs w:val="26"/>
              </w:rPr>
              <w:t xml:space="preserve">Об утверждении административного регламента </w:t>
            </w:r>
            <w:r w:rsidRPr="00386DB0">
              <w:rPr>
                <w:bCs/>
                <w:sz w:val="26"/>
                <w:szCs w:val="26"/>
              </w:rPr>
              <w:t xml:space="preserve">предоставления муниципальной услуги по направлению </w:t>
            </w:r>
            <w:r w:rsidRPr="00386DB0">
              <w:rPr>
                <w:color w:val="000000"/>
                <w:sz w:val="26"/>
                <w:szCs w:val="26"/>
              </w:rPr>
              <w:t xml:space="preserve">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 </w:t>
            </w:r>
          </w:p>
          <w:p w:rsidR="00386DB0" w:rsidRDefault="00386DB0" w:rsidP="005421CD">
            <w:pPr>
              <w:pStyle w:val="af1"/>
              <w:jc w:val="both"/>
              <w:rPr>
                <w:rFonts w:ascii="Times New Roman" w:hAnsi="Times New Roman"/>
                <w:sz w:val="26"/>
                <w:szCs w:val="26"/>
                <w:lang w:val="tt-RU"/>
              </w:rPr>
            </w:pPr>
          </w:p>
          <w:p w:rsidR="00386DB0" w:rsidRPr="00386DB0" w:rsidRDefault="00386DB0" w:rsidP="005421CD">
            <w:pPr>
              <w:pStyle w:val="af1"/>
              <w:jc w:val="both"/>
              <w:rPr>
                <w:rFonts w:ascii="Times New Roman" w:hAnsi="Times New Roman"/>
                <w:sz w:val="26"/>
                <w:szCs w:val="26"/>
                <w:lang w:val="tt-RU"/>
              </w:rPr>
            </w:pPr>
          </w:p>
        </w:tc>
      </w:tr>
    </w:tbl>
    <w:p w:rsidR="00386DB0" w:rsidRPr="006C5F17" w:rsidRDefault="00386DB0" w:rsidP="00386DB0">
      <w:pPr>
        <w:pStyle w:val="af1"/>
        <w:ind w:firstLine="708"/>
        <w:jc w:val="both"/>
        <w:rPr>
          <w:rFonts w:ascii="Times New Roman" w:hAnsi="Times New Roman"/>
          <w:sz w:val="26"/>
          <w:szCs w:val="26"/>
        </w:rPr>
      </w:pPr>
      <w:r w:rsidRPr="00386DB0">
        <w:rPr>
          <w:rFonts w:ascii="Times New Roman" w:hAnsi="Times New Roman"/>
          <w:sz w:val="26"/>
          <w:szCs w:val="26"/>
        </w:rPr>
        <w:t xml:space="preserve">  </w:t>
      </w:r>
      <w:r w:rsidRPr="006C5F17">
        <w:rPr>
          <w:rFonts w:ascii="Times New Roman" w:hAnsi="Times New Roman"/>
          <w:sz w:val="26"/>
          <w:szCs w:val="26"/>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Мамадышского муниципального района Республики Татарстан</w:t>
      </w:r>
      <w:r w:rsidRPr="00386DB0">
        <w:rPr>
          <w:rFonts w:ascii="Times New Roman" w:hAnsi="Times New Roman"/>
          <w:sz w:val="26"/>
          <w:szCs w:val="26"/>
        </w:rPr>
        <w:t xml:space="preserve">  </w:t>
      </w:r>
      <w:r w:rsidRPr="006C5F17">
        <w:rPr>
          <w:rFonts w:ascii="Times New Roman" w:hAnsi="Times New Roman"/>
          <w:sz w:val="26"/>
          <w:szCs w:val="26"/>
        </w:rPr>
        <w:t xml:space="preserve"> </w:t>
      </w:r>
      <w:r w:rsidR="00BF13BB">
        <w:rPr>
          <w:rFonts w:ascii="Times New Roman" w:hAnsi="Times New Roman"/>
          <w:sz w:val="26"/>
          <w:szCs w:val="26"/>
        </w:rPr>
        <w:t xml:space="preserve"> </w:t>
      </w:r>
      <w:r w:rsidRPr="006C5F17">
        <w:rPr>
          <w:rFonts w:ascii="Times New Roman" w:hAnsi="Times New Roman"/>
          <w:sz w:val="26"/>
          <w:szCs w:val="26"/>
        </w:rPr>
        <w:t>п о с т а н о в л я е т:</w:t>
      </w:r>
    </w:p>
    <w:p w:rsidR="00386DB0" w:rsidRPr="00386DB0" w:rsidRDefault="00386DB0" w:rsidP="00386DB0">
      <w:pPr>
        <w:widowControl w:val="0"/>
        <w:jc w:val="both"/>
        <w:rPr>
          <w:bCs/>
          <w:sz w:val="26"/>
          <w:szCs w:val="26"/>
        </w:rPr>
      </w:pPr>
      <w:r w:rsidRPr="00386DB0">
        <w:rPr>
          <w:sz w:val="26"/>
          <w:szCs w:val="26"/>
        </w:rPr>
        <w:t xml:space="preserve">      </w:t>
      </w:r>
      <w:r w:rsidR="00BF13BB">
        <w:rPr>
          <w:sz w:val="26"/>
          <w:szCs w:val="26"/>
        </w:rPr>
        <w:t xml:space="preserve"> </w:t>
      </w:r>
      <w:r w:rsidRPr="00386DB0">
        <w:rPr>
          <w:sz w:val="26"/>
          <w:szCs w:val="26"/>
        </w:rPr>
        <w:t xml:space="preserve">     1</w:t>
      </w:r>
      <w:r>
        <w:rPr>
          <w:sz w:val="26"/>
          <w:szCs w:val="26"/>
        </w:rPr>
        <w:t>.</w:t>
      </w:r>
      <w:r w:rsidRPr="00386DB0">
        <w:rPr>
          <w:sz w:val="26"/>
          <w:szCs w:val="26"/>
        </w:rPr>
        <w:t xml:space="preserve">Утвердить </w:t>
      </w:r>
      <w:r w:rsidRPr="00386DB0">
        <w:rPr>
          <w:bCs/>
          <w:sz w:val="26"/>
          <w:szCs w:val="26"/>
          <w:lang w:eastAsia="zh-CN"/>
        </w:rPr>
        <w:t xml:space="preserve">Административный регламент предоставления муниципальной услуги по </w:t>
      </w:r>
      <w:r w:rsidRPr="00386DB0">
        <w:rPr>
          <w:sz w:val="26"/>
          <w:szCs w:val="26"/>
        </w:rPr>
        <w:t>направлению уведомления</w:t>
      </w:r>
      <w:r w:rsidRPr="00386DB0">
        <w:rPr>
          <w:color w:val="000000"/>
          <w:sz w:val="26"/>
          <w:szCs w:val="26"/>
        </w:rPr>
        <w:t xml:space="preserve">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p>
    <w:p w:rsidR="00386DB0" w:rsidRPr="006C5F17" w:rsidRDefault="00BF13BB" w:rsidP="00386DB0">
      <w:pPr>
        <w:pStyle w:val="26"/>
        <w:widowControl w:val="0"/>
        <w:spacing w:after="0" w:line="240" w:lineRule="auto"/>
        <w:ind w:firstLine="567"/>
        <w:jc w:val="both"/>
        <w:rPr>
          <w:rFonts w:ascii="Times New Roman" w:hAnsi="Times New Roman"/>
          <w:sz w:val="26"/>
          <w:szCs w:val="26"/>
        </w:rPr>
      </w:pPr>
      <w:r>
        <w:rPr>
          <w:rFonts w:ascii="Times New Roman" w:hAnsi="Times New Roman"/>
          <w:sz w:val="26"/>
          <w:szCs w:val="26"/>
        </w:rPr>
        <w:t xml:space="preserve"> </w:t>
      </w:r>
      <w:r w:rsidR="00386DB0">
        <w:rPr>
          <w:rFonts w:ascii="Times New Roman" w:hAnsi="Times New Roman"/>
          <w:sz w:val="26"/>
          <w:szCs w:val="26"/>
        </w:rPr>
        <w:t xml:space="preserve"> 2</w:t>
      </w:r>
      <w:r w:rsidR="00386DB0" w:rsidRPr="006C5F17">
        <w:rPr>
          <w:rFonts w:ascii="Times New Roman" w:hAnsi="Times New Roman"/>
          <w:sz w:val="26"/>
          <w:szCs w:val="26"/>
        </w:rPr>
        <w:t>. Сектору по связям с общественностью и СМИ общего отдела Исполнительного комитета Мамадышского муниципального района</w:t>
      </w:r>
      <w:r w:rsidR="003C4654" w:rsidRPr="003C4654">
        <w:rPr>
          <w:rFonts w:ascii="Times New Roman" w:hAnsi="Times New Roman"/>
          <w:sz w:val="26"/>
          <w:szCs w:val="26"/>
        </w:rPr>
        <w:t xml:space="preserve"> </w:t>
      </w:r>
      <w:r w:rsidR="00386DB0" w:rsidRPr="006C5F17">
        <w:rPr>
          <w:rFonts w:ascii="Times New Roman" w:hAnsi="Times New Roman"/>
          <w:sz w:val="26"/>
          <w:szCs w:val="26"/>
        </w:rPr>
        <w:t>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w:t>
      </w:r>
    </w:p>
    <w:p w:rsidR="00386DB0" w:rsidRPr="006C5F17" w:rsidRDefault="00386DB0" w:rsidP="00386DB0">
      <w:pPr>
        <w:pStyle w:val="26"/>
        <w:widowControl w:val="0"/>
        <w:tabs>
          <w:tab w:val="left" w:pos="0"/>
        </w:tabs>
        <w:spacing w:after="0" w:line="240" w:lineRule="auto"/>
        <w:jc w:val="both"/>
        <w:rPr>
          <w:rFonts w:ascii="Times New Roman" w:hAnsi="Times New Roman"/>
          <w:sz w:val="26"/>
          <w:szCs w:val="26"/>
        </w:rPr>
      </w:pPr>
      <w:r w:rsidRPr="00386DB0">
        <w:rPr>
          <w:rFonts w:ascii="Times New Roman" w:hAnsi="Times New Roman"/>
          <w:sz w:val="26"/>
          <w:szCs w:val="26"/>
        </w:rPr>
        <w:t xml:space="preserve">    </w:t>
      </w:r>
      <w:r>
        <w:rPr>
          <w:rFonts w:ascii="Times New Roman" w:hAnsi="Times New Roman"/>
          <w:sz w:val="26"/>
          <w:szCs w:val="26"/>
        </w:rPr>
        <w:t xml:space="preserve">   </w:t>
      </w:r>
      <w:r w:rsidRPr="00386DB0">
        <w:rPr>
          <w:rFonts w:ascii="Times New Roman" w:hAnsi="Times New Roman"/>
          <w:sz w:val="26"/>
          <w:szCs w:val="26"/>
        </w:rPr>
        <w:t xml:space="preserve">   </w:t>
      </w:r>
      <w:r>
        <w:rPr>
          <w:rFonts w:ascii="Times New Roman" w:hAnsi="Times New Roman"/>
          <w:sz w:val="26"/>
          <w:szCs w:val="26"/>
        </w:rPr>
        <w:t>3</w:t>
      </w:r>
      <w:r w:rsidRPr="006C5F17">
        <w:rPr>
          <w:rFonts w:ascii="Times New Roman" w:hAnsi="Times New Roman"/>
          <w:sz w:val="26"/>
          <w:szCs w:val="26"/>
        </w:rPr>
        <w:t>. Контроль за исполнением настоящег</w:t>
      </w:r>
      <w:r w:rsidR="001A4FB7">
        <w:rPr>
          <w:rFonts w:ascii="Times New Roman" w:hAnsi="Times New Roman"/>
          <w:sz w:val="26"/>
          <w:szCs w:val="26"/>
        </w:rPr>
        <w:t>о постановления  оставляю за собой</w:t>
      </w:r>
      <w:r w:rsidRPr="006C5F17">
        <w:rPr>
          <w:rFonts w:ascii="Times New Roman" w:hAnsi="Times New Roman"/>
          <w:sz w:val="26"/>
          <w:szCs w:val="26"/>
        </w:rPr>
        <w:t>.</w:t>
      </w:r>
    </w:p>
    <w:p w:rsidR="00386DB0" w:rsidRDefault="00386DB0" w:rsidP="00386DB0">
      <w:pPr>
        <w:jc w:val="both"/>
        <w:rPr>
          <w:sz w:val="26"/>
          <w:szCs w:val="26"/>
        </w:rPr>
      </w:pPr>
    </w:p>
    <w:p w:rsidR="00386DB0" w:rsidRPr="006C5F17" w:rsidRDefault="00386DB0" w:rsidP="00386DB0">
      <w:pPr>
        <w:jc w:val="both"/>
        <w:rPr>
          <w:sz w:val="26"/>
          <w:szCs w:val="26"/>
        </w:rPr>
      </w:pPr>
    </w:p>
    <w:p w:rsidR="00386DB0" w:rsidRPr="006C5F17" w:rsidRDefault="003C4654" w:rsidP="00386DB0">
      <w:pPr>
        <w:rPr>
          <w:sz w:val="26"/>
          <w:szCs w:val="26"/>
        </w:rPr>
      </w:pPr>
      <w:r>
        <w:rPr>
          <w:sz w:val="26"/>
          <w:szCs w:val="26"/>
        </w:rPr>
        <w:t xml:space="preserve">     </w:t>
      </w:r>
      <w:r w:rsidR="00386DB0" w:rsidRPr="006C5F17">
        <w:rPr>
          <w:sz w:val="26"/>
          <w:szCs w:val="26"/>
        </w:rPr>
        <w:t xml:space="preserve">Руководитель                                                                                        </w:t>
      </w:r>
      <w:r w:rsidR="00386DB0">
        <w:rPr>
          <w:sz w:val="26"/>
          <w:szCs w:val="26"/>
        </w:rPr>
        <w:t xml:space="preserve">      И.М.</w:t>
      </w:r>
      <w:r w:rsidR="00386DB0" w:rsidRPr="006C5F17">
        <w:rPr>
          <w:sz w:val="26"/>
          <w:szCs w:val="26"/>
        </w:rPr>
        <w:t>Дарземанов</w:t>
      </w:r>
    </w:p>
    <w:p w:rsidR="00386DB0" w:rsidRDefault="00386DB0" w:rsidP="00386DB0">
      <w:pPr>
        <w:ind w:left="5812"/>
      </w:pPr>
    </w:p>
    <w:p w:rsidR="006B3B8F" w:rsidRDefault="006B3B8F" w:rsidP="006B3B8F"/>
    <w:p w:rsidR="00386DB0" w:rsidRPr="00386DB0" w:rsidRDefault="006B3B8F" w:rsidP="006B3B8F">
      <w:pPr>
        <w:rPr>
          <w:sz w:val="24"/>
          <w:szCs w:val="24"/>
        </w:rPr>
      </w:pPr>
      <w:r>
        <w:lastRenderedPageBreak/>
        <w:t xml:space="preserve">                                                                                                                    </w:t>
      </w:r>
      <w:r w:rsidR="00386DB0" w:rsidRPr="00386DB0">
        <w:rPr>
          <w:sz w:val="24"/>
          <w:szCs w:val="24"/>
        </w:rPr>
        <w:t xml:space="preserve">Приложение </w:t>
      </w:r>
    </w:p>
    <w:p w:rsidR="00386DB0" w:rsidRPr="00386DB0" w:rsidRDefault="00386DB0" w:rsidP="00386DB0">
      <w:pPr>
        <w:ind w:left="5812"/>
        <w:rPr>
          <w:sz w:val="24"/>
          <w:szCs w:val="24"/>
        </w:rPr>
      </w:pPr>
      <w:r w:rsidRPr="00386DB0">
        <w:rPr>
          <w:sz w:val="24"/>
          <w:szCs w:val="24"/>
        </w:rPr>
        <w:t xml:space="preserve">к постановлению Исполнительного комитета Мамадышского муниципального района Республики Татарстан </w:t>
      </w:r>
    </w:p>
    <w:p w:rsidR="00386DB0" w:rsidRPr="00386DB0" w:rsidRDefault="00386DB0" w:rsidP="00386DB0">
      <w:pPr>
        <w:ind w:left="5812"/>
        <w:rPr>
          <w:bCs/>
          <w:sz w:val="24"/>
          <w:szCs w:val="24"/>
        </w:rPr>
      </w:pPr>
      <w:r w:rsidRPr="00386DB0">
        <w:rPr>
          <w:sz w:val="24"/>
          <w:szCs w:val="24"/>
        </w:rPr>
        <w:t>от «_</w:t>
      </w:r>
      <w:r w:rsidR="00D54DBA">
        <w:rPr>
          <w:sz w:val="24"/>
          <w:szCs w:val="24"/>
        </w:rPr>
        <w:t>27</w:t>
      </w:r>
      <w:r w:rsidRPr="00386DB0">
        <w:rPr>
          <w:sz w:val="24"/>
          <w:szCs w:val="24"/>
        </w:rPr>
        <w:t>__» _</w:t>
      </w:r>
      <w:r w:rsidR="00D54DBA">
        <w:rPr>
          <w:sz w:val="24"/>
          <w:szCs w:val="24"/>
        </w:rPr>
        <w:t>11_____ 2019</w:t>
      </w:r>
      <w:r w:rsidRPr="00386DB0">
        <w:rPr>
          <w:sz w:val="24"/>
          <w:szCs w:val="24"/>
        </w:rPr>
        <w:t>г. № _</w:t>
      </w:r>
      <w:r w:rsidR="00D54DBA">
        <w:rPr>
          <w:sz w:val="24"/>
          <w:szCs w:val="24"/>
        </w:rPr>
        <w:t>313</w:t>
      </w:r>
      <w:bookmarkStart w:id="0" w:name="_GoBack"/>
      <w:bookmarkEnd w:id="0"/>
      <w:r w:rsidRPr="00386DB0">
        <w:rPr>
          <w:sz w:val="24"/>
          <w:szCs w:val="24"/>
        </w:rPr>
        <w:t>___</w:t>
      </w:r>
    </w:p>
    <w:p w:rsidR="00386DB0" w:rsidRDefault="00386DB0" w:rsidP="00386DB0">
      <w:pPr>
        <w:pStyle w:val="11"/>
        <w:jc w:val="center"/>
        <w:rPr>
          <w:bCs/>
          <w:szCs w:val="28"/>
        </w:rPr>
      </w:pPr>
    </w:p>
    <w:p w:rsidR="00386DB0" w:rsidRPr="008F0AC6" w:rsidRDefault="00386DB0" w:rsidP="00386DB0">
      <w:pPr>
        <w:pStyle w:val="11"/>
        <w:jc w:val="center"/>
        <w:rPr>
          <w:b/>
          <w:bCs/>
          <w:szCs w:val="28"/>
        </w:rPr>
      </w:pPr>
      <w:r w:rsidRPr="008F0AC6">
        <w:rPr>
          <w:b/>
          <w:bCs/>
          <w:szCs w:val="28"/>
        </w:rPr>
        <w:t>Административный регламент</w:t>
      </w:r>
    </w:p>
    <w:p w:rsidR="00386DB0" w:rsidRPr="006B3B8F" w:rsidRDefault="00386DB0" w:rsidP="006B3B8F">
      <w:pPr>
        <w:pStyle w:val="11"/>
        <w:jc w:val="center"/>
        <w:rPr>
          <w:b/>
          <w:szCs w:val="28"/>
          <w:lang w:val="tt-RU"/>
        </w:rPr>
      </w:pPr>
      <w:r w:rsidRPr="008F0AC6">
        <w:rPr>
          <w:b/>
          <w:bCs/>
          <w:szCs w:val="28"/>
        </w:rPr>
        <w:t xml:space="preserve">предоставления муниципальной услуги по направлению </w:t>
      </w:r>
      <w:r w:rsidRPr="008F0AC6">
        <w:rPr>
          <w:b/>
          <w:color w:val="000000"/>
          <w:szCs w:val="28"/>
        </w:rPr>
        <w:t>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r w:rsidRPr="00FB2CD5">
        <w:rPr>
          <w:b/>
          <w:color w:val="000000"/>
          <w:szCs w:val="28"/>
        </w:rPr>
        <w:t xml:space="preserve"> </w:t>
      </w:r>
    </w:p>
    <w:p w:rsidR="00386DB0" w:rsidRPr="00363F60" w:rsidRDefault="00386DB0" w:rsidP="00386DB0">
      <w:pPr>
        <w:jc w:val="center"/>
        <w:rPr>
          <w:b/>
          <w:sz w:val="28"/>
          <w:szCs w:val="28"/>
        </w:rPr>
      </w:pPr>
      <w:r w:rsidRPr="00363F60">
        <w:rPr>
          <w:b/>
          <w:sz w:val="28"/>
          <w:szCs w:val="28"/>
        </w:rPr>
        <w:t>1. Общие положения</w:t>
      </w:r>
    </w:p>
    <w:p w:rsidR="00386DB0" w:rsidRDefault="00386DB0" w:rsidP="00386DB0">
      <w:pPr>
        <w:autoSpaceDE w:val="0"/>
        <w:autoSpaceDN w:val="0"/>
        <w:adjustRightInd w:val="0"/>
        <w:ind w:firstLine="720"/>
        <w:jc w:val="both"/>
        <w:rPr>
          <w:sz w:val="28"/>
          <w:szCs w:val="28"/>
        </w:rPr>
      </w:pPr>
      <w:r w:rsidRPr="008F0AC6">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8F0AC6">
        <w:rPr>
          <w:bCs/>
          <w:sz w:val="28"/>
          <w:szCs w:val="28"/>
        </w:rPr>
        <w:t xml:space="preserve">по </w:t>
      </w:r>
      <w:r w:rsidRPr="008F0AC6">
        <w:rPr>
          <w:color w:val="000000"/>
          <w:sz w:val="28"/>
          <w:szCs w:val="28"/>
        </w:rPr>
        <w:t xml:space="preserve">направлению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 </w:t>
      </w:r>
      <w:r w:rsidRPr="008F0AC6">
        <w:rPr>
          <w:sz w:val="28"/>
          <w:szCs w:val="28"/>
        </w:rPr>
        <w:t>(далее – муниципальная услуга).</w:t>
      </w:r>
      <w:r w:rsidRPr="00483472">
        <w:rPr>
          <w:sz w:val="28"/>
          <w:szCs w:val="28"/>
        </w:rPr>
        <w:t xml:space="preserve"> </w:t>
      </w:r>
    </w:p>
    <w:p w:rsidR="00386DB0" w:rsidRPr="000D089E" w:rsidRDefault="00386DB0" w:rsidP="00386DB0">
      <w:pPr>
        <w:autoSpaceDE w:val="0"/>
        <w:autoSpaceDN w:val="0"/>
        <w:adjustRightInd w:val="0"/>
        <w:ind w:firstLine="720"/>
        <w:jc w:val="both"/>
        <w:rPr>
          <w:sz w:val="28"/>
          <w:szCs w:val="28"/>
        </w:rPr>
      </w:pPr>
      <w:r w:rsidRPr="000D089E">
        <w:rPr>
          <w:sz w:val="28"/>
          <w:szCs w:val="28"/>
        </w:rPr>
        <w:t>1.2. Получатели услуги: физические лица</w:t>
      </w:r>
      <w:r>
        <w:rPr>
          <w:sz w:val="28"/>
          <w:szCs w:val="28"/>
        </w:rPr>
        <w:t>, юридические лица</w:t>
      </w:r>
      <w:r w:rsidRPr="000D089E">
        <w:rPr>
          <w:sz w:val="28"/>
          <w:szCs w:val="28"/>
        </w:rPr>
        <w:t xml:space="preserve"> (далее - заявитель).</w:t>
      </w:r>
    </w:p>
    <w:p w:rsidR="00386DB0" w:rsidRPr="008F0AC6" w:rsidRDefault="00386DB0" w:rsidP="00386DB0">
      <w:pPr>
        <w:pStyle w:val="af1"/>
        <w:ind w:firstLine="708"/>
        <w:jc w:val="both"/>
        <w:rPr>
          <w:rFonts w:ascii="Times New Roman" w:hAnsi="Times New Roman"/>
          <w:sz w:val="28"/>
          <w:szCs w:val="28"/>
        </w:rPr>
      </w:pPr>
      <w:r w:rsidRPr="008F0AC6">
        <w:rPr>
          <w:rFonts w:ascii="Times New Roman" w:hAnsi="Times New Roman"/>
          <w:spacing w:val="1"/>
          <w:sz w:val="28"/>
          <w:szCs w:val="28"/>
        </w:rPr>
        <w:t xml:space="preserve">1.3. </w:t>
      </w:r>
      <w:r w:rsidRPr="008F0AC6">
        <w:rPr>
          <w:rFonts w:ascii="Times New Roman" w:hAnsi="Times New Roman"/>
          <w:sz w:val="28"/>
          <w:szCs w:val="28"/>
        </w:rPr>
        <w:t>Муниципальная услуга предоставляется исполнительным комитетом Мамадышского муниципального района Республики Татарстан (далее – Исполком).</w:t>
      </w:r>
    </w:p>
    <w:p w:rsidR="00386DB0" w:rsidRPr="008F0AC6" w:rsidRDefault="00386DB0" w:rsidP="00386DB0">
      <w:pPr>
        <w:pStyle w:val="af1"/>
        <w:jc w:val="both"/>
        <w:rPr>
          <w:rFonts w:ascii="Times New Roman" w:hAnsi="Times New Roman"/>
          <w:sz w:val="28"/>
          <w:szCs w:val="28"/>
        </w:rPr>
      </w:pPr>
      <w:r w:rsidRPr="008F0AC6">
        <w:rPr>
          <w:rFonts w:ascii="Times New Roman" w:hAnsi="Times New Roman"/>
          <w:sz w:val="28"/>
          <w:szCs w:val="28"/>
        </w:rPr>
        <w:t>Исполнитель муниципальной услуги - отдел инфраструктурного развития Исполкома (далее - Отдел).</w:t>
      </w:r>
    </w:p>
    <w:p w:rsidR="00386DB0" w:rsidRPr="008F0AC6" w:rsidRDefault="00386DB0" w:rsidP="006B3B8F">
      <w:pPr>
        <w:pStyle w:val="af1"/>
        <w:jc w:val="both"/>
        <w:rPr>
          <w:rFonts w:ascii="Times New Roman" w:hAnsi="Times New Roman"/>
          <w:sz w:val="28"/>
          <w:szCs w:val="28"/>
        </w:rPr>
      </w:pPr>
      <w:r w:rsidRPr="008F0AC6">
        <w:rPr>
          <w:rFonts w:ascii="Times New Roman" w:hAnsi="Times New Roman"/>
          <w:sz w:val="28"/>
          <w:szCs w:val="28"/>
        </w:rPr>
        <w:t>1.3.1. Место нахождение исполкома</w:t>
      </w:r>
      <w:r w:rsidR="001A4FB7">
        <w:rPr>
          <w:rFonts w:ascii="Times New Roman" w:hAnsi="Times New Roman"/>
          <w:sz w:val="28"/>
          <w:szCs w:val="28"/>
        </w:rPr>
        <w:t>: РТ, г. Мамадыш, ул. М.Джалиля</w:t>
      </w:r>
      <w:r w:rsidRPr="008F0AC6">
        <w:rPr>
          <w:rFonts w:ascii="Times New Roman" w:hAnsi="Times New Roman"/>
          <w:sz w:val="28"/>
          <w:szCs w:val="28"/>
        </w:rPr>
        <w:t>, д. 23/33.</w:t>
      </w:r>
    </w:p>
    <w:p w:rsidR="00386DB0" w:rsidRPr="008F0AC6" w:rsidRDefault="00386DB0" w:rsidP="00386DB0">
      <w:pPr>
        <w:pStyle w:val="af1"/>
        <w:jc w:val="both"/>
        <w:rPr>
          <w:rFonts w:ascii="Times New Roman" w:hAnsi="Times New Roman"/>
          <w:sz w:val="28"/>
          <w:szCs w:val="28"/>
        </w:rPr>
      </w:pPr>
      <w:r w:rsidRPr="008F0AC6">
        <w:rPr>
          <w:rFonts w:ascii="Times New Roman" w:hAnsi="Times New Roman"/>
          <w:sz w:val="28"/>
          <w:szCs w:val="28"/>
        </w:rPr>
        <w:t>Место нахождения Отдела: г. Мамадыш, ул.М. Джалиля, д. 23/33.</w:t>
      </w:r>
    </w:p>
    <w:p w:rsidR="00386DB0" w:rsidRPr="008F0AC6" w:rsidRDefault="00386DB0" w:rsidP="00386DB0">
      <w:pPr>
        <w:pStyle w:val="af1"/>
        <w:jc w:val="both"/>
        <w:rPr>
          <w:rFonts w:ascii="Times New Roman" w:hAnsi="Times New Roman"/>
          <w:sz w:val="28"/>
          <w:szCs w:val="28"/>
        </w:rPr>
      </w:pPr>
      <w:r w:rsidRPr="008F0AC6">
        <w:rPr>
          <w:rFonts w:ascii="Times New Roman" w:hAnsi="Times New Roman"/>
          <w:sz w:val="28"/>
          <w:szCs w:val="28"/>
        </w:rPr>
        <w:t>График работы:</w:t>
      </w:r>
    </w:p>
    <w:p w:rsidR="00386DB0" w:rsidRPr="008F0AC6" w:rsidRDefault="00386DB0" w:rsidP="00386DB0">
      <w:pPr>
        <w:pStyle w:val="af1"/>
        <w:jc w:val="both"/>
        <w:rPr>
          <w:rFonts w:ascii="Times New Roman" w:hAnsi="Times New Roman"/>
          <w:sz w:val="28"/>
          <w:szCs w:val="28"/>
        </w:rPr>
      </w:pPr>
      <w:r w:rsidRPr="008F0AC6">
        <w:rPr>
          <w:rFonts w:ascii="Times New Roman" w:hAnsi="Times New Roman"/>
          <w:sz w:val="28"/>
          <w:szCs w:val="28"/>
        </w:rPr>
        <w:t>понедельник – пятница: с 8-00 до 17-00;</w:t>
      </w:r>
    </w:p>
    <w:p w:rsidR="00386DB0" w:rsidRPr="008F0AC6" w:rsidRDefault="00386DB0" w:rsidP="00386DB0">
      <w:pPr>
        <w:pStyle w:val="af1"/>
        <w:jc w:val="both"/>
        <w:rPr>
          <w:rFonts w:ascii="Times New Roman" w:hAnsi="Times New Roman"/>
          <w:sz w:val="28"/>
          <w:szCs w:val="28"/>
        </w:rPr>
      </w:pPr>
      <w:r w:rsidRPr="008F0AC6">
        <w:rPr>
          <w:rFonts w:ascii="Times New Roman" w:hAnsi="Times New Roman"/>
          <w:sz w:val="28"/>
          <w:szCs w:val="28"/>
        </w:rPr>
        <w:t>суббота, воскресенье: выходные дни.</w:t>
      </w:r>
    </w:p>
    <w:p w:rsidR="00386DB0" w:rsidRPr="008F0AC6" w:rsidRDefault="00386DB0" w:rsidP="00386DB0">
      <w:pPr>
        <w:pStyle w:val="af1"/>
        <w:jc w:val="both"/>
        <w:rPr>
          <w:rFonts w:ascii="Times New Roman" w:hAnsi="Times New Roman"/>
          <w:sz w:val="28"/>
          <w:szCs w:val="28"/>
        </w:rPr>
      </w:pPr>
      <w:r w:rsidRPr="008F0AC6">
        <w:rPr>
          <w:rFonts w:ascii="Times New Roman" w:hAnsi="Times New Roman"/>
          <w:sz w:val="28"/>
          <w:szCs w:val="28"/>
        </w:rPr>
        <w:t>Время перерыва для отдыха и питания устанавливается правилами внутреннего трудового распорядка.</w:t>
      </w:r>
    </w:p>
    <w:p w:rsidR="00386DB0" w:rsidRPr="008F0AC6" w:rsidRDefault="00386DB0" w:rsidP="00386DB0">
      <w:pPr>
        <w:pStyle w:val="af1"/>
        <w:jc w:val="both"/>
        <w:rPr>
          <w:rFonts w:ascii="Times New Roman" w:hAnsi="Times New Roman"/>
          <w:sz w:val="28"/>
          <w:szCs w:val="28"/>
        </w:rPr>
      </w:pPr>
      <w:r w:rsidRPr="008F0AC6">
        <w:rPr>
          <w:rFonts w:ascii="Times New Roman" w:hAnsi="Times New Roman"/>
          <w:sz w:val="28"/>
          <w:szCs w:val="28"/>
        </w:rPr>
        <w:t xml:space="preserve">Справочный телефон (85563)3-28-74. </w:t>
      </w:r>
    </w:p>
    <w:p w:rsidR="00386DB0" w:rsidRPr="008F0AC6" w:rsidRDefault="00386DB0" w:rsidP="00386DB0">
      <w:pPr>
        <w:pStyle w:val="af1"/>
        <w:jc w:val="both"/>
        <w:rPr>
          <w:rFonts w:ascii="Times New Roman" w:hAnsi="Times New Roman"/>
          <w:sz w:val="28"/>
          <w:szCs w:val="28"/>
        </w:rPr>
      </w:pPr>
      <w:r w:rsidRPr="008F0AC6">
        <w:rPr>
          <w:rFonts w:ascii="Times New Roman" w:hAnsi="Times New Roman"/>
          <w:sz w:val="28"/>
          <w:szCs w:val="28"/>
        </w:rPr>
        <w:t>Проход по документам</w:t>
      </w:r>
      <w:r>
        <w:rPr>
          <w:rFonts w:ascii="Times New Roman" w:hAnsi="Times New Roman"/>
          <w:sz w:val="28"/>
          <w:szCs w:val="28"/>
        </w:rPr>
        <w:t>,</w:t>
      </w:r>
      <w:r w:rsidRPr="008F0AC6">
        <w:rPr>
          <w:rFonts w:ascii="Times New Roman" w:hAnsi="Times New Roman"/>
          <w:sz w:val="28"/>
          <w:szCs w:val="28"/>
        </w:rPr>
        <w:t xml:space="preserve"> удостоверяющим личность.</w:t>
      </w:r>
    </w:p>
    <w:p w:rsidR="00386DB0" w:rsidRPr="008F0AC6" w:rsidRDefault="00386DB0" w:rsidP="00386DB0">
      <w:pPr>
        <w:pStyle w:val="af1"/>
        <w:ind w:firstLine="708"/>
        <w:jc w:val="both"/>
        <w:rPr>
          <w:rFonts w:ascii="Times New Roman" w:hAnsi="Times New Roman"/>
          <w:sz w:val="28"/>
          <w:szCs w:val="28"/>
        </w:rPr>
      </w:pPr>
      <w:r w:rsidRPr="008F0AC6">
        <w:rPr>
          <w:rFonts w:ascii="Times New Roman" w:hAnsi="Times New Roman"/>
          <w:sz w:val="28"/>
          <w:szCs w:val="28"/>
        </w:rPr>
        <w:t>1.3.2. Адрес официального сайта муниципального района в информационно-телекоммуникационной сети «Интернет» (далее – сеть «Интернет»): (</w:t>
      </w:r>
      <w:hyperlink r:id="rId10" w:history="1">
        <w:r w:rsidRPr="008F0AC6">
          <w:rPr>
            <w:rStyle w:val="ac"/>
            <w:rFonts w:ascii="Times New Roman" w:hAnsi="Times New Roman"/>
            <w:sz w:val="28"/>
            <w:szCs w:val="28"/>
          </w:rPr>
          <w:t>http://mamadysh.tatarstan.ru</w:t>
        </w:r>
      </w:hyperlink>
      <w:r w:rsidRPr="008F0AC6">
        <w:rPr>
          <w:rFonts w:ascii="Times New Roman" w:hAnsi="Times New Roman"/>
          <w:sz w:val="28"/>
          <w:szCs w:val="28"/>
          <w:u w:val="single"/>
        </w:rPr>
        <w:t>)</w:t>
      </w:r>
      <w:r w:rsidRPr="008F0AC6">
        <w:rPr>
          <w:rFonts w:ascii="Times New Roman" w:hAnsi="Times New Roman"/>
          <w:sz w:val="28"/>
          <w:szCs w:val="28"/>
        </w:rPr>
        <w:t>.</w:t>
      </w:r>
    </w:p>
    <w:p w:rsidR="00386DB0" w:rsidRPr="006C231D" w:rsidRDefault="00386DB0" w:rsidP="00386DB0">
      <w:pPr>
        <w:tabs>
          <w:tab w:val="left" w:pos="709"/>
        </w:tabs>
        <w:ind w:firstLine="709"/>
        <w:jc w:val="both"/>
        <w:rPr>
          <w:sz w:val="28"/>
          <w:szCs w:val="28"/>
        </w:rPr>
      </w:pPr>
      <w:r w:rsidRPr="006C231D">
        <w:rPr>
          <w:sz w:val="28"/>
          <w:szCs w:val="28"/>
        </w:rPr>
        <w:t>1.3</w:t>
      </w:r>
      <w:r w:rsidRPr="008F0AC6">
        <w:rPr>
          <w:sz w:val="28"/>
          <w:szCs w:val="28"/>
        </w:rPr>
        <w:t>.3. Информация о муниципальной услуге, а также о месте нахождения и графике работы Отдела может быть получена:</w:t>
      </w:r>
      <w:r w:rsidRPr="006C231D">
        <w:rPr>
          <w:sz w:val="28"/>
          <w:szCs w:val="28"/>
        </w:rPr>
        <w:t xml:space="preserve"> </w:t>
      </w:r>
    </w:p>
    <w:p w:rsidR="00386DB0" w:rsidRPr="006C231D" w:rsidRDefault="00386DB0" w:rsidP="00386DB0">
      <w:pPr>
        <w:tabs>
          <w:tab w:val="left" w:pos="709"/>
        </w:tabs>
        <w:ind w:firstLine="709"/>
        <w:jc w:val="both"/>
        <w:rPr>
          <w:sz w:val="28"/>
          <w:szCs w:val="28"/>
        </w:rPr>
      </w:pPr>
      <w:r w:rsidRPr="006C231D">
        <w:rPr>
          <w:sz w:val="28"/>
          <w:szCs w:val="28"/>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386DB0" w:rsidRPr="006C231D" w:rsidRDefault="00386DB0" w:rsidP="00386DB0">
      <w:pPr>
        <w:tabs>
          <w:tab w:val="left" w:pos="709"/>
        </w:tabs>
        <w:ind w:firstLine="709"/>
        <w:jc w:val="both"/>
        <w:rPr>
          <w:sz w:val="28"/>
          <w:szCs w:val="28"/>
        </w:rPr>
      </w:pPr>
      <w:r w:rsidRPr="008F0AC6">
        <w:rPr>
          <w:sz w:val="28"/>
          <w:szCs w:val="28"/>
        </w:rPr>
        <w:lastRenderedPageBreak/>
        <w:t>Информация на государственных языках Республики Татарстан</w:t>
      </w:r>
      <w:r w:rsidRPr="006C231D">
        <w:rPr>
          <w:sz w:val="28"/>
          <w:szCs w:val="28"/>
        </w:rPr>
        <w:t xml:space="preserve"> включает сведения о муниципальной услуге, содержащиеся в пунктах (подпунктах) 1.1, 1.3.1, 2.3, 2.5, 2.8, 2.10, 2.11, 5.1 настоящего Регламента;</w:t>
      </w:r>
    </w:p>
    <w:p w:rsidR="00386DB0" w:rsidRPr="008F0AC6" w:rsidRDefault="00386DB0" w:rsidP="00386DB0">
      <w:pPr>
        <w:pStyle w:val="af1"/>
        <w:ind w:firstLine="708"/>
        <w:jc w:val="both"/>
        <w:rPr>
          <w:rFonts w:ascii="Times New Roman" w:hAnsi="Times New Roman"/>
          <w:sz w:val="28"/>
          <w:szCs w:val="28"/>
        </w:rPr>
      </w:pPr>
      <w:r w:rsidRPr="008F0AC6">
        <w:rPr>
          <w:rFonts w:ascii="Times New Roman" w:hAnsi="Times New Roman"/>
          <w:sz w:val="28"/>
          <w:szCs w:val="28"/>
        </w:rPr>
        <w:t>2) посредством сети «Интернет» на официальном сайте муниципального района (</w:t>
      </w:r>
      <w:hyperlink r:id="rId11" w:history="1">
        <w:r w:rsidRPr="008F0AC6">
          <w:rPr>
            <w:rStyle w:val="ac"/>
            <w:rFonts w:ascii="Times New Roman" w:hAnsi="Times New Roman"/>
            <w:sz w:val="28"/>
            <w:szCs w:val="28"/>
          </w:rPr>
          <w:t>http://mamadysh.tatarstan.ru</w:t>
        </w:r>
      </w:hyperlink>
      <w:r w:rsidRPr="008F0AC6">
        <w:rPr>
          <w:rFonts w:ascii="Times New Roman" w:hAnsi="Times New Roman"/>
          <w:sz w:val="28"/>
          <w:szCs w:val="28"/>
          <w:u w:val="single"/>
        </w:rPr>
        <w:t>)</w:t>
      </w:r>
      <w:r w:rsidRPr="008F0AC6">
        <w:rPr>
          <w:rFonts w:ascii="Times New Roman" w:hAnsi="Times New Roman"/>
          <w:sz w:val="28"/>
          <w:szCs w:val="28"/>
        </w:rPr>
        <w:t>;</w:t>
      </w:r>
    </w:p>
    <w:p w:rsidR="00386DB0" w:rsidRPr="008F0AC6" w:rsidRDefault="00386DB0" w:rsidP="00386DB0">
      <w:pPr>
        <w:pStyle w:val="af1"/>
        <w:ind w:firstLine="708"/>
        <w:jc w:val="both"/>
        <w:rPr>
          <w:rFonts w:ascii="Times New Roman" w:hAnsi="Times New Roman"/>
          <w:sz w:val="28"/>
          <w:szCs w:val="28"/>
        </w:rPr>
      </w:pPr>
      <w:r w:rsidRPr="008F0AC6">
        <w:rPr>
          <w:rFonts w:ascii="Times New Roman" w:hAnsi="Times New Roman"/>
          <w:sz w:val="28"/>
          <w:szCs w:val="28"/>
        </w:rPr>
        <w:t>3) на Портале государственных и муниципальных услуг Республики Татарстан (</w:t>
      </w:r>
      <w:r w:rsidRPr="008F0AC6">
        <w:rPr>
          <w:rFonts w:ascii="Times New Roman" w:hAnsi="Times New Roman"/>
          <w:sz w:val="28"/>
          <w:szCs w:val="28"/>
          <w:lang w:val="en-US"/>
        </w:rPr>
        <w:t>http</w:t>
      </w:r>
      <w:r w:rsidRPr="008F0AC6">
        <w:rPr>
          <w:rFonts w:ascii="Times New Roman" w:hAnsi="Times New Roman"/>
          <w:sz w:val="28"/>
          <w:szCs w:val="28"/>
        </w:rPr>
        <w:t>://u</w:t>
      </w:r>
      <w:r w:rsidRPr="008F0AC6">
        <w:rPr>
          <w:rFonts w:ascii="Times New Roman" w:hAnsi="Times New Roman"/>
          <w:sz w:val="28"/>
          <w:szCs w:val="28"/>
          <w:lang w:val="en-US"/>
        </w:rPr>
        <w:t>slugi</w:t>
      </w:r>
      <w:r w:rsidRPr="008F0AC6">
        <w:rPr>
          <w:rFonts w:ascii="Times New Roman" w:hAnsi="Times New Roman"/>
          <w:sz w:val="28"/>
          <w:szCs w:val="28"/>
        </w:rPr>
        <w:t xml:space="preserve">. </w:t>
      </w:r>
      <w:hyperlink r:id="rId12" w:history="1">
        <w:r w:rsidRPr="008F0AC6">
          <w:rPr>
            <w:rFonts w:ascii="Times New Roman" w:hAnsi="Times New Roman"/>
            <w:sz w:val="28"/>
            <w:szCs w:val="28"/>
            <w:u w:val="single"/>
            <w:lang w:val="en-US"/>
          </w:rPr>
          <w:t>tatar</w:t>
        </w:r>
        <w:r w:rsidRPr="008F0AC6">
          <w:rPr>
            <w:rFonts w:ascii="Times New Roman" w:hAnsi="Times New Roman"/>
            <w:sz w:val="28"/>
            <w:szCs w:val="28"/>
            <w:u w:val="single"/>
          </w:rPr>
          <w:t>.</w:t>
        </w:r>
        <w:r w:rsidRPr="008F0AC6">
          <w:rPr>
            <w:rFonts w:ascii="Times New Roman" w:hAnsi="Times New Roman"/>
            <w:sz w:val="28"/>
            <w:szCs w:val="28"/>
            <w:u w:val="single"/>
            <w:lang w:val="en-US"/>
          </w:rPr>
          <w:t>ru</w:t>
        </w:r>
      </w:hyperlink>
      <w:r w:rsidRPr="008F0AC6">
        <w:rPr>
          <w:rFonts w:ascii="Times New Roman" w:hAnsi="Times New Roman"/>
          <w:sz w:val="28"/>
          <w:szCs w:val="28"/>
        </w:rPr>
        <w:t xml:space="preserve">/); </w:t>
      </w:r>
    </w:p>
    <w:p w:rsidR="00386DB0" w:rsidRPr="008F0AC6" w:rsidRDefault="00386DB0" w:rsidP="00386DB0">
      <w:pPr>
        <w:pStyle w:val="af1"/>
        <w:ind w:firstLine="708"/>
        <w:jc w:val="both"/>
        <w:rPr>
          <w:rFonts w:ascii="Times New Roman" w:hAnsi="Times New Roman"/>
          <w:sz w:val="28"/>
          <w:szCs w:val="28"/>
        </w:rPr>
      </w:pPr>
      <w:r w:rsidRPr="008F0AC6">
        <w:rPr>
          <w:rFonts w:ascii="Times New Roman" w:hAnsi="Times New Roman"/>
          <w:sz w:val="28"/>
          <w:szCs w:val="28"/>
        </w:rPr>
        <w:t>4) на Едином портале государственных и муниципальных услуг (функций) (</w:t>
      </w:r>
      <w:r w:rsidRPr="008F0AC6">
        <w:rPr>
          <w:rFonts w:ascii="Times New Roman" w:hAnsi="Times New Roman"/>
          <w:sz w:val="28"/>
          <w:szCs w:val="28"/>
          <w:lang w:val="en-US"/>
        </w:rPr>
        <w:t>http</w:t>
      </w:r>
      <w:r w:rsidRPr="008F0AC6">
        <w:rPr>
          <w:rFonts w:ascii="Times New Roman" w:hAnsi="Times New Roman"/>
          <w:sz w:val="28"/>
          <w:szCs w:val="28"/>
        </w:rPr>
        <w:t xml:space="preserve">:// </w:t>
      </w:r>
      <w:hyperlink r:id="rId13" w:history="1">
        <w:r w:rsidRPr="008F0AC6">
          <w:rPr>
            <w:rFonts w:ascii="Times New Roman" w:hAnsi="Times New Roman"/>
            <w:sz w:val="28"/>
            <w:szCs w:val="28"/>
            <w:u w:val="single"/>
            <w:lang w:val="en-US"/>
          </w:rPr>
          <w:t>www</w:t>
        </w:r>
        <w:r w:rsidRPr="008F0AC6">
          <w:rPr>
            <w:rFonts w:ascii="Times New Roman" w:hAnsi="Times New Roman"/>
            <w:sz w:val="28"/>
            <w:szCs w:val="28"/>
            <w:u w:val="single"/>
          </w:rPr>
          <w:t>.</w:t>
        </w:r>
        <w:r w:rsidRPr="008F0AC6">
          <w:rPr>
            <w:rFonts w:ascii="Times New Roman" w:hAnsi="Times New Roman"/>
            <w:sz w:val="28"/>
            <w:szCs w:val="28"/>
            <w:u w:val="single"/>
            <w:lang w:val="en-US"/>
          </w:rPr>
          <w:t>gosuslugi</w:t>
        </w:r>
        <w:r w:rsidRPr="008F0AC6">
          <w:rPr>
            <w:rFonts w:ascii="Times New Roman" w:hAnsi="Times New Roman"/>
            <w:sz w:val="28"/>
            <w:szCs w:val="28"/>
            <w:u w:val="single"/>
          </w:rPr>
          <w:t>.</w:t>
        </w:r>
        <w:r w:rsidRPr="008F0AC6">
          <w:rPr>
            <w:rFonts w:ascii="Times New Roman" w:hAnsi="Times New Roman"/>
            <w:sz w:val="28"/>
            <w:szCs w:val="28"/>
            <w:u w:val="single"/>
            <w:lang w:val="en-US"/>
          </w:rPr>
          <w:t>ru</w:t>
        </w:r>
        <w:r w:rsidRPr="008F0AC6">
          <w:rPr>
            <w:rFonts w:ascii="Times New Roman" w:hAnsi="Times New Roman"/>
            <w:sz w:val="28"/>
            <w:szCs w:val="28"/>
            <w:u w:val="single"/>
          </w:rPr>
          <w:t>/</w:t>
        </w:r>
      </w:hyperlink>
      <w:r w:rsidRPr="008F0AC6">
        <w:rPr>
          <w:rFonts w:ascii="Times New Roman" w:hAnsi="Times New Roman"/>
          <w:sz w:val="28"/>
          <w:szCs w:val="28"/>
        </w:rPr>
        <w:t>);</w:t>
      </w:r>
    </w:p>
    <w:p w:rsidR="00386DB0" w:rsidRDefault="00386DB0" w:rsidP="00386DB0">
      <w:pPr>
        <w:tabs>
          <w:tab w:val="left" w:pos="709"/>
        </w:tabs>
        <w:ind w:firstLine="709"/>
        <w:jc w:val="both"/>
        <w:rPr>
          <w:sz w:val="28"/>
          <w:szCs w:val="28"/>
        </w:rPr>
      </w:pPr>
      <w:r>
        <w:rPr>
          <w:sz w:val="28"/>
          <w:szCs w:val="28"/>
        </w:rPr>
        <w:t xml:space="preserve">5) в </w:t>
      </w:r>
      <w:r w:rsidRPr="00552046">
        <w:rPr>
          <w:sz w:val="28"/>
          <w:szCs w:val="28"/>
        </w:rPr>
        <w:t>Исполком</w:t>
      </w:r>
      <w:r>
        <w:rPr>
          <w:sz w:val="28"/>
          <w:szCs w:val="28"/>
        </w:rPr>
        <w:t>е (Отделе):</w:t>
      </w:r>
    </w:p>
    <w:p w:rsidR="00386DB0" w:rsidRPr="00552046" w:rsidRDefault="00386DB0" w:rsidP="00386DB0">
      <w:pPr>
        <w:tabs>
          <w:tab w:val="left" w:pos="709"/>
        </w:tabs>
        <w:ind w:firstLine="709"/>
        <w:jc w:val="both"/>
        <w:rPr>
          <w:sz w:val="24"/>
          <w:szCs w:val="28"/>
        </w:rPr>
      </w:pPr>
      <w:r>
        <w:rPr>
          <w:sz w:val="28"/>
          <w:szCs w:val="28"/>
        </w:rPr>
        <w:t xml:space="preserve">при устном обращении - </w:t>
      </w:r>
      <w:r w:rsidRPr="00552046">
        <w:rPr>
          <w:sz w:val="28"/>
          <w:szCs w:val="28"/>
        </w:rPr>
        <w:t xml:space="preserve">лично или по телефону; </w:t>
      </w:r>
    </w:p>
    <w:p w:rsidR="00386DB0" w:rsidRPr="00552046" w:rsidRDefault="00386DB0" w:rsidP="00386DB0">
      <w:pPr>
        <w:widowControl w:val="0"/>
        <w:autoSpaceDE w:val="0"/>
        <w:autoSpaceDN w:val="0"/>
        <w:adjustRightInd w:val="0"/>
        <w:ind w:firstLine="720"/>
        <w:jc w:val="both"/>
        <w:outlineLvl w:val="0"/>
        <w:rPr>
          <w:bCs/>
          <w:sz w:val="28"/>
          <w:szCs w:val="28"/>
        </w:rPr>
      </w:pPr>
      <w:r w:rsidRPr="00552046">
        <w:rPr>
          <w:bCs/>
          <w:sz w:val="28"/>
          <w:szCs w:val="28"/>
        </w:rPr>
        <w:t xml:space="preserve">при письменном (в том числе в форме электронного документа) обращении </w:t>
      </w:r>
      <w:r>
        <w:rPr>
          <w:bCs/>
          <w:sz w:val="28"/>
          <w:szCs w:val="28"/>
        </w:rPr>
        <w:t>– на бумажном носителе по почте, в электронной форме по электронной почте</w:t>
      </w:r>
      <w:r w:rsidRPr="00552046">
        <w:rPr>
          <w:bCs/>
          <w:sz w:val="28"/>
          <w:szCs w:val="28"/>
        </w:rPr>
        <w:t>.</w:t>
      </w:r>
    </w:p>
    <w:p w:rsidR="00386DB0" w:rsidRPr="00552046" w:rsidRDefault="00386DB0" w:rsidP="00386DB0">
      <w:pPr>
        <w:widowControl w:val="0"/>
        <w:autoSpaceDE w:val="0"/>
        <w:autoSpaceDN w:val="0"/>
        <w:adjustRightInd w:val="0"/>
        <w:spacing w:before="108" w:after="108"/>
        <w:ind w:firstLine="720"/>
        <w:jc w:val="both"/>
        <w:outlineLvl w:val="0"/>
        <w:rPr>
          <w:bCs/>
          <w:sz w:val="28"/>
          <w:szCs w:val="28"/>
        </w:rPr>
      </w:pPr>
      <w:r w:rsidRPr="00552046">
        <w:rPr>
          <w:bCs/>
          <w:sz w:val="28"/>
          <w:szCs w:val="28"/>
        </w:rPr>
        <w:t>1.3.4.</w:t>
      </w:r>
      <w:r>
        <w:rPr>
          <w:bCs/>
          <w:sz w:val="28"/>
          <w:szCs w:val="28"/>
        </w:rPr>
        <w:t> </w:t>
      </w:r>
      <w:r w:rsidRPr="00552046">
        <w:rPr>
          <w:bCs/>
          <w:sz w:val="28"/>
          <w:szCs w:val="28"/>
        </w:rPr>
        <w:t>Информация по вопросам предоставления муниципальной услуги размещается специалистом Отдела на официальном сайте</w:t>
      </w:r>
      <w:r>
        <w:rPr>
          <w:bCs/>
          <w:sz w:val="28"/>
          <w:szCs w:val="28"/>
        </w:rPr>
        <w:t xml:space="preserve"> муниципального района</w:t>
      </w:r>
      <w:r w:rsidRPr="00552046">
        <w:rPr>
          <w:bCs/>
          <w:sz w:val="28"/>
          <w:szCs w:val="28"/>
        </w:rPr>
        <w:t xml:space="preserve"> и на информационных стендах в помещениях Исполкома для работы с заявителями.</w:t>
      </w:r>
    </w:p>
    <w:p w:rsidR="00386DB0" w:rsidRDefault="00386DB0" w:rsidP="00386DB0">
      <w:pPr>
        <w:pStyle w:val="11"/>
        <w:ind w:firstLine="709"/>
        <w:rPr>
          <w:b/>
          <w:szCs w:val="28"/>
        </w:rPr>
      </w:pPr>
      <w:r w:rsidRPr="00483472">
        <w:rPr>
          <w:b/>
          <w:szCs w:val="28"/>
        </w:rPr>
        <w:t>1.4. Предоставление муниципальной услуги осуществляется в соответствии с:</w:t>
      </w:r>
    </w:p>
    <w:p w:rsidR="00386DB0" w:rsidRDefault="00386DB0" w:rsidP="00386DB0">
      <w:pPr>
        <w:suppressAutoHyphens/>
        <w:ind w:firstLine="709"/>
        <w:jc w:val="both"/>
        <w:rPr>
          <w:sz w:val="28"/>
          <w:szCs w:val="28"/>
        </w:rPr>
      </w:pPr>
      <w:r w:rsidRPr="00BB3E6A">
        <w:rPr>
          <w:sz w:val="28"/>
          <w:szCs w:val="28"/>
        </w:rPr>
        <w:t>Градостроительны</w:t>
      </w:r>
      <w:r>
        <w:rPr>
          <w:sz w:val="28"/>
          <w:szCs w:val="28"/>
        </w:rPr>
        <w:t xml:space="preserve">м </w:t>
      </w:r>
      <w:r w:rsidRPr="00BB3E6A">
        <w:rPr>
          <w:sz w:val="28"/>
          <w:szCs w:val="28"/>
        </w:rPr>
        <w:t>кодекс</w:t>
      </w:r>
      <w:r>
        <w:rPr>
          <w:sz w:val="28"/>
          <w:szCs w:val="28"/>
        </w:rPr>
        <w:t>ом</w:t>
      </w:r>
      <w:r w:rsidRPr="00BB3E6A">
        <w:rPr>
          <w:sz w:val="28"/>
          <w:szCs w:val="28"/>
        </w:rPr>
        <w:t xml:space="preserve"> Российской Федерации от 29.12.2004 </w:t>
      </w:r>
      <w:r>
        <w:rPr>
          <w:sz w:val="28"/>
          <w:szCs w:val="28"/>
        </w:rPr>
        <w:t>№190-ФЗ (далее – ГрК РФ)</w:t>
      </w:r>
      <w:r w:rsidRPr="00DA4931">
        <w:rPr>
          <w:sz w:val="28"/>
          <w:szCs w:val="28"/>
        </w:rPr>
        <w:t xml:space="preserve"> (Собрание законодательства</w:t>
      </w:r>
      <w:r>
        <w:rPr>
          <w:sz w:val="28"/>
          <w:szCs w:val="28"/>
        </w:rPr>
        <w:t xml:space="preserve"> </w:t>
      </w:r>
      <w:r w:rsidRPr="00FB18F1">
        <w:rPr>
          <w:sz w:val="28"/>
          <w:szCs w:val="28"/>
        </w:rPr>
        <w:t>Российской Федерации</w:t>
      </w:r>
      <w:r w:rsidRPr="00DA4931">
        <w:rPr>
          <w:sz w:val="28"/>
          <w:szCs w:val="28"/>
        </w:rPr>
        <w:t>, 03.01.2005, №1 (часть 1), ст.16)</w:t>
      </w:r>
      <w:r>
        <w:rPr>
          <w:sz w:val="28"/>
          <w:szCs w:val="28"/>
        </w:rPr>
        <w:t>;</w:t>
      </w:r>
    </w:p>
    <w:p w:rsidR="00386DB0" w:rsidRPr="00DA4931" w:rsidRDefault="00386DB0" w:rsidP="00386DB0">
      <w:pPr>
        <w:suppressAutoHyphens/>
        <w:ind w:firstLine="709"/>
        <w:jc w:val="both"/>
        <w:rPr>
          <w:sz w:val="28"/>
          <w:szCs w:val="28"/>
        </w:rPr>
      </w:pPr>
      <w:r w:rsidRPr="007E67B5">
        <w:rPr>
          <w:sz w:val="28"/>
          <w:szCs w:val="28"/>
        </w:rPr>
        <w:t>Земельным кодексом Российской Федерации от 25.10.2001 №136-ФЗ (далее – ЗК РФ)</w:t>
      </w:r>
      <w:r w:rsidRPr="00DA4931">
        <w:rPr>
          <w:sz w:val="28"/>
          <w:szCs w:val="28"/>
        </w:rPr>
        <w:t xml:space="preserve"> (Собрание законодательства</w:t>
      </w:r>
      <w:r>
        <w:rPr>
          <w:sz w:val="28"/>
          <w:szCs w:val="28"/>
        </w:rPr>
        <w:t xml:space="preserve"> </w:t>
      </w:r>
      <w:r w:rsidRPr="00FB18F1">
        <w:rPr>
          <w:sz w:val="28"/>
          <w:szCs w:val="28"/>
        </w:rPr>
        <w:t>Российской Федерации</w:t>
      </w:r>
      <w:r w:rsidRPr="00DA4931">
        <w:rPr>
          <w:sz w:val="28"/>
          <w:szCs w:val="28"/>
        </w:rPr>
        <w:t>, 29.10.2001, №44, ст.4147)</w:t>
      </w:r>
      <w:r w:rsidRPr="007E67B5">
        <w:rPr>
          <w:sz w:val="28"/>
          <w:szCs w:val="28"/>
        </w:rPr>
        <w:t>;</w:t>
      </w:r>
    </w:p>
    <w:p w:rsidR="00386DB0" w:rsidRPr="007E67B5" w:rsidRDefault="00386DB0" w:rsidP="00386DB0">
      <w:pPr>
        <w:suppressAutoHyphens/>
        <w:ind w:firstLine="709"/>
        <w:jc w:val="both"/>
        <w:rPr>
          <w:sz w:val="28"/>
          <w:szCs w:val="28"/>
        </w:rPr>
      </w:pPr>
      <w:r w:rsidRPr="007E67B5">
        <w:rPr>
          <w:sz w:val="28"/>
          <w:szCs w:val="28"/>
        </w:rPr>
        <w:t>Федеральным законом от 17.11.1995 №169-ФЗ «Об архитектурной деятельности в Российской Федерации»</w:t>
      </w:r>
      <w:r>
        <w:rPr>
          <w:sz w:val="28"/>
          <w:szCs w:val="28"/>
        </w:rPr>
        <w:t xml:space="preserve"> </w:t>
      </w:r>
      <w:r w:rsidRPr="007E67B5">
        <w:rPr>
          <w:sz w:val="28"/>
          <w:szCs w:val="28"/>
        </w:rPr>
        <w:t>(далее - Федеральный закон № 169-ФЗ)</w:t>
      </w:r>
      <w:r>
        <w:rPr>
          <w:sz w:val="28"/>
          <w:szCs w:val="28"/>
        </w:rPr>
        <w:t xml:space="preserve"> (</w:t>
      </w:r>
      <w:r w:rsidRPr="00DA4931">
        <w:rPr>
          <w:sz w:val="28"/>
          <w:szCs w:val="28"/>
        </w:rPr>
        <w:t>Собрание законодательства</w:t>
      </w:r>
      <w:r>
        <w:rPr>
          <w:sz w:val="28"/>
          <w:szCs w:val="28"/>
        </w:rPr>
        <w:t xml:space="preserve"> </w:t>
      </w:r>
      <w:r w:rsidRPr="00FB18F1">
        <w:rPr>
          <w:sz w:val="28"/>
          <w:szCs w:val="28"/>
        </w:rPr>
        <w:t>Российской Федерации</w:t>
      </w:r>
      <w:r w:rsidRPr="00DA4931">
        <w:rPr>
          <w:sz w:val="28"/>
          <w:szCs w:val="28"/>
        </w:rPr>
        <w:t xml:space="preserve">, 20.11.1995, </w:t>
      </w:r>
      <w:r>
        <w:rPr>
          <w:sz w:val="28"/>
          <w:szCs w:val="28"/>
        </w:rPr>
        <w:t>№</w:t>
      </w:r>
      <w:r w:rsidRPr="00DA4931">
        <w:rPr>
          <w:sz w:val="28"/>
          <w:szCs w:val="28"/>
        </w:rPr>
        <w:t xml:space="preserve"> 47, ст. 4473</w:t>
      </w:r>
      <w:r>
        <w:rPr>
          <w:sz w:val="28"/>
          <w:szCs w:val="28"/>
        </w:rPr>
        <w:t>)</w:t>
      </w:r>
      <w:r w:rsidRPr="007E67B5">
        <w:rPr>
          <w:sz w:val="28"/>
          <w:szCs w:val="28"/>
        </w:rPr>
        <w:t>;</w:t>
      </w:r>
    </w:p>
    <w:p w:rsidR="00386DB0" w:rsidRPr="007E67B5" w:rsidRDefault="00386DB0" w:rsidP="00386DB0">
      <w:pPr>
        <w:suppressAutoHyphens/>
        <w:ind w:firstLine="709"/>
        <w:jc w:val="both"/>
        <w:rPr>
          <w:sz w:val="28"/>
          <w:szCs w:val="28"/>
        </w:rPr>
      </w:pPr>
      <w:r w:rsidRPr="007E67B5">
        <w:rPr>
          <w:sz w:val="28"/>
          <w:szCs w:val="28"/>
        </w:rPr>
        <w:t>Федеральным законом от 06.10.2003 №131-ФЗ «Об общих принципах организации местного самоуправления в Российской Федерации»</w:t>
      </w:r>
      <w:r>
        <w:rPr>
          <w:sz w:val="28"/>
          <w:szCs w:val="28"/>
        </w:rPr>
        <w:t xml:space="preserve"> </w:t>
      </w:r>
      <w:r w:rsidRPr="007E67B5">
        <w:rPr>
          <w:sz w:val="28"/>
          <w:szCs w:val="28"/>
        </w:rPr>
        <w:t>(далее – Федеральный закон №131-ФЗ)</w:t>
      </w:r>
      <w:r w:rsidRPr="00DA4931">
        <w:rPr>
          <w:sz w:val="28"/>
          <w:szCs w:val="28"/>
        </w:rPr>
        <w:t xml:space="preserve"> (Собрание законодательства</w:t>
      </w:r>
      <w:r>
        <w:rPr>
          <w:sz w:val="28"/>
          <w:szCs w:val="28"/>
        </w:rPr>
        <w:t xml:space="preserve"> </w:t>
      </w:r>
      <w:r w:rsidRPr="00FB18F1">
        <w:rPr>
          <w:sz w:val="28"/>
          <w:szCs w:val="28"/>
        </w:rPr>
        <w:t>Российской Федерации</w:t>
      </w:r>
      <w:r w:rsidRPr="00DA4931">
        <w:rPr>
          <w:sz w:val="28"/>
          <w:szCs w:val="28"/>
        </w:rPr>
        <w:t>, 06.10.2003, №40, ст.3822)</w:t>
      </w:r>
      <w:r w:rsidRPr="007E67B5">
        <w:rPr>
          <w:sz w:val="28"/>
          <w:szCs w:val="28"/>
        </w:rPr>
        <w:t>;</w:t>
      </w:r>
    </w:p>
    <w:p w:rsidR="00386DB0" w:rsidRPr="007E67B5" w:rsidRDefault="00386DB0" w:rsidP="00386DB0">
      <w:pPr>
        <w:autoSpaceDE w:val="0"/>
        <w:autoSpaceDN w:val="0"/>
        <w:adjustRightInd w:val="0"/>
        <w:ind w:firstLine="709"/>
        <w:jc w:val="both"/>
        <w:rPr>
          <w:sz w:val="28"/>
          <w:szCs w:val="28"/>
        </w:rPr>
      </w:pPr>
      <w:r w:rsidRPr="007E67B5">
        <w:rPr>
          <w:sz w:val="28"/>
          <w:szCs w:val="28"/>
        </w:rPr>
        <w:t>Федеральным законом от 27.07.2010 №210-ФЗ «Об организации предоставления государственных и муниципальных услуг»</w:t>
      </w:r>
      <w:r w:rsidRPr="000721F0">
        <w:rPr>
          <w:sz w:val="28"/>
          <w:szCs w:val="28"/>
        </w:rPr>
        <w:t xml:space="preserve"> </w:t>
      </w:r>
      <w:r w:rsidRPr="007E67B5">
        <w:rPr>
          <w:sz w:val="28"/>
          <w:szCs w:val="28"/>
        </w:rPr>
        <w:t>(далее – Федеральный закон № 210-ФЗ)</w:t>
      </w:r>
      <w:r>
        <w:rPr>
          <w:sz w:val="28"/>
          <w:szCs w:val="28"/>
        </w:rPr>
        <w:t xml:space="preserve"> </w:t>
      </w:r>
      <w:r w:rsidRPr="00DA4931">
        <w:rPr>
          <w:sz w:val="28"/>
          <w:szCs w:val="28"/>
        </w:rPr>
        <w:t>(Собрание законодательства</w:t>
      </w:r>
      <w:r>
        <w:rPr>
          <w:sz w:val="28"/>
          <w:szCs w:val="28"/>
        </w:rPr>
        <w:t xml:space="preserve"> </w:t>
      </w:r>
      <w:r w:rsidRPr="00FB18F1">
        <w:rPr>
          <w:sz w:val="28"/>
          <w:szCs w:val="28"/>
        </w:rPr>
        <w:t>Российской Федерации</w:t>
      </w:r>
      <w:r w:rsidRPr="00DA4931">
        <w:rPr>
          <w:sz w:val="28"/>
          <w:szCs w:val="28"/>
        </w:rPr>
        <w:t>, 02.08.2010, №31, ст.4179)</w:t>
      </w:r>
      <w:r w:rsidRPr="007E67B5">
        <w:rPr>
          <w:sz w:val="28"/>
          <w:szCs w:val="28"/>
        </w:rPr>
        <w:t>;</w:t>
      </w:r>
    </w:p>
    <w:p w:rsidR="00386DB0" w:rsidRDefault="00386DB0" w:rsidP="00386DB0">
      <w:pPr>
        <w:suppressAutoHyphens/>
        <w:ind w:firstLine="709"/>
        <w:jc w:val="both"/>
        <w:rPr>
          <w:sz w:val="28"/>
          <w:szCs w:val="28"/>
        </w:rPr>
      </w:pPr>
      <w:r w:rsidRPr="008F0AC6">
        <w:rPr>
          <w:sz w:val="28"/>
          <w:szCs w:val="28"/>
        </w:rPr>
        <w:t>приказ Министерства строительства и жилищно-коммунального хозяйства Российской Федерации от 19.09.2018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(далее – приказ 591/пр) (Официальный интернет-портал правовой информации http://www.pravo.gov.ru, 28.09.2018);</w:t>
      </w:r>
    </w:p>
    <w:p w:rsidR="00386DB0" w:rsidRDefault="00386DB0" w:rsidP="00386DB0">
      <w:pPr>
        <w:suppressAutoHyphens/>
        <w:ind w:firstLine="709"/>
        <w:jc w:val="both"/>
        <w:rPr>
          <w:sz w:val="28"/>
          <w:szCs w:val="28"/>
        </w:rPr>
      </w:pPr>
      <w:r w:rsidRPr="00356EF7">
        <w:rPr>
          <w:sz w:val="28"/>
          <w:szCs w:val="28"/>
        </w:rPr>
        <w:t>Закон</w:t>
      </w:r>
      <w:r>
        <w:rPr>
          <w:sz w:val="28"/>
          <w:szCs w:val="28"/>
        </w:rPr>
        <w:t>ом</w:t>
      </w:r>
      <w:r w:rsidRPr="00356EF7">
        <w:rPr>
          <w:sz w:val="28"/>
          <w:szCs w:val="28"/>
        </w:rPr>
        <w:t xml:space="preserve"> Р</w:t>
      </w:r>
      <w:r>
        <w:rPr>
          <w:sz w:val="28"/>
          <w:szCs w:val="28"/>
        </w:rPr>
        <w:t xml:space="preserve">еспублики </w:t>
      </w:r>
      <w:r w:rsidRPr="00356EF7">
        <w:rPr>
          <w:sz w:val="28"/>
          <w:szCs w:val="28"/>
        </w:rPr>
        <w:t>Т</w:t>
      </w:r>
      <w:r>
        <w:rPr>
          <w:sz w:val="28"/>
          <w:szCs w:val="28"/>
        </w:rPr>
        <w:t>атарстан</w:t>
      </w:r>
      <w:r w:rsidRPr="00356EF7">
        <w:rPr>
          <w:sz w:val="28"/>
          <w:szCs w:val="28"/>
        </w:rPr>
        <w:t xml:space="preserve"> от 28.07.2004 </w:t>
      </w:r>
      <w:r>
        <w:rPr>
          <w:sz w:val="28"/>
          <w:szCs w:val="28"/>
        </w:rPr>
        <w:t>№</w:t>
      </w:r>
      <w:r w:rsidRPr="00356EF7">
        <w:rPr>
          <w:sz w:val="28"/>
          <w:szCs w:val="28"/>
        </w:rPr>
        <w:t xml:space="preserve">45-ЗРТ </w:t>
      </w:r>
      <w:r>
        <w:rPr>
          <w:sz w:val="28"/>
          <w:szCs w:val="28"/>
        </w:rPr>
        <w:t>«</w:t>
      </w:r>
      <w:r w:rsidRPr="00356EF7">
        <w:rPr>
          <w:sz w:val="28"/>
          <w:szCs w:val="28"/>
        </w:rPr>
        <w:t>О местном самоуправлении в Республике Татарстан</w:t>
      </w:r>
      <w:r>
        <w:rPr>
          <w:sz w:val="28"/>
          <w:szCs w:val="28"/>
        </w:rPr>
        <w:t>»</w:t>
      </w:r>
      <w:r w:rsidRPr="000721F0">
        <w:rPr>
          <w:sz w:val="28"/>
          <w:szCs w:val="28"/>
        </w:rPr>
        <w:t xml:space="preserve"> </w:t>
      </w:r>
      <w:r>
        <w:rPr>
          <w:sz w:val="28"/>
          <w:szCs w:val="28"/>
        </w:rPr>
        <w:t xml:space="preserve">(далее – Закон РТ № 45-ЗРТ) </w:t>
      </w:r>
      <w:r w:rsidRPr="00DA4931">
        <w:rPr>
          <w:sz w:val="28"/>
          <w:szCs w:val="28"/>
        </w:rPr>
        <w:t>(Республика Татарстан, №155-156, 03.08.2004)</w:t>
      </w:r>
      <w:r>
        <w:rPr>
          <w:sz w:val="28"/>
          <w:szCs w:val="28"/>
        </w:rPr>
        <w:t>;</w:t>
      </w:r>
    </w:p>
    <w:p w:rsidR="00386DB0" w:rsidRPr="008F0AC6" w:rsidRDefault="00386DB0" w:rsidP="00386DB0">
      <w:pPr>
        <w:pStyle w:val="af1"/>
        <w:ind w:firstLine="708"/>
        <w:jc w:val="both"/>
        <w:rPr>
          <w:rFonts w:ascii="Times New Roman" w:hAnsi="Times New Roman"/>
          <w:sz w:val="28"/>
          <w:szCs w:val="28"/>
        </w:rPr>
      </w:pPr>
      <w:r w:rsidRPr="008F0AC6">
        <w:rPr>
          <w:rFonts w:ascii="Times New Roman" w:hAnsi="Times New Roman"/>
          <w:sz w:val="28"/>
          <w:szCs w:val="28"/>
        </w:rPr>
        <w:lastRenderedPageBreak/>
        <w:t>Уставом Мамадышского муниципального района Республики Татарстан, принятого Решением Совета Мамадышского муниципального района от 08.12.2005 г.  № 3-1 (далее – Устав);</w:t>
      </w:r>
    </w:p>
    <w:p w:rsidR="00386DB0" w:rsidRPr="008F0AC6" w:rsidRDefault="00386DB0" w:rsidP="00386DB0">
      <w:pPr>
        <w:pStyle w:val="af1"/>
        <w:ind w:firstLine="708"/>
        <w:jc w:val="both"/>
        <w:rPr>
          <w:rFonts w:ascii="Times New Roman" w:hAnsi="Times New Roman"/>
          <w:sz w:val="28"/>
          <w:szCs w:val="28"/>
        </w:rPr>
      </w:pPr>
      <w:r w:rsidRPr="008F0AC6">
        <w:rPr>
          <w:rFonts w:ascii="Times New Roman" w:hAnsi="Times New Roman"/>
          <w:sz w:val="28"/>
          <w:szCs w:val="28"/>
        </w:rPr>
        <w:t>Положением об исполнительном комитете Мамадышского муниципального района, от 08.12.2005 г. № 3-3, утвержденным Решением Совета Мамадышского муниципального района (далее – Положение об ИК);</w:t>
      </w:r>
    </w:p>
    <w:p w:rsidR="00386DB0" w:rsidRPr="008F0AC6" w:rsidRDefault="00386DB0" w:rsidP="00386DB0">
      <w:pPr>
        <w:pStyle w:val="af1"/>
        <w:ind w:firstLine="708"/>
        <w:jc w:val="both"/>
        <w:rPr>
          <w:rFonts w:ascii="Times New Roman" w:hAnsi="Times New Roman"/>
          <w:sz w:val="28"/>
          <w:szCs w:val="28"/>
        </w:rPr>
      </w:pPr>
      <w:r w:rsidRPr="008F0AC6">
        <w:rPr>
          <w:rFonts w:ascii="Times New Roman" w:hAnsi="Times New Roman"/>
          <w:sz w:val="28"/>
          <w:szCs w:val="28"/>
        </w:rPr>
        <w:t>Положением об отделе, утвержденным приказом руководителя Исполкома от 03.10.2011 г. №1767 (далее – Положение об отделе);</w:t>
      </w:r>
    </w:p>
    <w:p w:rsidR="00386DB0" w:rsidRPr="008F0AC6" w:rsidRDefault="00386DB0" w:rsidP="00386DB0">
      <w:pPr>
        <w:pStyle w:val="af1"/>
        <w:ind w:firstLine="708"/>
        <w:jc w:val="both"/>
        <w:rPr>
          <w:rFonts w:ascii="Times New Roman" w:hAnsi="Times New Roman"/>
          <w:sz w:val="28"/>
          <w:szCs w:val="28"/>
        </w:rPr>
      </w:pPr>
      <w:r w:rsidRPr="008F0AC6">
        <w:rPr>
          <w:rFonts w:ascii="Times New Roman" w:hAnsi="Times New Roman"/>
          <w:sz w:val="28"/>
          <w:szCs w:val="28"/>
        </w:rPr>
        <w:t>Правилами внутреннего трудового распорядка Исполкома, утвержденными постановление руководителя Исполкома от 12.01.2006 г. № 1 (далее – Правила).</w:t>
      </w:r>
    </w:p>
    <w:p w:rsidR="00386DB0" w:rsidRPr="000D314B" w:rsidRDefault="00386DB0" w:rsidP="00386DB0">
      <w:pPr>
        <w:pStyle w:val="af1"/>
        <w:jc w:val="both"/>
        <w:rPr>
          <w:rFonts w:ascii="Times New Roman" w:hAnsi="Times New Roman"/>
          <w:sz w:val="28"/>
          <w:szCs w:val="28"/>
        </w:rPr>
      </w:pPr>
      <w:r w:rsidRPr="000D314B">
        <w:rPr>
          <w:rFonts w:ascii="Times New Roman" w:hAnsi="Times New Roman"/>
          <w:sz w:val="28"/>
          <w:szCs w:val="28"/>
        </w:rPr>
        <w:t>1.5. В настоящем регламенте используются следующие термины и определения:</w:t>
      </w:r>
    </w:p>
    <w:p w:rsidR="00386DB0" w:rsidRPr="000D314B" w:rsidRDefault="00386DB0" w:rsidP="00386DB0">
      <w:pPr>
        <w:pStyle w:val="af1"/>
        <w:jc w:val="both"/>
        <w:rPr>
          <w:rFonts w:ascii="Times New Roman" w:hAnsi="Times New Roman"/>
          <w:sz w:val="28"/>
          <w:szCs w:val="28"/>
        </w:rPr>
      </w:pPr>
      <w:r w:rsidRPr="000D314B">
        <w:rPr>
          <w:rFonts w:ascii="Times New Roman" w:hAnsi="Times New Roman"/>
          <w:sz w:val="28"/>
          <w:szCs w:val="28"/>
        </w:rPr>
        <w:t>- 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386DB0" w:rsidRPr="009F0A0A" w:rsidRDefault="00386DB0" w:rsidP="00386DB0">
      <w:pPr>
        <w:autoSpaceDE w:val="0"/>
        <w:autoSpaceDN w:val="0"/>
        <w:adjustRightInd w:val="0"/>
        <w:ind w:firstLine="540"/>
        <w:jc w:val="both"/>
        <w:rPr>
          <w:sz w:val="28"/>
          <w:szCs w:val="28"/>
        </w:rPr>
      </w:pPr>
      <w:r w:rsidRPr="009F0A0A">
        <w:rPr>
          <w:sz w:val="28"/>
          <w:szCs w:val="28"/>
        </w:rPr>
        <w:t>- 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386DB0" w:rsidRPr="009F0A0A" w:rsidRDefault="00386DB0" w:rsidP="00386DB0">
      <w:pPr>
        <w:autoSpaceDE w:val="0"/>
        <w:autoSpaceDN w:val="0"/>
        <w:adjustRightInd w:val="0"/>
        <w:ind w:firstLine="540"/>
        <w:jc w:val="both"/>
        <w:rPr>
          <w:sz w:val="28"/>
          <w:szCs w:val="28"/>
        </w:rPr>
      </w:pPr>
      <w:r w:rsidRPr="009F0A0A">
        <w:rPr>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386DB0" w:rsidRPr="006F7FB9" w:rsidRDefault="00386DB0" w:rsidP="00386DB0">
      <w:pPr>
        <w:tabs>
          <w:tab w:val="left" w:pos="600"/>
          <w:tab w:val="left" w:pos="6810"/>
        </w:tabs>
        <w:ind w:firstLine="720"/>
        <w:jc w:val="both"/>
        <w:rPr>
          <w:sz w:val="28"/>
          <w:szCs w:val="28"/>
        </w:rPr>
      </w:pPr>
      <w:r w:rsidRPr="008F0AC6">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w:t>
      </w:r>
      <w:r w:rsidRPr="008F0AC6">
        <w:rPr>
          <w:sz w:val="28"/>
          <w:szCs w:val="28"/>
        </w:rPr>
        <w:lastRenderedPageBreak/>
        <w:t>деятельности многофункциональных центров предоставления государственных и муниципальных услуг»;</w:t>
      </w:r>
      <w:r w:rsidRPr="006F7FB9">
        <w:rPr>
          <w:sz w:val="28"/>
          <w:szCs w:val="28"/>
        </w:rPr>
        <w:t xml:space="preserve"> </w:t>
      </w:r>
    </w:p>
    <w:p w:rsidR="00386DB0" w:rsidRDefault="00386DB0" w:rsidP="00386DB0">
      <w:pPr>
        <w:tabs>
          <w:tab w:val="left" w:pos="600"/>
          <w:tab w:val="left" w:pos="6810"/>
        </w:tabs>
        <w:ind w:firstLine="720"/>
        <w:jc w:val="both"/>
        <w:rPr>
          <w:sz w:val="28"/>
          <w:szCs w:val="28"/>
        </w:rPr>
      </w:pPr>
      <w:r w:rsidRPr="009F0A0A">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86DB0" w:rsidRPr="009F0A0A" w:rsidRDefault="00386DB0" w:rsidP="00386DB0">
      <w:pPr>
        <w:tabs>
          <w:tab w:val="left" w:pos="600"/>
          <w:tab w:val="left" w:pos="6810"/>
        </w:tabs>
        <w:ind w:firstLine="720"/>
        <w:jc w:val="both"/>
        <w:rPr>
          <w:sz w:val="28"/>
          <w:szCs w:val="28"/>
        </w:rPr>
      </w:pPr>
      <w:r w:rsidRPr="009F0A0A">
        <w:rPr>
          <w:sz w:val="28"/>
          <w:szCs w:val="28"/>
        </w:rPr>
        <w:t xml:space="preserve">В настоящем Регламенте под заявлением о предоставлении муниципальной услуги понимается </w:t>
      </w:r>
      <w:r>
        <w:rPr>
          <w:sz w:val="28"/>
          <w:szCs w:val="28"/>
        </w:rPr>
        <w:t>уведомлении о планируемом строительстве (приложение №1)</w:t>
      </w:r>
      <w:r w:rsidRPr="009F0A0A">
        <w:rPr>
          <w:sz w:val="28"/>
          <w:szCs w:val="28"/>
        </w:rPr>
        <w:t>.</w:t>
      </w:r>
    </w:p>
    <w:p w:rsidR="00386DB0" w:rsidRDefault="00386DB0" w:rsidP="00386DB0">
      <w:pPr>
        <w:autoSpaceDE w:val="0"/>
        <w:autoSpaceDN w:val="0"/>
        <w:adjustRightInd w:val="0"/>
        <w:ind w:firstLine="709"/>
        <w:jc w:val="both"/>
        <w:rPr>
          <w:sz w:val="28"/>
          <w:szCs w:val="28"/>
        </w:rPr>
      </w:pPr>
    </w:p>
    <w:p w:rsidR="00386DB0" w:rsidRDefault="00386DB0" w:rsidP="00386DB0">
      <w:pPr>
        <w:autoSpaceDE w:val="0"/>
        <w:autoSpaceDN w:val="0"/>
        <w:adjustRightInd w:val="0"/>
        <w:ind w:firstLine="709"/>
        <w:jc w:val="both"/>
        <w:rPr>
          <w:sz w:val="28"/>
          <w:szCs w:val="28"/>
        </w:rPr>
      </w:pPr>
    </w:p>
    <w:p w:rsidR="00386DB0" w:rsidRPr="00BB3E6A" w:rsidRDefault="00386DB0" w:rsidP="00386DB0">
      <w:pPr>
        <w:spacing w:line="360" w:lineRule="auto"/>
        <w:rPr>
          <w:sz w:val="28"/>
          <w:szCs w:val="28"/>
        </w:rPr>
        <w:sectPr w:rsidR="00386DB0" w:rsidRPr="00BB3E6A" w:rsidSect="003C4654">
          <w:headerReference w:type="default" r:id="rId14"/>
          <w:pgSz w:w="11907" w:h="16840"/>
          <w:pgMar w:top="567" w:right="708" w:bottom="567" w:left="1276" w:header="720" w:footer="720" w:gutter="0"/>
          <w:cols w:space="720"/>
          <w:titlePg/>
          <w:docGrid w:linePitch="299"/>
        </w:sectPr>
      </w:pPr>
    </w:p>
    <w:p w:rsidR="00386DB0" w:rsidRPr="00BB3E6A" w:rsidRDefault="00386DB0" w:rsidP="00386DB0">
      <w:pPr>
        <w:jc w:val="center"/>
        <w:rPr>
          <w:b/>
          <w:sz w:val="28"/>
          <w:szCs w:val="28"/>
        </w:rPr>
      </w:pPr>
      <w:r w:rsidRPr="002C41BE">
        <w:rPr>
          <w:b/>
          <w:bCs/>
          <w:sz w:val="28"/>
          <w:szCs w:val="28"/>
        </w:rPr>
        <w:lastRenderedPageBreak/>
        <w:t xml:space="preserve">2. </w:t>
      </w:r>
      <w:r w:rsidRPr="000F00CA">
        <w:rPr>
          <w:rFonts w:ascii="Times New Roman CYR" w:hAnsi="Times New Roman CYR" w:cs="Times New Roman CYR"/>
          <w:b/>
          <w:bCs/>
          <w:sz w:val="28"/>
          <w:szCs w:val="28"/>
        </w:rPr>
        <w:t xml:space="preserve">Стандарт предоставления </w:t>
      </w:r>
      <w:r>
        <w:rPr>
          <w:rFonts w:ascii="Times New Roman CYR" w:hAnsi="Times New Roman CYR" w:cs="Times New Roman CYR"/>
          <w:b/>
          <w:bCs/>
          <w:sz w:val="28"/>
          <w:szCs w:val="28"/>
        </w:rPr>
        <w:t xml:space="preserve">муниципальной </w:t>
      </w:r>
      <w:r w:rsidRPr="000F00CA">
        <w:rPr>
          <w:rFonts w:ascii="Times New Roman CYR" w:hAnsi="Times New Roman CYR" w:cs="Times New Roman CYR"/>
          <w:b/>
          <w:bCs/>
          <w:sz w:val="28"/>
          <w:szCs w:val="28"/>
        </w:rPr>
        <w:t>услуги</w:t>
      </w:r>
    </w:p>
    <w:p w:rsidR="00386DB0" w:rsidRPr="00BB3E6A" w:rsidRDefault="00386DB0" w:rsidP="00386DB0">
      <w:pPr>
        <w:pStyle w:val="ConsPlusNonformat"/>
        <w:widowControl/>
        <w:jc w:val="center"/>
        <w:rPr>
          <w:rFonts w:ascii="Times New Roman" w:hAnsi="Times New Roman" w:cs="Times New Roman"/>
          <w:sz w:val="28"/>
          <w:szCs w:val="28"/>
        </w:rPr>
      </w:pPr>
    </w:p>
    <w:tbl>
      <w:tblPr>
        <w:tblW w:w="14576" w:type="dxa"/>
        <w:tblInd w:w="559" w:type="dxa"/>
        <w:tblLayout w:type="fixed"/>
        <w:tblCellMar>
          <w:left w:w="70" w:type="dxa"/>
          <w:right w:w="70" w:type="dxa"/>
        </w:tblCellMar>
        <w:tblLook w:val="04A0" w:firstRow="1" w:lastRow="0" w:firstColumn="1" w:lastColumn="0" w:noHBand="0" w:noVBand="1"/>
      </w:tblPr>
      <w:tblGrid>
        <w:gridCol w:w="4820"/>
        <w:gridCol w:w="6379"/>
        <w:gridCol w:w="3377"/>
      </w:tblGrid>
      <w:tr w:rsidR="00386DB0" w:rsidRPr="00363F60" w:rsidTr="00BF13BB">
        <w:tc>
          <w:tcPr>
            <w:tcW w:w="4820" w:type="dxa"/>
            <w:tcBorders>
              <w:top w:val="single" w:sz="6" w:space="0" w:color="auto"/>
              <w:left w:val="single" w:sz="6" w:space="0" w:color="auto"/>
              <w:bottom w:val="single" w:sz="6" w:space="0" w:color="auto"/>
              <w:right w:val="single" w:sz="6" w:space="0" w:color="auto"/>
            </w:tcBorders>
            <w:vAlign w:val="center"/>
            <w:hideMark/>
          </w:tcPr>
          <w:p w:rsidR="00386DB0" w:rsidRPr="00363F60" w:rsidRDefault="00386DB0" w:rsidP="005421CD">
            <w:pPr>
              <w:autoSpaceDE w:val="0"/>
              <w:autoSpaceDN w:val="0"/>
              <w:adjustRightInd w:val="0"/>
              <w:ind w:firstLine="34"/>
              <w:jc w:val="center"/>
              <w:rPr>
                <w:b/>
                <w:sz w:val="28"/>
                <w:szCs w:val="28"/>
              </w:rPr>
            </w:pPr>
            <w:r w:rsidRPr="00363F60">
              <w:rPr>
                <w:b/>
                <w:sz w:val="28"/>
                <w:szCs w:val="28"/>
              </w:rPr>
              <w:t>Наименование требования к стандарту предоставления муниципальной услуги</w:t>
            </w:r>
          </w:p>
        </w:tc>
        <w:tc>
          <w:tcPr>
            <w:tcW w:w="6379" w:type="dxa"/>
            <w:tcBorders>
              <w:top w:val="single" w:sz="6" w:space="0" w:color="auto"/>
              <w:left w:val="single" w:sz="6" w:space="0" w:color="auto"/>
              <w:bottom w:val="single" w:sz="6" w:space="0" w:color="auto"/>
              <w:right w:val="single" w:sz="6" w:space="0" w:color="auto"/>
            </w:tcBorders>
            <w:vAlign w:val="center"/>
            <w:hideMark/>
          </w:tcPr>
          <w:p w:rsidR="00386DB0" w:rsidRPr="00363F60" w:rsidRDefault="00386DB0" w:rsidP="005421CD">
            <w:pPr>
              <w:autoSpaceDE w:val="0"/>
              <w:autoSpaceDN w:val="0"/>
              <w:adjustRightInd w:val="0"/>
              <w:jc w:val="center"/>
              <w:rPr>
                <w:b/>
                <w:sz w:val="28"/>
                <w:szCs w:val="28"/>
                <w:lang w:val="en-US"/>
              </w:rPr>
            </w:pPr>
            <w:r w:rsidRPr="00363F60">
              <w:rPr>
                <w:b/>
                <w:sz w:val="28"/>
                <w:szCs w:val="28"/>
              </w:rPr>
              <w:t>Содержание требований к стандарту</w:t>
            </w:r>
          </w:p>
        </w:tc>
        <w:tc>
          <w:tcPr>
            <w:tcW w:w="3377" w:type="dxa"/>
            <w:tcBorders>
              <w:top w:val="single" w:sz="6" w:space="0" w:color="auto"/>
              <w:left w:val="single" w:sz="6" w:space="0" w:color="auto"/>
              <w:bottom w:val="single" w:sz="6" w:space="0" w:color="auto"/>
              <w:right w:val="single" w:sz="6" w:space="0" w:color="auto"/>
            </w:tcBorders>
            <w:vAlign w:val="center"/>
            <w:hideMark/>
          </w:tcPr>
          <w:p w:rsidR="00386DB0" w:rsidRPr="00363F60" w:rsidRDefault="00386DB0" w:rsidP="005421CD">
            <w:pPr>
              <w:autoSpaceDE w:val="0"/>
              <w:autoSpaceDN w:val="0"/>
              <w:adjustRightInd w:val="0"/>
              <w:jc w:val="center"/>
              <w:rPr>
                <w:b/>
                <w:sz w:val="28"/>
                <w:szCs w:val="28"/>
              </w:rPr>
            </w:pPr>
            <w:r w:rsidRPr="00363F60">
              <w:rPr>
                <w:b/>
                <w:sz w:val="28"/>
                <w:szCs w:val="28"/>
              </w:rPr>
              <w:t>Нормативный акт, устанавливающий услугу или требование</w:t>
            </w:r>
          </w:p>
        </w:tc>
      </w:tr>
      <w:tr w:rsidR="00386DB0" w:rsidRPr="00363F60" w:rsidTr="00BF13BB">
        <w:tc>
          <w:tcPr>
            <w:tcW w:w="4820"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suppressAutoHyphens/>
              <w:rPr>
                <w:sz w:val="28"/>
                <w:szCs w:val="28"/>
              </w:rPr>
            </w:pPr>
            <w:r w:rsidRPr="00363F60">
              <w:rPr>
                <w:sz w:val="28"/>
                <w:szCs w:val="28"/>
              </w:rPr>
              <w:t>2.1. Наименование муниципальной услуги</w:t>
            </w:r>
          </w:p>
        </w:tc>
        <w:tc>
          <w:tcPr>
            <w:tcW w:w="6379"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ind w:firstLine="310"/>
              <w:jc w:val="both"/>
              <w:rPr>
                <w:sz w:val="28"/>
                <w:szCs w:val="28"/>
              </w:rPr>
            </w:pPr>
            <w:r>
              <w:rPr>
                <w:color w:val="000000"/>
                <w:sz w:val="28"/>
                <w:szCs w:val="28"/>
              </w:rPr>
              <w:t>Н</w:t>
            </w:r>
            <w:r w:rsidRPr="00FB2CD5">
              <w:rPr>
                <w:color w:val="000000"/>
                <w:sz w:val="28"/>
                <w:szCs w:val="28"/>
              </w:rPr>
              <w:t>аправлени</w:t>
            </w:r>
            <w:r>
              <w:rPr>
                <w:color w:val="000000"/>
                <w:sz w:val="28"/>
                <w:szCs w:val="28"/>
              </w:rPr>
              <w:t>е</w:t>
            </w:r>
            <w:r w:rsidRPr="00FB2CD5">
              <w:rPr>
                <w:color w:val="000000"/>
                <w:sz w:val="28"/>
                <w:szCs w:val="28"/>
              </w:rPr>
              <w:t xml:space="preserve"> уведомления о соответствии </w:t>
            </w:r>
            <w:r>
              <w:rPr>
                <w:color w:val="000000"/>
                <w:sz w:val="28"/>
                <w:szCs w:val="28"/>
              </w:rPr>
              <w:t xml:space="preserve">(несоответствии) </w:t>
            </w:r>
            <w:r w:rsidRPr="00FB2CD5">
              <w:rPr>
                <w:color w:val="000000"/>
                <w:sz w:val="28"/>
                <w:szCs w:val="28"/>
              </w:rPr>
              <w:t xml:space="preserve">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w:t>
            </w:r>
            <w:r>
              <w:rPr>
                <w:color w:val="000000"/>
                <w:sz w:val="28"/>
                <w:szCs w:val="28"/>
              </w:rPr>
              <w:t xml:space="preserve">(недопустимости) </w:t>
            </w:r>
            <w:r w:rsidRPr="00FB2CD5">
              <w:rPr>
                <w:color w:val="000000"/>
                <w:sz w:val="28"/>
                <w:szCs w:val="28"/>
              </w:rPr>
              <w:t xml:space="preserve">размещения объекта индивидуального жилищного строительства или садового дома на земельном участке </w:t>
            </w:r>
            <w:r>
              <w:rPr>
                <w:color w:val="000000"/>
                <w:sz w:val="28"/>
                <w:szCs w:val="28"/>
              </w:rPr>
              <w:t>(далее – уведомление о соответствии (несоответствии) параметров объекта)</w:t>
            </w:r>
          </w:p>
        </w:tc>
        <w:tc>
          <w:tcPr>
            <w:tcW w:w="3377" w:type="dxa"/>
            <w:tcBorders>
              <w:top w:val="single" w:sz="6" w:space="0" w:color="auto"/>
              <w:left w:val="single" w:sz="6" w:space="0" w:color="auto"/>
              <w:bottom w:val="single" w:sz="6" w:space="0" w:color="auto"/>
              <w:right w:val="single" w:sz="6" w:space="0" w:color="auto"/>
            </w:tcBorders>
          </w:tcPr>
          <w:p w:rsidR="00386DB0" w:rsidRPr="00363F60" w:rsidRDefault="00386DB0" w:rsidP="005421CD">
            <w:pPr>
              <w:ind w:firstLine="45"/>
              <w:rPr>
                <w:sz w:val="28"/>
                <w:szCs w:val="28"/>
              </w:rPr>
            </w:pPr>
            <w:r w:rsidRPr="00363F60">
              <w:rPr>
                <w:sz w:val="28"/>
                <w:szCs w:val="28"/>
              </w:rPr>
              <w:t>ч.1 ст. 51</w:t>
            </w:r>
            <w:r>
              <w:rPr>
                <w:sz w:val="28"/>
                <w:szCs w:val="28"/>
              </w:rPr>
              <w:t>.1</w:t>
            </w:r>
            <w:r w:rsidRPr="00363F60">
              <w:rPr>
                <w:sz w:val="28"/>
                <w:szCs w:val="28"/>
              </w:rPr>
              <w:t xml:space="preserve"> ГрК РФ;</w:t>
            </w:r>
          </w:p>
          <w:p w:rsidR="00386DB0" w:rsidRPr="00363F60" w:rsidRDefault="00386DB0" w:rsidP="005421CD">
            <w:pPr>
              <w:ind w:firstLine="45"/>
              <w:rPr>
                <w:sz w:val="28"/>
                <w:szCs w:val="28"/>
              </w:rPr>
            </w:pPr>
          </w:p>
        </w:tc>
      </w:tr>
      <w:tr w:rsidR="00386DB0" w:rsidRPr="00363F60" w:rsidTr="00BF13BB">
        <w:tc>
          <w:tcPr>
            <w:tcW w:w="4820"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suppressAutoHyphens/>
              <w:ind w:firstLine="34"/>
              <w:rPr>
                <w:sz w:val="28"/>
                <w:szCs w:val="28"/>
              </w:rPr>
            </w:pPr>
            <w:r w:rsidRPr="00363F60">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379"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ind w:firstLine="425"/>
              <w:jc w:val="both"/>
              <w:rPr>
                <w:color w:val="000000"/>
                <w:sz w:val="28"/>
                <w:szCs w:val="28"/>
              </w:rPr>
            </w:pPr>
            <w:r w:rsidRPr="00363F60">
              <w:rPr>
                <w:color w:val="000000"/>
                <w:sz w:val="28"/>
                <w:szCs w:val="28"/>
              </w:rPr>
              <w:t xml:space="preserve">Исполком </w:t>
            </w:r>
            <w:r>
              <w:rPr>
                <w:color w:val="000000"/>
                <w:sz w:val="28"/>
                <w:szCs w:val="28"/>
              </w:rPr>
              <w:t>Мамадышского</w:t>
            </w:r>
            <w:r w:rsidRPr="00363F60">
              <w:rPr>
                <w:color w:val="000000"/>
                <w:sz w:val="28"/>
                <w:szCs w:val="28"/>
              </w:rPr>
              <w:t xml:space="preserve"> муниципального района Республики Татарстан</w:t>
            </w:r>
          </w:p>
        </w:tc>
        <w:tc>
          <w:tcPr>
            <w:tcW w:w="3377" w:type="dxa"/>
            <w:tcBorders>
              <w:top w:val="single" w:sz="6" w:space="0" w:color="auto"/>
              <w:left w:val="single" w:sz="6" w:space="0" w:color="auto"/>
              <w:bottom w:val="single" w:sz="6" w:space="0" w:color="auto"/>
              <w:right w:val="single" w:sz="6" w:space="0" w:color="auto"/>
            </w:tcBorders>
          </w:tcPr>
          <w:p w:rsidR="00386DB0" w:rsidRPr="00363F60" w:rsidRDefault="00386DB0" w:rsidP="005421CD">
            <w:pPr>
              <w:ind w:firstLine="45"/>
              <w:rPr>
                <w:sz w:val="28"/>
                <w:szCs w:val="28"/>
              </w:rPr>
            </w:pPr>
          </w:p>
        </w:tc>
      </w:tr>
      <w:tr w:rsidR="00386DB0" w:rsidRPr="00363F60" w:rsidTr="00BF13BB">
        <w:tc>
          <w:tcPr>
            <w:tcW w:w="4820"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suppressAutoHyphens/>
              <w:ind w:firstLine="34"/>
              <w:rPr>
                <w:sz w:val="28"/>
                <w:szCs w:val="28"/>
              </w:rPr>
            </w:pPr>
            <w:r w:rsidRPr="00363F60">
              <w:rPr>
                <w:sz w:val="28"/>
                <w:szCs w:val="28"/>
              </w:rPr>
              <w:t>2.3. Описание результата предоставления муниципальной услуги</w:t>
            </w:r>
          </w:p>
        </w:tc>
        <w:tc>
          <w:tcPr>
            <w:tcW w:w="6379" w:type="dxa"/>
            <w:tcBorders>
              <w:top w:val="single" w:sz="6" w:space="0" w:color="auto"/>
              <w:left w:val="single" w:sz="6" w:space="0" w:color="auto"/>
              <w:bottom w:val="single" w:sz="6" w:space="0" w:color="auto"/>
              <w:right w:val="single" w:sz="6" w:space="0" w:color="auto"/>
            </w:tcBorders>
            <w:hideMark/>
          </w:tcPr>
          <w:p w:rsidR="00386DB0" w:rsidRDefault="00386DB0" w:rsidP="005421CD">
            <w:pPr>
              <w:ind w:firstLine="312"/>
              <w:jc w:val="both"/>
              <w:rPr>
                <w:color w:val="000000"/>
                <w:sz w:val="28"/>
                <w:szCs w:val="28"/>
              </w:rPr>
            </w:pPr>
            <w:r>
              <w:rPr>
                <w:color w:val="000000"/>
                <w:sz w:val="28"/>
                <w:szCs w:val="28"/>
              </w:rPr>
              <w:t>Уведомление о соответствии (несоответствии) параметров объекта (приложение №2, 3).</w:t>
            </w:r>
          </w:p>
          <w:p w:rsidR="00386DB0" w:rsidRPr="00363F60" w:rsidRDefault="00386DB0" w:rsidP="005421CD">
            <w:pPr>
              <w:ind w:firstLine="312"/>
              <w:jc w:val="both"/>
              <w:rPr>
                <w:sz w:val="28"/>
                <w:szCs w:val="28"/>
              </w:rPr>
            </w:pPr>
            <w:r>
              <w:rPr>
                <w:color w:val="000000"/>
                <w:sz w:val="28"/>
                <w:szCs w:val="28"/>
              </w:rPr>
              <w:t xml:space="preserve">Возвращение уведомления </w:t>
            </w:r>
            <w:r>
              <w:rPr>
                <w:sz w:val="28"/>
                <w:szCs w:val="28"/>
              </w:rPr>
              <w:t>о планируемом строительстве</w:t>
            </w:r>
            <w:r>
              <w:rPr>
                <w:color w:val="000000"/>
                <w:sz w:val="28"/>
                <w:szCs w:val="28"/>
              </w:rPr>
              <w:t xml:space="preserve"> без рассмотрения</w:t>
            </w:r>
          </w:p>
        </w:tc>
        <w:tc>
          <w:tcPr>
            <w:tcW w:w="3377" w:type="dxa"/>
            <w:tcBorders>
              <w:top w:val="single" w:sz="6" w:space="0" w:color="auto"/>
              <w:left w:val="single" w:sz="6" w:space="0" w:color="auto"/>
              <w:bottom w:val="single" w:sz="6" w:space="0" w:color="auto"/>
              <w:right w:val="single" w:sz="6" w:space="0" w:color="auto"/>
            </w:tcBorders>
          </w:tcPr>
          <w:p w:rsidR="00386DB0" w:rsidRPr="00363F60" w:rsidRDefault="00386DB0" w:rsidP="005421CD">
            <w:pPr>
              <w:ind w:firstLine="45"/>
              <w:rPr>
                <w:sz w:val="28"/>
                <w:szCs w:val="28"/>
              </w:rPr>
            </w:pPr>
            <w:r w:rsidRPr="00363F60">
              <w:rPr>
                <w:sz w:val="28"/>
                <w:szCs w:val="28"/>
              </w:rPr>
              <w:t>ч.</w:t>
            </w:r>
            <w:r>
              <w:rPr>
                <w:sz w:val="28"/>
                <w:szCs w:val="28"/>
              </w:rPr>
              <w:t>7</w:t>
            </w:r>
            <w:r w:rsidRPr="00363F60">
              <w:rPr>
                <w:sz w:val="28"/>
                <w:szCs w:val="28"/>
              </w:rPr>
              <w:t xml:space="preserve">, </w:t>
            </w:r>
            <w:r>
              <w:rPr>
                <w:sz w:val="28"/>
                <w:szCs w:val="28"/>
              </w:rPr>
              <w:t xml:space="preserve">8 </w:t>
            </w:r>
            <w:r w:rsidRPr="00363F60">
              <w:rPr>
                <w:sz w:val="28"/>
                <w:szCs w:val="28"/>
              </w:rPr>
              <w:t>ст. 51</w:t>
            </w:r>
            <w:r>
              <w:rPr>
                <w:sz w:val="28"/>
                <w:szCs w:val="28"/>
              </w:rPr>
              <w:t>.1</w:t>
            </w:r>
            <w:r w:rsidRPr="00363F60">
              <w:rPr>
                <w:sz w:val="28"/>
                <w:szCs w:val="28"/>
              </w:rPr>
              <w:t xml:space="preserve"> ГрК РФ;</w:t>
            </w:r>
          </w:p>
          <w:p w:rsidR="00386DB0" w:rsidRPr="00363F60" w:rsidRDefault="00386DB0" w:rsidP="005421CD">
            <w:pPr>
              <w:ind w:firstLine="45"/>
              <w:rPr>
                <w:sz w:val="28"/>
                <w:szCs w:val="28"/>
              </w:rPr>
            </w:pPr>
          </w:p>
        </w:tc>
      </w:tr>
      <w:tr w:rsidR="00386DB0" w:rsidRPr="00363F60" w:rsidTr="00BF13BB">
        <w:tc>
          <w:tcPr>
            <w:tcW w:w="4820"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suppressAutoHyphens/>
              <w:ind w:firstLine="34"/>
              <w:rPr>
                <w:sz w:val="28"/>
                <w:szCs w:val="28"/>
              </w:rPr>
            </w:pPr>
            <w:r w:rsidRPr="00363F60">
              <w:rPr>
                <w:sz w:val="28"/>
                <w:szCs w:val="28"/>
              </w:rPr>
              <w:t>2.4.</w:t>
            </w:r>
            <w:r w:rsidRPr="00363F60">
              <w:rPr>
                <w:sz w:val="28"/>
                <w:szCs w:val="28"/>
                <w:lang w:val="en-US"/>
              </w:rPr>
              <w:t> </w:t>
            </w:r>
            <w:r w:rsidRPr="00363F60">
              <w:rPr>
                <w:sz w:val="28"/>
                <w:szCs w:val="28"/>
              </w:rPr>
              <w:t xml:space="preserve">Срок предоставления муниципальной услуги, в том числе с учетом необходимости обращения в организации, участвующие в </w:t>
            </w:r>
            <w:r w:rsidRPr="00363F60">
              <w:rPr>
                <w:sz w:val="28"/>
                <w:szCs w:val="28"/>
              </w:rPr>
              <w:lastRenderedPageBreak/>
              <w:t>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379" w:type="dxa"/>
            <w:tcBorders>
              <w:top w:val="single" w:sz="6" w:space="0" w:color="auto"/>
              <w:left w:val="single" w:sz="6" w:space="0" w:color="auto"/>
              <w:bottom w:val="single" w:sz="6" w:space="0" w:color="auto"/>
              <w:right w:val="single" w:sz="6" w:space="0" w:color="auto"/>
            </w:tcBorders>
            <w:hideMark/>
          </w:tcPr>
          <w:p w:rsidR="00386DB0" w:rsidRDefault="00386DB0" w:rsidP="005421CD">
            <w:pPr>
              <w:autoSpaceDE w:val="0"/>
              <w:autoSpaceDN w:val="0"/>
              <w:adjustRightInd w:val="0"/>
              <w:ind w:firstLine="310"/>
              <w:jc w:val="both"/>
              <w:rPr>
                <w:sz w:val="28"/>
                <w:szCs w:val="28"/>
              </w:rPr>
            </w:pPr>
            <w:r>
              <w:rPr>
                <w:sz w:val="28"/>
                <w:szCs w:val="28"/>
              </w:rPr>
              <w:lastRenderedPageBreak/>
              <w:t xml:space="preserve">Направление уведомления о соответствии (несоответствии) параметров объекта </w:t>
            </w:r>
            <w:r w:rsidRPr="00363F60">
              <w:rPr>
                <w:sz w:val="28"/>
                <w:szCs w:val="28"/>
              </w:rPr>
              <w:t>- семь дней</w:t>
            </w:r>
            <w:r w:rsidRPr="00363F60">
              <w:rPr>
                <w:rStyle w:val="af7"/>
                <w:sz w:val="28"/>
                <w:szCs w:val="28"/>
              </w:rPr>
              <w:footnoteReference w:id="1"/>
            </w:r>
            <w:r w:rsidRPr="00363F60">
              <w:rPr>
                <w:sz w:val="28"/>
                <w:szCs w:val="28"/>
              </w:rPr>
              <w:t xml:space="preserve">, включая день подачи </w:t>
            </w:r>
            <w:r>
              <w:rPr>
                <w:sz w:val="28"/>
                <w:szCs w:val="28"/>
              </w:rPr>
              <w:t>уведомления</w:t>
            </w:r>
            <w:r w:rsidRPr="00363F60">
              <w:rPr>
                <w:sz w:val="28"/>
                <w:szCs w:val="28"/>
              </w:rPr>
              <w:t>.</w:t>
            </w:r>
          </w:p>
          <w:p w:rsidR="00386DB0" w:rsidRDefault="00386DB0" w:rsidP="005421CD">
            <w:pPr>
              <w:autoSpaceDE w:val="0"/>
              <w:autoSpaceDN w:val="0"/>
              <w:adjustRightInd w:val="0"/>
              <w:ind w:firstLine="310"/>
              <w:jc w:val="both"/>
              <w:rPr>
                <w:sz w:val="28"/>
                <w:szCs w:val="28"/>
              </w:rPr>
            </w:pPr>
            <w:r>
              <w:rPr>
                <w:sz w:val="28"/>
                <w:szCs w:val="28"/>
              </w:rPr>
              <w:lastRenderedPageBreak/>
              <w:t xml:space="preserve">Направление уведомления о соответствии (несоответствии) параметров объекта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w:t>
            </w:r>
            <w:r w:rsidRPr="00363F60">
              <w:rPr>
                <w:sz w:val="28"/>
                <w:szCs w:val="28"/>
              </w:rPr>
              <w:t xml:space="preserve">- </w:t>
            </w:r>
            <w:r>
              <w:rPr>
                <w:sz w:val="28"/>
                <w:szCs w:val="28"/>
              </w:rPr>
              <w:t>14</w:t>
            </w:r>
            <w:r w:rsidRPr="00363F60">
              <w:rPr>
                <w:sz w:val="28"/>
                <w:szCs w:val="28"/>
              </w:rPr>
              <w:t xml:space="preserve"> дней, включая день подачи </w:t>
            </w:r>
            <w:r>
              <w:rPr>
                <w:sz w:val="28"/>
                <w:szCs w:val="28"/>
              </w:rPr>
              <w:t>уведомления</w:t>
            </w:r>
            <w:r w:rsidRPr="00363F60">
              <w:rPr>
                <w:sz w:val="28"/>
                <w:szCs w:val="28"/>
              </w:rPr>
              <w:t>.</w:t>
            </w:r>
          </w:p>
          <w:p w:rsidR="00386DB0" w:rsidRPr="00363F60" w:rsidRDefault="00386DB0" w:rsidP="005421CD">
            <w:pPr>
              <w:ind w:firstLine="284"/>
              <w:jc w:val="both"/>
              <w:rPr>
                <w:sz w:val="28"/>
                <w:szCs w:val="28"/>
              </w:rPr>
            </w:pPr>
            <w:r>
              <w:rPr>
                <w:sz w:val="28"/>
                <w:szCs w:val="28"/>
              </w:rPr>
              <w:t xml:space="preserve">Возврат уведомления о планируемом строительстве без рассмотрения </w:t>
            </w:r>
            <w:r w:rsidRPr="00363F60">
              <w:rPr>
                <w:sz w:val="28"/>
                <w:szCs w:val="28"/>
              </w:rPr>
              <w:t xml:space="preserve">– </w:t>
            </w:r>
            <w:r>
              <w:rPr>
                <w:sz w:val="28"/>
                <w:szCs w:val="28"/>
              </w:rPr>
              <w:t>один</w:t>
            </w:r>
            <w:r w:rsidRPr="00363F60">
              <w:rPr>
                <w:sz w:val="28"/>
                <w:szCs w:val="28"/>
              </w:rPr>
              <w:t xml:space="preserve"> д</w:t>
            </w:r>
            <w:r>
              <w:rPr>
                <w:sz w:val="28"/>
                <w:szCs w:val="28"/>
              </w:rPr>
              <w:t>ень</w:t>
            </w:r>
          </w:p>
        </w:tc>
        <w:tc>
          <w:tcPr>
            <w:tcW w:w="3377" w:type="dxa"/>
            <w:tcBorders>
              <w:top w:val="single" w:sz="6" w:space="0" w:color="auto"/>
              <w:left w:val="single" w:sz="6" w:space="0" w:color="auto"/>
              <w:bottom w:val="single" w:sz="6" w:space="0" w:color="auto"/>
              <w:right w:val="single" w:sz="6" w:space="0" w:color="auto"/>
            </w:tcBorders>
          </w:tcPr>
          <w:p w:rsidR="00386DB0" w:rsidRPr="00363F60" w:rsidRDefault="00386DB0" w:rsidP="005421CD">
            <w:pPr>
              <w:pStyle w:val="ConsPlusCell"/>
              <w:widowControl/>
              <w:ind w:firstLine="45"/>
              <w:rPr>
                <w:rFonts w:ascii="Times New Roman" w:hAnsi="Times New Roman" w:cs="Times New Roman"/>
                <w:sz w:val="28"/>
                <w:szCs w:val="28"/>
              </w:rPr>
            </w:pPr>
            <w:r w:rsidRPr="00363F60">
              <w:rPr>
                <w:rFonts w:ascii="Times New Roman" w:hAnsi="Times New Roman" w:cs="Times New Roman"/>
                <w:sz w:val="28"/>
                <w:szCs w:val="28"/>
              </w:rPr>
              <w:lastRenderedPageBreak/>
              <w:t>ч.</w:t>
            </w:r>
            <w:r>
              <w:rPr>
                <w:rFonts w:ascii="Times New Roman" w:hAnsi="Times New Roman" w:cs="Times New Roman"/>
                <w:sz w:val="28"/>
                <w:szCs w:val="28"/>
              </w:rPr>
              <w:t>7</w:t>
            </w:r>
            <w:r w:rsidRPr="00363F60">
              <w:rPr>
                <w:rFonts w:ascii="Times New Roman" w:hAnsi="Times New Roman" w:cs="Times New Roman"/>
                <w:sz w:val="28"/>
                <w:szCs w:val="28"/>
              </w:rPr>
              <w:t xml:space="preserve"> ст. 51</w:t>
            </w:r>
            <w:r>
              <w:rPr>
                <w:rFonts w:ascii="Times New Roman" w:hAnsi="Times New Roman" w:cs="Times New Roman"/>
                <w:sz w:val="28"/>
                <w:szCs w:val="28"/>
              </w:rPr>
              <w:t>.1</w:t>
            </w:r>
            <w:r w:rsidRPr="00363F60">
              <w:rPr>
                <w:rFonts w:ascii="Times New Roman" w:hAnsi="Times New Roman" w:cs="Times New Roman"/>
                <w:sz w:val="28"/>
                <w:szCs w:val="28"/>
              </w:rPr>
              <w:t xml:space="preserve"> ГрК РФ</w:t>
            </w:r>
          </w:p>
        </w:tc>
      </w:tr>
      <w:tr w:rsidR="00386DB0" w:rsidRPr="00363F60" w:rsidTr="00BF13BB">
        <w:tc>
          <w:tcPr>
            <w:tcW w:w="4820"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suppressAutoHyphens/>
              <w:ind w:firstLine="34"/>
              <w:rPr>
                <w:sz w:val="28"/>
                <w:szCs w:val="28"/>
              </w:rPr>
            </w:pPr>
            <w:r w:rsidRPr="00363F60">
              <w:rPr>
                <w:sz w:val="28"/>
                <w:szCs w:val="28"/>
              </w:rPr>
              <w:lastRenderedPageBreak/>
              <w:t>2.5.</w:t>
            </w:r>
            <w:r w:rsidRPr="00363F60">
              <w:rPr>
                <w:sz w:val="28"/>
                <w:szCs w:val="28"/>
                <w:lang w:val="en-US"/>
              </w:rPr>
              <w:t> </w:t>
            </w:r>
            <w:r w:rsidRPr="00363F6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379" w:type="dxa"/>
            <w:tcBorders>
              <w:top w:val="single" w:sz="6" w:space="0" w:color="auto"/>
              <w:left w:val="single" w:sz="6" w:space="0" w:color="auto"/>
              <w:bottom w:val="single" w:sz="6" w:space="0" w:color="auto"/>
              <w:right w:val="single" w:sz="6" w:space="0" w:color="auto"/>
            </w:tcBorders>
            <w:hideMark/>
          </w:tcPr>
          <w:p w:rsidR="00386DB0" w:rsidRDefault="00386DB0" w:rsidP="005421CD">
            <w:pPr>
              <w:autoSpaceDE w:val="0"/>
              <w:autoSpaceDN w:val="0"/>
              <w:adjustRightInd w:val="0"/>
              <w:jc w:val="both"/>
              <w:rPr>
                <w:sz w:val="28"/>
                <w:szCs w:val="28"/>
              </w:rPr>
            </w:pPr>
            <w:r>
              <w:rPr>
                <w:sz w:val="28"/>
                <w:szCs w:val="28"/>
              </w:rPr>
              <w:t>В целях строительства или реконструкции объекта индивидуального жилищного строительства или садового дома застройщик направляет:</w:t>
            </w:r>
          </w:p>
          <w:p w:rsidR="00386DB0" w:rsidRDefault="00386DB0" w:rsidP="005421CD">
            <w:pPr>
              <w:autoSpaceDE w:val="0"/>
              <w:autoSpaceDN w:val="0"/>
              <w:adjustRightInd w:val="0"/>
              <w:ind w:firstLine="593"/>
              <w:jc w:val="both"/>
              <w:rPr>
                <w:sz w:val="28"/>
                <w:szCs w:val="28"/>
              </w:rPr>
            </w:pPr>
            <w:r>
              <w:rPr>
                <w:sz w:val="28"/>
                <w:szCs w:val="28"/>
              </w:rPr>
              <w:t>Уведомление о планируемом строительстве, содержащее следующие сведения:</w:t>
            </w:r>
          </w:p>
          <w:p w:rsidR="00386DB0" w:rsidRDefault="00386DB0" w:rsidP="005421CD">
            <w:pPr>
              <w:autoSpaceDE w:val="0"/>
              <w:autoSpaceDN w:val="0"/>
              <w:adjustRightInd w:val="0"/>
              <w:ind w:firstLine="540"/>
              <w:jc w:val="both"/>
              <w:rPr>
                <w:sz w:val="28"/>
                <w:szCs w:val="28"/>
              </w:rPr>
            </w:pPr>
            <w:r>
              <w:rPr>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386DB0" w:rsidRDefault="00386DB0" w:rsidP="005421CD">
            <w:pPr>
              <w:autoSpaceDE w:val="0"/>
              <w:autoSpaceDN w:val="0"/>
              <w:adjustRightInd w:val="0"/>
              <w:ind w:firstLine="540"/>
              <w:jc w:val="both"/>
              <w:rPr>
                <w:sz w:val="28"/>
                <w:szCs w:val="28"/>
              </w:rPr>
            </w:pPr>
            <w:r>
              <w:rPr>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386DB0" w:rsidRDefault="00386DB0" w:rsidP="005421CD">
            <w:pPr>
              <w:autoSpaceDE w:val="0"/>
              <w:autoSpaceDN w:val="0"/>
              <w:adjustRightInd w:val="0"/>
              <w:ind w:firstLine="540"/>
              <w:jc w:val="both"/>
              <w:rPr>
                <w:sz w:val="28"/>
                <w:szCs w:val="28"/>
              </w:rPr>
            </w:pPr>
            <w:r>
              <w:rPr>
                <w:sz w:val="28"/>
                <w:szCs w:val="28"/>
              </w:rPr>
              <w:t>3) кадастровый номер земельного участка (при его наличии), адрес или описание местоположения земельного участка;</w:t>
            </w:r>
          </w:p>
          <w:p w:rsidR="00386DB0" w:rsidRDefault="00386DB0" w:rsidP="005421CD">
            <w:pPr>
              <w:autoSpaceDE w:val="0"/>
              <w:autoSpaceDN w:val="0"/>
              <w:adjustRightInd w:val="0"/>
              <w:ind w:firstLine="540"/>
              <w:jc w:val="both"/>
              <w:rPr>
                <w:sz w:val="28"/>
                <w:szCs w:val="28"/>
              </w:rPr>
            </w:pPr>
            <w:r>
              <w:rPr>
                <w:sz w:val="28"/>
                <w:szCs w:val="28"/>
              </w:rPr>
              <w:lastRenderedPageBreak/>
              <w:t>4) сведения о праве застройщика на земельный участок, а также сведения о наличии прав иных лиц на земельный участок (при наличии таких лиц);</w:t>
            </w:r>
          </w:p>
          <w:p w:rsidR="00386DB0" w:rsidRDefault="00386DB0" w:rsidP="005421CD">
            <w:pPr>
              <w:autoSpaceDE w:val="0"/>
              <w:autoSpaceDN w:val="0"/>
              <w:adjustRightInd w:val="0"/>
              <w:ind w:firstLine="540"/>
              <w:jc w:val="both"/>
              <w:rPr>
                <w:sz w:val="28"/>
                <w:szCs w:val="28"/>
              </w:rPr>
            </w:pPr>
            <w:r>
              <w:rPr>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386DB0" w:rsidRDefault="00386DB0" w:rsidP="005421CD">
            <w:pPr>
              <w:autoSpaceDE w:val="0"/>
              <w:autoSpaceDN w:val="0"/>
              <w:adjustRightInd w:val="0"/>
              <w:ind w:firstLine="540"/>
              <w:jc w:val="both"/>
              <w:rPr>
                <w:sz w:val="28"/>
                <w:szCs w:val="28"/>
              </w:rPr>
            </w:pPr>
            <w:r>
              <w:rPr>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386DB0" w:rsidRDefault="00386DB0" w:rsidP="005421CD">
            <w:pPr>
              <w:autoSpaceDE w:val="0"/>
              <w:autoSpaceDN w:val="0"/>
              <w:adjustRightInd w:val="0"/>
              <w:ind w:firstLine="540"/>
              <w:jc w:val="both"/>
              <w:rPr>
                <w:sz w:val="28"/>
                <w:szCs w:val="28"/>
              </w:rPr>
            </w:pPr>
            <w:r>
              <w:rPr>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386DB0" w:rsidRDefault="00386DB0" w:rsidP="005421CD">
            <w:pPr>
              <w:autoSpaceDE w:val="0"/>
              <w:autoSpaceDN w:val="0"/>
              <w:adjustRightInd w:val="0"/>
              <w:ind w:firstLine="540"/>
              <w:jc w:val="both"/>
              <w:rPr>
                <w:sz w:val="28"/>
                <w:szCs w:val="28"/>
              </w:rPr>
            </w:pPr>
            <w:r>
              <w:rPr>
                <w:sz w:val="28"/>
                <w:szCs w:val="28"/>
              </w:rPr>
              <w:t>8) почтовый адрес и (или) адрес электронной почты для связи с застройщиком.</w:t>
            </w:r>
          </w:p>
          <w:p w:rsidR="00386DB0" w:rsidRDefault="00386DB0" w:rsidP="005421CD">
            <w:pPr>
              <w:autoSpaceDE w:val="0"/>
              <w:autoSpaceDN w:val="0"/>
              <w:adjustRightInd w:val="0"/>
              <w:ind w:firstLine="540"/>
              <w:jc w:val="both"/>
              <w:rPr>
                <w:sz w:val="28"/>
                <w:szCs w:val="28"/>
              </w:rPr>
            </w:pPr>
            <w:r>
              <w:rPr>
                <w:sz w:val="28"/>
                <w:szCs w:val="28"/>
              </w:rPr>
              <w:t>К уведомлению о планируемом строительстве прилагаются:</w:t>
            </w:r>
          </w:p>
          <w:p w:rsidR="00386DB0" w:rsidRDefault="00386DB0" w:rsidP="005421CD">
            <w:pPr>
              <w:autoSpaceDE w:val="0"/>
              <w:autoSpaceDN w:val="0"/>
              <w:adjustRightInd w:val="0"/>
              <w:ind w:firstLine="540"/>
              <w:jc w:val="both"/>
              <w:rPr>
                <w:sz w:val="28"/>
                <w:szCs w:val="28"/>
              </w:rPr>
            </w:pPr>
            <w:r>
              <w:rPr>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86DB0" w:rsidRDefault="00386DB0" w:rsidP="005421CD">
            <w:pPr>
              <w:autoSpaceDE w:val="0"/>
              <w:autoSpaceDN w:val="0"/>
              <w:adjustRightInd w:val="0"/>
              <w:ind w:firstLine="540"/>
              <w:jc w:val="both"/>
              <w:rPr>
                <w:sz w:val="28"/>
                <w:szCs w:val="28"/>
              </w:rPr>
            </w:pPr>
            <w:r>
              <w:rPr>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386DB0" w:rsidRDefault="00386DB0" w:rsidP="005421CD">
            <w:pPr>
              <w:autoSpaceDE w:val="0"/>
              <w:autoSpaceDN w:val="0"/>
              <w:adjustRightInd w:val="0"/>
              <w:ind w:firstLine="540"/>
              <w:jc w:val="both"/>
              <w:rPr>
                <w:sz w:val="28"/>
                <w:szCs w:val="28"/>
              </w:rPr>
            </w:pPr>
            <w:r>
              <w:rPr>
                <w:sz w:val="28"/>
                <w:szCs w:val="28"/>
              </w:rPr>
              <w:lastRenderedPageBreak/>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86DB0" w:rsidRDefault="00386DB0" w:rsidP="005421CD">
            <w:pPr>
              <w:autoSpaceDE w:val="0"/>
              <w:autoSpaceDN w:val="0"/>
              <w:adjustRightInd w:val="0"/>
              <w:ind w:firstLine="540"/>
              <w:jc w:val="both"/>
              <w:rPr>
                <w:sz w:val="28"/>
                <w:szCs w:val="28"/>
              </w:rPr>
            </w:pPr>
            <w:r>
              <w:rPr>
                <w:sz w:val="28"/>
                <w:szCs w:val="28"/>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15" w:history="1">
              <w:r>
                <w:rPr>
                  <w:color w:val="0000FF"/>
                  <w:sz w:val="28"/>
                  <w:szCs w:val="28"/>
                </w:rPr>
                <w:t>частью 5</w:t>
              </w:r>
            </w:hyperlink>
            <w:r>
              <w:rPr>
                <w:sz w:val="28"/>
                <w:szCs w:val="28"/>
              </w:rPr>
              <w:t xml:space="preserve"> статьи 51.1 ГрК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w:t>
            </w:r>
            <w:r>
              <w:rPr>
                <w:sz w:val="28"/>
                <w:szCs w:val="28"/>
              </w:rPr>
              <w:lastRenderedPageBreak/>
              <w:t>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386DB0" w:rsidRDefault="00386DB0" w:rsidP="005421CD">
            <w:pPr>
              <w:autoSpaceDE w:val="0"/>
              <w:autoSpaceDN w:val="0"/>
              <w:adjustRightInd w:val="0"/>
              <w:ind w:firstLine="593"/>
              <w:jc w:val="both"/>
              <w:rPr>
                <w:sz w:val="28"/>
                <w:szCs w:val="28"/>
              </w:rPr>
            </w:pPr>
            <w:r>
              <w:rPr>
                <w:sz w:val="28"/>
                <w:szCs w:val="28"/>
              </w:rPr>
              <w:t>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застройщик направляет:</w:t>
            </w:r>
          </w:p>
          <w:p w:rsidR="00386DB0" w:rsidRDefault="00386DB0" w:rsidP="005421CD">
            <w:pPr>
              <w:autoSpaceDE w:val="0"/>
              <w:autoSpaceDN w:val="0"/>
              <w:adjustRightInd w:val="0"/>
              <w:ind w:firstLine="593"/>
              <w:jc w:val="both"/>
              <w:rPr>
                <w:sz w:val="28"/>
                <w:szCs w:val="28"/>
              </w:rPr>
            </w:pPr>
            <w:r>
              <w:rPr>
                <w:sz w:val="28"/>
                <w:szCs w:val="28"/>
              </w:rPr>
              <w:t>1. Уведомление о планируемом строительстве,  в уведомлении о планируемом строительстве указывается типовое архитектурное решение. В этом случае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386DB0" w:rsidRDefault="00386DB0" w:rsidP="005421CD">
            <w:pPr>
              <w:autoSpaceDE w:val="0"/>
              <w:autoSpaceDN w:val="0"/>
              <w:adjustRightInd w:val="0"/>
              <w:ind w:firstLine="540"/>
              <w:jc w:val="both"/>
              <w:rPr>
                <w:sz w:val="28"/>
                <w:szCs w:val="28"/>
              </w:rPr>
            </w:pPr>
            <w:r>
              <w:rPr>
                <w:sz w:val="28"/>
                <w:szCs w:val="28"/>
              </w:rPr>
              <w:t>К уведомлению о планируемом строительстве прилагаются:</w:t>
            </w:r>
          </w:p>
          <w:p w:rsidR="00386DB0" w:rsidRDefault="00386DB0" w:rsidP="005421CD">
            <w:pPr>
              <w:autoSpaceDE w:val="0"/>
              <w:autoSpaceDN w:val="0"/>
              <w:adjustRightInd w:val="0"/>
              <w:ind w:firstLine="540"/>
              <w:jc w:val="both"/>
              <w:rPr>
                <w:sz w:val="28"/>
                <w:szCs w:val="28"/>
              </w:rPr>
            </w:pPr>
            <w:r>
              <w:rPr>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86DB0" w:rsidRDefault="00386DB0" w:rsidP="005421CD">
            <w:pPr>
              <w:autoSpaceDE w:val="0"/>
              <w:autoSpaceDN w:val="0"/>
              <w:adjustRightInd w:val="0"/>
              <w:ind w:firstLine="540"/>
              <w:jc w:val="both"/>
              <w:rPr>
                <w:sz w:val="28"/>
                <w:szCs w:val="28"/>
              </w:rPr>
            </w:pPr>
            <w:r>
              <w:rPr>
                <w:sz w:val="28"/>
                <w:szCs w:val="28"/>
              </w:rPr>
              <w:t xml:space="preserve">2) документ, подтверждающий полномочия представителя застройщика, в случае, если </w:t>
            </w:r>
            <w:r>
              <w:rPr>
                <w:sz w:val="28"/>
                <w:szCs w:val="28"/>
              </w:rPr>
              <w:lastRenderedPageBreak/>
              <w:t>уведомление о планируемом строительстве направлено представителем застройщика;</w:t>
            </w:r>
          </w:p>
          <w:p w:rsidR="00386DB0" w:rsidRDefault="00386DB0" w:rsidP="005421CD">
            <w:pPr>
              <w:autoSpaceDE w:val="0"/>
              <w:autoSpaceDN w:val="0"/>
              <w:adjustRightInd w:val="0"/>
              <w:ind w:firstLine="540"/>
              <w:jc w:val="both"/>
              <w:rPr>
                <w:sz w:val="28"/>
                <w:szCs w:val="28"/>
              </w:rPr>
            </w:pPr>
            <w:r>
              <w:rPr>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86DB0" w:rsidRDefault="00386DB0" w:rsidP="005421CD">
            <w:pPr>
              <w:autoSpaceDE w:val="0"/>
              <w:autoSpaceDN w:val="0"/>
              <w:adjustRightInd w:val="0"/>
              <w:ind w:firstLine="593"/>
              <w:jc w:val="both"/>
              <w:rPr>
                <w:sz w:val="28"/>
                <w:szCs w:val="28"/>
              </w:rPr>
            </w:pPr>
            <w:r>
              <w:rPr>
                <w:sz w:val="28"/>
                <w:szCs w:val="28"/>
              </w:rPr>
              <w:t>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застройщик направляет:</w:t>
            </w:r>
          </w:p>
          <w:p w:rsidR="00386DB0" w:rsidRDefault="00386DB0" w:rsidP="005421CD">
            <w:pPr>
              <w:autoSpaceDE w:val="0"/>
              <w:autoSpaceDN w:val="0"/>
              <w:adjustRightInd w:val="0"/>
              <w:ind w:firstLine="593"/>
              <w:jc w:val="both"/>
              <w:rPr>
                <w:sz w:val="28"/>
                <w:szCs w:val="28"/>
              </w:rPr>
            </w:pPr>
            <w:r>
              <w:rPr>
                <w:sz w:val="28"/>
                <w:szCs w:val="28"/>
              </w:rPr>
              <w:t>1. Уведомление о планируемом строительстве.</w:t>
            </w:r>
          </w:p>
          <w:p w:rsidR="00386DB0" w:rsidRDefault="00386DB0" w:rsidP="005421CD">
            <w:pPr>
              <w:autoSpaceDE w:val="0"/>
              <w:autoSpaceDN w:val="0"/>
              <w:adjustRightInd w:val="0"/>
              <w:ind w:firstLine="540"/>
              <w:jc w:val="both"/>
              <w:rPr>
                <w:sz w:val="28"/>
                <w:szCs w:val="28"/>
              </w:rPr>
            </w:pPr>
            <w:r>
              <w:rPr>
                <w:sz w:val="28"/>
                <w:szCs w:val="28"/>
              </w:rPr>
              <w:t>К уведомлению о планируемом строительстве прилагаются:</w:t>
            </w:r>
          </w:p>
          <w:p w:rsidR="00386DB0" w:rsidRDefault="00386DB0" w:rsidP="005421CD">
            <w:pPr>
              <w:autoSpaceDE w:val="0"/>
              <w:autoSpaceDN w:val="0"/>
              <w:adjustRightInd w:val="0"/>
              <w:ind w:firstLine="540"/>
              <w:jc w:val="both"/>
              <w:rPr>
                <w:sz w:val="28"/>
                <w:szCs w:val="28"/>
              </w:rPr>
            </w:pPr>
            <w:r>
              <w:rPr>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86DB0" w:rsidRDefault="00386DB0" w:rsidP="005421CD">
            <w:pPr>
              <w:autoSpaceDE w:val="0"/>
              <w:autoSpaceDN w:val="0"/>
              <w:adjustRightInd w:val="0"/>
              <w:ind w:firstLine="540"/>
              <w:jc w:val="both"/>
              <w:rPr>
                <w:sz w:val="28"/>
                <w:szCs w:val="28"/>
              </w:rPr>
            </w:pPr>
            <w:r>
              <w:rPr>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386DB0" w:rsidRDefault="00386DB0" w:rsidP="005421CD">
            <w:pPr>
              <w:autoSpaceDE w:val="0"/>
              <w:autoSpaceDN w:val="0"/>
              <w:adjustRightInd w:val="0"/>
              <w:ind w:firstLine="540"/>
              <w:jc w:val="both"/>
              <w:rPr>
                <w:sz w:val="28"/>
                <w:szCs w:val="28"/>
              </w:rPr>
            </w:pPr>
            <w:r>
              <w:rPr>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86DB0" w:rsidRDefault="00386DB0" w:rsidP="005421CD">
            <w:pPr>
              <w:autoSpaceDE w:val="0"/>
              <w:autoSpaceDN w:val="0"/>
              <w:adjustRightInd w:val="0"/>
              <w:ind w:firstLine="593"/>
              <w:jc w:val="both"/>
              <w:rPr>
                <w:sz w:val="28"/>
                <w:szCs w:val="28"/>
              </w:rPr>
            </w:pPr>
            <w:r>
              <w:rPr>
                <w:sz w:val="28"/>
                <w:szCs w:val="28"/>
              </w:rPr>
              <w:lastRenderedPageBreak/>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386DB0" w:rsidRDefault="00386DB0" w:rsidP="005421CD">
            <w:pPr>
              <w:autoSpaceDE w:val="0"/>
              <w:autoSpaceDN w:val="0"/>
              <w:adjustRightInd w:val="0"/>
              <w:ind w:firstLine="593"/>
              <w:jc w:val="both"/>
              <w:rPr>
                <w:sz w:val="28"/>
                <w:szCs w:val="28"/>
              </w:rPr>
            </w:pPr>
            <w:r>
              <w:rPr>
                <w:sz w:val="28"/>
                <w:szCs w:val="28"/>
              </w:rPr>
              <w:t>В целях изменения параметров планируемого строительства или реконструкции объекта застройщик направляет:</w:t>
            </w:r>
          </w:p>
          <w:p w:rsidR="00386DB0" w:rsidRDefault="00386DB0" w:rsidP="005421CD">
            <w:pPr>
              <w:autoSpaceDE w:val="0"/>
              <w:autoSpaceDN w:val="0"/>
              <w:adjustRightInd w:val="0"/>
              <w:ind w:firstLine="593"/>
              <w:jc w:val="both"/>
              <w:rPr>
                <w:sz w:val="28"/>
                <w:szCs w:val="28"/>
              </w:rPr>
            </w:pPr>
            <w:r>
              <w:rPr>
                <w:sz w:val="28"/>
                <w:szCs w:val="28"/>
              </w:rPr>
              <w:t xml:space="preserve">1. Уведомление об изменении параметров (приложение №4). </w:t>
            </w:r>
          </w:p>
          <w:p w:rsidR="00386DB0" w:rsidRDefault="00386DB0" w:rsidP="005421CD">
            <w:pPr>
              <w:autoSpaceDE w:val="0"/>
              <w:autoSpaceDN w:val="0"/>
              <w:adjustRightInd w:val="0"/>
              <w:ind w:firstLine="540"/>
              <w:jc w:val="both"/>
              <w:rPr>
                <w:sz w:val="28"/>
                <w:szCs w:val="28"/>
              </w:rPr>
            </w:pPr>
            <w:r>
              <w:rPr>
                <w:sz w:val="28"/>
                <w:szCs w:val="28"/>
              </w:rPr>
              <w:t>К уведомлению о планируемом строительстве прилагаются:</w:t>
            </w:r>
          </w:p>
          <w:p w:rsidR="00386DB0" w:rsidRDefault="00386DB0" w:rsidP="005421CD">
            <w:pPr>
              <w:autoSpaceDE w:val="0"/>
              <w:autoSpaceDN w:val="0"/>
              <w:adjustRightInd w:val="0"/>
              <w:ind w:firstLine="540"/>
              <w:jc w:val="both"/>
              <w:rPr>
                <w:sz w:val="28"/>
                <w:szCs w:val="28"/>
              </w:rPr>
            </w:pPr>
            <w:r>
              <w:rPr>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86DB0" w:rsidRDefault="00386DB0" w:rsidP="005421CD">
            <w:pPr>
              <w:autoSpaceDE w:val="0"/>
              <w:autoSpaceDN w:val="0"/>
              <w:adjustRightInd w:val="0"/>
              <w:ind w:firstLine="540"/>
              <w:jc w:val="both"/>
              <w:rPr>
                <w:sz w:val="28"/>
                <w:szCs w:val="28"/>
              </w:rPr>
            </w:pPr>
            <w:r>
              <w:rPr>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386DB0" w:rsidRDefault="00386DB0" w:rsidP="005421CD">
            <w:pPr>
              <w:autoSpaceDE w:val="0"/>
              <w:autoSpaceDN w:val="0"/>
              <w:adjustRightInd w:val="0"/>
              <w:ind w:firstLine="540"/>
              <w:jc w:val="both"/>
              <w:rPr>
                <w:sz w:val="28"/>
                <w:szCs w:val="28"/>
              </w:rPr>
            </w:pPr>
            <w:r>
              <w:rPr>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86DB0" w:rsidRDefault="00386DB0" w:rsidP="005421CD">
            <w:pPr>
              <w:autoSpaceDE w:val="0"/>
              <w:autoSpaceDN w:val="0"/>
              <w:adjustRightInd w:val="0"/>
              <w:ind w:firstLine="593"/>
              <w:jc w:val="both"/>
              <w:rPr>
                <w:sz w:val="28"/>
                <w:szCs w:val="28"/>
              </w:rPr>
            </w:pPr>
            <w:r>
              <w:rPr>
                <w:sz w:val="28"/>
                <w:szCs w:val="28"/>
              </w:rPr>
              <w:t xml:space="preserve">4) Описание внешнего облика объекта индивидуального жилищного строительства или </w:t>
            </w:r>
            <w:r>
              <w:rPr>
                <w:sz w:val="28"/>
                <w:szCs w:val="28"/>
              </w:rPr>
              <w:lastRenderedPageBreak/>
              <w:t>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386DB0" w:rsidRPr="00363F60" w:rsidRDefault="00386DB0" w:rsidP="005421CD">
            <w:pPr>
              <w:autoSpaceDE w:val="0"/>
              <w:autoSpaceDN w:val="0"/>
              <w:adjustRightInd w:val="0"/>
              <w:ind w:firstLine="593"/>
              <w:jc w:val="both"/>
              <w:rPr>
                <w:sz w:val="28"/>
                <w:szCs w:val="28"/>
              </w:rPr>
            </w:pPr>
            <w:r>
              <w:rPr>
                <w:sz w:val="28"/>
                <w:szCs w:val="28"/>
              </w:rPr>
              <w:t>Уведомления</w:t>
            </w:r>
            <w:r w:rsidRPr="00363F60">
              <w:rPr>
                <w:sz w:val="28"/>
                <w:szCs w:val="28"/>
              </w:rPr>
              <w:t xml:space="preserve"> могут быть представлен</w:t>
            </w:r>
            <w:r>
              <w:rPr>
                <w:sz w:val="28"/>
                <w:szCs w:val="28"/>
              </w:rPr>
              <w:t>о</w:t>
            </w:r>
            <w:r w:rsidRPr="00363F60">
              <w:rPr>
                <w:sz w:val="28"/>
                <w:szCs w:val="28"/>
              </w:rPr>
              <w:t xml:space="preserve"> </w:t>
            </w:r>
            <w:r>
              <w:rPr>
                <w:sz w:val="28"/>
                <w:szCs w:val="28"/>
              </w:rPr>
              <w:t>на бумажном носителе посредством личного обращения в уполномоченный на выдачу разрешений на строительство орган местного самоуправления, в том числе через многофункциональный центр, либо направлено посредством почтового отправления с уведомлением о вручении или единого портала государственных и муниципальных услуг</w:t>
            </w:r>
          </w:p>
        </w:tc>
        <w:tc>
          <w:tcPr>
            <w:tcW w:w="3377" w:type="dxa"/>
            <w:tcBorders>
              <w:top w:val="single" w:sz="6" w:space="0" w:color="auto"/>
              <w:left w:val="single" w:sz="6" w:space="0" w:color="auto"/>
              <w:bottom w:val="single" w:sz="6" w:space="0" w:color="auto"/>
              <w:right w:val="single" w:sz="6" w:space="0" w:color="auto"/>
            </w:tcBorders>
          </w:tcPr>
          <w:p w:rsidR="00386DB0" w:rsidRDefault="00386DB0" w:rsidP="005421CD">
            <w:pPr>
              <w:pStyle w:val="ConsPlusCell"/>
              <w:widowControl/>
              <w:ind w:firstLine="45"/>
              <w:rPr>
                <w:rFonts w:ascii="Times New Roman" w:hAnsi="Times New Roman" w:cs="Times New Roman"/>
                <w:sz w:val="28"/>
                <w:szCs w:val="28"/>
              </w:rPr>
            </w:pPr>
            <w:r w:rsidRPr="00363F60">
              <w:rPr>
                <w:rFonts w:ascii="Times New Roman" w:hAnsi="Times New Roman" w:cs="Times New Roman"/>
                <w:sz w:val="28"/>
                <w:szCs w:val="28"/>
              </w:rPr>
              <w:lastRenderedPageBreak/>
              <w:t>ч.</w:t>
            </w:r>
            <w:r>
              <w:rPr>
                <w:rFonts w:ascii="Times New Roman" w:hAnsi="Times New Roman" w:cs="Times New Roman"/>
                <w:sz w:val="28"/>
                <w:szCs w:val="28"/>
              </w:rPr>
              <w:t>1, 3</w:t>
            </w:r>
            <w:r w:rsidRPr="00363F60">
              <w:rPr>
                <w:rFonts w:ascii="Times New Roman" w:hAnsi="Times New Roman" w:cs="Times New Roman"/>
                <w:sz w:val="28"/>
                <w:szCs w:val="28"/>
              </w:rPr>
              <w:t xml:space="preserve"> ст. 51</w:t>
            </w:r>
            <w:r>
              <w:rPr>
                <w:rFonts w:ascii="Times New Roman" w:hAnsi="Times New Roman" w:cs="Times New Roman"/>
                <w:sz w:val="28"/>
                <w:szCs w:val="28"/>
              </w:rPr>
              <w:t>.1</w:t>
            </w:r>
            <w:r w:rsidRPr="00363F60">
              <w:rPr>
                <w:rFonts w:ascii="Times New Roman" w:hAnsi="Times New Roman" w:cs="Times New Roman"/>
                <w:sz w:val="28"/>
                <w:szCs w:val="28"/>
              </w:rPr>
              <w:t xml:space="preserve"> ГрК РФ</w:t>
            </w:r>
          </w:p>
          <w:p w:rsidR="00386DB0" w:rsidRDefault="00386DB0" w:rsidP="005421CD">
            <w:pPr>
              <w:pStyle w:val="ConsPlusCell"/>
              <w:widowControl/>
              <w:ind w:firstLine="45"/>
              <w:rPr>
                <w:rFonts w:ascii="Times New Roman" w:hAnsi="Times New Roman" w:cs="Times New Roman"/>
                <w:sz w:val="28"/>
                <w:szCs w:val="28"/>
              </w:rPr>
            </w:pPr>
          </w:p>
          <w:p w:rsidR="00386DB0" w:rsidRDefault="00386DB0" w:rsidP="005421CD">
            <w:pPr>
              <w:pStyle w:val="ConsPlusCell"/>
              <w:widowControl/>
              <w:ind w:firstLine="45"/>
              <w:rPr>
                <w:rFonts w:ascii="Times New Roman" w:hAnsi="Times New Roman" w:cs="Times New Roman"/>
                <w:sz w:val="28"/>
                <w:szCs w:val="28"/>
              </w:rPr>
            </w:pPr>
          </w:p>
          <w:p w:rsidR="00386DB0" w:rsidRPr="00363F60" w:rsidRDefault="00386DB0" w:rsidP="005421CD">
            <w:pPr>
              <w:pStyle w:val="ConsPlusCell"/>
              <w:widowControl/>
              <w:ind w:firstLine="45"/>
              <w:rPr>
                <w:rFonts w:ascii="Times New Roman" w:hAnsi="Times New Roman" w:cs="Times New Roman"/>
                <w:sz w:val="28"/>
                <w:szCs w:val="28"/>
              </w:rPr>
            </w:pPr>
          </w:p>
        </w:tc>
      </w:tr>
      <w:tr w:rsidR="00386DB0" w:rsidRPr="00363F60" w:rsidTr="00BF13BB">
        <w:tc>
          <w:tcPr>
            <w:tcW w:w="4820"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suppressAutoHyphens/>
              <w:ind w:firstLine="34"/>
              <w:rPr>
                <w:sz w:val="28"/>
                <w:szCs w:val="28"/>
              </w:rPr>
            </w:pPr>
            <w:r w:rsidRPr="00363F60">
              <w:rPr>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w:t>
            </w:r>
            <w:r w:rsidRPr="00363F60">
              <w:rPr>
                <w:sz w:val="28"/>
                <w:szCs w:val="28"/>
              </w:rPr>
              <w:lastRenderedPageBreak/>
              <w:t>либо организация, в распоряжении которых находятся данные документы</w:t>
            </w:r>
          </w:p>
        </w:tc>
        <w:tc>
          <w:tcPr>
            <w:tcW w:w="6379"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pStyle w:val="ConsPlusNonformat"/>
              <w:jc w:val="both"/>
              <w:rPr>
                <w:rFonts w:ascii="Times New Roman" w:hAnsi="Times New Roman" w:cs="Times New Roman"/>
                <w:sz w:val="28"/>
                <w:szCs w:val="28"/>
              </w:rPr>
            </w:pPr>
            <w:r w:rsidRPr="00363F60">
              <w:rPr>
                <w:rFonts w:ascii="Times New Roman" w:hAnsi="Times New Roman" w:cs="Times New Roman"/>
                <w:sz w:val="28"/>
                <w:szCs w:val="28"/>
              </w:rPr>
              <w:lastRenderedPageBreak/>
              <w:t>Получаются в рамках межведомственного взаимодействия</w:t>
            </w:r>
            <w:r>
              <w:rPr>
                <w:rFonts w:ascii="Times New Roman" w:hAnsi="Times New Roman" w:cs="Times New Roman"/>
                <w:sz w:val="28"/>
                <w:szCs w:val="28"/>
              </w:rPr>
              <w:t xml:space="preserve"> при поступлении уведомления о планируемом строительстве или уведомления об </w:t>
            </w:r>
            <w:r w:rsidRPr="00536E35">
              <w:rPr>
                <w:rFonts w:ascii="Times New Roman" w:hAnsi="Times New Roman" w:cs="Times New Roman"/>
                <w:sz w:val="28"/>
                <w:szCs w:val="28"/>
              </w:rPr>
              <w:t>изменении параметров планируемого строительства или реконструкции объекта</w:t>
            </w:r>
            <w:r>
              <w:rPr>
                <w:rFonts w:ascii="Times New Roman" w:hAnsi="Times New Roman" w:cs="Times New Roman"/>
                <w:sz w:val="28"/>
                <w:szCs w:val="28"/>
              </w:rPr>
              <w:t>:</w:t>
            </w:r>
          </w:p>
          <w:p w:rsidR="00386DB0" w:rsidRDefault="00386DB0" w:rsidP="005421CD">
            <w:pPr>
              <w:autoSpaceDE w:val="0"/>
              <w:autoSpaceDN w:val="0"/>
              <w:adjustRightInd w:val="0"/>
              <w:ind w:firstLine="540"/>
              <w:jc w:val="both"/>
              <w:rPr>
                <w:sz w:val="28"/>
                <w:szCs w:val="28"/>
              </w:rPr>
            </w:pPr>
            <w:r>
              <w:rPr>
                <w:sz w:val="28"/>
                <w:szCs w:val="28"/>
              </w:rPr>
              <w:t>в</w:t>
            </w:r>
            <w:r w:rsidRPr="00363F60">
              <w:rPr>
                <w:sz w:val="28"/>
                <w:szCs w:val="28"/>
              </w:rPr>
              <w:t>ыписка из Единого государственного реестра недвижимости (содержащая общедоступные сведения о зарегистрированных</w:t>
            </w:r>
            <w:r>
              <w:rPr>
                <w:sz w:val="28"/>
                <w:szCs w:val="28"/>
              </w:rPr>
              <w:t xml:space="preserve"> правах на объект недвижимости).</w:t>
            </w:r>
          </w:p>
          <w:p w:rsidR="00386DB0" w:rsidRDefault="00386DB0" w:rsidP="005421CD">
            <w:pPr>
              <w:autoSpaceDE w:val="0"/>
              <w:autoSpaceDN w:val="0"/>
              <w:adjustRightInd w:val="0"/>
              <w:ind w:firstLine="540"/>
              <w:jc w:val="both"/>
              <w:rPr>
                <w:sz w:val="28"/>
                <w:szCs w:val="28"/>
              </w:rPr>
            </w:pPr>
            <w:r>
              <w:rPr>
                <w:sz w:val="28"/>
                <w:szCs w:val="28"/>
              </w:rPr>
              <w:t>При поступлении уведомления о планируемом строительстве объекта в границах территории исторического поселения федерального или регионального значения</w:t>
            </w:r>
            <w:r w:rsidRPr="00363F60">
              <w:rPr>
                <w:sz w:val="28"/>
                <w:szCs w:val="28"/>
              </w:rPr>
              <w:t>:</w:t>
            </w:r>
          </w:p>
          <w:p w:rsidR="00386DB0" w:rsidRDefault="00386DB0" w:rsidP="005421CD">
            <w:pPr>
              <w:autoSpaceDE w:val="0"/>
              <w:autoSpaceDN w:val="0"/>
              <w:adjustRightInd w:val="0"/>
              <w:ind w:firstLine="540"/>
              <w:jc w:val="both"/>
              <w:rPr>
                <w:sz w:val="28"/>
                <w:szCs w:val="28"/>
              </w:rPr>
            </w:pPr>
            <w:r>
              <w:rPr>
                <w:sz w:val="28"/>
                <w:szCs w:val="28"/>
              </w:rPr>
              <w:t xml:space="preserve">уведомление о соответствии или несоответствии указанного описания внешнего облика объекта индивидуального жилищного </w:t>
            </w:r>
            <w:r>
              <w:rPr>
                <w:sz w:val="28"/>
                <w:szCs w:val="28"/>
              </w:rPr>
              <w:lastRenderedPageBreak/>
              <w:t>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86DB0" w:rsidRPr="00363F60" w:rsidRDefault="00386DB0" w:rsidP="005421CD">
            <w:pPr>
              <w:autoSpaceDE w:val="0"/>
              <w:autoSpaceDN w:val="0"/>
              <w:adjustRightInd w:val="0"/>
              <w:ind w:firstLine="540"/>
              <w:jc w:val="both"/>
              <w:rPr>
                <w:sz w:val="28"/>
                <w:szCs w:val="28"/>
              </w:rPr>
            </w:pPr>
            <w:r w:rsidRPr="00363F60">
              <w:rPr>
                <w:sz w:val="28"/>
                <w:szCs w:val="28"/>
              </w:rPr>
              <w:t>Способы получения и порядок представления документов, которые заявитель вправе представить, определены пунктом 2.5 настоящего Регламента.</w:t>
            </w:r>
          </w:p>
          <w:p w:rsidR="00386DB0" w:rsidRPr="00363F60" w:rsidRDefault="00386DB0" w:rsidP="005421CD">
            <w:pPr>
              <w:suppressAutoHyphens/>
              <w:ind w:firstLine="425"/>
              <w:jc w:val="both"/>
              <w:rPr>
                <w:sz w:val="28"/>
                <w:szCs w:val="28"/>
              </w:rPr>
            </w:pPr>
            <w:r w:rsidRPr="00363F60">
              <w:rPr>
                <w:sz w:val="28"/>
                <w:szCs w:val="28"/>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386DB0" w:rsidRPr="00363F60" w:rsidRDefault="00386DB0" w:rsidP="005421CD">
            <w:pPr>
              <w:autoSpaceDE w:val="0"/>
              <w:autoSpaceDN w:val="0"/>
              <w:adjustRightInd w:val="0"/>
              <w:ind w:firstLine="540"/>
              <w:jc w:val="both"/>
              <w:rPr>
                <w:sz w:val="28"/>
                <w:szCs w:val="28"/>
              </w:rPr>
            </w:pPr>
            <w:r w:rsidRPr="00363F60">
              <w:rPr>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377" w:type="dxa"/>
            <w:tcBorders>
              <w:top w:val="single" w:sz="6" w:space="0" w:color="auto"/>
              <w:left w:val="single" w:sz="6" w:space="0" w:color="auto"/>
              <w:bottom w:val="single" w:sz="6" w:space="0" w:color="auto"/>
              <w:right w:val="single" w:sz="6" w:space="0" w:color="auto"/>
            </w:tcBorders>
          </w:tcPr>
          <w:p w:rsidR="00386DB0" w:rsidRPr="00363F60" w:rsidRDefault="00386DB0" w:rsidP="005421CD">
            <w:pPr>
              <w:pStyle w:val="ConsPlusCell"/>
              <w:widowControl/>
              <w:ind w:firstLine="45"/>
              <w:rPr>
                <w:rFonts w:ascii="Times New Roman" w:hAnsi="Times New Roman" w:cs="Times New Roman"/>
                <w:sz w:val="28"/>
                <w:szCs w:val="28"/>
              </w:rPr>
            </w:pPr>
            <w:r w:rsidRPr="00363F60">
              <w:rPr>
                <w:rFonts w:ascii="Times New Roman" w:hAnsi="Times New Roman" w:cs="Times New Roman"/>
                <w:sz w:val="28"/>
                <w:szCs w:val="28"/>
              </w:rPr>
              <w:lastRenderedPageBreak/>
              <w:t xml:space="preserve">ч. </w:t>
            </w:r>
            <w:r>
              <w:rPr>
                <w:rFonts w:ascii="Times New Roman" w:hAnsi="Times New Roman" w:cs="Times New Roman"/>
                <w:sz w:val="28"/>
                <w:szCs w:val="28"/>
              </w:rPr>
              <w:t xml:space="preserve">4 </w:t>
            </w:r>
            <w:r w:rsidRPr="00363F60">
              <w:rPr>
                <w:rFonts w:ascii="Times New Roman" w:hAnsi="Times New Roman" w:cs="Times New Roman"/>
                <w:sz w:val="28"/>
                <w:szCs w:val="28"/>
              </w:rPr>
              <w:t>ст.51</w:t>
            </w:r>
            <w:r>
              <w:rPr>
                <w:rFonts w:ascii="Times New Roman" w:hAnsi="Times New Roman" w:cs="Times New Roman"/>
                <w:sz w:val="28"/>
                <w:szCs w:val="28"/>
              </w:rPr>
              <w:t>.1</w:t>
            </w:r>
            <w:r w:rsidRPr="00363F60">
              <w:rPr>
                <w:rFonts w:ascii="Times New Roman" w:hAnsi="Times New Roman" w:cs="Times New Roman"/>
                <w:sz w:val="28"/>
                <w:szCs w:val="28"/>
              </w:rPr>
              <w:t xml:space="preserve"> ГрК РФ</w:t>
            </w:r>
          </w:p>
        </w:tc>
      </w:tr>
      <w:tr w:rsidR="00386DB0" w:rsidRPr="00363F60" w:rsidTr="00BF13BB">
        <w:tc>
          <w:tcPr>
            <w:tcW w:w="4820"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suppressAutoHyphens/>
              <w:ind w:firstLine="34"/>
              <w:rPr>
                <w:sz w:val="28"/>
                <w:szCs w:val="28"/>
              </w:rPr>
            </w:pPr>
            <w:r w:rsidRPr="00363F60">
              <w:rPr>
                <w:sz w:val="28"/>
                <w:szCs w:val="28"/>
                <w:lang w:val="tt-RU"/>
              </w:rPr>
              <w:lastRenderedPageBreak/>
              <w:t>2.7. </w:t>
            </w:r>
            <w:r w:rsidRPr="00363F60">
              <w:rPr>
                <w:sz w:val="28"/>
                <w:szCs w:val="28"/>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379"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autoSpaceDE w:val="0"/>
              <w:autoSpaceDN w:val="0"/>
              <w:adjustRightInd w:val="0"/>
              <w:jc w:val="both"/>
              <w:rPr>
                <w:sz w:val="28"/>
                <w:szCs w:val="28"/>
              </w:rPr>
            </w:pPr>
            <w:r w:rsidRPr="00363F60">
              <w:rPr>
                <w:sz w:val="28"/>
                <w:szCs w:val="28"/>
              </w:rPr>
              <w:t>Согласование не требуется</w:t>
            </w:r>
          </w:p>
        </w:tc>
        <w:tc>
          <w:tcPr>
            <w:tcW w:w="3377" w:type="dxa"/>
            <w:tcBorders>
              <w:top w:val="single" w:sz="6" w:space="0" w:color="auto"/>
              <w:left w:val="single" w:sz="6" w:space="0" w:color="auto"/>
              <w:bottom w:val="single" w:sz="6" w:space="0" w:color="auto"/>
              <w:right w:val="single" w:sz="6" w:space="0" w:color="auto"/>
            </w:tcBorders>
          </w:tcPr>
          <w:p w:rsidR="00386DB0" w:rsidRPr="00363F60" w:rsidRDefault="00386DB0" w:rsidP="005421CD">
            <w:pPr>
              <w:pStyle w:val="ConsPlusTitle"/>
              <w:ind w:firstLine="45"/>
              <w:rPr>
                <w:rFonts w:ascii="Times New Roman" w:hAnsi="Times New Roman" w:cs="Times New Roman"/>
                <w:b w:val="0"/>
                <w:sz w:val="28"/>
                <w:szCs w:val="28"/>
              </w:rPr>
            </w:pPr>
          </w:p>
        </w:tc>
      </w:tr>
      <w:tr w:rsidR="00386DB0" w:rsidRPr="00363F60" w:rsidTr="00BF13BB">
        <w:trPr>
          <w:trHeight w:val="1568"/>
        </w:trPr>
        <w:tc>
          <w:tcPr>
            <w:tcW w:w="4820"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suppressAutoHyphens/>
              <w:ind w:firstLine="34"/>
              <w:rPr>
                <w:sz w:val="28"/>
                <w:szCs w:val="28"/>
              </w:rPr>
            </w:pPr>
            <w:r w:rsidRPr="00363F60">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379" w:type="dxa"/>
            <w:tcBorders>
              <w:top w:val="single" w:sz="6" w:space="0" w:color="auto"/>
              <w:left w:val="single" w:sz="6" w:space="0" w:color="auto"/>
              <w:bottom w:val="single" w:sz="6" w:space="0" w:color="auto"/>
              <w:right w:val="single" w:sz="6" w:space="0" w:color="auto"/>
            </w:tcBorders>
            <w:hideMark/>
          </w:tcPr>
          <w:p w:rsidR="00386DB0" w:rsidRPr="00C01EC9" w:rsidRDefault="00386DB0" w:rsidP="005421CD">
            <w:pPr>
              <w:pStyle w:val="ConsPlusNonformat"/>
              <w:ind w:firstLine="709"/>
              <w:jc w:val="both"/>
              <w:rPr>
                <w:rFonts w:ascii="Times New Roman" w:hAnsi="Times New Roman" w:cs="Times New Roman"/>
                <w:sz w:val="28"/>
                <w:szCs w:val="28"/>
              </w:rPr>
            </w:pPr>
            <w:r w:rsidRPr="00C01EC9">
              <w:rPr>
                <w:rFonts w:ascii="Times New Roman" w:hAnsi="Times New Roman" w:cs="Times New Roman"/>
                <w:sz w:val="28"/>
                <w:szCs w:val="28"/>
              </w:rPr>
              <w:t>1)</w:t>
            </w:r>
            <w:r>
              <w:rPr>
                <w:rFonts w:ascii="Times New Roman" w:hAnsi="Times New Roman" w:cs="Times New Roman"/>
                <w:sz w:val="28"/>
                <w:szCs w:val="28"/>
              </w:rPr>
              <w:t> </w:t>
            </w:r>
            <w:r w:rsidRPr="00C01EC9">
              <w:rPr>
                <w:rFonts w:ascii="Times New Roman" w:hAnsi="Times New Roman" w:cs="Times New Roman"/>
                <w:sz w:val="28"/>
                <w:szCs w:val="28"/>
              </w:rPr>
              <w:t>отсутстви</w:t>
            </w:r>
            <w:r>
              <w:rPr>
                <w:rFonts w:ascii="Times New Roman" w:hAnsi="Times New Roman" w:cs="Times New Roman"/>
                <w:sz w:val="28"/>
                <w:szCs w:val="28"/>
              </w:rPr>
              <w:t>е</w:t>
            </w:r>
            <w:r w:rsidRPr="00C01EC9">
              <w:rPr>
                <w:rFonts w:ascii="Times New Roman" w:hAnsi="Times New Roman" w:cs="Times New Roman"/>
                <w:sz w:val="28"/>
                <w:szCs w:val="28"/>
              </w:rPr>
              <w:t xml:space="preserve"> в уведомлении о</w:t>
            </w:r>
            <w:r>
              <w:rPr>
                <w:rFonts w:ascii="Times New Roman" w:hAnsi="Times New Roman" w:cs="Times New Roman"/>
                <w:sz w:val="28"/>
                <w:szCs w:val="28"/>
              </w:rPr>
              <w:t xml:space="preserve"> планируемом строительстве</w:t>
            </w:r>
            <w:r w:rsidRPr="00C01EC9">
              <w:rPr>
                <w:rFonts w:ascii="Times New Roman" w:hAnsi="Times New Roman" w:cs="Times New Roman"/>
                <w:sz w:val="28"/>
                <w:szCs w:val="28"/>
              </w:rPr>
              <w:t xml:space="preserve"> сведений, предусмотренных част</w:t>
            </w:r>
            <w:r>
              <w:rPr>
                <w:rFonts w:ascii="Times New Roman" w:hAnsi="Times New Roman" w:cs="Times New Roman"/>
                <w:sz w:val="28"/>
                <w:szCs w:val="28"/>
              </w:rPr>
              <w:t>ью</w:t>
            </w:r>
            <w:r w:rsidRPr="00C01EC9">
              <w:rPr>
                <w:rFonts w:ascii="Times New Roman" w:hAnsi="Times New Roman" w:cs="Times New Roman"/>
                <w:sz w:val="28"/>
                <w:szCs w:val="28"/>
              </w:rPr>
              <w:t xml:space="preserve"> 1 статьи 5</w:t>
            </w:r>
            <w:r>
              <w:rPr>
                <w:rFonts w:ascii="Times New Roman" w:hAnsi="Times New Roman" w:cs="Times New Roman"/>
                <w:sz w:val="28"/>
                <w:szCs w:val="28"/>
              </w:rPr>
              <w:t>1.1</w:t>
            </w:r>
            <w:r w:rsidRPr="00C01EC9">
              <w:rPr>
                <w:rFonts w:ascii="Times New Roman" w:hAnsi="Times New Roman" w:cs="Times New Roman"/>
                <w:sz w:val="28"/>
                <w:szCs w:val="28"/>
              </w:rPr>
              <w:t xml:space="preserve"> ГрК РФ;</w:t>
            </w:r>
          </w:p>
          <w:p w:rsidR="00386DB0" w:rsidRPr="00363F60" w:rsidRDefault="00386DB0" w:rsidP="005421CD">
            <w:pPr>
              <w:pStyle w:val="ConsPlusNonformat"/>
              <w:ind w:firstLine="709"/>
              <w:jc w:val="both"/>
              <w:rPr>
                <w:rFonts w:ascii="Times New Roman" w:hAnsi="Times New Roman"/>
                <w:sz w:val="28"/>
                <w:szCs w:val="28"/>
              </w:rPr>
            </w:pPr>
            <w:r>
              <w:rPr>
                <w:rFonts w:ascii="Times New Roman" w:hAnsi="Times New Roman" w:cs="Times New Roman"/>
                <w:sz w:val="28"/>
                <w:szCs w:val="28"/>
              </w:rPr>
              <w:t>2</w:t>
            </w:r>
            <w:r w:rsidRPr="00C01EC9">
              <w:rPr>
                <w:rFonts w:ascii="Times New Roman" w:hAnsi="Times New Roman" w:cs="Times New Roman"/>
                <w:sz w:val="28"/>
                <w:szCs w:val="28"/>
              </w:rPr>
              <w:t>)</w:t>
            </w:r>
            <w:r>
              <w:rPr>
                <w:rFonts w:ascii="Times New Roman" w:hAnsi="Times New Roman" w:cs="Times New Roman"/>
                <w:sz w:val="28"/>
                <w:szCs w:val="28"/>
              </w:rPr>
              <w:t> </w:t>
            </w:r>
            <w:r w:rsidRPr="00C01EC9">
              <w:rPr>
                <w:rFonts w:ascii="Times New Roman" w:hAnsi="Times New Roman" w:cs="Times New Roman"/>
                <w:sz w:val="28"/>
                <w:szCs w:val="28"/>
              </w:rPr>
              <w:t xml:space="preserve">отсутствие документов, предусмотренных пунктами </w:t>
            </w:r>
            <w:r>
              <w:rPr>
                <w:rFonts w:ascii="Times New Roman" w:hAnsi="Times New Roman" w:cs="Times New Roman"/>
                <w:sz w:val="28"/>
                <w:szCs w:val="28"/>
              </w:rPr>
              <w:t>2</w:t>
            </w:r>
            <w:r w:rsidRPr="00C01EC9">
              <w:rPr>
                <w:rFonts w:ascii="Times New Roman" w:hAnsi="Times New Roman" w:cs="Times New Roman"/>
                <w:sz w:val="28"/>
                <w:szCs w:val="28"/>
              </w:rPr>
              <w:t xml:space="preserve"> - </w:t>
            </w:r>
            <w:r>
              <w:rPr>
                <w:rFonts w:ascii="Times New Roman" w:hAnsi="Times New Roman" w:cs="Times New Roman"/>
                <w:sz w:val="28"/>
                <w:szCs w:val="28"/>
              </w:rPr>
              <w:t>4</w:t>
            </w:r>
            <w:r w:rsidRPr="00C01EC9">
              <w:rPr>
                <w:rFonts w:ascii="Times New Roman" w:hAnsi="Times New Roman" w:cs="Times New Roman"/>
                <w:sz w:val="28"/>
                <w:szCs w:val="28"/>
              </w:rPr>
              <w:t xml:space="preserve"> части </w:t>
            </w:r>
            <w:r>
              <w:rPr>
                <w:rFonts w:ascii="Times New Roman" w:hAnsi="Times New Roman" w:cs="Times New Roman"/>
                <w:sz w:val="28"/>
                <w:szCs w:val="28"/>
              </w:rPr>
              <w:t>3</w:t>
            </w:r>
            <w:r w:rsidRPr="00C01EC9">
              <w:rPr>
                <w:rFonts w:ascii="Times New Roman" w:hAnsi="Times New Roman" w:cs="Times New Roman"/>
                <w:sz w:val="28"/>
                <w:szCs w:val="28"/>
              </w:rPr>
              <w:t xml:space="preserve"> статьи 5</w:t>
            </w:r>
            <w:r>
              <w:rPr>
                <w:rFonts w:ascii="Times New Roman" w:hAnsi="Times New Roman" w:cs="Times New Roman"/>
                <w:sz w:val="28"/>
                <w:szCs w:val="28"/>
              </w:rPr>
              <w:t>1.1</w:t>
            </w:r>
            <w:r w:rsidRPr="00C01EC9">
              <w:rPr>
                <w:rFonts w:ascii="Times New Roman" w:hAnsi="Times New Roman" w:cs="Times New Roman"/>
                <w:sz w:val="28"/>
                <w:szCs w:val="28"/>
              </w:rPr>
              <w:t xml:space="preserve"> ГрК РФ</w:t>
            </w:r>
          </w:p>
        </w:tc>
        <w:tc>
          <w:tcPr>
            <w:tcW w:w="3377" w:type="dxa"/>
            <w:tcBorders>
              <w:top w:val="single" w:sz="6" w:space="0" w:color="auto"/>
              <w:left w:val="single" w:sz="6" w:space="0" w:color="auto"/>
              <w:bottom w:val="single" w:sz="6" w:space="0" w:color="auto"/>
              <w:right w:val="single" w:sz="6" w:space="0" w:color="auto"/>
            </w:tcBorders>
          </w:tcPr>
          <w:p w:rsidR="00386DB0" w:rsidRPr="00363F60" w:rsidRDefault="00386DB0" w:rsidP="005421CD">
            <w:pPr>
              <w:pStyle w:val="ConsPlusCell"/>
              <w:widowControl/>
              <w:ind w:firstLine="45"/>
              <w:rPr>
                <w:rFonts w:ascii="Times New Roman" w:hAnsi="Times New Roman" w:cs="Times New Roman"/>
                <w:sz w:val="28"/>
                <w:szCs w:val="28"/>
              </w:rPr>
            </w:pPr>
          </w:p>
        </w:tc>
      </w:tr>
      <w:tr w:rsidR="00386DB0" w:rsidRPr="00363F60" w:rsidTr="00BF13BB">
        <w:tc>
          <w:tcPr>
            <w:tcW w:w="4820"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suppressAutoHyphens/>
              <w:ind w:firstLine="34"/>
              <w:rPr>
                <w:sz w:val="28"/>
                <w:szCs w:val="28"/>
              </w:rPr>
            </w:pPr>
            <w:r w:rsidRPr="00363F60">
              <w:rPr>
                <w:sz w:val="28"/>
                <w:szCs w:val="28"/>
              </w:rPr>
              <w:t>2.9.</w:t>
            </w:r>
            <w:r w:rsidRPr="00363F60">
              <w:rPr>
                <w:sz w:val="28"/>
                <w:szCs w:val="28"/>
                <w:lang w:val="en-US"/>
              </w:rPr>
              <w:t> </w:t>
            </w:r>
            <w:r w:rsidRPr="00363F60">
              <w:rPr>
                <w:sz w:val="28"/>
                <w:szCs w:val="28"/>
              </w:rPr>
              <w:t>Исчерпывающий перечень оснований для приостановления или отказа в предоставлении муниципальной услуги</w:t>
            </w:r>
          </w:p>
        </w:tc>
        <w:tc>
          <w:tcPr>
            <w:tcW w:w="6379"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autoSpaceDE w:val="0"/>
              <w:autoSpaceDN w:val="0"/>
              <w:adjustRightInd w:val="0"/>
              <w:ind w:firstLine="427"/>
              <w:jc w:val="both"/>
              <w:rPr>
                <w:sz w:val="28"/>
                <w:szCs w:val="28"/>
              </w:rPr>
            </w:pPr>
            <w:r w:rsidRPr="00363F60">
              <w:rPr>
                <w:sz w:val="28"/>
                <w:szCs w:val="28"/>
              </w:rPr>
              <w:t>Основания для приостановления предоставления услуги не предусмотрены.</w:t>
            </w:r>
          </w:p>
          <w:p w:rsidR="00386DB0" w:rsidRPr="00363F60" w:rsidRDefault="00386DB0" w:rsidP="005421CD">
            <w:pPr>
              <w:autoSpaceDE w:val="0"/>
              <w:autoSpaceDN w:val="0"/>
              <w:adjustRightInd w:val="0"/>
              <w:ind w:firstLine="427"/>
              <w:jc w:val="both"/>
              <w:rPr>
                <w:sz w:val="28"/>
                <w:szCs w:val="28"/>
              </w:rPr>
            </w:pPr>
            <w:r w:rsidRPr="00363F60">
              <w:rPr>
                <w:sz w:val="28"/>
                <w:szCs w:val="28"/>
              </w:rPr>
              <w:t xml:space="preserve">Основания для отказа </w:t>
            </w:r>
            <w:r>
              <w:rPr>
                <w:sz w:val="28"/>
                <w:szCs w:val="28"/>
              </w:rPr>
              <w:t>не предусмотрены</w:t>
            </w:r>
          </w:p>
        </w:tc>
        <w:tc>
          <w:tcPr>
            <w:tcW w:w="3377" w:type="dxa"/>
            <w:tcBorders>
              <w:top w:val="single" w:sz="6" w:space="0" w:color="auto"/>
              <w:left w:val="single" w:sz="6" w:space="0" w:color="auto"/>
              <w:bottom w:val="single" w:sz="6" w:space="0" w:color="auto"/>
              <w:right w:val="single" w:sz="6" w:space="0" w:color="auto"/>
            </w:tcBorders>
          </w:tcPr>
          <w:p w:rsidR="00386DB0" w:rsidRPr="00363F60" w:rsidRDefault="00386DB0" w:rsidP="005421CD">
            <w:pPr>
              <w:pStyle w:val="ConsPlusCell"/>
              <w:widowControl/>
              <w:ind w:firstLine="45"/>
              <w:rPr>
                <w:rFonts w:ascii="Times New Roman" w:hAnsi="Times New Roman" w:cs="Times New Roman"/>
                <w:sz w:val="28"/>
                <w:szCs w:val="28"/>
              </w:rPr>
            </w:pPr>
          </w:p>
        </w:tc>
      </w:tr>
      <w:tr w:rsidR="00386DB0" w:rsidRPr="00363F60" w:rsidTr="00BF13BB">
        <w:tc>
          <w:tcPr>
            <w:tcW w:w="4820"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suppressAutoHyphens/>
              <w:ind w:firstLine="34"/>
              <w:rPr>
                <w:sz w:val="28"/>
                <w:szCs w:val="28"/>
              </w:rPr>
            </w:pPr>
            <w:r w:rsidRPr="00363F60">
              <w:rPr>
                <w:sz w:val="28"/>
                <w:szCs w:val="28"/>
              </w:rPr>
              <w:t>2.10. Порядок, размер и основания взимания государственной пошлины или иной платы, взимаемой за предоставление муниципальной услуги</w:t>
            </w:r>
          </w:p>
        </w:tc>
        <w:tc>
          <w:tcPr>
            <w:tcW w:w="6379"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tabs>
                <w:tab w:val="num" w:pos="370"/>
              </w:tabs>
              <w:ind w:firstLine="427"/>
              <w:jc w:val="both"/>
              <w:rPr>
                <w:sz w:val="28"/>
                <w:szCs w:val="28"/>
              </w:rPr>
            </w:pPr>
            <w:r w:rsidRPr="00363F60">
              <w:rPr>
                <w:sz w:val="28"/>
                <w:szCs w:val="28"/>
              </w:rPr>
              <w:t>Муниципальная услуга предоставляется на безвозмездной основе</w:t>
            </w:r>
          </w:p>
        </w:tc>
        <w:tc>
          <w:tcPr>
            <w:tcW w:w="3377" w:type="dxa"/>
            <w:tcBorders>
              <w:top w:val="single" w:sz="6" w:space="0" w:color="auto"/>
              <w:left w:val="single" w:sz="6" w:space="0" w:color="auto"/>
              <w:bottom w:val="single" w:sz="6" w:space="0" w:color="auto"/>
              <w:right w:val="single" w:sz="6" w:space="0" w:color="auto"/>
            </w:tcBorders>
          </w:tcPr>
          <w:p w:rsidR="00386DB0" w:rsidRPr="00363F60" w:rsidRDefault="00386DB0" w:rsidP="005421CD">
            <w:pPr>
              <w:pStyle w:val="ConsPlusCell"/>
              <w:widowControl/>
              <w:ind w:firstLine="45"/>
              <w:rPr>
                <w:rFonts w:ascii="Times New Roman" w:hAnsi="Times New Roman" w:cs="Times New Roman"/>
                <w:sz w:val="28"/>
                <w:szCs w:val="28"/>
              </w:rPr>
            </w:pPr>
          </w:p>
        </w:tc>
      </w:tr>
      <w:tr w:rsidR="00386DB0" w:rsidRPr="00363F60" w:rsidTr="00BF13BB">
        <w:tc>
          <w:tcPr>
            <w:tcW w:w="4820"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suppressAutoHyphens/>
              <w:ind w:firstLine="34"/>
              <w:rPr>
                <w:sz w:val="28"/>
                <w:szCs w:val="28"/>
              </w:rPr>
            </w:pPr>
            <w:r w:rsidRPr="00363F60">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379"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ind w:firstLine="427"/>
              <w:jc w:val="both"/>
              <w:rPr>
                <w:sz w:val="28"/>
                <w:szCs w:val="28"/>
                <w:vertAlign w:val="superscript"/>
              </w:rPr>
            </w:pPr>
            <w:r w:rsidRPr="00363F60">
              <w:rPr>
                <w:sz w:val="28"/>
                <w:szCs w:val="28"/>
              </w:rPr>
              <w:t>Предоставление необходимых и обязательных услуг не требуется</w:t>
            </w:r>
          </w:p>
        </w:tc>
        <w:tc>
          <w:tcPr>
            <w:tcW w:w="3377" w:type="dxa"/>
            <w:tcBorders>
              <w:top w:val="single" w:sz="6" w:space="0" w:color="auto"/>
              <w:left w:val="single" w:sz="6" w:space="0" w:color="auto"/>
              <w:bottom w:val="single" w:sz="6" w:space="0" w:color="auto"/>
              <w:right w:val="single" w:sz="6" w:space="0" w:color="auto"/>
            </w:tcBorders>
          </w:tcPr>
          <w:p w:rsidR="00386DB0" w:rsidRPr="00363F60" w:rsidRDefault="00386DB0" w:rsidP="005421CD">
            <w:pPr>
              <w:pStyle w:val="ConsPlusCell"/>
              <w:widowControl/>
              <w:ind w:firstLine="45"/>
              <w:rPr>
                <w:rFonts w:ascii="Times New Roman" w:hAnsi="Times New Roman" w:cs="Times New Roman"/>
                <w:sz w:val="28"/>
                <w:szCs w:val="28"/>
              </w:rPr>
            </w:pPr>
          </w:p>
        </w:tc>
      </w:tr>
      <w:tr w:rsidR="00386DB0" w:rsidRPr="00363F60" w:rsidTr="00BF13BB">
        <w:tc>
          <w:tcPr>
            <w:tcW w:w="4820"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suppressAutoHyphens/>
              <w:ind w:firstLine="34"/>
              <w:rPr>
                <w:sz w:val="28"/>
                <w:szCs w:val="28"/>
              </w:rPr>
            </w:pPr>
            <w:r w:rsidRPr="00363F60">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379" w:type="dxa"/>
            <w:tcBorders>
              <w:top w:val="single" w:sz="6" w:space="0" w:color="auto"/>
              <w:left w:val="single" w:sz="6" w:space="0" w:color="auto"/>
              <w:bottom w:val="single" w:sz="6" w:space="0" w:color="auto"/>
              <w:right w:val="single" w:sz="6" w:space="0" w:color="auto"/>
            </w:tcBorders>
          </w:tcPr>
          <w:p w:rsidR="00386DB0" w:rsidRPr="00363F60" w:rsidRDefault="00386DB0" w:rsidP="005421CD">
            <w:pPr>
              <w:tabs>
                <w:tab w:val="left" w:pos="0"/>
              </w:tabs>
              <w:autoSpaceDE w:val="0"/>
              <w:autoSpaceDN w:val="0"/>
              <w:adjustRightInd w:val="0"/>
              <w:ind w:firstLine="459"/>
              <w:jc w:val="both"/>
              <w:rPr>
                <w:sz w:val="28"/>
                <w:szCs w:val="28"/>
              </w:rPr>
            </w:pPr>
            <w:r w:rsidRPr="00363F60">
              <w:rPr>
                <w:sz w:val="28"/>
                <w:szCs w:val="28"/>
              </w:rPr>
              <w:t>Подача заявления на получение муниципальной услуги при наличии очереди - не более 15 минут.</w:t>
            </w:r>
          </w:p>
          <w:p w:rsidR="00386DB0" w:rsidRPr="00363F60" w:rsidRDefault="00386DB0" w:rsidP="005421CD">
            <w:pPr>
              <w:tabs>
                <w:tab w:val="left" w:pos="0"/>
              </w:tabs>
              <w:autoSpaceDE w:val="0"/>
              <w:autoSpaceDN w:val="0"/>
              <w:adjustRightInd w:val="0"/>
              <w:ind w:firstLine="459"/>
              <w:jc w:val="both"/>
              <w:rPr>
                <w:sz w:val="28"/>
                <w:szCs w:val="28"/>
              </w:rPr>
            </w:pPr>
            <w:r w:rsidRPr="00363F60">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377" w:type="dxa"/>
            <w:tcBorders>
              <w:top w:val="single" w:sz="6" w:space="0" w:color="auto"/>
              <w:left w:val="single" w:sz="6" w:space="0" w:color="auto"/>
              <w:bottom w:val="single" w:sz="6" w:space="0" w:color="auto"/>
              <w:right w:val="single" w:sz="6" w:space="0" w:color="auto"/>
            </w:tcBorders>
          </w:tcPr>
          <w:p w:rsidR="00386DB0" w:rsidRPr="00363F60" w:rsidRDefault="00386DB0" w:rsidP="005421CD">
            <w:pPr>
              <w:tabs>
                <w:tab w:val="left" w:pos="0"/>
              </w:tabs>
              <w:autoSpaceDE w:val="0"/>
              <w:autoSpaceDN w:val="0"/>
              <w:adjustRightInd w:val="0"/>
              <w:jc w:val="both"/>
              <w:rPr>
                <w:sz w:val="28"/>
                <w:szCs w:val="28"/>
              </w:rPr>
            </w:pPr>
          </w:p>
        </w:tc>
      </w:tr>
      <w:tr w:rsidR="00386DB0" w:rsidRPr="00363F60" w:rsidTr="00BF13BB">
        <w:tc>
          <w:tcPr>
            <w:tcW w:w="4820"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suppressAutoHyphens/>
              <w:ind w:firstLine="34"/>
              <w:rPr>
                <w:sz w:val="28"/>
                <w:szCs w:val="28"/>
              </w:rPr>
            </w:pPr>
            <w:r w:rsidRPr="00363F60">
              <w:rPr>
                <w:sz w:val="28"/>
                <w:szCs w:val="28"/>
              </w:rPr>
              <w:t>2.13. Срок регистрации запроса заявителя о предоставлении муниципальной услуги, в том числе в электронной форме</w:t>
            </w:r>
          </w:p>
        </w:tc>
        <w:tc>
          <w:tcPr>
            <w:tcW w:w="6379" w:type="dxa"/>
            <w:tcBorders>
              <w:top w:val="single" w:sz="6" w:space="0" w:color="auto"/>
              <w:left w:val="single" w:sz="6" w:space="0" w:color="auto"/>
              <w:bottom w:val="single" w:sz="6" w:space="0" w:color="auto"/>
              <w:right w:val="single" w:sz="6" w:space="0" w:color="auto"/>
            </w:tcBorders>
          </w:tcPr>
          <w:p w:rsidR="00386DB0" w:rsidRPr="00363F60" w:rsidRDefault="00386DB0" w:rsidP="005421CD">
            <w:pPr>
              <w:tabs>
                <w:tab w:val="num" w:pos="0"/>
              </w:tabs>
              <w:ind w:firstLine="427"/>
              <w:jc w:val="both"/>
              <w:rPr>
                <w:sz w:val="28"/>
                <w:szCs w:val="28"/>
              </w:rPr>
            </w:pPr>
            <w:r w:rsidRPr="00363F60">
              <w:rPr>
                <w:sz w:val="28"/>
                <w:szCs w:val="28"/>
              </w:rPr>
              <w:t>В течение одного дня с момента поступления заявления.</w:t>
            </w:r>
          </w:p>
          <w:p w:rsidR="00386DB0" w:rsidRPr="00363F60" w:rsidRDefault="00386DB0" w:rsidP="005421CD">
            <w:pPr>
              <w:tabs>
                <w:tab w:val="num" w:pos="0"/>
              </w:tabs>
              <w:ind w:firstLine="427"/>
              <w:jc w:val="both"/>
              <w:rPr>
                <w:sz w:val="28"/>
                <w:szCs w:val="28"/>
              </w:rPr>
            </w:pPr>
            <w:r w:rsidRPr="00363F60">
              <w:rPr>
                <w:sz w:val="28"/>
                <w:szCs w:val="28"/>
              </w:rPr>
              <w:t xml:space="preserve">Запрос, поступивший в электронной форме, в выходной (праздничный) день регистрируется на </w:t>
            </w:r>
            <w:r w:rsidRPr="00363F60">
              <w:rPr>
                <w:sz w:val="28"/>
                <w:szCs w:val="28"/>
              </w:rPr>
              <w:lastRenderedPageBreak/>
              <w:t>следующий за выходным (праздничным) рабочий день</w:t>
            </w:r>
          </w:p>
        </w:tc>
        <w:tc>
          <w:tcPr>
            <w:tcW w:w="3377" w:type="dxa"/>
            <w:tcBorders>
              <w:top w:val="single" w:sz="6" w:space="0" w:color="auto"/>
              <w:left w:val="single" w:sz="6" w:space="0" w:color="auto"/>
              <w:bottom w:val="single" w:sz="6" w:space="0" w:color="auto"/>
              <w:right w:val="single" w:sz="6" w:space="0" w:color="auto"/>
            </w:tcBorders>
          </w:tcPr>
          <w:p w:rsidR="00386DB0" w:rsidRPr="00363F60" w:rsidRDefault="00386DB0" w:rsidP="005421CD">
            <w:pPr>
              <w:autoSpaceDE w:val="0"/>
              <w:autoSpaceDN w:val="0"/>
              <w:adjustRightInd w:val="0"/>
              <w:rPr>
                <w:sz w:val="28"/>
                <w:szCs w:val="28"/>
              </w:rPr>
            </w:pPr>
          </w:p>
        </w:tc>
      </w:tr>
      <w:tr w:rsidR="00386DB0" w:rsidRPr="00363F60" w:rsidTr="00BF13BB">
        <w:tc>
          <w:tcPr>
            <w:tcW w:w="4820"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suppressAutoHyphens/>
              <w:ind w:firstLine="34"/>
              <w:rPr>
                <w:sz w:val="28"/>
                <w:szCs w:val="28"/>
              </w:rPr>
            </w:pPr>
            <w:r w:rsidRPr="00363F60">
              <w:rPr>
                <w:sz w:val="28"/>
                <w:szCs w:val="28"/>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379" w:type="dxa"/>
            <w:tcBorders>
              <w:top w:val="single" w:sz="6" w:space="0" w:color="auto"/>
              <w:left w:val="single" w:sz="6" w:space="0" w:color="auto"/>
              <w:bottom w:val="single" w:sz="6" w:space="0" w:color="auto"/>
              <w:right w:val="single" w:sz="6" w:space="0" w:color="auto"/>
            </w:tcBorders>
          </w:tcPr>
          <w:p w:rsidR="00386DB0" w:rsidRPr="00363F60" w:rsidRDefault="00386DB0" w:rsidP="005421CD">
            <w:pPr>
              <w:pStyle w:val="ConsPlusNormal0"/>
              <w:ind w:firstLine="435"/>
              <w:jc w:val="both"/>
              <w:rPr>
                <w:rFonts w:ascii="Times New Roman" w:hAnsi="Times New Roman" w:cs="Times New Roman"/>
                <w:sz w:val="28"/>
                <w:szCs w:val="28"/>
              </w:rPr>
            </w:pPr>
            <w:r w:rsidRPr="00363F6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386DB0" w:rsidRPr="00363F60" w:rsidRDefault="00386DB0" w:rsidP="005421CD">
            <w:pPr>
              <w:pStyle w:val="ConsPlusNormal0"/>
              <w:ind w:firstLine="435"/>
              <w:jc w:val="both"/>
              <w:rPr>
                <w:rFonts w:ascii="Times New Roman" w:hAnsi="Times New Roman" w:cs="Times New Roman"/>
                <w:sz w:val="28"/>
                <w:szCs w:val="28"/>
              </w:rPr>
            </w:pPr>
            <w:r w:rsidRPr="00363F60">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86DB0" w:rsidRPr="00363F60" w:rsidRDefault="00386DB0" w:rsidP="005421CD">
            <w:pPr>
              <w:tabs>
                <w:tab w:val="num" w:pos="370"/>
              </w:tabs>
              <w:ind w:firstLine="427"/>
              <w:jc w:val="both"/>
              <w:rPr>
                <w:sz w:val="28"/>
                <w:szCs w:val="28"/>
              </w:rPr>
            </w:pPr>
            <w:r w:rsidRPr="00363F60">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377"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autoSpaceDE w:val="0"/>
              <w:autoSpaceDN w:val="0"/>
              <w:adjustRightInd w:val="0"/>
              <w:rPr>
                <w:sz w:val="28"/>
                <w:szCs w:val="28"/>
              </w:rPr>
            </w:pPr>
            <w:r w:rsidRPr="00363F60">
              <w:rPr>
                <w:color w:val="000000"/>
                <w:sz w:val="28"/>
                <w:szCs w:val="28"/>
              </w:rPr>
              <w:t xml:space="preserve">Правила </w:t>
            </w:r>
          </w:p>
        </w:tc>
      </w:tr>
      <w:tr w:rsidR="00386DB0" w:rsidRPr="00363F60" w:rsidTr="00BF13BB">
        <w:tc>
          <w:tcPr>
            <w:tcW w:w="4820"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jc w:val="both"/>
              <w:rPr>
                <w:sz w:val="28"/>
                <w:szCs w:val="28"/>
              </w:rPr>
            </w:pPr>
            <w:r w:rsidRPr="00363F60">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w:t>
            </w:r>
            <w:r w:rsidRPr="00363F60">
              <w:rPr>
                <w:sz w:val="28"/>
                <w:szCs w:val="28"/>
              </w:rPr>
              <w:lastRenderedPageBreak/>
              <w:t>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379" w:type="dxa"/>
            <w:tcBorders>
              <w:top w:val="single" w:sz="6" w:space="0" w:color="auto"/>
              <w:left w:val="single" w:sz="6" w:space="0" w:color="auto"/>
              <w:bottom w:val="single" w:sz="6" w:space="0" w:color="auto"/>
              <w:right w:val="single" w:sz="6" w:space="0" w:color="auto"/>
            </w:tcBorders>
          </w:tcPr>
          <w:p w:rsidR="00386DB0" w:rsidRPr="00363F60" w:rsidRDefault="00386DB0" w:rsidP="005421CD">
            <w:pPr>
              <w:autoSpaceDE w:val="0"/>
              <w:autoSpaceDN w:val="0"/>
              <w:adjustRightInd w:val="0"/>
              <w:ind w:firstLine="427"/>
              <w:jc w:val="both"/>
              <w:rPr>
                <w:rFonts w:eastAsia="Calibri"/>
                <w:sz w:val="28"/>
                <w:szCs w:val="28"/>
              </w:rPr>
            </w:pPr>
            <w:r w:rsidRPr="00363F60">
              <w:rPr>
                <w:sz w:val="28"/>
                <w:szCs w:val="28"/>
              </w:rPr>
              <w:lastRenderedPageBreak/>
              <w:t>Показателями доступности предоставления муниципальной услуги являются:</w:t>
            </w:r>
          </w:p>
          <w:p w:rsidR="00386DB0" w:rsidRPr="00363F60" w:rsidRDefault="00386DB0" w:rsidP="005421CD">
            <w:pPr>
              <w:autoSpaceDE w:val="0"/>
              <w:autoSpaceDN w:val="0"/>
              <w:adjustRightInd w:val="0"/>
              <w:ind w:firstLine="427"/>
              <w:jc w:val="both"/>
              <w:rPr>
                <w:sz w:val="28"/>
                <w:szCs w:val="28"/>
              </w:rPr>
            </w:pPr>
            <w:r w:rsidRPr="00363F60">
              <w:rPr>
                <w:sz w:val="28"/>
                <w:szCs w:val="28"/>
              </w:rPr>
              <w:t xml:space="preserve">расположенность помещения </w:t>
            </w:r>
            <w:r w:rsidRPr="008F0AC6">
              <w:rPr>
                <w:sz w:val="28"/>
                <w:szCs w:val="28"/>
              </w:rPr>
              <w:t>Отдела</w:t>
            </w:r>
            <w:r w:rsidRPr="00363F60">
              <w:rPr>
                <w:sz w:val="28"/>
                <w:szCs w:val="28"/>
              </w:rPr>
              <w:t xml:space="preserve"> в зоне доступности общественного транспорта;</w:t>
            </w:r>
          </w:p>
          <w:p w:rsidR="00386DB0" w:rsidRPr="00363F60" w:rsidRDefault="00386DB0" w:rsidP="005421CD">
            <w:pPr>
              <w:autoSpaceDE w:val="0"/>
              <w:autoSpaceDN w:val="0"/>
              <w:adjustRightInd w:val="0"/>
              <w:ind w:firstLine="427"/>
              <w:jc w:val="both"/>
              <w:rPr>
                <w:sz w:val="28"/>
                <w:szCs w:val="28"/>
              </w:rPr>
            </w:pPr>
            <w:r w:rsidRPr="00363F6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386DB0" w:rsidRPr="00363F60" w:rsidRDefault="00386DB0" w:rsidP="005421CD">
            <w:pPr>
              <w:autoSpaceDE w:val="0"/>
              <w:autoSpaceDN w:val="0"/>
              <w:adjustRightInd w:val="0"/>
              <w:ind w:firstLine="427"/>
              <w:jc w:val="both"/>
              <w:rPr>
                <w:sz w:val="28"/>
                <w:szCs w:val="28"/>
              </w:rPr>
            </w:pPr>
            <w:r w:rsidRPr="00363F60">
              <w:rPr>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w:t>
            </w:r>
            <w:r w:rsidRPr="008F0AC6">
              <w:rPr>
                <w:sz w:val="28"/>
                <w:szCs w:val="28"/>
              </w:rPr>
              <w:t>Исполкома</w:t>
            </w:r>
            <w:r w:rsidRPr="00363F60">
              <w:rPr>
                <w:sz w:val="28"/>
                <w:szCs w:val="28"/>
              </w:rPr>
              <w:t xml:space="preserve"> в сети «Интернет», на Едином портале государственных и муниципальных услуг;</w:t>
            </w:r>
          </w:p>
          <w:p w:rsidR="00386DB0" w:rsidRPr="00363F60" w:rsidRDefault="00386DB0" w:rsidP="005421CD">
            <w:pPr>
              <w:autoSpaceDE w:val="0"/>
              <w:autoSpaceDN w:val="0"/>
              <w:adjustRightInd w:val="0"/>
              <w:ind w:firstLine="427"/>
              <w:jc w:val="both"/>
              <w:rPr>
                <w:sz w:val="28"/>
                <w:szCs w:val="28"/>
              </w:rPr>
            </w:pPr>
            <w:r w:rsidRPr="00363F60">
              <w:rPr>
                <w:sz w:val="28"/>
                <w:szCs w:val="28"/>
              </w:rPr>
              <w:lastRenderedPageBreak/>
              <w:t>оказание помощи инвалидам в преодолении барьеров, мешающих получению ими услуг наравне с другими лицами.</w:t>
            </w:r>
          </w:p>
          <w:p w:rsidR="00386DB0" w:rsidRPr="00363F60" w:rsidRDefault="00386DB0" w:rsidP="005421CD">
            <w:pPr>
              <w:autoSpaceDE w:val="0"/>
              <w:autoSpaceDN w:val="0"/>
              <w:adjustRightInd w:val="0"/>
              <w:ind w:firstLine="427"/>
              <w:jc w:val="both"/>
              <w:rPr>
                <w:sz w:val="28"/>
                <w:szCs w:val="28"/>
              </w:rPr>
            </w:pPr>
            <w:r w:rsidRPr="00363F60">
              <w:rPr>
                <w:sz w:val="28"/>
                <w:szCs w:val="28"/>
              </w:rPr>
              <w:t>Качество предоставления муниципальной услуги характеризуется отсутствием:</w:t>
            </w:r>
          </w:p>
          <w:p w:rsidR="00386DB0" w:rsidRPr="00363F60" w:rsidRDefault="00386DB0" w:rsidP="005421CD">
            <w:pPr>
              <w:autoSpaceDE w:val="0"/>
              <w:autoSpaceDN w:val="0"/>
              <w:adjustRightInd w:val="0"/>
              <w:ind w:firstLine="427"/>
              <w:jc w:val="both"/>
              <w:rPr>
                <w:sz w:val="28"/>
                <w:szCs w:val="28"/>
              </w:rPr>
            </w:pPr>
            <w:r w:rsidRPr="00363F60">
              <w:rPr>
                <w:sz w:val="28"/>
                <w:szCs w:val="28"/>
              </w:rPr>
              <w:t>очередей при приеме и выдаче документов заявителям;</w:t>
            </w:r>
          </w:p>
          <w:p w:rsidR="00386DB0" w:rsidRPr="00363F60" w:rsidRDefault="00386DB0" w:rsidP="005421CD">
            <w:pPr>
              <w:autoSpaceDE w:val="0"/>
              <w:autoSpaceDN w:val="0"/>
              <w:adjustRightInd w:val="0"/>
              <w:ind w:firstLine="427"/>
              <w:jc w:val="both"/>
              <w:rPr>
                <w:sz w:val="28"/>
                <w:szCs w:val="28"/>
              </w:rPr>
            </w:pPr>
            <w:r w:rsidRPr="00363F60">
              <w:rPr>
                <w:sz w:val="28"/>
                <w:szCs w:val="28"/>
              </w:rPr>
              <w:t>нарушений сроков предоставления муниципальной услуги;</w:t>
            </w:r>
          </w:p>
          <w:p w:rsidR="00386DB0" w:rsidRPr="00363F60" w:rsidRDefault="00386DB0" w:rsidP="005421CD">
            <w:pPr>
              <w:autoSpaceDE w:val="0"/>
              <w:autoSpaceDN w:val="0"/>
              <w:adjustRightInd w:val="0"/>
              <w:ind w:firstLine="427"/>
              <w:jc w:val="both"/>
              <w:rPr>
                <w:sz w:val="28"/>
                <w:szCs w:val="28"/>
              </w:rPr>
            </w:pPr>
            <w:r w:rsidRPr="00363F60">
              <w:rPr>
                <w:sz w:val="28"/>
                <w:szCs w:val="28"/>
              </w:rPr>
              <w:t>жалоб на действия (бездействие) муниципальных служащих, предоставляющих муниципальную услугу;</w:t>
            </w:r>
          </w:p>
          <w:p w:rsidR="00386DB0" w:rsidRPr="00363F60" w:rsidRDefault="00386DB0" w:rsidP="005421CD">
            <w:pPr>
              <w:autoSpaceDE w:val="0"/>
              <w:autoSpaceDN w:val="0"/>
              <w:adjustRightInd w:val="0"/>
              <w:ind w:firstLine="427"/>
              <w:jc w:val="both"/>
              <w:rPr>
                <w:sz w:val="28"/>
                <w:szCs w:val="28"/>
              </w:rPr>
            </w:pPr>
            <w:r w:rsidRPr="00363F60">
              <w:rPr>
                <w:sz w:val="28"/>
                <w:szCs w:val="28"/>
              </w:rPr>
              <w:t>жалоб на некорректное, невнимательное отношение муниципальных служащих, оказывающих муниципальную услугу, к заявителям.</w:t>
            </w:r>
          </w:p>
          <w:p w:rsidR="00386DB0" w:rsidRPr="00363F60" w:rsidRDefault="00386DB0" w:rsidP="005421CD">
            <w:pPr>
              <w:autoSpaceDE w:val="0"/>
              <w:autoSpaceDN w:val="0"/>
              <w:adjustRightInd w:val="0"/>
              <w:ind w:firstLine="427"/>
              <w:jc w:val="both"/>
              <w:rPr>
                <w:sz w:val="28"/>
                <w:szCs w:val="28"/>
              </w:rPr>
            </w:pPr>
            <w:r w:rsidRPr="00363F60">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386DB0" w:rsidRPr="00363F60" w:rsidRDefault="00386DB0" w:rsidP="005421CD">
            <w:pPr>
              <w:autoSpaceDE w:val="0"/>
              <w:autoSpaceDN w:val="0"/>
              <w:adjustRightInd w:val="0"/>
              <w:ind w:firstLine="427"/>
              <w:jc w:val="both"/>
              <w:rPr>
                <w:sz w:val="28"/>
                <w:szCs w:val="28"/>
              </w:rPr>
            </w:pPr>
            <w:r w:rsidRPr="00363F60">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386DB0" w:rsidRPr="00363F60" w:rsidRDefault="00386DB0" w:rsidP="005421CD">
            <w:pPr>
              <w:autoSpaceDE w:val="0"/>
              <w:autoSpaceDN w:val="0"/>
              <w:adjustRightInd w:val="0"/>
              <w:ind w:firstLine="427"/>
              <w:jc w:val="both"/>
              <w:rPr>
                <w:sz w:val="28"/>
                <w:szCs w:val="28"/>
              </w:rPr>
            </w:pPr>
            <w:r w:rsidRPr="00363F60">
              <w:rPr>
                <w:sz w:val="28"/>
                <w:szCs w:val="28"/>
              </w:rPr>
              <w:t xml:space="preserve">Информация о ходе предоставления муниципальной услуги может быть получена </w:t>
            </w:r>
            <w:r w:rsidRPr="00363F60">
              <w:rPr>
                <w:sz w:val="28"/>
                <w:szCs w:val="28"/>
              </w:rPr>
              <w:lastRenderedPageBreak/>
              <w:t xml:space="preserve">заявителем на сайте  </w:t>
            </w:r>
            <w:r w:rsidRPr="008F0AC6">
              <w:rPr>
                <w:sz w:val="28"/>
                <w:szCs w:val="28"/>
              </w:rPr>
              <w:t>Исполкома</w:t>
            </w:r>
            <w:r w:rsidRPr="00363F60">
              <w:rPr>
                <w:sz w:val="28"/>
                <w:szCs w:val="28"/>
              </w:rPr>
              <w:t>, на Едином портале государственных и муниципальных услуг, в МФЦ</w:t>
            </w:r>
          </w:p>
        </w:tc>
        <w:tc>
          <w:tcPr>
            <w:tcW w:w="3377"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autoSpaceDE w:val="0"/>
              <w:autoSpaceDN w:val="0"/>
              <w:adjustRightInd w:val="0"/>
              <w:rPr>
                <w:sz w:val="28"/>
                <w:szCs w:val="28"/>
              </w:rPr>
            </w:pPr>
          </w:p>
        </w:tc>
      </w:tr>
      <w:tr w:rsidR="00386DB0" w:rsidRPr="00997DDA" w:rsidTr="00BF13BB">
        <w:tc>
          <w:tcPr>
            <w:tcW w:w="4820" w:type="dxa"/>
            <w:tcBorders>
              <w:top w:val="single" w:sz="6" w:space="0" w:color="auto"/>
              <w:left w:val="single" w:sz="6" w:space="0" w:color="auto"/>
              <w:bottom w:val="single" w:sz="6" w:space="0" w:color="auto"/>
              <w:right w:val="single" w:sz="6" w:space="0" w:color="auto"/>
            </w:tcBorders>
            <w:hideMark/>
          </w:tcPr>
          <w:p w:rsidR="00386DB0" w:rsidRPr="00363F60" w:rsidRDefault="00386DB0" w:rsidP="005421CD">
            <w:pPr>
              <w:suppressAutoHyphens/>
              <w:ind w:firstLine="34"/>
              <w:rPr>
                <w:sz w:val="28"/>
                <w:szCs w:val="28"/>
              </w:rPr>
            </w:pPr>
            <w:r w:rsidRPr="00363F60">
              <w:rPr>
                <w:sz w:val="28"/>
                <w:szCs w:val="28"/>
              </w:rPr>
              <w:lastRenderedPageBreak/>
              <w:t>2.16.</w:t>
            </w:r>
            <w:r w:rsidRPr="00363F60">
              <w:rPr>
                <w:sz w:val="28"/>
                <w:szCs w:val="28"/>
                <w:lang w:val="en-US"/>
              </w:rPr>
              <w:t> </w:t>
            </w:r>
            <w:r w:rsidRPr="00363F60">
              <w:rPr>
                <w:sz w:val="28"/>
                <w:szCs w:val="28"/>
              </w:rPr>
              <w:t>Особенности предоставления муниципальной услуги в электронной форме</w:t>
            </w:r>
          </w:p>
        </w:tc>
        <w:tc>
          <w:tcPr>
            <w:tcW w:w="6379" w:type="dxa"/>
            <w:tcBorders>
              <w:top w:val="single" w:sz="6" w:space="0" w:color="auto"/>
              <w:left w:val="single" w:sz="6" w:space="0" w:color="auto"/>
              <w:bottom w:val="single" w:sz="6" w:space="0" w:color="auto"/>
              <w:right w:val="single" w:sz="6" w:space="0" w:color="auto"/>
            </w:tcBorders>
          </w:tcPr>
          <w:p w:rsidR="00386DB0" w:rsidRPr="00363F60" w:rsidRDefault="00386DB0" w:rsidP="005421CD">
            <w:pPr>
              <w:tabs>
                <w:tab w:val="left" w:pos="709"/>
              </w:tabs>
              <w:ind w:firstLine="427"/>
              <w:jc w:val="both"/>
              <w:rPr>
                <w:sz w:val="28"/>
                <w:szCs w:val="28"/>
              </w:rPr>
            </w:pPr>
            <w:r w:rsidRPr="00363F60">
              <w:rP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386DB0" w:rsidRPr="00997DDA" w:rsidRDefault="00386DB0" w:rsidP="005421CD">
            <w:pPr>
              <w:tabs>
                <w:tab w:val="left" w:pos="709"/>
              </w:tabs>
              <w:ind w:firstLine="427"/>
              <w:jc w:val="both"/>
              <w:rPr>
                <w:sz w:val="28"/>
                <w:szCs w:val="28"/>
              </w:rPr>
            </w:pPr>
            <w:r w:rsidRPr="00363F60">
              <w:rPr>
                <w:sz w:val="28"/>
                <w:szCs w:val="28"/>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363F60">
              <w:rPr>
                <w:sz w:val="28"/>
                <w:szCs w:val="28"/>
                <w:lang w:val="en-US"/>
              </w:rPr>
              <w:t>http</w:t>
            </w:r>
            <w:r w:rsidRPr="00363F60">
              <w:rPr>
                <w:sz w:val="28"/>
                <w:szCs w:val="28"/>
              </w:rPr>
              <w:t>://u</w:t>
            </w:r>
            <w:r w:rsidRPr="00363F60">
              <w:rPr>
                <w:sz w:val="28"/>
                <w:szCs w:val="28"/>
                <w:lang w:val="en-US"/>
              </w:rPr>
              <w:t>slugi</w:t>
            </w:r>
            <w:r w:rsidRPr="00363F60">
              <w:rPr>
                <w:sz w:val="28"/>
                <w:szCs w:val="28"/>
              </w:rPr>
              <w:t xml:space="preserve">. </w:t>
            </w:r>
            <w:hyperlink r:id="rId16" w:history="1">
              <w:r w:rsidRPr="00363F60">
                <w:rPr>
                  <w:sz w:val="28"/>
                  <w:szCs w:val="28"/>
                  <w:u w:val="single"/>
                  <w:lang w:val="en-US"/>
                </w:rPr>
                <w:t>tatar</w:t>
              </w:r>
              <w:r w:rsidRPr="00363F60">
                <w:rPr>
                  <w:sz w:val="28"/>
                  <w:szCs w:val="28"/>
                  <w:u w:val="single"/>
                </w:rPr>
                <w:t>.</w:t>
              </w:r>
              <w:r w:rsidRPr="00363F60">
                <w:rPr>
                  <w:sz w:val="28"/>
                  <w:szCs w:val="28"/>
                  <w:u w:val="single"/>
                  <w:lang w:val="en-US"/>
                </w:rPr>
                <w:t>ru</w:t>
              </w:r>
            </w:hyperlink>
            <w:r w:rsidRPr="00363F60">
              <w:rPr>
                <w:sz w:val="28"/>
                <w:szCs w:val="28"/>
              </w:rPr>
              <w:t>/) или Единый портал  государственных и муниципальных услуг (функций) (</w:t>
            </w:r>
            <w:r w:rsidRPr="00363F60">
              <w:rPr>
                <w:sz w:val="28"/>
                <w:szCs w:val="28"/>
                <w:lang w:val="en-US"/>
              </w:rPr>
              <w:t>http</w:t>
            </w:r>
            <w:r w:rsidRPr="00363F60">
              <w:rPr>
                <w:sz w:val="28"/>
                <w:szCs w:val="28"/>
              </w:rPr>
              <w:t xml:space="preserve">:// </w:t>
            </w:r>
            <w:hyperlink r:id="rId17" w:history="1">
              <w:r w:rsidRPr="00363F60">
                <w:rPr>
                  <w:sz w:val="28"/>
                  <w:szCs w:val="28"/>
                  <w:u w:val="single"/>
                  <w:lang w:val="en-US"/>
                </w:rPr>
                <w:t>www</w:t>
              </w:r>
              <w:r w:rsidRPr="00363F60">
                <w:rPr>
                  <w:sz w:val="28"/>
                  <w:szCs w:val="28"/>
                  <w:u w:val="single"/>
                </w:rPr>
                <w:t>.</w:t>
              </w:r>
              <w:r w:rsidRPr="00363F60">
                <w:rPr>
                  <w:sz w:val="28"/>
                  <w:szCs w:val="28"/>
                  <w:u w:val="single"/>
                  <w:lang w:val="en-US"/>
                </w:rPr>
                <w:t>gosuslugi</w:t>
              </w:r>
              <w:r w:rsidRPr="00363F60">
                <w:rPr>
                  <w:sz w:val="28"/>
                  <w:szCs w:val="28"/>
                  <w:u w:val="single"/>
                </w:rPr>
                <w:t>.</w:t>
              </w:r>
              <w:r w:rsidRPr="00363F60">
                <w:rPr>
                  <w:sz w:val="28"/>
                  <w:szCs w:val="28"/>
                  <w:u w:val="single"/>
                  <w:lang w:val="en-US"/>
                </w:rPr>
                <w:t>ru</w:t>
              </w:r>
              <w:r w:rsidRPr="00363F60">
                <w:rPr>
                  <w:sz w:val="28"/>
                  <w:szCs w:val="28"/>
                  <w:u w:val="single"/>
                </w:rPr>
                <w:t>/</w:t>
              </w:r>
            </w:hyperlink>
            <w:r w:rsidRPr="00363F60">
              <w:rPr>
                <w:sz w:val="28"/>
                <w:szCs w:val="28"/>
              </w:rPr>
              <w:t>)</w:t>
            </w:r>
          </w:p>
        </w:tc>
        <w:tc>
          <w:tcPr>
            <w:tcW w:w="3377" w:type="dxa"/>
            <w:tcBorders>
              <w:top w:val="single" w:sz="6" w:space="0" w:color="auto"/>
              <w:left w:val="single" w:sz="6" w:space="0" w:color="auto"/>
              <w:bottom w:val="single" w:sz="6" w:space="0" w:color="auto"/>
              <w:right w:val="single" w:sz="6" w:space="0" w:color="auto"/>
            </w:tcBorders>
          </w:tcPr>
          <w:p w:rsidR="00386DB0" w:rsidRPr="00997DDA" w:rsidRDefault="00386DB0" w:rsidP="005421CD">
            <w:pPr>
              <w:autoSpaceDE w:val="0"/>
              <w:autoSpaceDN w:val="0"/>
              <w:adjustRightInd w:val="0"/>
              <w:rPr>
                <w:sz w:val="28"/>
                <w:szCs w:val="28"/>
              </w:rPr>
            </w:pPr>
          </w:p>
        </w:tc>
      </w:tr>
    </w:tbl>
    <w:p w:rsidR="00386DB0" w:rsidRPr="00BB3E6A" w:rsidRDefault="00386DB0" w:rsidP="00386DB0">
      <w:pPr>
        <w:rPr>
          <w:sz w:val="28"/>
          <w:szCs w:val="28"/>
        </w:rPr>
        <w:sectPr w:rsidR="00386DB0" w:rsidRPr="00BB3E6A" w:rsidSect="000D314B">
          <w:pgSz w:w="16840" w:h="11907" w:orient="landscape"/>
          <w:pgMar w:top="567" w:right="567" w:bottom="567" w:left="1134" w:header="720" w:footer="720" w:gutter="0"/>
          <w:cols w:space="720"/>
        </w:sectPr>
      </w:pPr>
    </w:p>
    <w:p w:rsidR="00386DB0" w:rsidRPr="005F7867" w:rsidRDefault="00386DB0" w:rsidP="00386DB0">
      <w:pPr>
        <w:autoSpaceDE w:val="0"/>
        <w:autoSpaceDN w:val="0"/>
        <w:adjustRightInd w:val="0"/>
        <w:jc w:val="center"/>
        <w:rPr>
          <w:color w:val="000000"/>
          <w:sz w:val="28"/>
          <w:szCs w:val="28"/>
        </w:rPr>
      </w:pPr>
      <w:r w:rsidRPr="00485306">
        <w:rPr>
          <w:b/>
          <w:bCs/>
          <w:sz w:val="28"/>
          <w:szCs w:val="28"/>
        </w:rPr>
        <w:lastRenderedPageBreak/>
        <w:t>3.</w:t>
      </w:r>
      <w:r>
        <w:rPr>
          <w:b/>
          <w:bCs/>
          <w:sz w:val="28"/>
          <w:szCs w:val="28"/>
        </w:rPr>
        <w:t> Сос</w:t>
      </w:r>
      <w:r w:rsidRPr="00485306">
        <w:rPr>
          <w:b/>
          <w:bCs/>
          <w:sz w:val="28"/>
          <w:szCs w:val="28"/>
        </w:rPr>
        <w:t>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386DB0" w:rsidRPr="00125F62" w:rsidRDefault="00386DB0" w:rsidP="00386DB0">
      <w:pPr>
        <w:autoSpaceDE w:val="0"/>
        <w:autoSpaceDN w:val="0"/>
        <w:adjustRightInd w:val="0"/>
        <w:ind w:firstLine="720"/>
        <w:jc w:val="both"/>
        <w:rPr>
          <w:sz w:val="28"/>
          <w:szCs w:val="28"/>
        </w:rPr>
      </w:pPr>
    </w:p>
    <w:p w:rsidR="00386DB0" w:rsidRDefault="00386DB0" w:rsidP="00386DB0">
      <w:pPr>
        <w:suppressAutoHyphens/>
        <w:autoSpaceDE w:val="0"/>
        <w:autoSpaceDN w:val="0"/>
        <w:adjustRightInd w:val="0"/>
        <w:ind w:firstLine="709"/>
        <w:jc w:val="both"/>
        <w:rPr>
          <w:sz w:val="28"/>
          <w:szCs w:val="28"/>
        </w:rPr>
      </w:pPr>
      <w:r w:rsidRPr="00125F62">
        <w:rPr>
          <w:sz w:val="28"/>
          <w:szCs w:val="28"/>
        </w:rPr>
        <w:t>3.1. Описание последовательности действий при предоставлении муниципальной услуги</w:t>
      </w:r>
    </w:p>
    <w:p w:rsidR="00386DB0" w:rsidRPr="00125F62" w:rsidRDefault="00386DB0" w:rsidP="00386DB0">
      <w:pPr>
        <w:suppressAutoHyphens/>
        <w:autoSpaceDE w:val="0"/>
        <w:autoSpaceDN w:val="0"/>
        <w:adjustRightInd w:val="0"/>
        <w:ind w:firstLine="709"/>
        <w:jc w:val="both"/>
        <w:rPr>
          <w:sz w:val="28"/>
          <w:szCs w:val="28"/>
        </w:rPr>
      </w:pPr>
    </w:p>
    <w:p w:rsidR="00386DB0" w:rsidRPr="00125F62" w:rsidRDefault="00386DB0" w:rsidP="00386DB0">
      <w:pPr>
        <w:suppressAutoHyphens/>
        <w:autoSpaceDE w:val="0"/>
        <w:autoSpaceDN w:val="0"/>
        <w:adjustRightInd w:val="0"/>
        <w:ind w:firstLine="709"/>
        <w:jc w:val="both"/>
        <w:rPr>
          <w:sz w:val="28"/>
          <w:szCs w:val="28"/>
        </w:rPr>
      </w:pPr>
      <w:r w:rsidRPr="00125F62">
        <w:rPr>
          <w:sz w:val="28"/>
          <w:szCs w:val="28"/>
        </w:rPr>
        <w:t>3.1.1. Предоставление муниципальной услуги</w:t>
      </w:r>
      <w:r w:rsidRPr="00125F62">
        <w:t xml:space="preserve"> </w:t>
      </w:r>
      <w:r w:rsidRPr="00125F62">
        <w:rPr>
          <w:sz w:val="28"/>
          <w:szCs w:val="28"/>
        </w:rPr>
        <w:t>включает в себя следующие процедуры:</w:t>
      </w:r>
    </w:p>
    <w:p w:rsidR="00386DB0" w:rsidRPr="00125F62" w:rsidRDefault="00386DB0" w:rsidP="00386DB0">
      <w:pPr>
        <w:suppressAutoHyphens/>
        <w:autoSpaceDE w:val="0"/>
        <w:autoSpaceDN w:val="0"/>
        <w:adjustRightInd w:val="0"/>
        <w:ind w:firstLine="709"/>
        <w:jc w:val="both"/>
        <w:rPr>
          <w:sz w:val="28"/>
          <w:szCs w:val="28"/>
        </w:rPr>
      </w:pPr>
      <w:r w:rsidRPr="00125F62">
        <w:rPr>
          <w:sz w:val="28"/>
          <w:szCs w:val="28"/>
        </w:rPr>
        <w:t>1) консультирование заявителя;</w:t>
      </w:r>
    </w:p>
    <w:p w:rsidR="00386DB0" w:rsidRPr="00125F62" w:rsidRDefault="00386DB0" w:rsidP="00386DB0">
      <w:pPr>
        <w:suppressAutoHyphens/>
        <w:autoSpaceDE w:val="0"/>
        <w:autoSpaceDN w:val="0"/>
        <w:adjustRightInd w:val="0"/>
        <w:ind w:firstLine="709"/>
        <w:jc w:val="both"/>
        <w:rPr>
          <w:sz w:val="28"/>
          <w:szCs w:val="28"/>
        </w:rPr>
      </w:pPr>
      <w:r w:rsidRPr="00125F62">
        <w:rPr>
          <w:sz w:val="28"/>
          <w:szCs w:val="28"/>
        </w:rPr>
        <w:t>2) принятие и регистрация заявления;</w:t>
      </w:r>
    </w:p>
    <w:p w:rsidR="00386DB0" w:rsidRPr="00125F62" w:rsidRDefault="00386DB0" w:rsidP="00386DB0">
      <w:pPr>
        <w:suppressAutoHyphens/>
        <w:autoSpaceDE w:val="0"/>
        <w:autoSpaceDN w:val="0"/>
        <w:adjustRightInd w:val="0"/>
        <w:ind w:firstLine="709"/>
        <w:jc w:val="both"/>
        <w:rPr>
          <w:sz w:val="28"/>
          <w:szCs w:val="28"/>
        </w:rPr>
      </w:pPr>
      <w:r w:rsidRPr="00125F62">
        <w:rPr>
          <w:sz w:val="28"/>
          <w:szCs w:val="28"/>
        </w:rPr>
        <w:t xml:space="preserve">3) формирование и направление межведомственных запросов в органы, участвующие в предоставлении </w:t>
      </w:r>
      <w:r>
        <w:rPr>
          <w:sz w:val="28"/>
          <w:szCs w:val="28"/>
        </w:rPr>
        <w:t>муниципаль</w:t>
      </w:r>
      <w:r w:rsidRPr="00125F62">
        <w:rPr>
          <w:sz w:val="28"/>
          <w:szCs w:val="28"/>
        </w:rPr>
        <w:t>ной услуги;</w:t>
      </w:r>
    </w:p>
    <w:p w:rsidR="00386DB0" w:rsidRPr="00125F62" w:rsidRDefault="00386DB0" w:rsidP="00386DB0">
      <w:pPr>
        <w:suppressAutoHyphens/>
        <w:autoSpaceDE w:val="0"/>
        <w:autoSpaceDN w:val="0"/>
        <w:adjustRightInd w:val="0"/>
        <w:ind w:firstLine="709"/>
        <w:jc w:val="both"/>
        <w:rPr>
          <w:sz w:val="28"/>
          <w:szCs w:val="28"/>
        </w:rPr>
      </w:pPr>
      <w:r w:rsidRPr="00125F62">
        <w:rPr>
          <w:sz w:val="28"/>
          <w:szCs w:val="28"/>
        </w:rPr>
        <w:t xml:space="preserve">4) подготовка </w:t>
      </w:r>
      <w:r>
        <w:rPr>
          <w:sz w:val="28"/>
          <w:szCs w:val="28"/>
        </w:rPr>
        <w:t>результата муниципальной услуги</w:t>
      </w:r>
      <w:r w:rsidRPr="00125F62">
        <w:rPr>
          <w:sz w:val="28"/>
          <w:szCs w:val="28"/>
        </w:rPr>
        <w:t>;</w:t>
      </w:r>
    </w:p>
    <w:p w:rsidR="00386DB0" w:rsidRPr="00125F62" w:rsidRDefault="00386DB0" w:rsidP="00386DB0">
      <w:pPr>
        <w:suppressAutoHyphens/>
        <w:autoSpaceDE w:val="0"/>
        <w:autoSpaceDN w:val="0"/>
        <w:adjustRightInd w:val="0"/>
        <w:ind w:firstLine="709"/>
        <w:jc w:val="both"/>
        <w:rPr>
          <w:sz w:val="28"/>
          <w:szCs w:val="28"/>
        </w:rPr>
      </w:pPr>
      <w:r>
        <w:rPr>
          <w:sz w:val="28"/>
          <w:szCs w:val="28"/>
        </w:rPr>
        <w:t>5) направление</w:t>
      </w:r>
      <w:r w:rsidRPr="00125F62">
        <w:rPr>
          <w:sz w:val="28"/>
          <w:szCs w:val="28"/>
        </w:rPr>
        <w:t xml:space="preserve"> заявителю рез</w:t>
      </w:r>
      <w:r>
        <w:rPr>
          <w:sz w:val="28"/>
          <w:szCs w:val="28"/>
        </w:rPr>
        <w:t>ультата муниципальной услуги.</w:t>
      </w:r>
    </w:p>
    <w:p w:rsidR="00386DB0" w:rsidRDefault="00386DB0" w:rsidP="00386DB0">
      <w:pPr>
        <w:suppressAutoHyphens/>
        <w:autoSpaceDE w:val="0"/>
        <w:autoSpaceDN w:val="0"/>
        <w:adjustRightInd w:val="0"/>
        <w:ind w:firstLine="709"/>
        <w:jc w:val="both"/>
        <w:rPr>
          <w:sz w:val="28"/>
          <w:szCs w:val="28"/>
        </w:rPr>
      </w:pPr>
    </w:p>
    <w:p w:rsidR="00386DB0" w:rsidRPr="00125F62" w:rsidRDefault="00386DB0" w:rsidP="00386DB0">
      <w:pPr>
        <w:suppressAutoHyphens/>
        <w:autoSpaceDE w:val="0"/>
        <w:autoSpaceDN w:val="0"/>
        <w:adjustRightInd w:val="0"/>
        <w:ind w:firstLine="709"/>
        <w:jc w:val="both"/>
        <w:rPr>
          <w:sz w:val="28"/>
          <w:szCs w:val="28"/>
        </w:rPr>
      </w:pPr>
      <w:r w:rsidRPr="00125F62">
        <w:rPr>
          <w:sz w:val="28"/>
          <w:szCs w:val="28"/>
        </w:rPr>
        <w:t>3.2. Оказание консультаций заявителю</w:t>
      </w:r>
    </w:p>
    <w:p w:rsidR="00386DB0" w:rsidRDefault="00386DB0" w:rsidP="00386DB0">
      <w:pPr>
        <w:suppressAutoHyphens/>
        <w:autoSpaceDE w:val="0"/>
        <w:autoSpaceDN w:val="0"/>
        <w:adjustRightInd w:val="0"/>
        <w:ind w:firstLine="709"/>
        <w:jc w:val="both"/>
        <w:rPr>
          <w:sz w:val="28"/>
          <w:szCs w:val="28"/>
        </w:rPr>
      </w:pPr>
    </w:p>
    <w:p w:rsidR="00386DB0" w:rsidRPr="00125F62" w:rsidRDefault="00386DB0" w:rsidP="00386DB0">
      <w:pPr>
        <w:suppressAutoHyphens/>
        <w:autoSpaceDE w:val="0"/>
        <w:autoSpaceDN w:val="0"/>
        <w:adjustRightInd w:val="0"/>
        <w:ind w:firstLine="709"/>
        <w:jc w:val="both"/>
        <w:rPr>
          <w:sz w:val="28"/>
          <w:szCs w:val="28"/>
        </w:rPr>
      </w:pPr>
      <w:r>
        <w:rPr>
          <w:sz w:val="28"/>
          <w:szCs w:val="28"/>
        </w:rPr>
        <w:t>3.2.1. </w:t>
      </w:r>
      <w:r w:rsidRPr="00125F62">
        <w:rPr>
          <w:sz w:val="28"/>
          <w:szCs w:val="28"/>
        </w:rPr>
        <w:t>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386DB0" w:rsidRPr="00125F62" w:rsidRDefault="00386DB0" w:rsidP="00386DB0">
      <w:pPr>
        <w:suppressAutoHyphens/>
        <w:autoSpaceDE w:val="0"/>
        <w:autoSpaceDN w:val="0"/>
        <w:adjustRightInd w:val="0"/>
        <w:ind w:firstLine="709"/>
        <w:jc w:val="both"/>
        <w:rPr>
          <w:sz w:val="28"/>
          <w:szCs w:val="28"/>
        </w:rPr>
      </w:pPr>
      <w:r w:rsidRPr="00125F62">
        <w:rPr>
          <w:sz w:val="28"/>
          <w:szCs w:val="28"/>
        </w:rPr>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w:t>
      </w:r>
      <w:r>
        <w:rPr>
          <w:sz w:val="28"/>
          <w:szCs w:val="28"/>
        </w:rPr>
        <w:t xml:space="preserve"> </w:t>
      </w:r>
      <w:r w:rsidRPr="00AB3C7F">
        <w:rPr>
          <w:sz w:val="28"/>
          <w:szCs w:val="28"/>
        </w:rPr>
        <w:t>и при необходимости оказывает помощь в заполнении бланка заявления.</w:t>
      </w:r>
    </w:p>
    <w:p w:rsidR="00386DB0" w:rsidRPr="00125F62" w:rsidRDefault="00386DB0" w:rsidP="00386DB0">
      <w:pPr>
        <w:suppressAutoHyphens/>
        <w:autoSpaceDE w:val="0"/>
        <w:autoSpaceDN w:val="0"/>
        <w:adjustRightInd w:val="0"/>
        <w:ind w:firstLine="709"/>
        <w:jc w:val="both"/>
        <w:rPr>
          <w:sz w:val="28"/>
          <w:szCs w:val="28"/>
        </w:rPr>
      </w:pPr>
      <w:r w:rsidRPr="00125F62">
        <w:rPr>
          <w:sz w:val="28"/>
          <w:szCs w:val="28"/>
        </w:rPr>
        <w:t>Процедуры, устанавливаемые настоящим пунктом, осуществляются в день обращения заявителя.</w:t>
      </w:r>
    </w:p>
    <w:p w:rsidR="00386DB0" w:rsidRDefault="00386DB0" w:rsidP="00386DB0">
      <w:pPr>
        <w:suppressAutoHyphens/>
        <w:autoSpaceDE w:val="0"/>
        <w:autoSpaceDN w:val="0"/>
        <w:adjustRightInd w:val="0"/>
        <w:ind w:firstLine="709"/>
        <w:jc w:val="both"/>
        <w:rPr>
          <w:sz w:val="28"/>
          <w:szCs w:val="28"/>
        </w:rPr>
      </w:pPr>
      <w:r w:rsidRPr="00125F62">
        <w:rPr>
          <w:sz w:val="28"/>
          <w:szCs w:val="28"/>
        </w:rPr>
        <w:t>Результат процедур: консультации по составу, форме представляемой документации и другим вопросам получения разрешения.</w:t>
      </w:r>
    </w:p>
    <w:p w:rsidR="00386DB0" w:rsidRDefault="00386DB0" w:rsidP="00386DB0">
      <w:pPr>
        <w:suppressAutoHyphens/>
        <w:autoSpaceDE w:val="0"/>
        <w:autoSpaceDN w:val="0"/>
        <w:adjustRightInd w:val="0"/>
        <w:ind w:firstLine="709"/>
        <w:jc w:val="both"/>
        <w:rPr>
          <w:sz w:val="28"/>
          <w:szCs w:val="28"/>
        </w:rPr>
      </w:pPr>
    </w:p>
    <w:p w:rsidR="00386DB0" w:rsidRPr="00AC2716" w:rsidRDefault="00386DB0" w:rsidP="00386DB0">
      <w:pPr>
        <w:suppressAutoHyphens/>
        <w:autoSpaceDE w:val="0"/>
        <w:autoSpaceDN w:val="0"/>
        <w:adjustRightInd w:val="0"/>
        <w:ind w:firstLine="709"/>
        <w:jc w:val="both"/>
        <w:rPr>
          <w:b/>
          <w:sz w:val="28"/>
          <w:szCs w:val="28"/>
        </w:rPr>
      </w:pPr>
      <w:r w:rsidRPr="00AC2716">
        <w:rPr>
          <w:b/>
          <w:sz w:val="28"/>
          <w:szCs w:val="28"/>
        </w:rPr>
        <w:t>Направление уведомления о соответствии (несоответствии) параметров объекта</w:t>
      </w:r>
    </w:p>
    <w:p w:rsidR="00386DB0" w:rsidRPr="00125F62" w:rsidRDefault="00386DB0" w:rsidP="00386DB0">
      <w:pPr>
        <w:suppressAutoHyphens/>
        <w:autoSpaceDE w:val="0"/>
        <w:autoSpaceDN w:val="0"/>
        <w:adjustRightInd w:val="0"/>
        <w:ind w:firstLine="709"/>
        <w:jc w:val="both"/>
        <w:rPr>
          <w:sz w:val="28"/>
          <w:szCs w:val="28"/>
        </w:rPr>
      </w:pPr>
      <w:r w:rsidRPr="00E33FDB">
        <w:rPr>
          <w:sz w:val="28"/>
          <w:szCs w:val="28"/>
        </w:rPr>
        <w:t>3.3. Принятие и регистрация заявления</w:t>
      </w:r>
    </w:p>
    <w:p w:rsidR="00386DB0" w:rsidRDefault="00386DB0" w:rsidP="00386DB0">
      <w:pPr>
        <w:suppressAutoHyphens/>
        <w:ind w:firstLine="709"/>
        <w:jc w:val="both"/>
        <w:rPr>
          <w:sz w:val="28"/>
          <w:szCs w:val="28"/>
        </w:rPr>
      </w:pPr>
    </w:p>
    <w:p w:rsidR="00386DB0" w:rsidRDefault="00386DB0" w:rsidP="00386DB0">
      <w:pPr>
        <w:suppressAutoHyphens/>
        <w:ind w:firstLine="709"/>
        <w:jc w:val="both"/>
        <w:rPr>
          <w:sz w:val="28"/>
          <w:szCs w:val="28"/>
        </w:rPr>
      </w:pPr>
      <w:r w:rsidRPr="00485306">
        <w:rPr>
          <w:sz w:val="28"/>
          <w:szCs w:val="28"/>
        </w:rPr>
        <w:t>3.3.1. </w:t>
      </w:r>
      <w:r w:rsidRPr="00BD1D7F">
        <w:rPr>
          <w:sz w:val="28"/>
          <w:szCs w:val="28"/>
        </w:rPr>
        <w:t>Заявитель лично, через доверенное лицо или через МФЦ</w:t>
      </w:r>
      <w:r>
        <w:rPr>
          <w:sz w:val="28"/>
          <w:szCs w:val="28"/>
        </w:rPr>
        <w:t>, удаленное рабочее место МФЦ, через единый портал государственных и муниципальных услуг</w:t>
      </w:r>
      <w:r w:rsidRPr="00BD1D7F">
        <w:rPr>
          <w:sz w:val="28"/>
          <w:szCs w:val="28"/>
        </w:rPr>
        <w:t xml:space="preserve"> подает</w:t>
      </w:r>
      <w:r w:rsidRPr="00485306">
        <w:rPr>
          <w:sz w:val="28"/>
          <w:szCs w:val="28"/>
        </w:rPr>
        <w:t xml:space="preserve"> </w:t>
      </w:r>
      <w:r>
        <w:rPr>
          <w:sz w:val="28"/>
          <w:szCs w:val="28"/>
        </w:rPr>
        <w:t xml:space="preserve">уведомление о планируемом строительстве </w:t>
      </w:r>
      <w:r w:rsidRPr="00485306">
        <w:rPr>
          <w:sz w:val="28"/>
          <w:szCs w:val="24"/>
        </w:rPr>
        <w:t xml:space="preserve">и представляет документы в соответствии с пунктом 2.5 настоящего Регламента </w:t>
      </w:r>
      <w:r w:rsidRPr="00485306">
        <w:rPr>
          <w:sz w:val="28"/>
          <w:szCs w:val="28"/>
        </w:rPr>
        <w:t xml:space="preserve">в Отдел. </w:t>
      </w:r>
    </w:p>
    <w:p w:rsidR="00386DB0" w:rsidRPr="00AB3C7F" w:rsidRDefault="00386DB0" w:rsidP="00386DB0">
      <w:pPr>
        <w:suppressAutoHyphens/>
        <w:autoSpaceDE w:val="0"/>
        <w:autoSpaceDN w:val="0"/>
        <w:adjustRightInd w:val="0"/>
        <w:ind w:firstLine="709"/>
        <w:jc w:val="both"/>
        <w:rPr>
          <w:bCs/>
          <w:sz w:val="28"/>
          <w:szCs w:val="28"/>
        </w:rPr>
      </w:pPr>
      <w:r w:rsidRPr="00AB3C7F">
        <w:rPr>
          <w:sz w:val="28"/>
          <w:szCs w:val="28"/>
        </w:rPr>
        <w:t>3.3.2.</w:t>
      </w:r>
      <w:r>
        <w:rPr>
          <w:sz w:val="28"/>
          <w:szCs w:val="28"/>
        </w:rPr>
        <w:t xml:space="preserve"> </w:t>
      </w:r>
      <w:r w:rsidRPr="00AB3C7F">
        <w:rPr>
          <w:bCs/>
          <w:sz w:val="28"/>
          <w:szCs w:val="28"/>
        </w:rPr>
        <w:t>Специалист Отдела, ведущий прием заявлений, осуществляет:</w:t>
      </w:r>
    </w:p>
    <w:p w:rsidR="00386DB0" w:rsidRPr="00AB3C7F" w:rsidRDefault="00386DB0" w:rsidP="00386DB0">
      <w:pPr>
        <w:suppressAutoHyphens/>
        <w:autoSpaceDE w:val="0"/>
        <w:autoSpaceDN w:val="0"/>
        <w:adjustRightInd w:val="0"/>
        <w:ind w:firstLine="709"/>
        <w:jc w:val="both"/>
        <w:rPr>
          <w:bCs/>
          <w:sz w:val="28"/>
          <w:szCs w:val="28"/>
        </w:rPr>
      </w:pPr>
      <w:r w:rsidRPr="00AB3C7F">
        <w:rPr>
          <w:bCs/>
          <w:sz w:val="28"/>
          <w:szCs w:val="28"/>
        </w:rPr>
        <w:t xml:space="preserve">установление личности заявителя; </w:t>
      </w:r>
    </w:p>
    <w:p w:rsidR="00386DB0" w:rsidRPr="00AB3C7F" w:rsidRDefault="00386DB0" w:rsidP="00386DB0">
      <w:pPr>
        <w:suppressAutoHyphens/>
        <w:autoSpaceDE w:val="0"/>
        <w:autoSpaceDN w:val="0"/>
        <w:adjustRightInd w:val="0"/>
        <w:ind w:firstLine="709"/>
        <w:jc w:val="both"/>
        <w:rPr>
          <w:bCs/>
          <w:sz w:val="28"/>
          <w:szCs w:val="28"/>
        </w:rPr>
      </w:pPr>
      <w:r w:rsidRPr="00AB3C7F">
        <w:rPr>
          <w:bCs/>
          <w:sz w:val="28"/>
          <w:szCs w:val="28"/>
        </w:rPr>
        <w:t>проверку полномочий заявителя (в случае действия по доверенности);</w:t>
      </w:r>
    </w:p>
    <w:p w:rsidR="00386DB0" w:rsidRPr="00AB3C7F" w:rsidRDefault="00386DB0" w:rsidP="00386DB0">
      <w:pPr>
        <w:suppressAutoHyphens/>
        <w:autoSpaceDE w:val="0"/>
        <w:autoSpaceDN w:val="0"/>
        <w:adjustRightInd w:val="0"/>
        <w:ind w:firstLine="709"/>
        <w:jc w:val="both"/>
        <w:rPr>
          <w:bCs/>
          <w:sz w:val="28"/>
          <w:szCs w:val="28"/>
        </w:rPr>
      </w:pPr>
      <w:r w:rsidRPr="00AB3C7F">
        <w:rPr>
          <w:bCs/>
          <w:sz w:val="28"/>
          <w:szCs w:val="28"/>
        </w:rPr>
        <w:t xml:space="preserve">проверку наличия документов, предусмотренных пунктом 2.5 настоящего Регламента; </w:t>
      </w:r>
    </w:p>
    <w:p w:rsidR="00386DB0" w:rsidRPr="00AB3C7F" w:rsidRDefault="00386DB0" w:rsidP="00386DB0">
      <w:pPr>
        <w:suppressAutoHyphens/>
        <w:autoSpaceDE w:val="0"/>
        <w:autoSpaceDN w:val="0"/>
        <w:adjustRightInd w:val="0"/>
        <w:ind w:firstLine="709"/>
        <w:jc w:val="both"/>
        <w:rPr>
          <w:bCs/>
          <w:sz w:val="28"/>
          <w:szCs w:val="28"/>
        </w:rPr>
      </w:pPr>
      <w:r w:rsidRPr="00AB3C7F">
        <w:rPr>
          <w:bCs/>
          <w:sz w:val="28"/>
          <w:szCs w:val="28"/>
        </w:rPr>
        <w:lastRenderedPageBreak/>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86DB0" w:rsidRPr="00AB3C7F" w:rsidRDefault="00386DB0" w:rsidP="00386DB0">
      <w:pPr>
        <w:suppressAutoHyphens/>
        <w:autoSpaceDE w:val="0"/>
        <w:autoSpaceDN w:val="0"/>
        <w:adjustRightInd w:val="0"/>
        <w:ind w:firstLine="709"/>
        <w:jc w:val="both"/>
        <w:rPr>
          <w:bCs/>
          <w:sz w:val="28"/>
          <w:szCs w:val="28"/>
        </w:rPr>
      </w:pPr>
      <w:r w:rsidRPr="00AB3C7F">
        <w:rPr>
          <w:bCs/>
          <w:sz w:val="28"/>
          <w:szCs w:val="28"/>
        </w:rPr>
        <w:t>В случае отсутствия замечаний специалист Отдела осуществляет:</w:t>
      </w:r>
    </w:p>
    <w:p w:rsidR="00386DB0" w:rsidRPr="00AB3C7F" w:rsidRDefault="00386DB0" w:rsidP="00386DB0">
      <w:pPr>
        <w:suppressAutoHyphens/>
        <w:autoSpaceDE w:val="0"/>
        <w:autoSpaceDN w:val="0"/>
        <w:adjustRightInd w:val="0"/>
        <w:ind w:firstLine="709"/>
        <w:jc w:val="both"/>
        <w:rPr>
          <w:bCs/>
          <w:sz w:val="28"/>
          <w:szCs w:val="28"/>
        </w:rPr>
      </w:pPr>
      <w:r w:rsidRPr="00AB3C7F">
        <w:rPr>
          <w:bCs/>
          <w:sz w:val="28"/>
          <w:szCs w:val="28"/>
        </w:rPr>
        <w:t xml:space="preserve">прием и регистрацию </w:t>
      </w:r>
      <w:r>
        <w:rPr>
          <w:bCs/>
          <w:sz w:val="28"/>
          <w:szCs w:val="28"/>
        </w:rPr>
        <w:t xml:space="preserve">уведомления о планируемом строительстве </w:t>
      </w:r>
      <w:r w:rsidRPr="00AB3C7F">
        <w:rPr>
          <w:bCs/>
          <w:sz w:val="28"/>
          <w:szCs w:val="28"/>
        </w:rPr>
        <w:t>в специальном журнале;</w:t>
      </w:r>
    </w:p>
    <w:p w:rsidR="00386DB0" w:rsidRPr="00AD7D69" w:rsidRDefault="00386DB0" w:rsidP="00386DB0">
      <w:pPr>
        <w:suppressAutoHyphens/>
        <w:autoSpaceDE w:val="0"/>
        <w:autoSpaceDN w:val="0"/>
        <w:adjustRightInd w:val="0"/>
        <w:ind w:firstLine="709"/>
        <w:jc w:val="both"/>
        <w:rPr>
          <w:bCs/>
          <w:sz w:val="28"/>
          <w:szCs w:val="28"/>
        </w:rPr>
      </w:pPr>
      <w:r w:rsidRPr="00AB3C7F">
        <w:rPr>
          <w:bCs/>
          <w:sz w:val="28"/>
          <w:szCs w:val="28"/>
        </w:rPr>
        <w:t xml:space="preserve">вручение заявителю копии </w:t>
      </w:r>
      <w:r w:rsidRPr="00AB3C7F">
        <w:rPr>
          <w:sz w:val="28"/>
          <w:szCs w:val="28"/>
        </w:rPr>
        <w:t xml:space="preserve">описи представленных документов с отметкой о дате приема документов, присвоенном входящем номере, дате и времени исполнения </w:t>
      </w:r>
      <w:r w:rsidRPr="00AD7D69">
        <w:rPr>
          <w:bCs/>
          <w:sz w:val="28"/>
          <w:szCs w:val="28"/>
        </w:rPr>
        <w:t>муниципальной услуги;</w:t>
      </w:r>
    </w:p>
    <w:p w:rsidR="00386DB0" w:rsidRPr="00AD7D69" w:rsidRDefault="00386DB0" w:rsidP="00386DB0">
      <w:pPr>
        <w:tabs>
          <w:tab w:val="left" w:pos="8610"/>
        </w:tabs>
        <w:suppressAutoHyphens/>
        <w:ind w:firstLine="709"/>
        <w:jc w:val="both"/>
        <w:rPr>
          <w:bCs/>
          <w:sz w:val="28"/>
          <w:szCs w:val="28"/>
        </w:rPr>
      </w:pPr>
      <w:r w:rsidRPr="00AD7D69">
        <w:rPr>
          <w:bCs/>
          <w:sz w:val="28"/>
          <w:szCs w:val="28"/>
        </w:rPr>
        <w:t xml:space="preserve">направление </w:t>
      </w:r>
      <w:r>
        <w:rPr>
          <w:bCs/>
          <w:sz w:val="28"/>
          <w:szCs w:val="28"/>
        </w:rPr>
        <w:t>уведомления о планируемом строительстве</w:t>
      </w:r>
      <w:r w:rsidRPr="00AD7D69">
        <w:rPr>
          <w:bCs/>
          <w:sz w:val="28"/>
          <w:szCs w:val="28"/>
        </w:rPr>
        <w:t xml:space="preserve"> на рассмотрение руководителю Исполкома.</w:t>
      </w:r>
    </w:p>
    <w:p w:rsidR="00386DB0" w:rsidRPr="00AD7D69" w:rsidRDefault="00386DB0" w:rsidP="00386DB0">
      <w:pPr>
        <w:tabs>
          <w:tab w:val="left" w:pos="8610"/>
        </w:tabs>
        <w:suppressAutoHyphens/>
        <w:ind w:firstLine="709"/>
        <w:jc w:val="both"/>
        <w:rPr>
          <w:bCs/>
          <w:sz w:val="28"/>
          <w:szCs w:val="28"/>
        </w:rPr>
      </w:pPr>
      <w:r w:rsidRPr="00AD7D69">
        <w:rPr>
          <w:bCs/>
          <w:sz w:val="28"/>
          <w:szCs w:val="28"/>
        </w:rPr>
        <w:t xml:space="preserve">В случае наличия оснований для отказа в приеме документов, специалист Отдела, ведущий прием документов, возвращает </w:t>
      </w:r>
      <w:r>
        <w:rPr>
          <w:bCs/>
          <w:sz w:val="28"/>
          <w:szCs w:val="28"/>
        </w:rPr>
        <w:t>заявителю уведомление о планируемом строительстве и прилагаемые документы</w:t>
      </w:r>
      <w:r w:rsidRPr="00AD7D69">
        <w:rPr>
          <w:bCs/>
          <w:sz w:val="28"/>
          <w:szCs w:val="28"/>
        </w:rPr>
        <w:t xml:space="preserve"> с </w:t>
      </w:r>
      <w:r>
        <w:rPr>
          <w:bCs/>
          <w:sz w:val="28"/>
          <w:szCs w:val="28"/>
        </w:rPr>
        <w:t>указанием причин возврата</w:t>
      </w:r>
      <w:r w:rsidRPr="00AD7D69">
        <w:rPr>
          <w:bCs/>
          <w:sz w:val="28"/>
          <w:szCs w:val="28"/>
        </w:rPr>
        <w:t>.</w:t>
      </w:r>
    </w:p>
    <w:p w:rsidR="00386DB0" w:rsidRPr="00CF6A62" w:rsidRDefault="00386DB0" w:rsidP="00386DB0">
      <w:pPr>
        <w:tabs>
          <w:tab w:val="left" w:pos="8610"/>
        </w:tabs>
        <w:suppressAutoHyphens/>
        <w:ind w:firstLine="709"/>
        <w:jc w:val="both"/>
        <w:rPr>
          <w:bCs/>
          <w:sz w:val="28"/>
          <w:szCs w:val="28"/>
        </w:rPr>
      </w:pPr>
      <w:r w:rsidRPr="00CF6A62">
        <w:rPr>
          <w:bCs/>
          <w:sz w:val="28"/>
          <w:szCs w:val="28"/>
        </w:rPr>
        <w:t>Процедуры, устанавливаемые настоящим пунктом, осуществляются:</w:t>
      </w:r>
    </w:p>
    <w:p w:rsidR="00386DB0" w:rsidRPr="00CF6A62" w:rsidRDefault="00386DB0" w:rsidP="00386DB0">
      <w:pPr>
        <w:tabs>
          <w:tab w:val="left" w:pos="8610"/>
        </w:tabs>
        <w:suppressAutoHyphens/>
        <w:ind w:firstLine="709"/>
        <w:jc w:val="both"/>
        <w:rPr>
          <w:bCs/>
          <w:sz w:val="28"/>
          <w:szCs w:val="28"/>
        </w:rPr>
      </w:pPr>
      <w:r w:rsidRPr="00CF6A62">
        <w:rPr>
          <w:bCs/>
          <w:sz w:val="28"/>
          <w:szCs w:val="28"/>
        </w:rPr>
        <w:t xml:space="preserve">прием </w:t>
      </w:r>
      <w:r>
        <w:rPr>
          <w:bCs/>
          <w:sz w:val="28"/>
          <w:szCs w:val="28"/>
        </w:rPr>
        <w:t xml:space="preserve">уведомление о планируемом строительстве </w:t>
      </w:r>
      <w:r w:rsidRPr="00CF6A62">
        <w:rPr>
          <w:bCs/>
          <w:sz w:val="28"/>
          <w:szCs w:val="28"/>
        </w:rPr>
        <w:t>и документов в течение 15 минут;</w:t>
      </w:r>
    </w:p>
    <w:p w:rsidR="00386DB0" w:rsidRDefault="00386DB0" w:rsidP="00386DB0">
      <w:pPr>
        <w:tabs>
          <w:tab w:val="left" w:pos="8610"/>
        </w:tabs>
        <w:suppressAutoHyphens/>
        <w:ind w:firstLine="709"/>
        <w:jc w:val="both"/>
        <w:rPr>
          <w:bCs/>
          <w:sz w:val="28"/>
          <w:szCs w:val="28"/>
        </w:rPr>
      </w:pPr>
      <w:r w:rsidRPr="00CF6A62">
        <w:rPr>
          <w:bCs/>
          <w:sz w:val="28"/>
          <w:szCs w:val="28"/>
        </w:rPr>
        <w:t xml:space="preserve">регистрация в течение одного дня </w:t>
      </w:r>
      <w:r>
        <w:rPr>
          <w:bCs/>
          <w:sz w:val="28"/>
          <w:szCs w:val="28"/>
        </w:rPr>
        <w:t>с момента поступления заявления;</w:t>
      </w:r>
    </w:p>
    <w:p w:rsidR="00386DB0" w:rsidRPr="00AD7D69" w:rsidRDefault="00386DB0" w:rsidP="00386DB0">
      <w:pPr>
        <w:tabs>
          <w:tab w:val="left" w:pos="8610"/>
        </w:tabs>
        <w:suppressAutoHyphens/>
        <w:ind w:firstLine="709"/>
        <w:jc w:val="both"/>
        <w:rPr>
          <w:bCs/>
          <w:sz w:val="28"/>
          <w:szCs w:val="28"/>
        </w:rPr>
      </w:pPr>
      <w:r>
        <w:rPr>
          <w:bCs/>
          <w:sz w:val="28"/>
          <w:szCs w:val="28"/>
        </w:rPr>
        <w:t>возврат</w:t>
      </w:r>
      <w:r w:rsidRPr="008D22DF">
        <w:rPr>
          <w:bCs/>
          <w:sz w:val="28"/>
          <w:szCs w:val="28"/>
        </w:rPr>
        <w:t xml:space="preserve"> </w:t>
      </w:r>
      <w:r>
        <w:rPr>
          <w:bCs/>
          <w:sz w:val="28"/>
          <w:szCs w:val="28"/>
        </w:rPr>
        <w:t xml:space="preserve">уведомления о планируемом строительстве </w:t>
      </w:r>
      <w:r w:rsidRPr="00CF6A62">
        <w:rPr>
          <w:bCs/>
          <w:sz w:val="28"/>
          <w:szCs w:val="28"/>
        </w:rPr>
        <w:t>и документов</w:t>
      </w:r>
      <w:r>
        <w:rPr>
          <w:bCs/>
          <w:sz w:val="28"/>
          <w:szCs w:val="28"/>
        </w:rPr>
        <w:t xml:space="preserve"> без рассмотрения в течение одного рабочего дня со дня поступления.</w:t>
      </w:r>
    </w:p>
    <w:p w:rsidR="00386DB0" w:rsidRPr="00AD7D69" w:rsidRDefault="00386DB0" w:rsidP="00386DB0">
      <w:pPr>
        <w:tabs>
          <w:tab w:val="left" w:pos="8610"/>
        </w:tabs>
        <w:suppressAutoHyphens/>
        <w:ind w:firstLine="709"/>
        <w:jc w:val="both"/>
        <w:rPr>
          <w:bCs/>
          <w:sz w:val="28"/>
          <w:szCs w:val="28"/>
        </w:rPr>
      </w:pPr>
      <w:r w:rsidRPr="00AD7D69">
        <w:rPr>
          <w:bCs/>
          <w:sz w:val="28"/>
          <w:szCs w:val="28"/>
        </w:rPr>
        <w:t xml:space="preserve">Результат процедур: принятое и зарегистрированное </w:t>
      </w:r>
      <w:r>
        <w:rPr>
          <w:bCs/>
          <w:sz w:val="28"/>
          <w:szCs w:val="28"/>
        </w:rPr>
        <w:t>уведомление о планируемом строительстве</w:t>
      </w:r>
      <w:r w:rsidRPr="00AD7D69">
        <w:rPr>
          <w:bCs/>
          <w:sz w:val="28"/>
          <w:szCs w:val="28"/>
        </w:rPr>
        <w:t>, направленное на рассмотрение руководителю Исполкома или возвращенн</w:t>
      </w:r>
      <w:r>
        <w:rPr>
          <w:bCs/>
          <w:sz w:val="28"/>
          <w:szCs w:val="28"/>
        </w:rPr>
        <w:t>о</w:t>
      </w:r>
      <w:r w:rsidRPr="00AD7D69">
        <w:rPr>
          <w:bCs/>
          <w:sz w:val="28"/>
          <w:szCs w:val="28"/>
        </w:rPr>
        <w:t xml:space="preserve">е заявителю </w:t>
      </w:r>
      <w:r>
        <w:rPr>
          <w:bCs/>
          <w:sz w:val="28"/>
          <w:szCs w:val="28"/>
        </w:rPr>
        <w:t xml:space="preserve">уведомление о планируемом строительстве и </w:t>
      </w:r>
      <w:r w:rsidRPr="00AD7D69">
        <w:rPr>
          <w:bCs/>
          <w:sz w:val="28"/>
          <w:szCs w:val="28"/>
        </w:rPr>
        <w:t xml:space="preserve">документы. </w:t>
      </w:r>
    </w:p>
    <w:p w:rsidR="00386DB0" w:rsidRPr="00AD7D69" w:rsidRDefault="00386DB0" w:rsidP="00386DB0">
      <w:pPr>
        <w:tabs>
          <w:tab w:val="left" w:pos="8610"/>
        </w:tabs>
        <w:suppressAutoHyphens/>
        <w:ind w:firstLine="709"/>
        <w:jc w:val="both"/>
        <w:rPr>
          <w:bCs/>
          <w:sz w:val="28"/>
          <w:szCs w:val="28"/>
        </w:rPr>
      </w:pPr>
      <w:r w:rsidRPr="00AD7D69">
        <w:rPr>
          <w:bCs/>
          <w:sz w:val="28"/>
          <w:szCs w:val="28"/>
        </w:rPr>
        <w:t xml:space="preserve">3.3.3. Руководитель Исполкома рассматривает </w:t>
      </w:r>
      <w:r>
        <w:rPr>
          <w:bCs/>
          <w:sz w:val="28"/>
          <w:szCs w:val="28"/>
        </w:rPr>
        <w:t>уведомление о планируемом строительстве</w:t>
      </w:r>
      <w:r w:rsidRPr="00AD7D69">
        <w:rPr>
          <w:bCs/>
          <w:sz w:val="28"/>
          <w:szCs w:val="28"/>
        </w:rPr>
        <w:t xml:space="preserve">, определяет исполнителя и направляет </w:t>
      </w:r>
      <w:r>
        <w:rPr>
          <w:bCs/>
          <w:sz w:val="28"/>
          <w:szCs w:val="28"/>
        </w:rPr>
        <w:t>документы в</w:t>
      </w:r>
      <w:r w:rsidRPr="00AD7D69">
        <w:rPr>
          <w:bCs/>
          <w:sz w:val="28"/>
          <w:szCs w:val="28"/>
        </w:rPr>
        <w:t xml:space="preserve"> Отдел.</w:t>
      </w:r>
    </w:p>
    <w:p w:rsidR="00386DB0" w:rsidRPr="00AD7D69" w:rsidRDefault="00386DB0" w:rsidP="00386DB0">
      <w:pPr>
        <w:tabs>
          <w:tab w:val="left" w:pos="8610"/>
        </w:tabs>
        <w:suppressAutoHyphens/>
        <w:ind w:firstLine="709"/>
        <w:jc w:val="both"/>
        <w:rPr>
          <w:bCs/>
          <w:sz w:val="28"/>
          <w:szCs w:val="28"/>
        </w:rPr>
      </w:pPr>
      <w:r w:rsidRPr="00AD7D69">
        <w:rPr>
          <w:bCs/>
          <w:sz w:val="28"/>
          <w:szCs w:val="28"/>
        </w:rPr>
        <w:t xml:space="preserve">Процедура, устанавливаемая настоящим </w:t>
      </w:r>
      <w:r>
        <w:rPr>
          <w:bCs/>
          <w:sz w:val="28"/>
          <w:szCs w:val="28"/>
        </w:rPr>
        <w:t>под</w:t>
      </w:r>
      <w:r w:rsidRPr="00AD7D69">
        <w:rPr>
          <w:bCs/>
          <w:sz w:val="28"/>
          <w:szCs w:val="28"/>
        </w:rPr>
        <w:t>пунктом, осуществляется в течение одного дня с момента регистрации заявления.</w:t>
      </w:r>
    </w:p>
    <w:p w:rsidR="00386DB0" w:rsidRDefault="00386DB0" w:rsidP="00386DB0">
      <w:pPr>
        <w:tabs>
          <w:tab w:val="left" w:pos="8610"/>
        </w:tabs>
        <w:suppressAutoHyphens/>
        <w:ind w:firstLine="709"/>
        <w:jc w:val="both"/>
        <w:rPr>
          <w:sz w:val="28"/>
          <w:szCs w:val="28"/>
        </w:rPr>
      </w:pPr>
      <w:r w:rsidRPr="00AD7D69">
        <w:rPr>
          <w:bCs/>
          <w:sz w:val="28"/>
          <w:szCs w:val="28"/>
        </w:rPr>
        <w:t>Результат процедуры: направленное исполнителю заявление.</w:t>
      </w:r>
    </w:p>
    <w:p w:rsidR="00386DB0" w:rsidRPr="00AB3C7F" w:rsidRDefault="00386DB0" w:rsidP="00386DB0">
      <w:pPr>
        <w:tabs>
          <w:tab w:val="left" w:pos="8610"/>
        </w:tabs>
        <w:suppressAutoHyphens/>
        <w:ind w:firstLine="709"/>
        <w:jc w:val="both"/>
        <w:rPr>
          <w:sz w:val="28"/>
          <w:szCs w:val="28"/>
        </w:rPr>
      </w:pPr>
      <w:r w:rsidRPr="00AB3C7F">
        <w:rPr>
          <w:sz w:val="28"/>
          <w:szCs w:val="28"/>
        </w:rPr>
        <w:t>3.4. Формирование и направление межведомственных запросов в органы, участвующие в предоставлении муниципальной услуги</w:t>
      </w:r>
    </w:p>
    <w:p w:rsidR="00386DB0" w:rsidRDefault="00386DB0" w:rsidP="00386DB0">
      <w:pPr>
        <w:suppressAutoHyphens/>
        <w:ind w:firstLine="709"/>
        <w:jc w:val="both"/>
        <w:rPr>
          <w:spacing w:val="-1"/>
          <w:sz w:val="28"/>
          <w:szCs w:val="28"/>
        </w:rPr>
      </w:pPr>
    </w:p>
    <w:p w:rsidR="00386DB0" w:rsidRPr="00803784" w:rsidRDefault="00386DB0" w:rsidP="00386DB0">
      <w:pPr>
        <w:suppressAutoHyphens/>
        <w:ind w:firstLine="709"/>
        <w:jc w:val="both"/>
        <w:rPr>
          <w:rFonts w:ascii="Times New Roman CYR" w:hAnsi="Times New Roman CYR" w:cs="Times New Roman CYR"/>
          <w:sz w:val="28"/>
          <w:szCs w:val="28"/>
        </w:rPr>
      </w:pPr>
      <w:r w:rsidRPr="00AB3C7F">
        <w:rPr>
          <w:spacing w:val="-1"/>
          <w:sz w:val="28"/>
          <w:szCs w:val="28"/>
        </w:rPr>
        <w:t xml:space="preserve">3.4.1. Специалист Отдела </w:t>
      </w:r>
      <w:r w:rsidRPr="00AB65C1">
        <w:rPr>
          <w:rFonts w:ascii="Times New Roman CYR" w:hAnsi="Times New Roman CYR" w:cs="Times New Roman CYR"/>
          <w:sz w:val="28"/>
          <w:szCs w:val="28"/>
        </w:rPr>
        <w:t xml:space="preserve">направляет в электронной форме посредством системы межведомственного электронного взаимодействия </w:t>
      </w:r>
      <w:r>
        <w:rPr>
          <w:rFonts w:ascii="Times New Roman CYR" w:hAnsi="Times New Roman CYR" w:cs="Times New Roman CYR"/>
          <w:sz w:val="28"/>
          <w:szCs w:val="28"/>
        </w:rPr>
        <w:t xml:space="preserve">(далее – СМЭВ) </w:t>
      </w:r>
      <w:r w:rsidRPr="00AB65C1">
        <w:rPr>
          <w:rFonts w:ascii="Times New Roman CYR" w:hAnsi="Times New Roman CYR" w:cs="Times New Roman CYR"/>
          <w:sz w:val="28"/>
          <w:szCs w:val="28"/>
        </w:rPr>
        <w:t>запрос</w:t>
      </w:r>
      <w:r>
        <w:rPr>
          <w:rFonts w:ascii="Times New Roman CYR" w:hAnsi="Times New Roman CYR" w:cs="Times New Roman CYR"/>
          <w:sz w:val="28"/>
          <w:szCs w:val="28"/>
        </w:rPr>
        <w:t xml:space="preserve"> </w:t>
      </w:r>
      <w:r w:rsidRPr="00E33FDB">
        <w:rPr>
          <w:rFonts w:ascii="Times New Roman CYR" w:hAnsi="Times New Roman CYR" w:cs="Times New Roman CYR"/>
          <w:sz w:val="28"/>
          <w:szCs w:val="28"/>
        </w:rPr>
        <w:t xml:space="preserve">о </w:t>
      </w:r>
      <w:r w:rsidRPr="007259E5">
        <w:rPr>
          <w:rFonts w:ascii="Times New Roman CYR" w:hAnsi="Times New Roman CYR" w:cs="Times New Roman CYR"/>
          <w:sz w:val="28"/>
          <w:szCs w:val="28"/>
        </w:rPr>
        <w:t>предоставлении</w:t>
      </w:r>
      <w:r>
        <w:rPr>
          <w:rFonts w:ascii="Times New Roman CYR" w:hAnsi="Times New Roman CYR" w:cs="Times New Roman CYR"/>
          <w:sz w:val="28"/>
          <w:szCs w:val="28"/>
        </w:rPr>
        <w:t xml:space="preserve"> в</w:t>
      </w:r>
      <w:r w:rsidRPr="00803784">
        <w:rPr>
          <w:rFonts w:ascii="Times New Roman CYR" w:hAnsi="Times New Roman CYR" w:cs="Times New Roman CYR"/>
          <w:sz w:val="28"/>
          <w:szCs w:val="28"/>
        </w:rPr>
        <w:t>ыписки из Единого государственного реестра недвижимости (содержащей общедоступные сведения о зарегистрированных</w:t>
      </w:r>
      <w:r>
        <w:rPr>
          <w:rFonts w:ascii="Times New Roman CYR" w:hAnsi="Times New Roman CYR" w:cs="Times New Roman CYR"/>
          <w:sz w:val="28"/>
          <w:szCs w:val="28"/>
        </w:rPr>
        <w:t xml:space="preserve"> правах на объект недвижимости).</w:t>
      </w:r>
    </w:p>
    <w:p w:rsidR="00386DB0" w:rsidRPr="00AB3C7F" w:rsidRDefault="00386DB0" w:rsidP="00386DB0">
      <w:pPr>
        <w:suppressAutoHyphens/>
        <w:ind w:firstLine="709"/>
        <w:jc w:val="both"/>
        <w:rPr>
          <w:spacing w:val="-1"/>
          <w:sz w:val="28"/>
          <w:szCs w:val="28"/>
        </w:rPr>
      </w:pPr>
      <w:r w:rsidRPr="007259E5">
        <w:rPr>
          <w:spacing w:val="-1"/>
          <w:sz w:val="28"/>
          <w:szCs w:val="28"/>
        </w:rPr>
        <w:t>Процедур</w:t>
      </w:r>
      <w:r>
        <w:rPr>
          <w:spacing w:val="-1"/>
          <w:sz w:val="28"/>
          <w:szCs w:val="28"/>
        </w:rPr>
        <w:t>а</w:t>
      </w:r>
      <w:r w:rsidRPr="007259E5">
        <w:rPr>
          <w:spacing w:val="-1"/>
          <w:sz w:val="28"/>
          <w:szCs w:val="28"/>
        </w:rPr>
        <w:t xml:space="preserve">, устанавливаемые настоящим </w:t>
      </w:r>
      <w:r>
        <w:rPr>
          <w:spacing w:val="-1"/>
          <w:sz w:val="28"/>
          <w:szCs w:val="28"/>
        </w:rPr>
        <w:t>под</w:t>
      </w:r>
      <w:r w:rsidRPr="007259E5">
        <w:rPr>
          <w:spacing w:val="-1"/>
          <w:sz w:val="28"/>
          <w:szCs w:val="28"/>
        </w:rPr>
        <w:t>пунктом, осуществля</w:t>
      </w:r>
      <w:r>
        <w:rPr>
          <w:spacing w:val="-1"/>
          <w:sz w:val="28"/>
          <w:szCs w:val="28"/>
        </w:rPr>
        <w:t>е</w:t>
      </w:r>
      <w:r w:rsidRPr="007259E5">
        <w:rPr>
          <w:spacing w:val="-1"/>
          <w:sz w:val="28"/>
          <w:szCs w:val="28"/>
        </w:rPr>
        <w:t>тся в течение одного рабочего дня с</w:t>
      </w:r>
      <w:r w:rsidRPr="00AB3C7F">
        <w:rPr>
          <w:spacing w:val="-1"/>
          <w:sz w:val="28"/>
          <w:szCs w:val="28"/>
        </w:rPr>
        <w:t xml:space="preserve"> момента поступления </w:t>
      </w:r>
      <w:r>
        <w:rPr>
          <w:spacing w:val="-1"/>
          <w:sz w:val="28"/>
          <w:szCs w:val="28"/>
        </w:rPr>
        <w:t>в Отдел документов</w:t>
      </w:r>
      <w:r w:rsidRPr="00AB3C7F">
        <w:rPr>
          <w:spacing w:val="-1"/>
          <w:sz w:val="28"/>
          <w:szCs w:val="28"/>
        </w:rPr>
        <w:t>.</w:t>
      </w:r>
    </w:p>
    <w:p w:rsidR="00386DB0" w:rsidRPr="00AB3C7F" w:rsidRDefault="00386DB0" w:rsidP="00386DB0">
      <w:pPr>
        <w:suppressAutoHyphens/>
        <w:ind w:firstLine="709"/>
        <w:jc w:val="both"/>
        <w:rPr>
          <w:spacing w:val="-1"/>
          <w:sz w:val="28"/>
          <w:szCs w:val="28"/>
        </w:rPr>
      </w:pPr>
      <w:r w:rsidRPr="00AB3C7F">
        <w:rPr>
          <w:spacing w:val="-1"/>
          <w:sz w:val="28"/>
          <w:szCs w:val="28"/>
        </w:rPr>
        <w:t>Результат процедуры: направленны</w:t>
      </w:r>
      <w:r>
        <w:rPr>
          <w:spacing w:val="-1"/>
          <w:sz w:val="28"/>
          <w:szCs w:val="28"/>
        </w:rPr>
        <w:t>й через СМЭВ</w:t>
      </w:r>
      <w:r w:rsidRPr="00AB3C7F">
        <w:rPr>
          <w:spacing w:val="-1"/>
          <w:sz w:val="28"/>
          <w:szCs w:val="28"/>
        </w:rPr>
        <w:t xml:space="preserve"> запрос. </w:t>
      </w:r>
    </w:p>
    <w:p w:rsidR="00386DB0" w:rsidRDefault="00386DB0" w:rsidP="00386DB0">
      <w:pPr>
        <w:autoSpaceDE w:val="0"/>
        <w:autoSpaceDN w:val="0"/>
        <w:adjustRightInd w:val="0"/>
        <w:ind w:firstLine="709"/>
        <w:jc w:val="both"/>
        <w:rPr>
          <w:rFonts w:ascii="Times New Roman CYR" w:hAnsi="Times New Roman CYR" w:cs="Times New Roman CYR"/>
          <w:sz w:val="28"/>
          <w:szCs w:val="28"/>
        </w:rPr>
      </w:pPr>
      <w:r w:rsidRPr="00AB181E">
        <w:rPr>
          <w:rFonts w:ascii="Times New Roman CYR" w:hAnsi="Times New Roman CYR" w:cs="Times New Roman CYR"/>
          <w:sz w:val="28"/>
          <w:szCs w:val="28"/>
        </w:rPr>
        <w:t>3.4.2. Специалисты поставщиков данных на основании запрос</w:t>
      </w:r>
      <w:r>
        <w:rPr>
          <w:rFonts w:ascii="Times New Roman CYR" w:hAnsi="Times New Roman CYR" w:cs="Times New Roman CYR"/>
          <w:sz w:val="28"/>
          <w:szCs w:val="28"/>
        </w:rPr>
        <w:t>а</w:t>
      </w:r>
      <w:r w:rsidRPr="00AB181E">
        <w:rPr>
          <w:rFonts w:ascii="Times New Roman CYR" w:hAnsi="Times New Roman CYR" w:cs="Times New Roman CYR"/>
          <w:sz w:val="28"/>
          <w:szCs w:val="28"/>
        </w:rPr>
        <w:t>, поступивш</w:t>
      </w:r>
      <w:r>
        <w:rPr>
          <w:rFonts w:ascii="Times New Roman CYR" w:hAnsi="Times New Roman CYR" w:cs="Times New Roman CYR"/>
          <w:sz w:val="28"/>
          <w:szCs w:val="28"/>
        </w:rPr>
        <w:t>его</w:t>
      </w:r>
      <w:r w:rsidRPr="00AB181E">
        <w:rPr>
          <w:rFonts w:ascii="Times New Roman CYR" w:hAnsi="Times New Roman CYR" w:cs="Times New Roman CYR"/>
          <w:sz w:val="28"/>
          <w:szCs w:val="28"/>
        </w:rPr>
        <w:t xml:space="preserve"> через </w:t>
      </w:r>
      <w:r>
        <w:rPr>
          <w:rFonts w:ascii="Times New Roman CYR" w:hAnsi="Times New Roman CYR" w:cs="Times New Roman CYR"/>
          <w:sz w:val="28"/>
          <w:szCs w:val="28"/>
        </w:rPr>
        <w:t>СМЭВ</w:t>
      </w:r>
      <w:r w:rsidRPr="00AB181E">
        <w:rPr>
          <w:rFonts w:ascii="Times New Roman CYR" w:hAnsi="Times New Roman CYR" w:cs="Times New Roman CYR"/>
          <w:sz w:val="28"/>
          <w:szCs w:val="28"/>
        </w:rPr>
        <w:t>,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86DB0" w:rsidRPr="00AB3C7F" w:rsidRDefault="00386DB0" w:rsidP="00386DB0">
      <w:pPr>
        <w:suppressAutoHyphens/>
        <w:ind w:firstLine="709"/>
        <w:jc w:val="both"/>
        <w:rPr>
          <w:spacing w:val="-1"/>
          <w:sz w:val="28"/>
          <w:szCs w:val="28"/>
        </w:rPr>
      </w:pPr>
      <w:r w:rsidRPr="007259E5">
        <w:rPr>
          <w:spacing w:val="-1"/>
          <w:sz w:val="28"/>
          <w:szCs w:val="28"/>
        </w:rPr>
        <w:lastRenderedPageBreak/>
        <w:t>Процедур</w:t>
      </w:r>
      <w:r>
        <w:rPr>
          <w:spacing w:val="-1"/>
          <w:sz w:val="28"/>
          <w:szCs w:val="28"/>
        </w:rPr>
        <w:t>а</w:t>
      </w:r>
      <w:r w:rsidRPr="007259E5">
        <w:rPr>
          <w:spacing w:val="-1"/>
          <w:sz w:val="28"/>
          <w:szCs w:val="28"/>
        </w:rPr>
        <w:t xml:space="preserve">, устанавливаемые настоящим </w:t>
      </w:r>
      <w:r>
        <w:rPr>
          <w:spacing w:val="-1"/>
          <w:sz w:val="28"/>
          <w:szCs w:val="28"/>
        </w:rPr>
        <w:t>под</w:t>
      </w:r>
      <w:r w:rsidRPr="007259E5">
        <w:rPr>
          <w:spacing w:val="-1"/>
          <w:sz w:val="28"/>
          <w:szCs w:val="28"/>
        </w:rPr>
        <w:t>пунктом, осуществля</w:t>
      </w:r>
      <w:r>
        <w:rPr>
          <w:spacing w:val="-1"/>
          <w:sz w:val="28"/>
          <w:szCs w:val="28"/>
        </w:rPr>
        <w:t>е</w:t>
      </w:r>
      <w:r w:rsidRPr="007259E5">
        <w:rPr>
          <w:spacing w:val="-1"/>
          <w:sz w:val="28"/>
          <w:szCs w:val="28"/>
        </w:rPr>
        <w:t xml:space="preserve">тся в течение </w:t>
      </w:r>
      <w:r>
        <w:rPr>
          <w:spacing w:val="-1"/>
          <w:sz w:val="28"/>
          <w:szCs w:val="28"/>
        </w:rPr>
        <w:t>трех</w:t>
      </w:r>
      <w:r w:rsidRPr="007259E5">
        <w:rPr>
          <w:spacing w:val="-1"/>
          <w:sz w:val="28"/>
          <w:szCs w:val="28"/>
        </w:rPr>
        <w:t xml:space="preserve"> рабоч</w:t>
      </w:r>
      <w:r>
        <w:rPr>
          <w:spacing w:val="-1"/>
          <w:sz w:val="28"/>
          <w:szCs w:val="28"/>
        </w:rPr>
        <w:t>их</w:t>
      </w:r>
      <w:r w:rsidRPr="007259E5">
        <w:rPr>
          <w:spacing w:val="-1"/>
          <w:sz w:val="28"/>
          <w:szCs w:val="28"/>
        </w:rPr>
        <w:t xml:space="preserve"> дн</w:t>
      </w:r>
      <w:r>
        <w:rPr>
          <w:spacing w:val="-1"/>
          <w:sz w:val="28"/>
          <w:szCs w:val="28"/>
        </w:rPr>
        <w:t>ей</w:t>
      </w:r>
      <w:r w:rsidRPr="007259E5">
        <w:rPr>
          <w:spacing w:val="-1"/>
          <w:sz w:val="28"/>
          <w:szCs w:val="28"/>
        </w:rPr>
        <w:t xml:space="preserve"> с</w:t>
      </w:r>
      <w:r w:rsidRPr="00AB3C7F">
        <w:rPr>
          <w:spacing w:val="-1"/>
          <w:sz w:val="28"/>
          <w:szCs w:val="28"/>
        </w:rPr>
        <w:t xml:space="preserve"> момента поступления </w:t>
      </w:r>
      <w:r>
        <w:rPr>
          <w:spacing w:val="-1"/>
          <w:sz w:val="28"/>
          <w:szCs w:val="28"/>
        </w:rPr>
        <w:t>запроса</w:t>
      </w:r>
      <w:r w:rsidRPr="00AB3C7F">
        <w:rPr>
          <w:spacing w:val="-1"/>
          <w:sz w:val="28"/>
          <w:szCs w:val="28"/>
        </w:rPr>
        <w:t xml:space="preserve"> о предоставлении </w:t>
      </w:r>
      <w:r>
        <w:rPr>
          <w:spacing w:val="-1"/>
          <w:sz w:val="28"/>
          <w:szCs w:val="28"/>
        </w:rPr>
        <w:t>документов (сведений)</w:t>
      </w:r>
      <w:r w:rsidRPr="00AB3C7F">
        <w:rPr>
          <w:spacing w:val="-1"/>
          <w:sz w:val="28"/>
          <w:szCs w:val="28"/>
        </w:rPr>
        <w:t>.</w:t>
      </w:r>
    </w:p>
    <w:p w:rsidR="00386DB0" w:rsidRDefault="00386DB0" w:rsidP="00386DB0">
      <w:pPr>
        <w:suppressAutoHyphens/>
        <w:ind w:firstLine="720"/>
        <w:jc w:val="both"/>
        <w:rPr>
          <w:sz w:val="28"/>
          <w:szCs w:val="28"/>
        </w:rPr>
      </w:pPr>
      <w:r w:rsidRPr="00AB3C7F">
        <w:rPr>
          <w:sz w:val="28"/>
          <w:szCs w:val="28"/>
        </w:rPr>
        <w:t>Результат процедур: документы (сведения) либо уведомление об отказе, направленные в Отдел.</w:t>
      </w:r>
    </w:p>
    <w:p w:rsidR="00386DB0" w:rsidRDefault="00386DB0" w:rsidP="00386DB0">
      <w:pPr>
        <w:autoSpaceDE w:val="0"/>
        <w:autoSpaceDN w:val="0"/>
        <w:adjustRightInd w:val="0"/>
        <w:ind w:firstLine="709"/>
        <w:jc w:val="both"/>
        <w:rPr>
          <w:sz w:val="28"/>
          <w:szCs w:val="28"/>
        </w:rPr>
      </w:pPr>
    </w:p>
    <w:p w:rsidR="00386DB0" w:rsidRDefault="00386DB0" w:rsidP="00386DB0">
      <w:pPr>
        <w:autoSpaceDE w:val="0"/>
        <w:autoSpaceDN w:val="0"/>
        <w:adjustRightInd w:val="0"/>
        <w:ind w:firstLine="709"/>
        <w:jc w:val="both"/>
        <w:rPr>
          <w:rFonts w:eastAsia="Calibri"/>
          <w:sz w:val="28"/>
          <w:szCs w:val="28"/>
          <w:lang w:eastAsia="en-US"/>
        </w:rPr>
      </w:pPr>
      <w:r w:rsidRPr="008A31E1">
        <w:rPr>
          <w:sz w:val="28"/>
          <w:szCs w:val="28"/>
        </w:rPr>
        <w:t>3.</w:t>
      </w:r>
      <w:r>
        <w:rPr>
          <w:sz w:val="28"/>
          <w:szCs w:val="28"/>
        </w:rPr>
        <w:t>5</w:t>
      </w:r>
      <w:r w:rsidRPr="006C2E79">
        <w:rPr>
          <w:sz w:val="28"/>
          <w:szCs w:val="28"/>
        </w:rPr>
        <w:t xml:space="preserve">. </w:t>
      </w:r>
      <w:r w:rsidRPr="006C2E79">
        <w:rPr>
          <w:rFonts w:eastAsia="Calibri"/>
          <w:sz w:val="28"/>
          <w:szCs w:val="28"/>
          <w:lang w:eastAsia="en-US"/>
        </w:rPr>
        <w:t xml:space="preserve">Подготовка </w:t>
      </w:r>
      <w:r>
        <w:rPr>
          <w:rFonts w:eastAsia="Calibri"/>
          <w:sz w:val="28"/>
          <w:szCs w:val="28"/>
          <w:lang w:eastAsia="en-US"/>
        </w:rPr>
        <w:t>результата муниципальной услуги</w:t>
      </w:r>
    </w:p>
    <w:p w:rsidR="00386DB0" w:rsidRDefault="00386DB0" w:rsidP="00386DB0">
      <w:pPr>
        <w:suppressAutoHyphens/>
        <w:autoSpaceDE w:val="0"/>
        <w:autoSpaceDN w:val="0"/>
        <w:adjustRightInd w:val="0"/>
        <w:ind w:firstLine="709"/>
        <w:jc w:val="both"/>
        <w:rPr>
          <w:sz w:val="28"/>
          <w:szCs w:val="28"/>
        </w:rPr>
      </w:pPr>
    </w:p>
    <w:p w:rsidR="00386DB0" w:rsidRDefault="00386DB0" w:rsidP="00386DB0">
      <w:pPr>
        <w:suppressAutoHyphens/>
        <w:autoSpaceDE w:val="0"/>
        <w:autoSpaceDN w:val="0"/>
        <w:adjustRightInd w:val="0"/>
        <w:ind w:firstLine="709"/>
        <w:jc w:val="both"/>
        <w:rPr>
          <w:sz w:val="28"/>
          <w:szCs w:val="28"/>
        </w:rPr>
      </w:pPr>
      <w:r>
        <w:rPr>
          <w:sz w:val="28"/>
          <w:szCs w:val="28"/>
        </w:rPr>
        <w:t>3.5.1. Специалист Отдела на основании полученных документов:</w:t>
      </w:r>
    </w:p>
    <w:p w:rsidR="00386DB0" w:rsidRPr="00125F62" w:rsidRDefault="00386DB0" w:rsidP="00386DB0">
      <w:pPr>
        <w:autoSpaceDE w:val="0"/>
        <w:autoSpaceDN w:val="0"/>
        <w:adjustRightInd w:val="0"/>
        <w:ind w:firstLine="709"/>
        <w:jc w:val="both"/>
        <w:rPr>
          <w:sz w:val="28"/>
          <w:szCs w:val="28"/>
        </w:rPr>
      </w:pPr>
      <w:r w:rsidRPr="00125F62">
        <w:rPr>
          <w:sz w:val="28"/>
          <w:szCs w:val="28"/>
        </w:rPr>
        <w:t xml:space="preserve">подготавливает проект </w:t>
      </w:r>
      <w:r>
        <w:rPr>
          <w:sz w:val="28"/>
          <w:szCs w:val="28"/>
        </w:rPr>
        <w:t>уведомления о соответствии (несоответствии) параметров объекта</w:t>
      </w:r>
      <w:r w:rsidRPr="00125F62">
        <w:rPr>
          <w:sz w:val="28"/>
          <w:szCs w:val="28"/>
        </w:rPr>
        <w:t xml:space="preserve">; </w:t>
      </w:r>
    </w:p>
    <w:p w:rsidR="00386DB0" w:rsidRPr="00125F62" w:rsidRDefault="00386DB0" w:rsidP="00386DB0">
      <w:pPr>
        <w:autoSpaceDE w:val="0"/>
        <w:autoSpaceDN w:val="0"/>
        <w:adjustRightInd w:val="0"/>
        <w:ind w:firstLine="709"/>
        <w:jc w:val="both"/>
        <w:rPr>
          <w:sz w:val="28"/>
          <w:szCs w:val="28"/>
        </w:rPr>
      </w:pPr>
      <w:r w:rsidRPr="00125F62">
        <w:rPr>
          <w:sz w:val="28"/>
          <w:szCs w:val="28"/>
        </w:rPr>
        <w:t xml:space="preserve">оформляет </w:t>
      </w:r>
      <w:r>
        <w:rPr>
          <w:sz w:val="28"/>
          <w:szCs w:val="28"/>
        </w:rPr>
        <w:t>проект подготовленного документа</w:t>
      </w:r>
      <w:r w:rsidRPr="00125F62">
        <w:rPr>
          <w:sz w:val="28"/>
          <w:szCs w:val="28"/>
        </w:rPr>
        <w:t>;</w:t>
      </w:r>
    </w:p>
    <w:p w:rsidR="00386DB0" w:rsidRPr="00125F62" w:rsidRDefault="00386DB0" w:rsidP="00386DB0">
      <w:pPr>
        <w:autoSpaceDE w:val="0"/>
        <w:autoSpaceDN w:val="0"/>
        <w:adjustRightInd w:val="0"/>
        <w:ind w:firstLine="709"/>
        <w:jc w:val="both"/>
        <w:rPr>
          <w:sz w:val="28"/>
          <w:szCs w:val="28"/>
        </w:rPr>
      </w:pPr>
      <w:r>
        <w:rPr>
          <w:sz w:val="28"/>
          <w:szCs w:val="28"/>
        </w:rPr>
        <w:t xml:space="preserve">осуществляет в установленном порядке процедуры согласования проекта подготовленного документа; </w:t>
      </w:r>
    </w:p>
    <w:p w:rsidR="00386DB0" w:rsidRPr="00125F62" w:rsidRDefault="00386DB0" w:rsidP="00386DB0">
      <w:pPr>
        <w:autoSpaceDE w:val="0"/>
        <w:autoSpaceDN w:val="0"/>
        <w:adjustRightInd w:val="0"/>
        <w:ind w:firstLine="709"/>
        <w:jc w:val="both"/>
        <w:rPr>
          <w:sz w:val="28"/>
          <w:szCs w:val="28"/>
        </w:rPr>
      </w:pPr>
      <w:r w:rsidRPr="00125F62">
        <w:rPr>
          <w:sz w:val="28"/>
          <w:szCs w:val="28"/>
        </w:rPr>
        <w:t>направляет проект</w:t>
      </w:r>
      <w:r>
        <w:rPr>
          <w:sz w:val="28"/>
          <w:szCs w:val="28"/>
        </w:rPr>
        <w:t xml:space="preserve"> документа</w:t>
      </w:r>
      <w:r w:rsidRPr="00125F62">
        <w:rPr>
          <w:sz w:val="28"/>
          <w:szCs w:val="28"/>
        </w:rPr>
        <w:t xml:space="preserve"> на подпись </w:t>
      </w:r>
      <w:r>
        <w:rPr>
          <w:sz w:val="28"/>
          <w:szCs w:val="28"/>
        </w:rPr>
        <w:t>р</w:t>
      </w:r>
      <w:r w:rsidRPr="00125F62">
        <w:rPr>
          <w:sz w:val="28"/>
          <w:szCs w:val="28"/>
        </w:rPr>
        <w:t xml:space="preserve">уководителю </w:t>
      </w:r>
      <w:r>
        <w:rPr>
          <w:sz w:val="28"/>
          <w:szCs w:val="28"/>
        </w:rPr>
        <w:t>Исполкома</w:t>
      </w:r>
      <w:r w:rsidRPr="00125F62">
        <w:rPr>
          <w:sz w:val="28"/>
          <w:szCs w:val="28"/>
        </w:rPr>
        <w:t xml:space="preserve"> (лицу, им уполномоченному).</w:t>
      </w:r>
    </w:p>
    <w:p w:rsidR="00386DB0" w:rsidRPr="00125F62" w:rsidRDefault="00386DB0" w:rsidP="00386DB0">
      <w:pPr>
        <w:autoSpaceDE w:val="0"/>
        <w:autoSpaceDN w:val="0"/>
        <w:adjustRightInd w:val="0"/>
        <w:ind w:firstLine="709"/>
        <w:jc w:val="both"/>
        <w:rPr>
          <w:sz w:val="28"/>
          <w:szCs w:val="28"/>
        </w:rPr>
      </w:pPr>
      <w:r w:rsidRPr="00125F62">
        <w:rPr>
          <w:sz w:val="28"/>
          <w:szCs w:val="28"/>
        </w:rPr>
        <w:t>Результат процедур: проект</w:t>
      </w:r>
      <w:r>
        <w:rPr>
          <w:sz w:val="28"/>
          <w:szCs w:val="28"/>
        </w:rPr>
        <w:t xml:space="preserve"> документа</w:t>
      </w:r>
      <w:r w:rsidRPr="00125F62">
        <w:rPr>
          <w:sz w:val="28"/>
          <w:szCs w:val="28"/>
        </w:rPr>
        <w:t>, направленны</w:t>
      </w:r>
      <w:r>
        <w:rPr>
          <w:sz w:val="28"/>
          <w:szCs w:val="28"/>
        </w:rPr>
        <w:t>й</w:t>
      </w:r>
      <w:r w:rsidRPr="00125F62">
        <w:rPr>
          <w:sz w:val="28"/>
          <w:szCs w:val="28"/>
        </w:rPr>
        <w:t xml:space="preserve"> на подпись </w:t>
      </w:r>
      <w:r>
        <w:rPr>
          <w:sz w:val="28"/>
          <w:szCs w:val="28"/>
        </w:rPr>
        <w:t>р</w:t>
      </w:r>
      <w:r w:rsidRPr="00125F62">
        <w:rPr>
          <w:sz w:val="28"/>
          <w:szCs w:val="28"/>
        </w:rPr>
        <w:t xml:space="preserve">уководителю </w:t>
      </w:r>
      <w:r>
        <w:rPr>
          <w:sz w:val="28"/>
          <w:szCs w:val="28"/>
        </w:rPr>
        <w:t>Исполкома</w:t>
      </w:r>
      <w:r w:rsidRPr="00125F62">
        <w:rPr>
          <w:sz w:val="28"/>
          <w:szCs w:val="28"/>
        </w:rPr>
        <w:t xml:space="preserve"> (лицу, им уполномоченному).</w:t>
      </w:r>
    </w:p>
    <w:p w:rsidR="00386DB0" w:rsidRPr="00125F62" w:rsidRDefault="00386DB0" w:rsidP="00386DB0">
      <w:pPr>
        <w:autoSpaceDE w:val="0"/>
        <w:autoSpaceDN w:val="0"/>
        <w:adjustRightInd w:val="0"/>
        <w:ind w:firstLine="709"/>
        <w:jc w:val="both"/>
        <w:rPr>
          <w:sz w:val="28"/>
          <w:szCs w:val="28"/>
        </w:rPr>
      </w:pPr>
      <w:r w:rsidRPr="00125F62">
        <w:rPr>
          <w:sz w:val="28"/>
          <w:szCs w:val="28"/>
        </w:rPr>
        <w:t>3.</w:t>
      </w:r>
      <w:r>
        <w:rPr>
          <w:sz w:val="28"/>
          <w:szCs w:val="28"/>
        </w:rPr>
        <w:t>5</w:t>
      </w:r>
      <w:r w:rsidRPr="00125F62">
        <w:rPr>
          <w:sz w:val="28"/>
          <w:szCs w:val="28"/>
        </w:rPr>
        <w:t>.</w:t>
      </w:r>
      <w:r>
        <w:rPr>
          <w:sz w:val="28"/>
          <w:szCs w:val="28"/>
        </w:rPr>
        <w:t>2</w:t>
      </w:r>
      <w:r w:rsidRPr="00125F62">
        <w:rPr>
          <w:sz w:val="28"/>
          <w:szCs w:val="28"/>
        </w:rPr>
        <w:t>.</w:t>
      </w:r>
      <w:r>
        <w:rPr>
          <w:sz w:val="28"/>
          <w:szCs w:val="28"/>
        </w:rPr>
        <w:t> </w:t>
      </w:r>
      <w:r w:rsidRPr="00125F62">
        <w:rPr>
          <w:sz w:val="28"/>
          <w:szCs w:val="28"/>
        </w:rPr>
        <w:t xml:space="preserve">Руководитель </w:t>
      </w:r>
      <w:r>
        <w:rPr>
          <w:sz w:val="28"/>
          <w:szCs w:val="28"/>
        </w:rPr>
        <w:t>Исполкома</w:t>
      </w:r>
      <w:r w:rsidRPr="00125F62">
        <w:rPr>
          <w:sz w:val="28"/>
          <w:szCs w:val="28"/>
        </w:rPr>
        <w:t xml:space="preserve"> (лицо, им уполномоченное) утверждает </w:t>
      </w:r>
      <w:r>
        <w:rPr>
          <w:sz w:val="28"/>
          <w:szCs w:val="28"/>
        </w:rPr>
        <w:t>уведомление</w:t>
      </w:r>
      <w:r w:rsidRPr="00ED0C54">
        <w:rPr>
          <w:sz w:val="28"/>
          <w:szCs w:val="28"/>
        </w:rPr>
        <w:t xml:space="preserve"> </w:t>
      </w:r>
      <w:r>
        <w:rPr>
          <w:sz w:val="28"/>
          <w:szCs w:val="28"/>
        </w:rPr>
        <w:t>о соответствии (несоответствии) параметров объекта</w:t>
      </w:r>
      <w:r w:rsidRPr="00125F62">
        <w:rPr>
          <w:sz w:val="28"/>
          <w:szCs w:val="28"/>
        </w:rPr>
        <w:t>, подписывает</w:t>
      </w:r>
      <w:r>
        <w:rPr>
          <w:sz w:val="28"/>
          <w:szCs w:val="28"/>
        </w:rPr>
        <w:t xml:space="preserve">, </w:t>
      </w:r>
      <w:r w:rsidRPr="00125F62">
        <w:rPr>
          <w:sz w:val="28"/>
          <w:szCs w:val="28"/>
        </w:rPr>
        <w:t xml:space="preserve">заверяет его печатью </w:t>
      </w:r>
      <w:r>
        <w:rPr>
          <w:sz w:val="28"/>
          <w:szCs w:val="28"/>
        </w:rPr>
        <w:t>Исполкома</w:t>
      </w:r>
      <w:r w:rsidRPr="00125F62">
        <w:rPr>
          <w:sz w:val="28"/>
          <w:szCs w:val="28"/>
        </w:rPr>
        <w:t xml:space="preserve"> </w:t>
      </w:r>
      <w:r>
        <w:rPr>
          <w:sz w:val="28"/>
          <w:szCs w:val="28"/>
        </w:rPr>
        <w:t xml:space="preserve">и </w:t>
      </w:r>
      <w:r w:rsidRPr="00125F62">
        <w:rPr>
          <w:sz w:val="28"/>
          <w:szCs w:val="28"/>
        </w:rPr>
        <w:t>направля</w:t>
      </w:r>
      <w:r>
        <w:rPr>
          <w:sz w:val="28"/>
          <w:szCs w:val="28"/>
        </w:rPr>
        <w:t>ет</w:t>
      </w:r>
      <w:r w:rsidRPr="00125F62">
        <w:rPr>
          <w:sz w:val="28"/>
          <w:szCs w:val="28"/>
        </w:rPr>
        <w:t xml:space="preserve"> специалисту Отдела.</w:t>
      </w:r>
    </w:p>
    <w:p w:rsidR="00386DB0" w:rsidRDefault="00386DB0" w:rsidP="00386DB0">
      <w:pPr>
        <w:autoSpaceDE w:val="0"/>
        <w:autoSpaceDN w:val="0"/>
        <w:adjustRightInd w:val="0"/>
        <w:ind w:firstLine="709"/>
        <w:jc w:val="both"/>
        <w:rPr>
          <w:sz w:val="28"/>
          <w:szCs w:val="28"/>
        </w:rPr>
      </w:pPr>
      <w:r w:rsidRPr="0015373E">
        <w:rPr>
          <w:sz w:val="28"/>
          <w:szCs w:val="28"/>
        </w:rPr>
        <w:t>Процедуры, устанавливаемые подпунктами 3.</w:t>
      </w:r>
      <w:r>
        <w:rPr>
          <w:sz w:val="28"/>
          <w:szCs w:val="28"/>
        </w:rPr>
        <w:t>5</w:t>
      </w:r>
      <w:r w:rsidRPr="0015373E">
        <w:rPr>
          <w:sz w:val="28"/>
          <w:szCs w:val="28"/>
        </w:rPr>
        <w:t>.</w:t>
      </w:r>
      <w:r>
        <w:rPr>
          <w:sz w:val="28"/>
          <w:szCs w:val="28"/>
        </w:rPr>
        <w:t>1</w:t>
      </w:r>
      <w:r w:rsidRPr="0015373E">
        <w:rPr>
          <w:sz w:val="28"/>
          <w:szCs w:val="28"/>
        </w:rPr>
        <w:t>- 3.</w:t>
      </w:r>
      <w:r>
        <w:rPr>
          <w:sz w:val="28"/>
          <w:szCs w:val="28"/>
        </w:rPr>
        <w:t>5</w:t>
      </w:r>
      <w:r w:rsidRPr="0015373E">
        <w:rPr>
          <w:sz w:val="28"/>
          <w:szCs w:val="28"/>
        </w:rPr>
        <w:t>.</w:t>
      </w:r>
      <w:r>
        <w:rPr>
          <w:sz w:val="28"/>
          <w:szCs w:val="28"/>
        </w:rPr>
        <w:t>2</w:t>
      </w:r>
      <w:r w:rsidRPr="0015373E">
        <w:rPr>
          <w:sz w:val="28"/>
          <w:szCs w:val="28"/>
        </w:rPr>
        <w:t xml:space="preserve">, осуществляются в течение </w:t>
      </w:r>
      <w:r>
        <w:rPr>
          <w:sz w:val="28"/>
          <w:szCs w:val="28"/>
        </w:rPr>
        <w:t>одного</w:t>
      </w:r>
      <w:r w:rsidRPr="0015373E">
        <w:rPr>
          <w:sz w:val="28"/>
          <w:szCs w:val="28"/>
        </w:rPr>
        <w:t xml:space="preserve"> дн</w:t>
      </w:r>
      <w:r>
        <w:rPr>
          <w:sz w:val="28"/>
          <w:szCs w:val="28"/>
        </w:rPr>
        <w:t>я</w:t>
      </w:r>
      <w:r w:rsidRPr="0015373E">
        <w:rPr>
          <w:sz w:val="28"/>
          <w:szCs w:val="28"/>
        </w:rPr>
        <w:t xml:space="preserve"> с момента поступления </w:t>
      </w:r>
      <w:r>
        <w:rPr>
          <w:sz w:val="28"/>
          <w:szCs w:val="28"/>
        </w:rPr>
        <w:t>ответа на запрос</w:t>
      </w:r>
      <w:r w:rsidRPr="0015373E">
        <w:rPr>
          <w:sz w:val="28"/>
          <w:szCs w:val="28"/>
        </w:rPr>
        <w:t>.</w:t>
      </w:r>
    </w:p>
    <w:p w:rsidR="00386DB0" w:rsidRPr="00125F62" w:rsidRDefault="00386DB0" w:rsidP="00386DB0">
      <w:pPr>
        <w:autoSpaceDE w:val="0"/>
        <w:autoSpaceDN w:val="0"/>
        <w:adjustRightInd w:val="0"/>
        <w:ind w:firstLine="709"/>
        <w:jc w:val="both"/>
        <w:rPr>
          <w:sz w:val="28"/>
          <w:szCs w:val="28"/>
        </w:rPr>
      </w:pPr>
      <w:r w:rsidRPr="00125F62">
        <w:rPr>
          <w:sz w:val="28"/>
          <w:szCs w:val="28"/>
        </w:rPr>
        <w:t xml:space="preserve">Результат процедуры: </w:t>
      </w:r>
      <w:r>
        <w:rPr>
          <w:sz w:val="28"/>
          <w:szCs w:val="28"/>
        </w:rPr>
        <w:t>направленное в Отдел</w:t>
      </w:r>
      <w:r w:rsidRPr="00125F62">
        <w:rPr>
          <w:sz w:val="28"/>
          <w:szCs w:val="28"/>
        </w:rPr>
        <w:t xml:space="preserve"> </w:t>
      </w:r>
      <w:r>
        <w:rPr>
          <w:sz w:val="28"/>
          <w:szCs w:val="28"/>
        </w:rPr>
        <w:t>уведомление о соответствии (несоответствии) параметров объекта</w:t>
      </w:r>
      <w:r w:rsidRPr="00125F62">
        <w:rPr>
          <w:sz w:val="28"/>
          <w:szCs w:val="28"/>
        </w:rPr>
        <w:t>.</w:t>
      </w:r>
    </w:p>
    <w:p w:rsidR="00386DB0" w:rsidRDefault="00386DB0" w:rsidP="00386DB0">
      <w:pPr>
        <w:autoSpaceDE w:val="0"/>
        <w:autoSpaceDN w:val="0"/>
        <w:adjustRightInd w:val="0"/>
        <w:ind w:firstLine="709"/>
        <w:jc w:val="both"/>
        <w:rPr>
          <w:sz w:val="28"/>
          <w:szCs w:val="28"/>
        </w:rPr>
      </w:pPr>
    </w:p>
    <w:p w:rsidR="00386DB0" w:rsidRDefault="00386DB0" w:rsidP="00386DB0">
      <w:pPr>
        <w:autoSpaceDE w:val="0"/>
        <w:autoSpaceDN w:val="0"/>
        <w:adjustRightInd w:val="0"/>
        <w:ind w:firstLine="709"/>
        <w:jc w:val="both"/>
        <w:rPr>
          <w:sz w:val="28"/>
          <w:szCs w:val="28"/>
        </w:rPr>
      </w:pPr>
      <w:r>
        <w:rPr>
          <w:sz w:val="28"/>
          <w:szCs w:val="28"/>
        </w:rPr>
        <w:t>3.6. В</w:t>
      </w:r>
      <w:r w:rsidRPr="00125F62">
        <w:rPr>
          <w:sz w:val="28"/>
          <w:szCs w:val="28"/>
        </w:rPr>
        <w:t>ыдача заявителю рез</w:t>
      </w:r>
      <w:r>
        <w:rPr>
          <w:sz w:val="28"/>
          <w:szCs w:val="28"/>
        </w:rPr>
        <w:t>ультата муниципальной услуги</w:t>
      </w:r>
    </w:p>
    <w:p w:rsidR="00386DB0" w:rsidRDefault="00386DB0" w:rsidP="00386DB0">
      <w:pPr>
        <w:autoSpaceDE w:val="0"/>
        <w:autoSpaceDN w:val="0"/>
        <w:adjustRightInd w:val="0"/>
        <w:ind w:firstLine="709"/>
        <w:jc w:val="both"/>
        <w:rPr>
          <w:sz w:val="28"/>
          <w:szCs w:val="28"/>
        </w:rPr>
      </w:pPr>
    </w:p>
    <w:p w:rsidR="00386DB0" w:rsidRPr="00125F62" w:rsidRDefault="00386DB0" w:rsidP="00386DB0">
      <w:pPr>
        <w:autoSpaceDE w:val="0"/>
        <w:autoSpaceDN w:val="0"/>
        <w:adjustRightInd w:val="0"/>
        <w:ind w:firstLine="709"/>
        <w:jc w:val="both"/>
        <w:rPr>
          <w:sz w:val="28"/>
          <w:szCs w:val="28"/>
        </w:rPr>
      </w:pPr>
      <w:r w:rsidRPr="00125F62">
        <w:rPr>
          <w:sz w:val="28"/>
          <w:szCs w:val="28"/>
        </w:rPr>
        <w:t>3.</w:t>
      </w:r>
      <w:r>
        <w:rPr>
          <w:sz w:val="28"/>
          <w:szCs w:val="28"/>
        </w:rPr>
        <w:t>6</w:t>
      </w:r>
      <w:r w:rsidRPr="00125F62">
        <w:rPr>
          <w:sz w:val="28"/>
          <w:szCs w:val="28"/>
        </w:rPr>
        <w:t>.1. Специалист Отдела:</w:t>
      </w:r>
    </w:p>
    <w:p w:rsidR="00386DB0" w:rsidRPr="00125F62" w:rsidRDefault="00386DB0" w:rsidP="00386DB0">
      <w:pPr>
        <w:autoSpaceDE w:val="0"/>
        <w:autoSpaceDN w:val="0"/>
        <w:adjustRightInd w:val="0"/>
        <w:ind w:firstLine="709"/>
        <w:jc w:val="both"/>
        <w:rPr>
          <w:sz w:val="28"/>
          <w:szCs w:val="28"/>
        </w:rPr>
      </w:pPr>
      <w:r w:rsidRPr="00125F62">
        <w:rPr>
          <w:sz w:val="28"/>
          <w:szCs w:val="28"/>
        </w:rPr>
        <w:t xml:space="preserve">регистрирует </w:t>
      </w:r>
      <w:r>
        <w:rPr>
          <w:sz w:val="28"/>
          <w:szCs w:val="28"/>
        </w:rPr>
        <w:t>уведомление о соответствии (несоответствии) параметров объекта</w:t>
      </w:r>
      <w:r w:rsidRPr="00125F62">
        <w:rPr>
          <w:sz w:val="28"/>
          <w:szCs w:val="28"/>
        </w:rPr>
        <w:t>;</w:t>
      </w:r>
    </w:p>
    <w:p w:rsidR="00386DB0" w:rsidRPr="002B450F" w:rsidRDefault="00386DB0" w:rsidP="00386DB0">
      <w:pPr>
        <w:autoSpaceDE w:val="0"/>
        <w:autoSpaceDN w:val="0"/>
        <w:adjustRightInd w:val="0"/>
        <w:ind w:firstLine="709"/>
        <w:jc w:val="both"/>
        <w:rPr>
          <w:sz w:val="28"/>
          <w:szCs w:val="28"/>
        </w:rPr>
      </w:pPr>
      <w:r w:rsidRPr="002B450F">
        <w:rPr>
          <w:sz w:val="28"/>
          <w:szCs w:val="28"/>
        </w:rPr>
        <w:t xml:space="preserve">направляет застройщику способом, определенным им в уведомлении о планируемом строительстве, уведомление о соответствии </w:t>
      </w:r>
      <w:r>
        <w:rPr>
          <w:sz w:val="28"/>
          <w:szCs w:val="28"/>
        </w:rPr>
        <w:t xml:space="preserve">(несоответствии) </w:t>
      </w:r>
      <w:r w:rsidRPr="002B450F">
        <w:rPr>
          <w:sz w:val="28"/>
          <w:szCs w:val="28"/>
        </w:rPr>
        <w:t>объекта</w:t>
      </w:r>
      <w:r>
        <w:rPr>
          <w:sz w:val="28"/>
          <w:szCs w:val="28"/>
        </w:rPr>
        <w:t>.</w:t>
      </w:r>
    </w:p>
    <w:p w:rsidR="00386DB0" w:rsidRPr="00125F62" w:rsidRDefault="00386DB0" w:rsidP="00386DB0">
      <w:pPr>
        <w:autoSpaceDE w:val="0"/>
        <w:autoSpaceDN w:val="0"/>
        <w:adjustRightInd w:val="0"/>
        <w:ind w:firstLine="709"/>
        <w:jc w:val="both"/>
        <w:rPr>
          <w:sz w:val="28"/>
          <w:szCs w:val="28"/>
        </w:rPr>
      </w:pPr>
      <w:r w:rsidRPr="00125F62">
        <w:rPr>
          <w:sz w:val="28"/>
          <w:szCs w:val="28"/>
        </w:rPr>
        <w:t xml:space="preserve">Процедуры, устанавливаемые настоящим </w:t>
      </w:r>
      <w:r>
        <w:rPr>
          <w:sz w:val="28"/>
          <w:szCs w:val="28"/>
        </w:rPr>
        <w:t>под</w:t>
      </w:r>
      <w:r w:rsidRPr="00125F62">
        <w:rPr>
          <w:sz w:val="28"/>
          <w:szCs w:val="28"/>
        </w:rPr>
        <w:t xml:space="preserve">пунктом, осуществляются в день подписания документов </w:t>
      </w:r>
      <w:r>
        <w:rPr>
          <w:sz w:val="28"/>
          <w:szCs w:val="28"/>
        </w:rPr>
        <w:t>р</w:t>
      </w:r>
      <w:r w:rsidRPr="00125F62">
        <w:rPr>
          <w:sz w:val="28"/>
          <w:szCs w:val="28"/>
        </w:rPr>
        <w:t xml:space="preserve">уководителем </w:t>
      </w:r>
      <w:r>
        <w:rPr>
          <w:sz w:val="28"/>
          <w:szCs w:val="28"/>
        </w:rPr>
        <w:t>Исполкома</w:t>
      </w:r>
      <w:r w:rsidRPr="00125F62">
        <w:rPr>
          <w:sz w:val="28"/>
          <w:szCs w:val="28"/>
        </w:rPr>
        <w:t>.</w:t>
      </w:r>
    </w:p>
    <w:p w:rsidR="00386DB0" w:rsidRPr="00125F62" w:rsidRDefault="00386DB0" w:rsidP="00386DB0">
      <w:pPr>
        <w:autoSpaceDE w:val="0"/>
        <w:autoSpaceDN w:val="0"/>
        <w:adjustRightInd w:val="0"/>
        <w:ind w:firstLine="709"/>
        <w:jc w:val="both"/>
        <w:rPr>
          <w:sz w:val="28"/>
          <w:szCs w:val="28"/>
        </w:rPr>
      </w:pPr>
      <w:r w:rsidRPr="00125F62">
        <w:rPr>
          <w:sz w:val="28"/>
          <w:szCs w:val="28"/>
        </w:rPr>
        <w:t xml:space="preserve">Результат процедур: </w:t>
      </w:r>
      <w:r>
        <w:rPr>
          <w:sz w:val="28"/>
          <w:szCs w:val="28"/>
        </w:rPr>
        <w:t>направленное уведомление о соответствии (несоответствии) параметров объекта</w:t>
      </w:r>
      <w:r w:rsidRPr="00125F62">
        <w:rPr>
          <w:sz w:val="28"/>
          <w:szCs w:val="28"/>
        </w:rPr>
        <w:t>.</w:t>
      </w:r>
    </w:p>
    <w:p w:rsidR="00386DB0" w:rsidRDefault="00386DB0" w:rsidP="00386DB0">
      <w:pPr>
        <w:autoSpaceDE w:val="0"/>
        <w:autoSpaceDN w:val="0"/>
        <w:adjustRightInd w:val="0"/>
        <w:ind w:firstLine="709"/>
        <w:jc w:val="both"/>
        <w:rPr>
          <w:sz w:val="28"/>
          <w:szCs w:val="28"/>
        </w:rPr>
      </w:pPr>
    </w:p>
    <w:p w:rsidR="00386DB0" w:rsidRPr="00AC2716" w:rsidRDefault="00386DB0" w:rsidP="00386DB0">
      <w:pPr>
        <w:autoSpaceDE w:val="0"/>
        <w:autoSpaceDN w:val="0"/>
        <w:adjustRightInd w:val="0"/>
        <w:ind w:firstLine="593"/>
        <w:jc w:val="both"/>
        <w:rPr>
          <w:b/>
          <w:sz w:val="28"/>
          <w:szCs w:val="28"/>
        </w:rPr>
      </w:pPr>
      <w:r w:rsidRPr="00AC2716">
        <w:rPr>
          <w:b/>
          <w:sz w:val="28"/>
          <w:szCs w:val="28"/>
        </w:rPr>
        <w:t xml:space="preserve">Направление уведомления о соответствии (несоответствии) параметров объекта при строительстве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w:t>
      </w:r>
    </w:p>
    <w:p w:rsidR="00386DB0" w:rsidRDefault="00386DB0" w:rsidP="00386DB0">
      <w:pPr>
        <w:suppressAutoHyphens/>
        <w:autoSpaceDE w:val="0"/>
        <w:autoSpaceDN w:val="0"/>
        <w:adjustRightInd w:val="0"/>
        <w:ind w:firstLine="709"/>
        <w:jc w:val="both"/>
        <w:rPr>
          <w:sz w:val="28"/>
          <w:szCs w:val="28"/>
        </w:rPr>
      </w:pPr>
    </w:p>
    <w:p w:rsidR="00386DB0" w:rsidRPr="00125F62" w:rsidRDefault="00386DB0" w:rsidP="00386DB0">
      <w:pPr>
        <w:suppressAutoHyphens/>
        <w:autoSpaceDE w:val="0"/>
        <w:autoSpaceDN w:val="0"/>
        <w:adjustRightInd w:val="0"/>
        <w:ind w:firstLine="709"/>
        <w:jc w:val="both"/>
        <w:rPr>
          <w:sz w:val="28"/>
          <w:szCs w:val="28"/>
        </w:rPr>
      </w:pPr>
      <w:r w:rsidRPr="00E33FDB">
        <w:rPr>
          <w:sz w:val="28"/>
          <w:szCs w:val="28"/>
        </w:rPr>
        <w:t>3.</w:t>
      </w:r>
      <w:r>
        <w:rPr>
          <w:sz w:val="28"/>
          <w:szCs w:val="28"/>
        </w:rPr>
        <w:t>7</w:t>
      </w:r>
      <w:r w:rsidRPr="00E33FDB">
        <w:rPr>
          <w:sz w:val="28"/>
          <w:szCs w:val="28"/>
        </w:rPr>
        <w:t>. Принятие и регистрация заявления</w:t>
      </w:r>
    </w:p>
    <w:p w:rsidR="00386DB0" w:rsidRDefault="00386DB0" w:rsidP="00386DB0">
      <w:pPr>
        <w:suppressAutoHyphens/>
        <w:ind w:firstLine="709"/>
        <w:jc w:val="both"/>
        <w:rPr>
          <w:sz w:val="28"/>
          <w:szCs w:val="28"/>
        </w:rPr>
      </w:pPr>
    </w:p>
    <w:p w:rsidR="00386DB0" w:rsidRDefault="00386DB0" w:rsidP="00386DB0">
      <w:pPr>
        <w:suppressAutoHyphens/>
        <w:ind w:firstLine="709"/>
        <w:jc w:val="both"/>
        <w:rPr>
          <w:sz w:val="28"/>
          <w:szCs w:val="28"/>
        </w:rPr>
      </w:pPr>
      <w:r w:rsidRPr="00485306">
        <w:rPr>
          <w:sz w:val="28"/>
          <w:szCs w:val="28"/>
        </w:rPr>
        <w:t>3.</w:t>
      </w:r>
      <w:r>
        <w:rPr>
          <w:sz w:val="28"/>
          <w:szCs w:val="28"/>
        </w:rPr>
        <w:t>7</w:t>
      </w:r>
      <w:r w:rsidRPr="00485306">
        <w:rPr>
          <w:sz w:val="28"/>
          <w:szCs w:val="28"/>
        </w:rPr>
        <w:t>.1. </w:t>
      </w:r>
      <w:r w:rsidRPr="00BD1D7F">
        <w:rPr>
          <w:sz w:val="28"/>
          <w:szCs w:val="28"/>
        </w:rPr>
        <w:t>Заявитель лично, через доверенное лицо или через МФЦ</w:t>
      </w:r>
      <w:r>
        <w:rPr>
          <w:sz w:val="28"/>
          <w:szCs w:val="28"/>
        </w:rPr>
        <w:t>, удаленное рабочее место МФЦ, через единый портал государственных и муниципальных услуг</w:t>
      </w:r>
      <w:r w:rsidRPr="00BD1D7F">
        <w:rPr>
          <w:sz w:val="28"/>
          <w:szCs w:val="28"/>
        </w:rPr>
        <w:t xml:space="preserve"> подает</w:t>
      </w:r>
      <w:r w:rsidRPr="00485306">
        <w:rPr>
          <w:sz w:val="28"/>
          <w:szCs w:val="28"/>
        </w:rPr>
        <w:t xml:space="preserve"> </w:t>
      </w:r>
      <w:r>
        <w:rPr>
          <w:sz w:val="28"/>
          <w:szCs w:val="28"/>
        </w:rPr>
        <w:t xml:space="preserve">уведомление о планируемом строительстве </w:t>
      </w:r>
      <w:r w:rsidRPr="00485306">
        <w:rPr>
          <w:sz w:val="28"/>
          <w:szCs w:val="24"/>
        </w:rPr>
        <w:t xml:space="preserve">и представляет документы в соответствии с пунктом 2.5 настоящего Регламента </w:t>
      </w:r>
      <w:r w:rsidRPr="00485306">
        <w:rPr>
          <w:sz w:val="28"/>
          <w:szCs w:val="28"/>
        </w:rPr>
        <w:t xml:space="preserve">в Отдел. </w:t>
      </w:r>
    </w:p>
    <w:p w:rsidR="00386DB0" w:rsidRPr="00AB3C7F" w:rsidRDefault="00386DB0" w:rsidP="00386DB0">
      <w:pPr>
        <w:suppressAutoHyphens/>
        <w:autoSpaceDE w:val="0"/>
        <w:autoSpaceDN w:val="0"/>
        <w:adjustRightInd w:val="0"/>
        <w:ind w:firstLine="709"/>
        <w:jc w:val="both"/>
        <w:rPr>
          <w:bCs/>
          <w:sz w:val="28"/>
          <w:szCs w:val="28"/>
        </w:rPr>
      </w:pPr>
      <w:r w:rsidRPr="00AB3C7F">
        <w:rPr>
          <w:sz w:val="28"/>
          <w:szCs w:val="28"/>
        </w:rPr>
        <w:t>3.</w:t>
      </w:r>
      <w:r>
        <w:rPr>
          <w:sz w:val="28"/>
          <w:szCs w:val="28"/>
        </w:rPr>
        <w:t>7</w:t>
      </w:r>
      <w:r w:rsidRPr="00AB3C7F">
        <w:rPr>
          <w:sz w:val="28"/>
          <w:szCs w:val="28"/>
        </w:rPr>
        <w:t>.2.</w:t>
      </w:r>
      <w:r>
        <w:rPr>
          <w:sz w:val="28"/>
          <w:szCs w:val="28"/>
        </w:rPr>
        <w:t xml:space="preserve"> </w:t>
      </w:r>
      <w:r w:rsidRPr="00AB3C7F">
        <w:rPr>
          <w:bCs/>
          <w:sz w:val="28"/>
          <w:szCs w:val="28"/>
        </w:rPr>
        <w:t>Специалист Отдела, ведущий прием заявлений, осуществляет:</w:t>
      </w:r>
    </w:p>
    <w:p w:rsidR="00386DB0" w:rsidRPr="00AB3C7F" w:rsidRDefault="00386DB0" w:rsidP="00386DB0">
      <w:pPr>
        <w:suppressAutoHyphens/>
        <w:autoSpaceDE w:val="0"/>
        <w:autoSpaceDN w:val="0"/>
        <w:adjustRightInd w:val="0"/>
        <w:ind w:firstLine="709"/>
        <w:jc w:val="both"/>
        <w:rPr>
          <w:bCs/>
          <w:sz w:val="28"/>
          <w:szCs w:val="28"/>
        </w:rPr>
      </w:pPr>
      <w:r w:rsidRPr="00AB3C7F">
        <w:rPr>
          <w:bCs/>
          <w:sz w:val="28"/>
          <w:szCs w:val="28"/>
        </w:rPr>
        <w:t xml:space="preserve">установление личности заявителя; </w:t>
      </w:r>
    </w:p>
    <w:p w:rsidR="00386DB0" w:rsidRPr="00AB3C7F" w:rsidRDefault="00386DB0" w:rsidP="00386DB0">
      <w:pPr>
        <w:suppressAutoHyphens/>
        <w:autoSpaceDE w:val="0"/>
        <w:autoSpaceDN w:val="0"/>
        <w:adjustRightInd w:val="0"/>
        <w:ind w:firstLine="709"/>
        <w:jc w:val="both"/>
        <w:rPr>
          <w:bCs/>
          <w:sz w:val="28"/>
          <w:szCs w:val="28"/>
        </w:rPr>
      </w:pPr>
      <w:r w:rsidRPr="00AB3C7F">
        <w:rPr>
          <w:bCs/>
          <w:sz w:val="28"/>
          <w:szCs w:val="28"/>
        </w:rPr>
        <w:t>проверку полномочий заявителя (в случае действия по доверенности);</w:t>
      </w:r>
    </w:p>
    <w:p w:rsidR="00386DB0" w:rsidRPr="00AB3C7F" w:rsidRDefault="00386DB0" w:rsidP="00386DB0">
      <w:pPr>
        <w:suppressAutoHyphens/>
        <w:autoSpaceDE w:val="0"/>
        <w:autoSpaceDN w:val="0"/>
        <w:adjustRightInd w:val="0"/>
        <w:ind w:firstLine="709"/>
        <w:jc w:val="both"/>
        <w:rPr>
          <w:bCs/>
          <w:sz w:val="28"/>
          <w:szCs w:val="28"/>
        </w:rPr>
      </w:pPr>
      <w:r w:rsidRPr="00AB3C7F">
        <w:rPr>
          <w:bCs/>
          <w:sz w:val="28"/>
          <w:szCs w:val="28"/>
        </w:rPr>
        <w:t xml:space="preserve">проверку наличия документов, предусмотренных пунктом 2.5 настоящего Регламента; </w:t>
      </w:r>
    </w:p>
    <w:p w:rsidR="00386DB0" w:rsidRPr="00AB3C7F" w:rsidRDefault="00386DB0" w:rsidP="00386DB0">
      <w:pPr>
        <w:suppressAutoHyphens/>
        <w:autoSpaceDE w:val="0"/>
        <w:autoSpaceDN w:val="0"/>
        <w:adjustRightInd w:val="0"/>
        <w:ind w:firstLine="709"/>
        <w:jc w:val="both"/>
        <w:rPr>
          <w:bCs/>
          <w:sz w:val="28"/>
          <w:szCs w:val="28"/>
        </w:rPr>
      </w:pPr>
      <w:r w:rsidRPr="00AB3C7F">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86DB0" w:rsidRPr="00AB3C7F" w:rsidRDefault="00386DB0" w:rsidP="00386DB0">
      <w:pPr>
        <w:suppressAutoHyphens/>
        <w:autoSpaceDE w:val="0"/>
        <w:autoSpaceDN w:val="0"/>
        <w:adjustRightInd w:val="0"/>
        <w:ind w:firstLine="709"/>
        <w:jc w:val="both"/>
        <w:rPr>
          <w:bCs/>
          <w:sz w:val="28"/>
          <w:szCs w:val="28"/>
        </w:rPr>
      </w:pPr>
      <w:r w:rsidRPr="00AB3C7F">
        <w:rPr>
          <w:bCs/>
          <w:sz w:val="28"/>
          <w:szCs w:val="28"/>
        </w:rPr>
        <w:t>В случае отсутствия замечаний специалист Отдела осуществляет:</w:t>
      </w:r>
    </w:p>
    <w:p w:rsidR="00386DB0" w:rsidRPr="00AB3C7F" w:rsidRDefault="00386DB0" w:rsidP="00386DB0">
      <w:pPr>
        <w:suppressAutoHyphens/>
        <w:autoSpaceDE w:val="0"/>
        <w:autoSpaceDN w:val="0"/>
        <w:adjustRightInd w:val="0"/>
        <w:ind w:firstLine="709"/>
        <w:jc w:val="both"/>
        <w:rPr>
          <w:bCs/>
          <w:sz w:val="28"/>
          <w:szCs w:val="28"/>
        </w:rPr>
      </w:pPr>
      <w:r w:rsidRPr="00AB3C7F">
        <w:rPr>
          <w:bCs/>
          <w:sz w:val="28"/>
          <w:szCs w:val="28"/>
        </w:rPr>
        <w:t xml:space="preserve">прием и регистрацию </w:t>
      </w:r>
      <w:r>
        <w:rPr>
          <w:bCs/>
          <w:sz w:val="28"/>
          <w:szCs w:val="28"/>
        </w:rPr>
        <w:t xml:space="preserve">уведомления о планируемом строительстве </w:t>
      </w:r>
      <w:r w:rsidRPr="00AB3C7F">
        <w:rPr>
          <w:bCs/>
          <w:sz w:val="28"/>
          <w:szCs w:val="28"/>
        </w:rPr>
        <w:t>в специальном журнале;</w:t>
      </w:r>
    </w:p>
    <w:p w:rsidR="00386DB0" w:rsidRPr="00AD7D69" w:rsidRDefault="00386DB0" w:rsidP="00386DB0">
      <w:pPr>
        <w:suppressAutoHyphens/>
        <w:autoSpaceDE w:val="0"/>
        <w:autoSpaceDN w:val="0"/>
        <w:adjustRightInd w:val="0"/>
        <w:ind w:firstLine="709"/>
        <w:jc w:val="both"/>
        <w:rPr>
          <w:bCs/>
          <w:sz w:val="28"/>
          <w:szCs w:val="28"/>
        </w:rPr>
      </w:pPr>
      <w:r w:rsidRPr="00AB3C7F">
        <w:rPr>
          <w:bCs/>
          <w:sz w:val="28"/>
          <w:szCs w:val="28"/>
        </w:rPr>
        <w:t xml:space="preserve">вручение заявителю копии </w:t>
      </w:r>
      <w:r w:rsidRPr="00AB3C7F">
        <w:rPr>
          <w:sz w:val="28"/>
          <w:szCs w:val="28"/>
        </w:rPr>
        <w:t xml:space="preserve">описи представленных документов с отметкой о дате приема документов, присвоенном входящем номере, дате и времени исполнения </w:t>
      </w:r>
      <w:r w:rsidRPr="00AD7D69">
        <w:rPr>
          <w:bCs/>
          <w:sz w:val="28"/>
          <w:szCs w:val="28"/>
        </w:rPr>
        <w:t>муниципальной услуги;</w:t>
      </w:r>
    </w:p>
    <w:p w:rsidR="00386DB0" w:rsidRPr="00AD7D69" w:rsidRDefault="00386DB0" w:rsidP="00386DB0">
      <w:pPr>
        <w:tabs>
          <w:tab w:val="left" w:pos="8610"/>
        </w:tabs>
        <w:suppressAutoHyphens/>
        <w:ind w:firstLine="709"/>
        <w:jc w:val="both"/>
        <w:rPr>
          <w:bCs/>
          <w:sz w:val="28"/>
          <w:szCs w:val="28"/>
        </w:rPr>
      </w:pPr>
      <w:r w:rsidRPr="00AD7D69">
        <w:rPr>
          <w:bCs/>
          <w:sz w:val="28"/>
          <w:szCs w:val="28"/>
        </w:rPr>
        <w:t xml:space="preserve">направление </w:t>
      </w:r>
      <w:r>
        <w:rPr>
          <w:bCs/>
          <w:sz w:val="28"/>
          <w:szCs w:val="28"/>
        </w:rPr>
        <w:t>уведомления о планируемом строительстве</w:t>
      </w:r>
      <w:r w:rsidRPr="00AD7D69">
        <w:rPr>
          <w:bCs/>
          <w:sz w:val="28"/>
          <w:szCs w:val="28"/>
        </w:rPr>
        <w:t xml:space="preserve"> на рассмотрение руководителю Исполкома.</w:t>
      </w:r>
    </w:p>
    <w:p w:rsidR="00386DB0" w:rsidRPr="00AD7D69" w:rsidRDefault="00386DB0" w:rsidP="00386DB0">
      <w:pPr>
        <w:tabs>
          <w:tab w:val="left" w:pos="8610"/>
        </w:tabs>
        <w:suppressAutoHyphens/>
        <w:ind w:firstLine="709"/>
        <w:jc w:val="both"/>
        <w:rPr>
          <w:bCs/>
          <w:sz w:val="28"/>
          <w:szCs w:val="28"/>
        </w:rPr>
      </w:pPr>
      <w:r w:rsidRPr="00AD7D69">
        <w:rPr>
          <w:bCs/>
          <w:sz w:val="28"/>
          <w:szCs w:val="28"/>
        </w:rPr>
        <w:t xml:space="preserve">В случае наличия оснований для отказа в приеме документов, специалист Отдела, ведущий прием документов, возвращает </w:t>
      </w:r>
      <w:r>
        <w:rPr>
          <w:bCs/>
          <w:sz w:val="28"/>
          <w:szCs w:val="28"/>
        </w:rPr>
        <w:t>заявителю уведомление о планируемом строительстве и прилагаемые документы</w:t>
      </w:r>
      <w:r w:rsidRPr="00AD7D69">
        <w:rPr>
          <w:bCs/>
          <w:sz w:val="28"/>
          <w:szCs w:val="28"/>
        </w:rPr>
        <w:t xml:space="preserve"> с </w:t>
      </w:r>
      <w:r>
        <w:rPr>
          <w:bCs/>
          <w:sz w:val="28"/>
          <w:szCs w:val="28"/>
        </w:rPr>
        <w:t>указанием причин возврата</w:t>
      </w:r>
      <w:r w:rsidRPr="00AD7D69">
        <w:rPr>
          <w:bCs/>
          <w:sz w:val="28"/>
          <w:szCs w:val="28"/>
        </w:rPr>
        <w:t>.</w:t>
      </w:r>
    </w:p>
    <w:p w:rsidR="00386DB0" w:rsidRPr="00CF6A62" w:rsidRDefault="00386DB0" w:rsidP="00386DB0">
      <w:pPr>
        <w:tabs>
          <w:tab w:val="left" w:pos="8610"/>
        </w:tabs>
        <w:suppressAutoHyphens/>
        <w:ind w:firstLine="709"/>
        <w:jc w:val="both"/>
        <w:rPr>
          <w:bCs/>
          <w:sz w:val="28"/>
          <w:szCs w:val="28"/>
        </w:rPr>
      </w:pPr>
      <w:r w:rsidRPr="00CF6A62">
        <w:rPr>
          <w:bCs/>
          <w:sz w:val="28"/>
          <w:szCs w:val="28"/>
        </w:rPr>
        <w:t>Процедуры, устанавливаемые настоящим пунктом, осуществляются:</w:t>
      </w:r>
    </w:p>
    <w:p w:rsidR="00386DB0" w:rsidRPr="00CF6A62" w:rsidRDefault="00386DB0" w:rsidP="00386DB0">
      <w:pPr>
        <w:tabs>
          <w:tab w:val="left" w:pos="8610"/>
        </w:tabs>
        <w:suppressAutoHyphens/>
        <w:ind w:firstLine="709"/>
        <w:jc w:val="both"/>
        <w:rPr>
          <w:bCs/>
          <w:sz w:val="28"/>
          <w:szCs w:val="28"/>
        </w:rPr>
      </w:pPr>
      <w:r w:rsidRPr="00CF6A62">
        <w:rPr>
          <w:bCs/>
          <w:sz w:val="28"/>
          <w:szCs w:val="28"/>
        </w:rPr>
        <w:t xml:space="preserve">прием </w:t>
      </w:r>
      <w:r>
        <w:rPr>
          <w:bCs/>
          <w:sz w:val="28"/>
          <w:szCs w:val="28"/>
        </w:rPr>
        <w:t xml:space="preserve">уведомление о планируемом строительстве </w:t>
      </w:r>
      <w:r w:rsidRPr="00CF6A62">
        <w:rPr>
          <w:bCs/>
          <w:sz w:val="28"/>
          <w:szCs w:val="28"/>
        </w:rPr>
        <w:t>и документов в течение 15 минут;</w:t>
      </w:r>
    </w:p>
    <w:p w:rsidR="00386DB0" w:rsidRDefault="00386DB0" w:rsidP="00386DB0">
      <w:pPr>
        <w:tabs>
          <w:tab w:val="left" w:pos="8610"/>
        </w:tabs>
        <w:suppressAutoHyphens/>
        <w:ind w:firstLine="709"/>
        <w:jc w:val="both"/>
        <w:rPr>
          <w:bCs/>
          <w:sz w:val="28"/>
          <w:szCs w:val="28"/>
        </w:rPr>
      </w:pPr>
      <w:r w:rsidRPr="00CF6A62">
        <w:rPr>
          <w:bCs/>
          <w:sz w:val="28"/>
          <w:szCs w:val="28"/>
        </w:rPr>
        <w:t xml:space="preserve">регистрация в течение одного дня </w:t>
      </w:r>
      <w:r>
        <w:rPr>
          <w:bCs/>
          <w:sz w:val="28"/>
          <w:szCs w:val="28"/>
        </w:rPr>
        <w:t>с момента поступления заявления;</w:t>
      </w:r>
    </w:p>
    <w:p w:rsidR="00386DB0" w:rsidRPr="00AD7D69" w:rsidRDefault="00386DB0" w:rsidP="00386DB0">
      <w:pPr>
        <w:tabs>
          <w:tab w:val="left" w:pos="8610"/>
        </w:tabs>
        <w:suppressAutoHyphens/>
        <w:ind w:firstLine="709"/>
        <w:jc w:val="both"/>
        <w:rPr>
          <w:bCs/>
          <w:sz w:val="28"/>
          <w:szCs w:val="28"/>
        </w:rPr>
      </w:pPr>
      <w:r>
        <w:rPr>
          <w:bCs/>
          <w:sz w:val="28"/>
          <w:szCs w:val="28"/>
        </w:rPr>
        <w:t>возврат</w:t>
      </w:r>
      <w:r w:rsidRPr="008D22DF">
        <w:rPr>
          <w:bCs/>
          <w:sz w:val="28"/>
          <w:szCs w:val="28"/>
        </w:rPr>
        <w:t xml:space="preserve"> </w:t>
      </w:r>
      <w:r>
        <w:rPr>
          <w:bCs/>
          <w:sz w:val="28"/>
          <w:szCs w:val="28"/>
        </w:rPr>
        <w:t xml:space="preserve">уведомления о планируемом строительстве </w:t>
      </w:r>
      <w:r w:rsidRPr="00CF6A62">
        <w:rPr>
          <w:bCs/>
          <w:sz w:val="28"/>
          <w:szCs w:val="28"/>
        </w:rPr>
        <w:t>и документов</w:t>
      </w:r>
      <w:r>
        <w:rPr>
          <w:bCs/>
          <w:sz w:val="28"/>
          <w:szCs w:val="28"/>
        </w:rPr>
        <w:t xml:space="preserve"> без рассмотрения в течение одного рабочего дня со дня поступления.</w:t>
      </w:r>
    </w:p>
    <w:p w:rsidR="00386DB0" w:rsidRPr="00AD7D69" w:rsidRDefault="00386DB0" w:rsidP="00386DB0">
      <w:pPr>
        <w:tabs>
          <w:tab w:val="left" w:pos="8610"/>
        </w:tabs>
        <w:suppressAutoHyphens/>
        <w:ind w:firstLine="709"/>
        <w:jc w:val="both"/>
        <w:rPr>
          <w:bCs/>
          <w:sz w:val="28"/>
          <w:szCs w:val="28"/>
        </w:rPr>
      </w:pPr>
      <w:r w:rsidRPr="00AD7D69">
        <w:rPr>
          <w:bCs/>
          <w:sz w:val="28"/>
          <w:szCs w:val="28"/>
        </w:rPr>
        <w:t xml:space="preserve">Результат процедур: принятое и зарегистрированное </w:t>
      </w:r>
      <w:r>
        <w:rPr>
          <w:bCs/>
          <w:sz w:val="28"/>
          <w:szCs w:val="28"/>
        </w:rPr>
        <w:t>уведомление о планируемом строительстве</w:t>
      </w:r>
      <w:r w:rsidRPr="00AD7D69">
        <w:rPr>
          <w:bCs/>
          <w:sz w:val="28"/>
          <w:szCs w:val="28"/>
        </w:rPr>
        <w:t>, направленное на рассмотрение руководителю Исполкома или возвращенн</w:t>
      </w:r>
      <w:r>
        <w:rPr>
          <w:bCs/>
          <w:sz w:val="28"/>
          <w:szCs w:val="28"/>
        </w:rPr>
        <w:t>о</w:t>
      </w:r>
      <w:r w:rsidRPr="00AD7D69">
        <w:rPr>
          <w:bCs/>
          <w:sz w:val="28"/>
          <w:szCs w:val="28"/>
        </w:rPr>
        <w:t xml:space="preserve">е заявителю </w:t>
      </w:r>
      <w:r>
        <w:rPr>
          <w:bCs/>
          <w:sz w:val="28"/>
          <w:szCs w:val="28"/>
        </w:rPr>
        <w:t xml:space="preserve">уведомление о планируемом строительстве и </w:t>
      </w:r>
      <w:r w:rsidRPr="00AD7D69">
        <w:rPr>
          <w:bCs/>
          <w:sz w:val="28"/>
          <w:szCs w:val="28"/>
        </w:rPr>
        <w:t xml:space="preserve">документы. </w:t>
      </w:r>
    </w:p>
    <w:p w:rsidR="00386DB0" w:rsidRPr="00AD7D69" w:rsidRDefault="00386DB0" w:rsidP="00386DB0">
      <w:pPr>
        <w:tabs>
          <w:tab w:val="left" w:pos="8610"/>
        </w:tabs>
        <w:suppressAutoHyphens/>
        <w:ind w:firstLine="709"/>
        <w:jc w:val="both"/>
        <w:rPr>
          <w:bCs/>
          <w:sz w:val="28"/>
          <w:szCs w:val="28"/>
        </w:rPr>
      </w:pPr>
      <w:r w:rsidRPr="00AD7D69">
        <w:rPr>
          <w:bCs/>
          <w:sz w:val="28"/>
          <w:szCs w:val="28"/>
        </w:rPr>
        <w:t>3.</w:t>
      </w:r>
      <w:r>
        <w:rPr>
          <w:bCs/>
          <w:sz w:val="28"/>
          <w:szCs w:val="28"/>
        </w:rPr>
        <w:t>7</w:t>
      </w:r>
      <w:r w:rsidRPr="00AD7D69">
        <w:rPr>
          <w:bCs/>
          <w:sz w:val="28"/>
          <w:szCs w:val="28"/>
        </w:rPr>
        <w:t xml:space="preserve">.3. Руководитель Исполкома рассматривает </w:t>
      </w:r>
      <w:r>
        <w:rPr>
          <w:bCs/>
          <w:sz w:val="28"/>
          <w:szCs w:val="28"/>
        </w:rPr>
        <w:t>уведомление о планируемом строительстве</w:t>
      </w:r>
      <w:r w:rsidRPr="00AD7D69">
        <w:rPr>
          <w:bCs/>
          <w:sz w:val="28"/>
          <w:szCs w:val="28"/>
        </w:rPr>
        <w:t xml:space="preserve">, определяет исполнителя и направляет </w:t>
      </w:r>
      <w:r>
        <w:rPr>
          <w:bCs/>
          <w:sz w:val="28"/>
          <w:szCs w:val="28"/>
        </w:rPr>
        <w:t>документы в</w:t>
      </w:r>
      <w:r w:rsidRPr="00AD7D69">
        <w:rPr>
          <w:bCs/>
          <w:sz w:val="28"/>
          <w:szCs w:val="28"/>
        </w:rPr>
        <w:t xml:space="preserve"> Отдел.</w:t>
      </w:r>
    </w:p>
    <w:p w:rsidR="00386DB0" w:rsidRPr="00AD7D69" w:rsidRDefault="00386DB0" w:rsidP="00386DB0">
      <w:pPr>
        <w:tabs>
          <w:tab w:val="left" w:pos="8610"/>
        </w:tabs>
        <w:suppressAutoHyphens/>
        <w:ind w:firstLine="709"/>
        <w:jc w:val="both"/>
        <w:rPr>
          <w:bCs/>
          <w:sz w:val="28"/>
          <w:szCs w:val="28"/>
        </w:rPr>
      </w:pPr>
      <w:r w:rsidRPr="00AD7D69">
        <w:rPr>
          <w:bCs/>
          <w:sz w:val="28"/>
          <w:szCs w:val="28"/>
        </w:rPr>
        <w:t xml:space="preserve">Процедура, устанавливаемая настоящим </w:t>
      </w:r>
      <w:r>
        <w:rPr>
          <w:bCs/>
          <w:sz w:val="28"/>
          <w:szCs w:val="28"/>
        </w:rPr>
        <w:t>под</w:t>
      </w:r>
      <w:r w:rsidRPr="00AD7D69">
        <w:rPr>
          <w:bCs/>
          <w:sz w:val="28"/>
          <w:szCs w:val="28"/>
        </w:rPr>
        <w:t>пунктом, осуществляется в течение одного дня с момента регистрации заявления.</w:t>
      </w:r>
    </w:p>
    <w:p w:rsidR="00386DB0" w:rsidRDefault="00386DB0" w:rsidP="00386DB0">
      <w:pPr>
        <w:tabs>
          <w:tab w:val="left" w:pos="8610"/>
        </w:tabs>
        <w:suppressAutoHyphens/>
        <w:ind w:firstLine="709"/>
        <w:jc w:val="both"/>
        <w:rPr>
          <w:sz w:val="28"/>
          <w:szCs w:val="28"/>
        </w:rPr>
      </w:pPr>
      <w:r w:rsidRPr="00AD7D69">
        <w:rPr>
          <w:bCs/>
          <w:sz w:val="28"/>
          <w:szCs w:val="28"/>
        </w:rPr>
        <w:t>Результат процедуры: направленное исполнителю заявление.</w:t>
      </w:r>
    </w:p>
    <w:p w:rsidR="00386DB0" w:rsidRDefault="00386DB0" w:rsidP="00386DB0">
      <w:pPr>
        <w:tabs>
          <w:tab w:val="left" w:pos="8610"/>
        </w:tabs>
        <w:suppressAutoHyphens/>
        <w:ind w:firstLine="709"/>
        <w:jc w:val="both"/>
        <w:rPr>
          <w:sz w:val="28"/>
          <w:szCs w:val="28"/>
        </w:rPr>
      </w:pPr>
    </w:p>
    <w:p w:rsidR="00386DB0" w:rsidRDefault="00386DB0" w:rsidP="00386DB0">
      <w:pPr>
        <w:tabs>
          <w:tab w:val="left" w:pos="8610"/>
        </w:tabs>
        <w:suppressAutoHyphens/>
        <w:ind w:firstLine="709"/>
        <w:jc w:val="both"/>
        <w:rPr>
          <w:sz w:val="28"/>
          <w:szCs w:val="28"/>
        </w:rPr>
      </w:pPr>
      <w:r w:rsidRPr="00AB3C7F">
        <w:rPr>
          <w:sz w:val="28"/>
          <w:szCs w:val="28"/>
        </w:rPr>
        <w:t>3.</w:t>
      </w:r>
      <w:r>
        <w:rPr>
          <w:sz w:val="28"/>
          <w:szCs w:val="28"/>
        </w:rPr>
        <w:t>8</w:t>
      </w:r>
      <w:r w:rsidRPr="00AB3C7F">
        <w:rPr>
          <w:sz w:val="28"/>
          <w:szCs w:val="28"/>
        </w:rPr>
        <w:t>. Формирование и направление межведомственных запросов в органы, участвующие в предоставлении муниципальной услуги</w:t>
      </w:r>
    </w:p>
    <w:p w:rsidR="00386DB0" w:rsidRDefault="00386DB0" w:rsidP="00386DB0">
      <w:pPr>
        <w:tabs>
          <w:tab w:val="left" w:pos="8610"/>
        </w:tabs>
        <w:suppressAutoHyphens/>
        <w:ind w:firstLine="709"/>
        <w:jc w:val="both"/>
        <w:rPr>
          <w:sz w:val="28"/>
          <w:szCs w:val="28"/>
        </w:rPr>
      </w:pPr>
    </w:p>
    <w:p w:rsidR="00386DB0" w:rsidRDefault="00386DB0" w:rsidP="00386DB0">
      <w:pPr>
        <w:tabs>
          <w:tab w:val="left" w:pos="8610"/>
        </w:tabs>
        <w:suppressAutoHyphens/>
        <w:ind w:firstLine="709"/>
        <w:jc w:val="both"/>
        <w:rPr>
          <w:rFonts w:ascii="Times New Roman CYR" w:hAnsi="Times New Roman CYR" w:cs="Times New Roman CYR"/>
          <w:sz w:val="28"/>
          <w:szCs w:val="28"/>
        </w:rPr>
      </w:pPr>
      <w:r w:rsidRPr="00AB3C7F">
        <w:rPr>
          <w:spacing w:val="-1"/>
          <w:sz w:val="28"/>
          <w:szCs w:val="28"/>
        </w:rPr>
        <w:t>3.</w:t>
      </w:r>
      <w:r>
        <w:rPr>
          <w:spacing w:val="-1"/>
          <w:sz w:val="28"/>
          <w:szCs w:val="28"/>
        </w:rPr>
        <w:t>8</w:t>
      </w:r>
      <w:r w:rsidRPr="00AB3C7F">
        <w:rPr>
          <w:spacing w:val="-1"/>
          <w:sz w:val="28"/>
          <w:szCs w:val="28"/>
        </w:rPr>
        <w:t xml:space="preserve">.1. Специалист Отдела </w:t>
      </w:r>
      <w:r w:rsidRPr="00AB65C1">
        <w:rPr>
          <w:rFonts w:ascii="Times New Roman CYR" w:hAnsi="Times New Roman CYR" w:cs="Times New Roman CYR"/>
          <w:sz w:val="28"/>
          <w:szCs w:val="28"/>
        </w:rPr>
        <w:t xml:space="preserve">направляет в электронной форме посредством системы межведомственного электронного взаимодействия </w:t>
      </w:r>
      <w:r>
        <w:rPr>
          <w:sz w:val="28"/>
          <w:szCs w:val="28"/>
        </w:rPr>
        <w:t xml:space="preserve">и подключаемых к ней </w:t>
      </w:r>
      <w:r>
        <w:rPr>
          <w:sz w:val="28"/>
          <w:szCs w:val="28"/>
        </w:rPr>
        <w:lastRenderedPageBreak/>
        <w:t xml:space="preserve">региональных систем межведомственного электронного взаимодействия </w:t>
      </w:r>
      <w:r>
        <w:rPr>
          <w:rFonts w:ascii="Times New Roman CYR" w:hAnsi="Times New Roman CYR" w:cs="Times New Roman CYR"/>
          <w:sz w:val="28"/>
          <w:szCs w:val="28"/>
        </w:rPr>
        <w:t>(далее – СМЭВ):</w:t>
      </w:r>
    </w:p>
    <w:p w:rsidR="00386DB0" w:rsidRDefault="00386DB0" w:rsidP="00386DB0">
      <w:pPr>
        <w:tabs>
          <w:tab w:val="left" w:pos="8610"/>
        </w:tabs>
        <w:suppressAutoHyphens/>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Росреестр РФ - запрос </w:t>
      </w:r>
      <w:r w:rsidRPr="00E33FDB">
        <w:rPr>
          <w:rFonts w:ascii="Times New Roman CYR" w:hAnsi="Times New Roman CYR" w:cs="Times New Roman CYR"/>
          <w:sz w:val="28"/>
          <w:szCs w:val="28"/>
        </w:rPr>
        <w:t xml:space="preserve">о </w:t>
      </w:r>
      <w:r w:rsidRPr="007259E5">
        <w:rPr>
          <w:rFonts w:ascii="Times New Roman CYR" w:hAnsi="Times New Roman CYR" w:cs="Times New Roman CYR"/>
          <w:sz w:val="28"/>
          <w:szCs w:val="28"/>
        </w:rPr>
        <w:t>предоставлении</w:t>
      </w:r>
      <w:r>
        <w:rPr>
          <w:rFonts w:ascii="Times New Roman CYR" w:hAnsi="Times New Roman CYR" w:cs="Times New Roman CYR"/>
          <w:sz w:val="28"/>
          <w:szCs w:val="28"/>
        </w:rPr>
        <w:t xml:space="preserve"> в</w:t>
      </w:r>
      <w:r w:rsidRPr="00803784">
        <w:rPr>
          <w:rFonts w:ascii="Times New Roman CYR" w:hAnsi="Times New Roman CYR" w:cs="Times New Roman CYR"/>
          <w:sz w:val="28"/>
          <w:szCs w:val="28"/>
        </w:rPr>
        <w:t>ыписки из Единого государственного реестра недвижимости (содержащей общедоступные сведения о зарегистрированных</w:t>
      </w:r>
      <w:r>
        <w:rPr>
          <w:rFonts w:ascii="Times New Roman CYR" w:hAnsi="Times New Roman CYR" w:cs="Times New Roman CYR"/>
          <w:sz w:val="28"/>
          <w:szCs w:val="28"/>
        </w:rPr>
        <w:t xml:space="preserve"> правах на объект недвижимости) </w:t>
      </w:r>
    </w:p>
    <w:p w:rsidR="00386DB0" w:rsidRDefault="00386DB0" w:rsidP="00386DB0">
      <w:pPr>
        <w:tabs>
          <w:tab w:val="left" w:pos="8610"/>
        </w:tabs>
        <w:suppressAutoHyphens/>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орган исполнительной власти Республики Татарстан, уполномоченный в области охраны объектов культурного наследия -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w:t>
      </w:r>
    </w:p>
    <w:p w:rsidR="00386DB0" w:rsidRPr="00AB3C7F" w:rsidRDefault="00386DB0" w:rsidP="00386DB0">
      <w:pPr>
        <w:suppressAutoHyphens/>
        <w:ind w:firstLine="709"/>
        <w:jc w:val="both"/>
        <w:rPr>
          <w:spacing w:val="-1"/>
          <w:sz w:val="28"/>
          <w:szCs w:val="28"/>
        </w:rPr>
      </w:pPr>
      <w:r w:rsidRPr="007259E5">
        <w:rPr>
          <w:spacing w:val="-1"/>
          <w:sz w:val="28"/>
          <w:szCs w:val="28"/>
        </w:rPr>
        <w:t>Процедур</w:t>
      </w:r>
      <w:r>
        <w:rPr>
          <w:spacing w:val="-1"/>
          <w:sz w:val="28"/>
          <w:szCs w:val="28"/>
        </w:rPr>
        <w:t>ы</w:t>
      </w:r>
      <w:r w:rsidRPr="007259E5">
        <w:rPr>
          <w:spacing w:val="-1"/>
          <w:sz w:val="28"/>
          <w:szCs w:val="28"/>
        </w:rPr>
        <w:t xml:space="preserve">, устанавливаемые настоящим </w:t>
      </w:r>
      <w:r>
        <w:rPr>
          <w:spacing w:val="-1"/>
          <w:sz w:val="28"/>
          <w:szCs w:val="28"/>
        </w:rPr>
        <w:t>под</w:t>
      </w:r>
      <w:r w:rsidRPr="007259E5">
        <w:rPr>
          <w:spacing w:val="-1"/>
          <w:sz w:val="28"/>
          <w:szCs w:val="28"/>
        </w:rPr>
        <w:t>пунктом, осуществляются в течение одного рабочего дня с</w:t>
      </w:r>
      <w:r w:rsidRPr="00AB3C7F">
        <w:rPr>
          <w:spacing w:val="-1"/>
          <w:sz w:val="28"/>
          <w:szCs w:val="28"/>
        </w:rPr>
        <w:t xml:space="preserve"> момента поступления </w:t>
      </w:r>
      <w:r>
        <w:rPr>
          <w:spacing w:val="-1"/>
          <w:sz w:val="28"/>
          <w:szCs w:val="28"/>
        </w:rPr>
        <w:t>в Отдел документов</w:t>
      </w:r>
      <w:r w:rsidRPr="00AB3C7F">
        <w:rPr>
          <w:spacing w:val="-1"/>
          <w:sz w:val="28"/>
          <w:szCs w:val="28"/>
        </w:rPr>
        <w:t>.</w:t>
      </w:r>
    </w:p>
    <w:p w:rsidR="00386DB0" w:rsidRDefault="00386DB0" w:rsidP="00386DB0">
      <w:pPr>
        <w:suppressAutoHyphens/>
        <w:ind w:firstLine="709"/>
        <w:jc w:val="both"/>
        <w:rPr>
          <w:spacing w:val="-1"/>
          <w:sz w:val="28"/>
          <w:szCs w:val="28"/>
        </w:rPr>
      </w:pPr>
      <w:r w:rsidRPr="00AB3C7F">
        <w:rPr>
          <w:spacing w:val="-1"/>
          <w:sz w:val="28"/>
          <w:szCs w:val="28"/>
        </w:rPr>
        <w:t>Результат процедур: направленны</w:t>
      </w:r>
      <w:r>
        <w:rPr>
          <w:spacing w:val="-1"/>
          <w:sz w:val="28"/>
          <w:szCs w:val="28"/>
        </w:rPr>
        <w:t>е через СМЭВ</w:t>
      </w:r>
      <w:r w:rsidRPr="00AB3C7F">
        <w:rPr>
          <w:spacing w:val="-1"/>
          <w:sz w:val="28"/>
          <w:szCs w:val="28"/>
        </w:rPr>
        <w:t xml:space="preserve"> запрос</w:t>
      </w:r>
      <w:r>
        <w:rPr>
          <w:spacing w:val="-1"/>
          <w:sz w:val="28"/>
          <w:szCs w:val="28"/>
        </w:rPr>
        <w:t>, документы</w:t>
      </w:r>
      <w:r w:rsidRPr="00AB3C7F">
        <w:rPr>
          <w:spacing w:val="-1"/>
          <w:sz w:val="28"/>
          <w:szCs w:val="28"/>
        </w:rPr>
        <w:t xml:space="preserve">. </w:t>
      </w:r>
    </w:p>
    <w:p w:rsidR="00386DB0" w:rsidRDefault="00386DB0" w:rsidP="00386DB0">
      <w:pPr>
        <w:suppressAutoHyphens/>
        <w:ind w:firstLine="709"/>
        <w:jc w:val="both"/>
        <w:rPr>
          <w:rFonts w:ascii="Times New Roman CYR" w:hAnsi="Times New Roman CYR" w:cs="Times New Roman CYR"/>
          <w:sz w:val="28"/>
          <w:szCs w:val="28"/>
        </w:rPr>
      </w:pPr>
      <w:r w:rsidRPr="00AB181E">
        <w:rPr>
          <w:rFonts w:ascii="Times New Roman CYR" w:hAnsi="Times New Roman CYR" w:cs="Times New Roman CYR"/>
          <w:sz w:val="28"/>
          <w:szCs w:val="28"/>
        </w:rPr>
        <w:t>3.</w:t>
      </w:r>
      <w:r>
        <w:rPr>
          <w:rFonts w:ascii="Times New Roman CYR" w:hAnsi="Times New Roman CYR" w:cs="Times New Roman CYR"/>
          <w:sz w:val="28"/>
          <w:szCs w:val="28"/>
        </w:rPr>
        <w:t>8</w:t>
      </w:r>
      <w:r w:rsidRPr="00AB181E">
        <w:rPr>
          <w:rFonts w:ascii="Times New Roman CYR" w:hAnsi="Times New Roman CYR" w:cs="Times New Roman CYR"/>
          <w:sz w:val="28"/>
          <w:szCs w:val="28"/>
        </w:rPr>
        <w:t>.2.</w:t>
      </w:r>
      <w:r>
        <w:rPr>
          <w:rFonts w:ascii="Times New Roman CYR" w:hAnsi="Times New Roman CYR" w:cs="Times New Roman CYR"/>
          <w:sz w:val="28"/>
          <w:szCs w:val="28"/>
        </w:rPr>
        <w:t> Орган исполнительной власти Республики Татарстан, уполномоченный в области охраны объектов культурного наследия</w:t>
      </w:r>
      <w:r w:rsidRPr="00AB181E">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направляет </w:t>
      </w:r>
      <w:r>
        <w:rPr>
          <w:sz w:val="28"/>
          <w:szCs w:val="28"/>
        </w:rPr>
        <w:t>уведомление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Pr="00AB181E">
        <w:rPr>
          <w:rFonts w:ascii="Times New Roman CYR" w:hAnsi="Times New Roman CYR" w:cs="Times New Roman CYR"/>
          <w:sz w:val="28"/>
          <w:szCs w:val="28"/>
        </w:rPr>
        <w:t>.</w:t>
      </w:r>
    </w:p>
    <w:p w:rsidR="00386DB0" w:rsidRPr="00AB3C7F" w:rsidRDefault="00386DB0" w:rsidP="00386DB0">
      <w:pPr>
        <w:suppressAutoHyphens/>
        <w:ind w:firstLine="709"/>
        <w:jc w:val="both"/>
        <w:rPr>
          <w:spacing w:val="-1"/>
          <w:sz w:val="28"/>
          <w:szCs w:val="28"/>
        </w:rPr>
      </w:pPr>
      <w:r w:rsidRPr="007259E5">
        <w:rPr>
          <w:spacing w:val="-1"/>
          <w:sz w:val="28"/>
          <w:szCs w:val="28"/>
        </w:rPr>
        <w:t>Процедур</w:t>
      </w:r>
      <w:r>
        <w:rPr>
          <w:spacing w:val="-1"/>
          <w:sz w:val="28"/>
          <w:szCs w:val="28"/>
        </w:rPr>
        <w:t>а</w:t>
      </w:r>
      <w:r w:rsidRPr="007259E5">
        <w:rPr>
          <w:spacing w:val="-1"/>
          <w:sz w:val="28"/>
          <w:szCs w:val="28"/>
        </w:rPr>
        <w:t xml:space="preserve">, устанавливаемые настоящим </w:t>
      </w:r>
      <w:r>
        <w:rPr>
          <w:spacing w:val="-1"/>
          <w:sz w:val="28"/>
          <w:szCs w:val="28"/>
        </w:rPr>
        <w:t>под</w:t>
      </w:r>
      <w:r w:rsidRPr="007259E5">
        <w:rPr>
          <w:spacing w:val="-1"/>
          <w:sz w:val="28"/>
          <w:szCs w:val="28"/>
        </w:rPr>
        <w:t>пунктом, осуществля</w:t>
      </w:r>
      <w:r>
        <w:rPr>
          <w:spacing w:val="-1"/>
          <w:sz w:val="28"/>
          <w:szCs w:val="28"/>
        </w:rPr>
        <w:t>е</w:t>
      </w:r>
      <w:r w:rsidRPr="007259E5">
        <w:rPr>
          <w:spacing w:val="-1"/>
          <w:sz w:val="28"/>
          <w:szCs w:val="28"/>
        </w:rPr>
        <w:t xml:space="preserve">тся в течение </w:t>
      </w:r>
      <w:r>
        <w:rPr>
          <w:spacing w:val="-1"/>
          <w:sz w:val="28"/>
          <w:szCs w:val="28"/>
        </w:rPr>
        <w:t>десяти</w:t>
      </w:r>
      <w:r w:rsidRPr="007259E5">
        <w:rPr>
          <w:spacing w:val="-1"/>
          <w:sz w:val="28"/>
          <w:szCs w:val="28"/>
        </w:rPr>
        <w:t xml:space="preserve"> рабоч</w:t>
      </w:r>
      <w:r>
        <w:rPr>
          <w:spacing w:val="-1"/>
          <w:sz w:val="28"/>
          <w:szCs w:val="28"/>
        </w:rPr>
        <w:t>их</w:t>
      </w:r>
      <w:r w:rsidRPr="007259E5">
        <w:rPr>
          <w:spacing w:val="-1"/>
          <w:sz w:val="28"/>
          <w:szCs w:val="28"/>
        </w:rPr>
        <w:t xml:space="preserve"> дн</w:t>
      </w:r>
      <w:r>
        <w:rPr>
          <w:spacing w:val="-1"/>
          <w:sz w:val="28"/>
          <w:szCs w:val="28"/>
        </w:rPr>
        <w:t>ей</w:t>
      </w:r>
      <w:r w:rsidRPr="007259E5">
        <w:rPr>
          <w:spacing w:val="-1"/>
          <w:sz w:val="28"/>
          <w:szCs w:val="28"/>
        </w:rPr>
        <w:t xml:space="preserve"> с</w:t>
      </w:r>
      <w:r w:rsidRPr="00AB3C7F">
        <w:rPr>
          <w:spacing w:val="-1"/>
          <w:sz w:val="28"/>
          <w:szCs w:val="28"/>
        </w:rPr>
        <w:t xml:space="preserve"> момента поступления </w:t>
      </w:r>
      <w:r>
        <w:rPr>
          <w:spacing w:val="-1"/>
          <w:sz w:val="28"/>
          <w:szCs w:val="28"/>
        </w:rPr>
        <w:t>описания внешнего облика объекта индивидуального жилищного строительства или садового домика</w:t>
      </w:r>
      <w:r w:rsidRPr="00AB3C7F">
        <w:rPr>
          <w:spacing w:val="-1"/>
          <w:sz w:val="28"/>
          <w:szCs w:val="28"/>
        </w:rPr>
        <w:t>.</w:t>
      </w:r>
    </w:p>
    <w:p w:rsidR="00386DB0" w:rsidRDefault="00386DB0" w:rsidP="00386DB0">
      <w:pPr>
        <w:suppressAutoHyphens/>
        <w:ind w:firstLine="720"/>
        <w:jc w:val="both"/>
        <w:rPr>
          <w:sz w:val="28"/>
          <w:szCs w:val="28"/>
        </w:rPr>
      </w:pPr>
      <w:r w:rsidRPr="00AB3C7F">
        <w:rPr>
          <w:sz w:val="28"/>
          <w:szCs w:val="28"/>
        </w:rPr>
        <w:t xml:space="preserve">Результат процедур: </w:t>
      </w:r>
      <w:r>
        <w:rPr>
          <w:sz w:val="28"/>
          <w:szCs w:val="28"/>
        </w:rPr>
        <w:t>уведомление о соответствии или несоответствии описания внешнего облика объекта</w:t>
      </w:r>
      <w:r w:rsidRPr="00AB3C7F">
        <w:rPr>
          <w:sz w:val="28"/>
          <w:szCs w:val="28"/>
        </w:rPr>
        <w:t>, направленные в Отдел.</w:t>
      </w:r>
    </w:p>
    <w:p w:rsidR="00386DB0" w:rsidRDefault="00386DB0" w:rsidP="00386DB0">
      <w:pPr>
        <w:autoSpaceDE w:val="0"/>
        <w:autoSpaceDN w:val="0"/>
        <w:adjustRightInd w:val="0"/>
        <w:ind w:firstLine="709"/>
        <w:jc w:val="both"/>
        <w:rPr>
          <w:rFonts w:ascii="Times New Roman CYR" w:hAnsi="Times New Roman CYR" w:cs="Times New Roman CYR"/>
          <w:sz w:val="28"/>
          <w:szCs w:val="28"/>
        </w:rPr>
      </w:pPr>
      <w:r w:rsidRPr="00AB181E">
        <w:rPr>
          <w:rFonts w:ascii="Times New Roman CYR" w:hAnsi="Times New Roman CYR" w:cs="Times New Roman CYR"/>
          <w:sz w:val="28"/>
          <w:szCs w:val="28"/>
        </w:rPr>
        <w:t>3.</w:t>
      </w:r>
      <w:r>
        <w:rPr>
          <w:rFonts w:ascii="Times New Roman CYR" w:hAnsi="Times New Roman CYR" w:cs="Times New Roman CYR"/>
          <w:sz w:val="28"/>
          <w:szCs w:val="28"/>
        </w:rPr>
        <w:t>8</w:t>
      </w:r>
      <w:r w:rsidRPr="00AB181E">
        <w:rPr>
          <w:rFonts w:ascii="Times New Roman CYR" w:hAnsi="Times New Roman CYR" w:cs="Times New Roman CYR"/>
          <w:sz w:val="28"/>
          <w:szCs w:val="28"/>
        </w:rPr>
        <w:t>.</w:t>
      </w:r>
      <w:r>
        <w:rPr>
          <w:rFonts w:ascii="Times New Roman CYR" w:hAnsi="Times New Roman CYR" w:cs="Times New Roman CYR"/>
          <w:sz w:val="28"/>
          <w:szCs w:val="28"/>
        </w:rPr>
        <w:t>3</w:t>
      </w:r>
      <w:r w:rsidRPr="00AB181E">
        <w:rPr>
          <w:rFonts w:ascii="Times New Roman CYR" w:hAnsi="Times New Roman CYR" w:cs="Times New Roman CYR"/>
          <w:sz w:val="28"/>
          <w:szCs w:val="28"/>
        </w:rPr>
        <w:t>. Специалисты поставщиков данных на основании запрос</w:t>
      </w:r>
      <w:r>
        <w:rPr>
          <w:rFonts w:ascii="Times New Roman CYR" w:hAnsi="Times New Roman CYR" w:cs="Times New Roman CYR"/>
          <w:sz w:val="28"/>
          <w:szCs w:val="28"/>
        </w:rPr>
        <w:t>а</w:t>
      </w:r>
      <w:r w:rsidRPr="00AB181E">
        <w:rPr>
          <w:rFonts w:ascii="Times New Roman CYR" w:hAnsi="Times New Roman CYR" w:cs="Times New Roman CYR"/>
          <w:sz w:val="28"/>
          <w:szCs w:val="28"/>
        </w:rPr>
        <w:t>, поступивш</w:t>
      </w:r>
      <w:r>
        <w:rPr>
          <w:rFonts w:ascii="Times New Roman CYR" w:hAnsi="Times New Roman CYR" w:cs="Times New Roman CYR"/>
          <w:sz w:val="28"/>
          <w:szCs w:val="28"/>
        </w:rPr>
        <w:t>его</w:t>
      </w:r>
      <w:r w:rsidRPr="00AB181E">
        <w:rPr>
          <w:rFonts w:ascii="Times New Roman CYR" w:hAnsi="Times New Roman CYR" w:cs="Times New Roman CYR"/>
          <w:sz w:val="28"/>
          <w:szCs w:val="28"/>
        </w:rPr>
        <w:t xml:space="preserve"> через </w:t>
      </w:r>
      <w:r>
        <w:rPr>
          <w:rFonts w:ascii="Times New Roman CYR" w:hAnsi="Times New Roman CYR" w:cs="Times New Roman CYR"/>
          <w:sz w:val="28"/>
          <w:szCs w:val="28"/>
        </w:rPr>
        <w:t>СМЭВ</w:t>
      </w:r>
      <w:r w:rsidRPr="00AB181E">
        <w:rPr>
          <w:rFonts w:ascii="Times New Roman CYR" w:hAnsi="Times New Roman CYR" w:cs="Times New Roman CYR"/>
          <w:sz w:val="28"/>
          <w:szCs w:val="28"/>
        </w:rPr>
        <w:t>,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86DB0" w:rsidRPr="00AB3C7F" w:rsidRDefault="00386DB0" w:rsidP="00386DB0">
      <w:pPr>
        <w:suppressAutoHyphens/>
        <w:ind w:firstLine="709"/>
        <w:jc w:val="both"/>
        <w:rPr>
          <w:spacing w:val="-1"/>
          <w:sz w:val="28"/>
          <w:szCs w:val="28"/>
        </w:rPr>
      </w:pPr>
      <w:r w:rsidRPr="007259E5">
        <w:rPr>
          <w:spacing w:val="-1"/>
          <w:sz w:val="28"/>
          <w:szCs w:val="28"/>
        </w:rPr>
        <w:t>Процедур</w:t>
      </w:r>
      <w:r>
        <w:rPr>
          <w:spacing w:val="-1"/>
          <w:sz w:val="28"/>
          <w:szCs w:val="28"/>
        </w:rPr>
        <w:t>а</w:t>
      </w:r>
      <w:r w:rsidRPr="007259E5">
        <w:rPr>
          <w:spacing w:val="-1"/>
          <w:sz w:val="28"/>
          <w:szCs w:val="28"/>
        </w:rPr>
        <w:t xml:space="preserve">, устанавливаемые настоящим </w:t>
      </w:r>
      <w:r>
        <w:rPr>
          <w:spacing w:val="-1"/>
          <w:sz w:val="28"/>
          <w:szCs w:val="28"/>
        </w:rPr>
        <w:t>под</w:t>
      </w:r>
      <w:r w:rsidRPr="007259E5">
        <w:rPr>
          <w:spacing w:val="-1"/>
          <w:sz w:val="28"/>
          <w:szCs w:val="28"/>
        </w:rPr>
        <w:t>пунктом, осуществля</w:t>
      </w:r>
      <w:r>
        <w:rPr>
          <w:spacing w:val="-1"/>
          <w:sz w:val="28"/>
          <w:szCs w:val="28"/>
        </w:rPr>
        <w:t>е</w:t>
      </w:r>
      <w:r w:rsidRPr="007259E5">
        <w:rPr>
          <w:spacing w:val="-1"/>
          <w:sz w:val="28"/>
          <w:szCs w:val="28"/>
        </w:rPr>
        <w:t xml:space="preserve">тся в течение </w:t>
      </w:r>
      <w:r>
        <w:rPr>
          <w:spacing w:val="-1"/>
          <w:sz w:val="28"/>
          <w:szCs w:val="28"/>
        </w:rPr>
        <w:t>трех</w:t>
      </w:r>
      <w:r w:rsidRPr="007259E5">
        <w:rPr>
          <w:spacing w:val="-1"/>
          <w:sz w:val="28"/>
          <w:szCs w:val="28"/>
        </w:rPr>
        <w:t xml:space="preserve"> рабоч</w:t>
      </w:r>
      <w:r>
        <w:rPr>
          <w:spacing w:val="-1"/>
          <w:sz w:val="28"/>
          <w:szCs w:val="28"/>
        </w:rPr>
        <w:t>их</w:t>
      </w:r>
      <w:r w:rsidRPr="007259E5">
        <w:rPr>
          <w:spacing w:val="-1"/>
          <w:sz w:val="28"/>
          <w:szCs w:val="28"/>
        </w:rPr>
        <w:t xml:space="preserve"> дн</w:t>
      </w:r>
      <w:r>
        <w:rPr>
          <w:spacing w:val="-1"/>
          <w:sz w:val="28"/>
          <w:szCs w:val="28"/>
        </w:rPr>
        <w:t>ей</w:t>
      </w:r>
      <w:r w:rsidRPr="007259E5">
        <w:rPr>
          <w:spacing w:val="-1"/>
          <w:sz w:val="28"/>
          <w:szCs w:val="28"/>
        </w:rPr>
        <w:t xml:space="preserve"> с</w:t>
      </w:r>
      <w:r w:rsidRPr="00AB3C7F">
        <w:rPr>
          <w:spacing w:val="-1"/>
          <w:sz w:val="28"/>
          <w:szCs w:val="28"/>
        </w:rPr>
        <w:t xml:space="preserve"> момента поступления </w:t>
      </w:r>
      <w:r>
        <w:rPr>
          <w:spacing w:val="-1"/>
          <w:sz w:val="28"/>
          <w:szCs w:val="28"/>
        </w:rPr>
        <w:t>запроса</w:t>
      </w:r>
      <w:r w:rsidRPr="00AB3C7F">
        <w:rPr>
          <w:spacing w:val="-1"/>
          <w:sz w:val="28"/>
          <w:szCs w:val="28"/>
        </w:rPr>
        <w:t xml:space="preserve"> о предоставлении </w:t>
      </w:r>
      <w:r>
        <w:rPr>
          <w:spacing w:val="-1"/>
          <w:sz w:val="28"/>
          <w:szCs w:val="28"/>
        </w:rPr>
        <w:t>документов (сведений)</w:t>
      </w:r>
      <w:r w:rsidRPr="00AB3C7F">
        <w:rPr>
          <w:spacing w:val="-1"/>
          <w:sz w:val="28"/>
          <w:szCs w:val="28"/>
        </w:rPr>
        <w:t>.</w:t>
      </w:r>
    </w:p>
    <w:p w:rsidR="00386DB0" w:rsidRDefault="00386DB0" w:rsidP="00386DB0">
      <w:pPr>
        <w:suppressAutoHyphens/>
        <w:ind w:firstLine="720"/>
        <w:jc w:val="both"/>
        <w:rPr>
          <w:sz w:val="28"/>
          <w:szCs w:val="28"/>
        </w:rPr>
      </w:pPr>
      <w:r w:rsidRPr="00AB3C7F">
        <w:rPr>
          <w:sz w:val="28"/>
          <w:szCs w:val="28"/>
        </w:rPr>
        <w:t>Результат процедур: документы (сведения) либо уведомление об отказе, направленные в Отдел.</w:t>
      </w:r>
    </w:p>
    <w:p w:rsidR="00386DB0" w:rsidRDefault="00386DB0" w:rsidP="00386DB0">
      <w:pPr>
        <w:autoSpaceDE w:val="0"/>
        <w:autoSpaceDN w:val="0"/>
        <w:adjustRightInd w:val="0"/>
        <w:ind w:firstLine="709"/>
        <w:jc w:val="both"/>
        <w:rPr>
          <w:sz w:val="28"/>
          <w:szCs w:val="28"/>
        </w:rPr>
      </w:pPr>
    </w:p>
    <w:p w:rsidR="00386DB0" w:rsidRDefault="00386DB0" w:rsidP="00386DB0">
      <w:pPr>
        <w:autoSpaceDE w:val="0"/>
        <w:autoSpaceDN w:val="0"/>
        <w:adjustRightInd w:val="0"/>
        <w:ind w:firstLine="709"/>
        <w:jc w:val="both"/>
        <w:rPr>
          <w:rFonts w:eastAsia="Calibri"/>
          <w:sz w:val="28"/>
          <w:szCs w:val="28"/>
          <w:lang w:eastAsia="en-US"/>
        </w:rPr>
      </w:pPr>
      <w:r w:rsidRPr="008A31E1">
        <w:rPr>
          <w:sz w:val="28"/>
          <w:szCs w:val="28"/>
        </w:rPr>
        <w:t>3.</w:t>
      </w:r>
      <w:r>
        <w:rPr>
          <w:sz w:val="28"/>
          <w:szCs w:val="28"/>
        </w:rPr>
        <w:t>9</w:t>
      </w:r>
      <w:r w:rsidRPr="006C2E79">
        <w:rPr>
          <w:sz w:val="28"/>
          <w:szCs w:val="28"/>
        </w:rPr>
        <w:t xml:space="preserve">. </w:t>
      </w:r>
      <w:r w:rsidRPr="006C2E79">
        <w:rPr>
          <w:rFonts w:eastAsia="Calibri"/>
          <w:sz w:val="28"/>
          <w:szCs w:val="28"/>
          <w:lang w:eastAsia="en-US"/>
        </w:rPr>
        <w:t xml:space="preserve">Подготовка </w:t>
      </w:r>
      <w:r>
        <w:rPr>
          <w:rFonts w:eastAsia="Calibri"/>
          <w:sz w:val="28"/>
          <w:szCs w:val="28"/>
          <w:lang w:eastAsia="en-US"/>
        </w:rPr>
        <w:t>результата муниципальной услуги</w:t>
      </w:r>
    </w:p>
    <w:p w:rsidR="00386DB0" w:rsidRDefault="00386DB0" w:rsidP="00386DB0">
      <w:pPr>
        <w:suppressAutoHyphens/>
        <w:autoSpaceDE w:val="0"/>
        <w:autoSpaceDN w:val="0"/>
        <w:adjustRightInd w:val="0"/>
        <w:ind w:firstLine="709"/>
        <w:jc w:val="both"/>
        <w:rPr>
          <w:sz w:val="28"/>
          <w:szCs w:val="28"/>
        </w:rPr>
      </w:pPr>
    </w:p>
    <w:p w:rsidR="00386DB0" w:rsidRDefault="00386DB0" w:rsidP="00386DB0">
      <w:pPr>
        <w:suppressAutoHyphens/>
        <w:autoSpaceDE w:val="0"/>
        <w:autoSpaceDN w:val="0"/>
        <w:adjustRightInd w:val="0"/>
        <w:ind w:firstLine="709"/>
        <w:jc w:val="both"/>
        <w:rPr>
          <w:sz w:val="28"/>
          <w:szCs w:val="28"/>
        </w:rPr>
      </w:pPr>
      <w:r>
        <w:rPr>
          <w:sz w:val="28"/>
          <w:szCs w:val="28"/>
        </w:rPr>
        <w:t>3.9.1. Специалист Отдела на основании полученных документов:</w:t>
      </w:r>
    </w:p>
    <w:p w:rsidR="00386DB0" w:rsidRPr="00125F62" w:rsidRDefault="00386DB0" w:rsidP="00386DB0">
      <w:pPr>
        <w:autoSpaceDE w:val="0"/>
        <w:autoSpaceDN w:val="0"/>
        <w:adjustRightInd w:val="0"/>
        <w:ind w:firstLine="709"/>
        <w:jc w:val="both"/>
        <w:rPr>
          <w:sz w:val="28"/>
          <w:szCs w:val="28"/>
        </w:rPr>
      </w:pPr>
      <w:r w:rsidRPr="00125F62">
        <w:rPr>
          <w:sz w:val="28"/>
          <w:szCs w:val="28"/>
        </w:rPr>
        <w:t xml:space="preserve">подготавливает проект </w:t>
      </w:r>
      <w:r>
        <w:rPr>
          <w:sz w:val="28"/>
          <w:szCs w:val="28"/>
        </w:rPr>
        <w:t>уведомления о соответствии (несоответствии) параметров объекта</w:t>
      </w:r>
      <w:r w:rsidRPr="00125F62">
        <w:rPr>
          <w:sz w:val="28"/>
          <w:szCs w:val="28"/>
        </w:rPr>
        <w:t xml:space="preserve">; </w:t>
      </w:r>
    </w:p>
    <w:p w:rsidR="00386DB0" w:rsidRPr="00125F62" w:rsidRDefault="00386DB0" w:rsidP="00386DB0">
      <w:pPr>
        <w:autoSpaceDE w:val="0"/>
        <w:autoSpaceDN w:val="0"/>
        <w:adjustRightInd w:val="0"/>
        <w:ind w:firstLine="709"/>
        <w:jc w:val="both"/>
        <w:rPr>
          <w:sz w:val="28"/>
          <w:szCs w:val="28"/>
        </w:rPr>
      </w:pPr>
      <w:r w:rsidRPr="00125F62">
        <w:rPr>
          <w:sz w:val="28"/>
          <w:szCs w:val="28"/>
        </w:rPr>
        <w:t xml:space="preserve">оформляет </w:t>
      </w:r>
      <w:r>
        <w:rPr>
          <w:sz w:val="28"/>
          <w:szCs w:val="28"/>
        </w:rPr>
        <w:t>проект подготовленного документа</w:t>
      </w:r>
      <w:r w:rsidRPr="00125F62">
        <w:rPr>
          <w:sz w:val="28"/>
          <w:szCs w:val="28"/>
        </w:rPr>
        <w:t>;</w:t>
      </w:r>
    </w:p>
    <w:p w:rsidR="00386DB0" w:rsidRPr="00125F62" w:rsidRDefault="00386DB0" w:rsidP="00386DB0">
      <w:pPr>
        <w:autoSpaceDE w:val="0"/>
        <w:autoSpaceDN w:val="0"/>
        <w:adjustRightInd w:val="0"/>
        <w:ind w:firstLine="709"/>
        <w:jc w:val="both"/>
        <w:rPr>
          <w:sz w:val="28"/>
          <w:szCs w:val="28"/>
        </w:rPr>
      </w:pPr>
      <w:r>
        <w:rPr>
          <w:sz w:val="28"/>
          <w:szCs w:val="28"/>
        </w:rPr>
        <w:t xml:space="preserve">осуществляет в установленном порядке процедуры согласования проекта подготовленного документа; </w:t>
      </w:r>
    </w:p>
    <w:p w:rsidR="00386DB0" w:rsidRPr="00125F62" w:rsidRDefault="00386DB0" w:rsidP="00386DB0">
      <w:pPr>
        <w:autoSpaceDE w:val="0"/>
        <w:autoSpaceDN w:val="0"/>
        <w:adjustRightInd w:val="0"/>
        <w:ind w:firstLine="709"/>
        <w:jc w:val="both"/>
        <w:rPr>
          <w:sz w:val="28"/>
          <w:szCs w:val="28"/>
        </w:rPr>
      </w:pPr>
      <w:r w:rsidRPr="00125F62">
        <w:rPr>
          <w:sz w:val="28"/>
          <w:szCs w:val="28"/>
        </w:rPr>
        <w:t>направляет проект</w:t>
      </w:r>
      <w:r>
        <w:rPr>
          <w:sz w:val="28"/>
          <w:szCs w:val="28"/>
        </w:rPr>
        <w:t xml:space="preserve"> документа</w:t>
      </w:r>
      <w:r w:rsidRPr="00125F62">
        <w:rPr>
          <w:sz w:val="28"/>
          <w:szCs w:val="28"/>
        </w:rPr>
        <w:t xml:space="preserve"> на подпись </w:t>
      </w:r>
      <w:r>
        <w:rPr>
          <w:sz w:val="28"/>
          <w:szCs w:val="28"/>
        </w:rPr>
        <w:t>р</w:t>
      </w:r>
      <w:r w:rsidRPr="00125F62">
        <w:rPr>
          <w:sz w:val="28"/>
          <w:szCs w:val="28"/>
        </w:rPr>
        <w:t xml:space="preserve">уководителю </w:t>
      </w:r>
      <w:r>
        <w:rPr>
          <w:sz w:val="28"/>
          <w:szCs w:val="28"/>
        </w:rPr>
        <w:t>Исполкома</w:t>
      </w:r>
      <w:r w:rsidRPr="00125F62">
        <w:rPr>
          <w:sz w:val="28"/>
          <w:szCs w:val="28"/>
        </w:rPr>
        <w:t xml:space="preserve"> (лицу, им уполномоченному).</w:t>
      </w:r>
    </w:p>
    <w:p w:rsidR="00386DB0" w:rsidRPr="00125F62" w:rsidRDefault="00386DB0" w:rsidP="00386DB0">
      <w:pPr>
        <w:autoSpaceDE w:val="0"/>
        <w:autoSpaceDN w:val="0"/>
        <w:adjustRightInd w:val="0"/>
        <w:ind w:firstLine="709"/>
        <w:jc w:val="both"/>
        <w:rPr>
          <w:sz w:val="28"/>
          <w:szCs w:val="28"/>
        </w:rPr>
      </w:pPr>
      <w:r w:rsidRPr="00125F62">
        <w:rPr>
          <w:sz w:val="28"/>
          <w:szCs w:val="28"/>
        </w:rPr>
        <w:lastRenderedPageBreak/>
        <w:t>Результат процедур: проект</w:t>
      </w:r>
      <w:r>
        <w:rPr>
          <w:sz w:val="28"/>
          <w:szCs w:val="28"/>
        </w:rPr>
        <w:t xml:space="preserve"> документа</w:t>
      </w:r>
      <w:r w:rsidRPr="00125F62">
        <w:rPr>
          <w:sz w:val="28"/>
          <w:szCs w:val="28"/>
        </w:rPr>
        <w:t>, направленны</w:t>
      </w:r>
      <w:r>
        <w:rPr>
          <w:sz w:val="28"/>
          <w:szCs w:val="28"/>
        </w:rPr>
        <w:t>й</w:t>
      </w:r>
      <w:r w:rsidRPr="00125F62">
        <w:rPr>
          <w:sz w:val="28"/>
          <w:szCs w:val="28"/>
        </w:rPr>
        <w:t xml:space="preserve"> на подпись </w:t>
      </w:r>
      <w:r>
        <w:rPr>
          <w:sz w:val="28"/>
          <w:szCs w:val="28"/>
        </w:rPr>
        <w:t>р</w:t>
      </w:r>
      <w:r w:rsidRPr="00125F62">
        <w:rPr>
          <w:sz w:val="28"/>
          <w:szCs w:val="28"/>
        </w:rPr>
        <w:t xml:space="preserve">уководителю </w:t>
      </w:r>
      <w:r>
        <w:rPr>
          <w:sz w:val="28"/>
          <w:szCs w:val="28"/>
        </w:rPr>
        <w:t>Исполкома</w:t>
      </w:r>
      <w:r w:rsidRPr="00125F62">
        <w:rPr>
          <w:sz w:val="28"/>
          <w:szCs w:val="28"/>
        </w:rPr>
        <w:t xml:space="preserve"> (лицу, им уполномоченному).</w:t>
      </w:r>
    </w:p>
    <w:p w:rsidR="00386DB0" w:rsidRPr="00125F62" w:rsidRDefault="00386DB0" w:rsidP="00386DB0">
      <w:pPr>
        <w:autoSpaceDE w:val="0"/>
        <w:autoSpaceDN w:val="0"/>
        <w:adjustRightInd w:val="0"/>
        <w:ind w:firstLine="709"/>
        <w:jc w:val="both"/>
        <w:rPr>
          <w:sz w:val="28"/>
          <w:szCs w:val="28"/>
        </w:rPr>
      </w:pPr>
      <w:r w:rsidRPr="00125F62">
        <w:rPr>
          <w:sz w:val="28"/>
          <w:szCs w:val="28"/>
        </w:rPr>
        <w:t>3.</w:t>
      </w:r>
      <w:r>
        <w:rPr>
          <w:sz w:val="28"/>
          <w:szCs w:val="28"/>
        </w:rPr>
        <w:t>9</w:t>
      </w:r>
      <w:r w:rsidRPr="00125F62">
        <w:rPr>
          <w:sz w:val="28"/>
          <w:szCs w:val="28"/>
        </w:rPr>
        <w:t>.</w:t>
      </w:r>
      <w:r>
        <w:rPr>
          <w:sz w:val="28"/>
          <w:szCs w:val="28"/>
        </w:rPr>
        <w:t>2</w:t>
      </w:r>
      <w:r w:rsidRPr="00125F62">
        <w:rPr>
          <w:sz w:val="28"/>
          <w:szCs w:val="28"/>
        </w:rPr>
        <w:t xml:space="preserve">. Руководитель </w:t>
      </w:r>
      <w:r>
        <w:rPr>
          <w:sz w:val="28"/>
          <w:szCs w:val="28"/>
        </w:rPr>
        <w:t>Исполкома</w:t>
      </w:r>
      <w:r w:rsidRPr="00125F62">
        <w:rPr>
          <w:sz w:val="28"/>
          <w:szCs w:val="28"/>
        </w:rPr>
        <w:t xml:space="preserve"> (лицо, им уполномоченное) утверждает </w:t>
      </w:r>
      <w:r>
        <w:rPr>
          <w:sz w:val="28"/>
          <w:szCs w:val="28"/>
        </w:rPr>
        <w:t>уведомление</w:t>
      </w:r>
      <w:r w:rsidRPr="00ED0C54">
        <w:rPr>
          <w:sz w:val="28"/>
          <w:szCs w:val="28"/>
        </w:rPr>
        <w:t xml:space="preserve"> </w:t>
      </w:r>
      <w:r>
        <w:rPr>
          <w:sz w:val="28"/>
          <w:szCs w:val="28"/>
        </w:rPr>
        <w:t>о соответствии (несоответствии) параметров объекта</w:t>
      </w:r>
      <w:r w:rsidRPr="00125F62">
        <w:rPr>
          <w:sz w:val="28"/>
          <w:szCs w:val="28"/>
        </w:rPr>
        <w:t>, подписывает</w:t>
      </w:r>
      <w:r>
        <w:rPr>
          <w:sz w:val="28"/>
          <w:szCs w:val="28"/>
        </w:rPr>
        <w:t xml:space="preserve">, </w:t>
      </w:r>
      <w:r w:rsidRPr="00125F62">
        <w:rPr>
          <w:sz w:val="28"/>
          <w:szCs w:val="28"/>
        </w:rPr>
        <w:t xml:space="preserve">заверяет его печатью </w:t>
      </w:r>
      <w:r>
        <w:rPr>
          <w:sz w:val="28"/>
          <w:szCs w:val="28"/>
        </w:rPr>
        <w:t>Исполкома</w:t>
      </w:r>
      <w:r w:rsidRPr="00125F62">
        <w:rPr>
          <w:sz w:val="28"/>
          <w:szCs w:val="28"/>
        </w:rPr>
        <w:t xml:space="preserve"> </w:t>
      </w:r>
      <w:r>
        <w:rPr>
          <w:sz w:val="28"/>
          <w:szCs w:val="28"/>
        </w:rPr>
        <w:t xml:space="preserve">и </w:t>
      </w:r>
      <w:r w:rsidRPr="00125F62">
        <w:rPr>
          <w:sz w:val="28"/>
          <w:szCs w:val="28"/>
        </w:rPr>
        <w:t>направля</w:t>
      </w:r>
      <w:r>
        <w:rPr>
          <w:sz w:val="28"/>
          <w:szCs w:val="28"/>
        </w:rPr>
        <w:t>ет</w:t>
      </w:r>
      <w:r w:rsidRPr="00125F62">
        <w:rPr>
          <w:sz w:val="28"/>
          <w:szCs w:val="28"/>
        </w:rPr>
        <w:t xml:space="preserve"> специалисту Отдела.</w:t>
      </w:r>
    </w:p>
    <w:p w:rsidR="00386DB0" w:rsidRDefault="00386DB0" w:rsidP="00386DB0">
      <w:pPr>
        <w:autoSpaceDE w:val="0"/>
        <w:autoSpaceDN w:val="0"/>
        <w:adjustRightInd w:val="0"/>
        <w:ind w:firstLine="709"/>
        <w:jc w:val="both"/>
        <w:rPr>
          <w:sz w:val="28"/>
          <w:szCs w:val="28"/>
        </w:rPr>
      </w:pPr>
      <w:r w:rsidRPr="0015373E">
        <w:rPr>
          <w:sz w:val="28"/>
          <w:szCs w:val="28"/>
        </w:rPr>
        <w:t>Процедуры, устанавливаемые подпунктами 3.</w:t>
      </w:r>
      <w:r>
        <w:rPr>
          <w:sz w:val="28"/>
          <w:szCs w:val="28"/>
        </w:rPr>
        <w:t>9</w:t>
      </w:r>
      <w:r w:rsidRPr="0015373E">
        <w:rPr>
          <w:sz w:val="28"/>
          <w:szCs w:val="28"/>
        </w:rPr>
        <w:t>.</w:t>
      </w:r>
      <w:r>
        <w:rPr>
          <w:sz w:val="28"/>
          <w:szCs w:val="28"/>
        </w:rPr>
        <w:t>1</w:t>
      </w:r>
      <w:r w:rsidRPr="0015373E">
        <w:rPr>
          <w:sz w:val="28"/>
          <w:szCs w:val="28"/>
        </w:rPr>
        <w:t>- 3.</w:t>
      </w:r>
      <w:r>
        <w:rPr>
          <w:sz w:val="28"/>
          <w:szCs w:val="28"/>
        </w:rPr>
        <w:t>9</w:t>
      </w:r>
      <w:r w:rsidRPr="0015373E">
        <w:rPr>
          <w:sz w:val="28"/>
          <w:szCs w:val="28"/>
        </w:rPr>
        <w:t>.</w:t>
      </w:r>
      <w:r>
        <w:rPr>
          <w:sz w:val="28"/>
          <w:szCs w:val="28"/>
        </w:rPr>
        <w:t>2</w:t>
      </w:r>
      <w:r w:rsidRPr="0015373E">
        <w:rPr>
          <w:sz w:val="28"/>
          <w:szCs w:val="28"/>
        </w:rPr>
        <w:t xml:space="preserve">, осуществляются в течение </w:t>
      </w:r>
      <w:r>
        <w:rPr>
          <w:sz w:val="28"/>
          <w:szCs w:val="28"/>
        </w:rPr>
        <w:t>одного</w:t>
      </w:r>
      <w:r w:rsidRPr="0015373E">
        <w:rPr>
          <w:sz w:val="28"/>
          <w:szCs w:val="28"/>
        </w:rPr>
        <w:t xml:space="preserve"> дн</w:t>
      </w:r>
      <w:r>
        <w:rPr>
          <w:sz w:val="28"/>
          <w:szCs w:val="28"/>
        </w:rPr>
        <w:t>я</w:t>
      </w:r>
      <w:r w:rsidRPr="0015373E">
        <w:rPr>
          <w:sz w:val="28"/>
          <w:szCs w:val="28"/>
        </w:rPr>
        <w:t xml:space="preserve"> с момента поступления </w:t>
      </w:r>
      <w:r>
        <w:rPr>
          <w:sz w:val="28"/>
          <w:szCs w:val="28"/>
        </w:rPr>
        <w:t>ответа на запрос</w:t>
      </w:r>
      <w:r w:rsidRPr="0015373E">
        <w:rPr>
          <w:sz w:val="28"/>
          <w:szCs w:val="28"/>
        </w:rPr>
        <w:t>.</w:t>
      </w:r>
    </w:p>
    <w:p w:rsidR="00386DB0" w:rsidRPr="00125F62" w:rsidRDefault="00386DB0" w:rsidP="00386DB0">
      <w:pPr>
        <w:autoSpaceDE w:val="0"/>
        <w:autoSpaceDN w:val="0"/>
        <w:adjustRightInd w:val="0"/>
        <w:ind w:firstLine="709"/>
        <w:jc w:val="both"/>
        <w:rPr>
          <w:sz w:val="28"/>
          <w:szCs w:val="28"/>
        </w:rPr>
      </w:pPr>
      <w:r w:rsidRPr="00125F62">
        <w:rPr>
          <w:sz w:val="28"/>
          <w:szCs w:val="28"/>
        </w:rPr>
        <w:t>Результат процедуры:</w:t>
      </w:r>
      <w:r>
        <w:rPr>
          <w:sz w:val="28"/>
          <w:szCs w:val="28"/>
        </w:rPr>
        <w:t xml:space="preserve"> направленное в Отдел уведомление о соответствии (несоответствии) параметров объекта</w:t>
      </w:r>
      <w:r w:rsidRPr="00125F62">
        <w:rPr>
          <w:sz w:val="28"/>
          <w:szCs w:val="28"/>
        </w:rPr>
        <w:t>.</w:t>
      </w:r>
    </w:p>
    <w:p w:rsidR="00386DB0" w:rsidRDefault="00386DB0" w:rsidP="00386DB0">
      <w:pPr>
        <w:autoSpaceDE w:val="0"/>
        <w:autoSpaceDN w:val="0"/>
        <w:adjustRightInd w:val="0"/>
        <w:ind w:firstLine="709"/>
        <w:jc w:val="both"/>
        <w:rPr>
          <w:sz w:val="28"/>
          <w:szCs w:val="28"/>
        </w:rPr>
      </w:pPr>
    </w:p>
    <w:p w:rsidR="00386DB0" w:rsidRDefault="00386DB0" w:rsidP="00386DB0">
      <w:pPr>
        <w:autoSpaceDE w:val="0"/>
        <w:autoSpaceDN w:val="0"/>
        <w:adjustRightInd w:val="0"/>
        <w:ind w:firstLine="709"/>
        <w:jc w:val="both"/>
        <w:rPr>
          <w:sz w:val="28"/>
          <w:szCs w:val="28"/>
        </w:rPr>
      </w:pPr>
      <w:r>
        <w:rPr>
          <w:sz w:val="28"/>
          <w:szCs w:val="28"/>
        </w:rPr>
        <w:t>3.10. В</w:t>
      </w:r>
      <w:r w:rsidRPr="00125F62">
        <w:rPr>
          <w:sz w:val="28"/>
          <w:szCs w:val="28"/>
        </w:rPr>
        <w:t>ыдача заявителю рез</w:t>
      </w:r>
      <w:r>
        <w:rPr>
          <w:sz w:val="28"/>
          <w:szCs w:val="28"/>
        </w:rPr>
        <w:t>ультата муниципальной услуги</w:t>
      </w:r>
    </w:p>
    <w:p w:rsidR="00386DB0" w:rsidRDefault="00386DB0" w:rsidP="00386DB0">
      <w:pPr>
        <w:autoSpaceDE w:val="0"/>
        <w:autoSpaceDN w:val="0"/>
        <w:adjustRightInd w:val="0"/>
        <w:ind w:firstLine="709"/>
        <w:jc w:val="both"/>
        <w:rPr>
          <w:sz w:val="28"/>
          <w:szCs w:val="28"/>
        </w:rPr>
      </w:pPr>
    </w:p>
    <w:p w:rsidR="00386DB0" w:rsidRPr="00125F62" w:rsidRDefault="00386DB0" w:rsidP="00386DB0">
      <w:pPr>
        <w:autoSpaceDE w:val="0"/>
        <w:autoSpaceDN w:val="0"/>
        <w:adjustRightInd w:val="0"/>
        <w:ind w:firstLine="709"/>
        <w:jc w:val="both"/>
        <w:rPr>
          <w:sz w:val="28"/>
          <w:szCs w:val="28"/>
        </w:rPr>
      </w:pPr>
      <w:r w:rsidRPr="00125F62">
        <w:rPr>
          <w:sz w:val="28"/>
          <w:szCs w:val="28"/>
        </w:rPr>
        <w:t>3.</w:t>
      </w:r>
      <w:r>
        <w:rPr>
          <w:sz w:val="28"/>
          <w:szCs w:val="28"/>
        </w:rPr>
        <w:t>10</w:t>
      </w:r>
      <w:r w:rsidRPr="00125F62">
        <w:rPr>
          <w:sz w:val="28"/>
          <w:szCs w:val="28"/>
        </w:rPr>
        <w:t>.1. Специалист Отдела:</w:t>
      </w:r>
    </w:p>
    <w:p w:rsidR="00386DB0" w:rsidRPr="00125F62" w:rsidRDefault="00386DB0" w:rsidP="00386DB0">
      <w:pPr>
        <w:autoSpaceDE w:val="0"/>
        <w:autoSpaceDN w:val="0"/>
        <w:adjustRightInd w:val="0"/>
        <w:ind w:firstLine="709"/>
        <w:jc w:val="both"/>
        <w:rPr>
          <w:sz w:val="28"/>
          <w:szCs w:val="28"/>
        </w:rPr>
      </w:pPr>
      <w:r w:rsidRPr="00125F62">
        <w:rPr>
          <w:sz w:val="28"/>
          <w:szCs w:val="28"/>
        </w:rPr>
        <w:t xml:space="preserve">регистрирует </w:t>
      </w:r>
      <w:r>
        <w:rPr>
          <w:sz w:val="28"/>
          <w:szCs w:val="28"/>
        </w:rPr>
        <w:t>уведомление</w:t>
      </w:r>
      <w:r w:rsidRPr="00ED0C54">
        <w:rPr>
          <w:sz w:val="28"/>
          <w:szCs w:val="28"/>
        </w:rPr>
        <w:t xml:space="preserve"> </w:t>
      </w:r>
      <w:r>
        <w:rPr>
          <w:sz w:val="28"/>
          <w:szCs w:val="28"/>
        </w:rPr>
        <w:t>о соответствии (несоответствии) параметров объекта</w:t>
      </w:r>
      <w:r w:rsidRPr="00125F62">
        <w:rPr>
          <w:sz w:val="28"/>
          <w:szCs w:val="28"/>
        </w:rPr>
        <w:t>;</w:t>
      </w:r>
    </w:p>
    <w:p w:rsidR="00386DB0" w:rsidRPr="002B450F" w:rsidRDefault="00386DB0" w:rsidP="00386DB0">
      <w:pPr>
        <w:autoSpaceDE w:val="0"/>
        <w:autoSpaceDN w:val="0"/>
        <w:adjustRightInd w:val="0"/>
        <w:ind w:firstLine="709"/>
        <w:jc w:val="both"/>
        <w:rPr>
          <w:sz w:val="28"/>
          <w:szCs w:val="28"/>
        </w:rPr>
      </w:pPr>
      <w:r w:rsidRPr="002B450F">
        <w:rPr>
          <w:sz w:val="28"/>
          <w:szCs w:val="28"/>
        </w:rPr>
        <w:t xml:space="preserve">направляет застройщику способом, определенным им в уведомлении о планируемом строительстве, уведомление о соответствии </w:t>
      </w:r>
      <w:r>
        <w:rPr>
          <w:sz w:val="28"/>
          <w:szCs w:val="28"/>
        </w:rPr>
        <w:t xml:space="preserve">(несоответствии) </w:t>
      </w:r>
      <w:r w:rsidRPr="002B450F">
        <w:rPr>
          <w:sz w:val="28"/>
          <w:szCs w:val="28"/>
        </w:rPr>
        <w:t>объекта</w:t>
      </w:r>
      <w:r>
        <w:rPr>
          <w:sz w:val="28"/>
          <w:szCs w:val="28"/>
        </w:rPr>
        <w:t>.</w:t>
      </w:r>
    </w:p>
    <w:p w:rsidR="00386DB0" w:rsidRPr="00125F62" w:rsidRDefault="00386DB0" w:rsidP="00386DB0">
      <w:pPr>
        <w:autoSpaceDE w:val="0"/>
        <w:autoSpaceDN w:val="0"/>
        <w:adjustRightInd w:val="0"/>
        <w:ind w:firstLine="709"/>
        <w:jc w:val="both"/>
        <w:rPr>
          <w:sz w:val="28"/>
          <w:szCs w:val="28"/>
        </w:rPr>
      </w:pPr>
      <w:r w:rsidRPr="00125F62">
        <w:rPr>
          <w:sz w:val="28"/>
          <w:szCs w:val="28"/>
        </w:rPr>
        <w:t xml:space="preserve">Процедуры, устанавливаемые настоящим </w:t>
      </w:r>
      <w:r>
        <w:rPr>
          <w:sz w:val="28"/>
          <w:szCs w:val="28"/>
        </w:rPr>
        <w:t>под</w:t>
      </w:r>
      <w:r w:rsidRPr="00125F62">
        <w:rPr>
          <w:sz w:val="28"/>
          <w:szCs w:val="28"/>
        </w:rPr>
        <w:t xml:space="preserve">пунктом, осуществляются в день подписания документов </w:t>
      </w:r>
      <w:r>
        <w:rPr>
          <w:sz w:val="28"/>
          <w:szCs w:val="28"/>
        </w:rPr>
        <w:t>р</w:t>
      </w:r>
      <w:r w:rsidRPr="00125F62">
        <w:rPr>
          <w:sz w:val="28"/>
          <w:szCs w:val="28"/>
        </w:rPr>
        <w:t xml:space="preserve">уководителем </w:t>
      </w:r>
      <w:r>
        <w:rPr>
          <w:sz w:val="28"/>
          <w:szCs w:val="28"/>
        </w:rPr>
        <w:t>Исполкома</w:t>
      </w:r>
      <w:r w:rsidRPr="00125F62">
        <w:rPr>
          <w:sz w:val="28"/>
          <w:szCs w:val="28"/>
        </w:rPr>
        <w:t>.</w:t>
      </w:r>
    </w:p>
    <w:p w:rsidR="00386DB0" w:rsidRPr="00125F62" w:rsidRDefault="00386DB0" w:rsidP="00386DB0">
      <w:pPr>
        <w:autoSpaceDE w:val="0"/>
        <w:autoSpaceDN w:val="0"/>
        <w:adjustRightInd w:val="0"/>
        <w:ind w:firstLine="709"/>
        <w:jc w:val="both"/>
        <w:rPr>
          <w:sz w:val="28"/>
          <w:szCs w:val="28"/>
        </w:rPr>
      </w:pPr>
      <w:r w:rsidRPr="00125F62">
        <w:rPr>
          <w:sz w:val="28"/>
          <w:szCs w:val="28"/>
        </w:rPr>
        <w:t xml:space="preserve">Результат процедур: </w:t>
      </w:r>
      <w:r>
        <w:rPr>
          <w:sz w:val="28"/>
          <w:szCs w:val="28"/>
        </w:rPr>
        <w:t>направленное уведомление о соответствии (несоответствии) параметров объекта</w:t>
      </w:r>
      <w:r w:rsidRPr="00125F62">
        <w:rPr>
          <w:sz w:val="28"/>
          <w:szCs w:val="28"/>
        </w:rPr>
        <w:t>.</w:t>
      </w:r>
    </w:p>
    <w:p w:rsidR="00386DB0" w:rsidRDefault="00386DB0" w:rsidP="00386DB0">
      <w:pPr>
        <w:autoSpaceDE w:val="0"/>
        <w:autoSpaceDN w:val="0"/>
        <w:adjustRightInd w:val="0"/>
        <w:ind w:firstLine="709"/>
        <w:jc w:val="both"/>
        <w:rPr>
          <w:b/>
          <w:sz w:val="28"/>
          <w:szCs w:val="28"/>
        </w:rPr>
      </w:pPr>
    </w:p>
    <w:p w:rsidR="00386DB0" w:rsidRPr="00D346D1" w:rsidRDefault="00386DB0" w:rsidP="00386DB0">
      <w:pPr>
        <w:autoSpaceDE w:val="0"/>
        <w:autoSpaceDN w:val="0"/>
        <w:adjustRightInd w:val="0"/>
        <w:ind w:firstLine="709"/>
        <w:jc w:val="both"/>
        <w:rPr>
          <w:b/>
          <w:sz w:val="28"/>
          <w:szCs w:val="28"/>
        </w:rPr>
      </w:pPr>
      <w:r w:rsidRPr="00AC2716">
        <w:rPr>
          <w:b/>
          <w:sz w:val="28"/>
          <w:szCs w:val="28"/>
        </w:rPr>
        <w:t>Направление уведомления о соответствии (несоответствии) параметров объекта</w:t>
      </w:r>
      <w:r>
        <w:rPr>
          <w:sz w:val="28"/>
          <w:szCs w:val="28"/>
        </w:rPr>
        <w:t xml:space="preserve"> </w:t>
      </w:r>
      <w:r w:rsidRPr="00D346D1">
        <w:rPr>
          <w:b/>
          <w:sz w:val="28"/>
          <w:szCs w:val="28"/>
        </w:rPr>
        <w:t>при изменении параметров планируемого строительства или реконструкции объекта</w:t>
      </w:r>
    </w:p>
    <w:p w:rsidR="00386DB0" w:rsidRDefault="00386DB0" w:rsidP="00386DB0">
      <w:pPr>
        <w:suppressAutoHyphens/>
        <w:ind w:firstLine="709"/>
        <w:jc w:val="both"/>
        <w:rPr>
          <w:sz w:val="28"/>
          <w:szCs w:val="28"/>
        </w:rPr>
      </w:pPr>
    </w:p>
    <w:p w:rsidR="00386DB0" w:rsidRPr="00125F62" w:rsidRDefault="00386DB0" w:rsidP="00386DB0">
      <w:pPr>
        <w:suppressAutoHyphens/>
        <w:autoSpaceDE w:val="0"/>
        <w:autoSpaceDN w:val="0"/>
        <w:adjustRightInd w:val="0"/>
        <w:ind w:firstLine="709"/>
        <w:jc w:val="both"/>
        <w:rPr>
          <w:sz w:val="28"/>
          <w:szCs w:val="28"/>
        </w:rPr>
      </w:pPr>
      <w:r>
        <w:rPr>
          <w:sz w:val="28"/>
          <w:szCs w:val="28"/>
        </w:rPr>
        <w:t xml:space="preserve">3.11. </w:t>
      </w:r>
      <w:r w:rsidRPr="00E33FDB">
        <w:rPr>
          <w:sz w:val="28"/>
          <w:szCs w:val="28"/>
        </w:rPr>
        <w:t>Принятие и регистрация заявления</w:t>
      </w:r>
    </w:p>
    <w:p w:rsidR="00386DB0" w:rsidRDefault="00386DB0" w:rsidP="00386DB0">
      <w:pPr>
        <w:suppressAutoHyphens/>
        <w:ind w:firstLine="709"/>
        <w:jc w:val="both"/>
        <w:rPr>
          <w:sz w:val="28"/>
          <w:szCs w:val="28"/>
        </w:rPr>
      </w:pPr>
    </w:p>
    <w:p w:rsidR="00386DB0" w:rsidRDefault="00386DB0" w:rsidP="00386DB0">
      <w:pPr>
        <w:suppressAutoHyphens/>
        <w:ind w:firstLine="709"/>
        <w:jc w:val="both"/>
        <w:rPr>
          <w:sz w:val="28"/>
          <w:szCs w:val="28"/>
        </w:rPr>
      </w:pPr>
      <w:r w:rsidRPr="00485306">
        <w:rPr>
          <w:sz w:val="28"/>
          <w:szCs w:val="28"/>
        </w:rPr>
        <w:t>3.</w:t>
      </w:r>
      <w:r>
        <w:rPr>
          <w:sz w:val="28"/>
          <w:szCs w:val="28"/>
        </w:rPr>
        <w:t>11</w:t>
      </w:r>
      <w:r w:rsidRPr="00485306">
        <w:rPr>
          <w:sz w:val="28"/>
          <w:szCs w:val="28"/>
        </w:rPr>
        <w:t>.</w:t>
      </w:r>
      <w:r>
        <w:rPr>
          <w:sz w:val="28"/>
          <w:szCs w:val="28"/>
        </w:rPr>
        <w:t>1.</w:t>
      </w:r>
      <w:r w:rsidRPr="00485306">
        <w:rPr>
          <w:sz w:val="28"/>
          <w:szCs w:val="28"/>
        </w:rPr>
        <w:t> </w:t>
      </w:r>
      <w:r w:rsidRPr="00BD1D7F">
        <w:rPr>
          <w:sz w:val="28"/>
          <w:szCs w:val="28"/>
        </w:rPr>
        <w:t>Заявитель лично, через доверенное лицо или через МФЦ</w:t>
      </w:r>
      <w:r>
        <w:rPr>
          <w:sz w:val="28"/>
          <w:szCs w:val="28"/>
        </w:rPr>
        <w:t>, удаленное рабочее место МФЦ, через единый портал государственных и муниципальных услуг</w:t>
      </w:r>
      <w:r w:rsidRPr="00BD1D7F">
        <w:rPr>
          <w:sz w:val="28"/>
          <w:szCs w:val="28"/>
        </w:rPr>
        <w:t xml:space="preserve"> подает</w:t>
      </w:r>
      <w:r w:rsidRPr="00485306">
        <w:rPr>
          <w:sz w:val="28"/>
          <w:szCs w:val="28"/>
        </w:rPr>
        <w:t xml:space="preserve"> </w:t>
      </w:r>
      <w:r>
        <w:rPr>
          <w:sz w:val="28"/>
          <w:szCs w:val="28"/>
        </w:rPr>
        <w:t xml:space="preserve">уведомление о планируемом строительстве </w:t>
      </w:r>
      <w:r w:rsidRPr="00485306">
        <w:rPr>
          <w:sz w:val="28"/>
          <w:szCs w:val="24"/>
        </w:rPr>
        <w:t xml:space="preserve">и представляет документы в соответствии с пунктом 2.5 настоящего Регламента </w:t>
      </w:r>
      <w:r w:rsidRPr="00485306">
        <w:rPr>
          <w:sz w:val="28"/>
          <w:szCs w:val="28"/>
        </w:rPr>
        <w:t xml:space="preserve">в Отдел. </w:t>
      </w:r>
    </w:p>
    <w:p w:rsidR="00386DB0" w:rsidRDefault="00386DB0" w:rsidP="00386DB0">
      <w:pPr>
        <w:suppressAutoHyphens/>
        <w:autoSpaceDE w:val="0"/>
        <w:autoSpaceDN w:val="0"/>
        <w:adjustRightInd w:val="0"/>
        <w:ind w:firstLine="709"/>
        <w:jc w:val="both"/>
        <w:rPr>
          <w:sz w:val="28"/>
          <w:szCs w:val="28"/>
        </w:rPr>
      </w:pPr>
    </w:p>
    <w:p w:rsidR="00386DB0" w:rsidRPr="00AB3C7F" w:rsidRDefault="00386DB0" w:rsidP="00386DB0">
      <w:pPr>
        <w:suppressAutoHyphens/>
        <w:autoSpaceDE w:val="0"/>
        <w:autoSpaceDN w:val="0"/>
        <w:adjustRightInd w:val="0"/>
        <w:ind w:firstLine="709"/>
        <w:jc w:val="both"/>
        <w:rPr>
          <w:bCs/>
          <w:sz w:val="28"/>
          <w:szCs w:val="28"/>
        </w:rPr>
      </w:pPr>
      <w:r w:rsidRPr="00AB3C7F">
        <w:rPr>
          <w:sz w:val="28"/>
          <w:szCs w:val="28"/>
        </w:rPr>
        <w:t>3.</w:t>
      </w:r>
      <w:r>
        <w:rPr>
          <w:sz w:val="28"/>
          <w:szCs w:val="28"/>
        </w:rPr>
        <w:t>11</w:t>
      </w:r>
      <w:r w:rsidRPr="00AB3C7F">
        <w:rPr>
          <w:sz w:val="28"/>
          <w:szCs w:val="28"/>
        </w:rPr>
        <w:t>.</w:t>
      </w:r>
      <w:r>
        <w:rPr>
          <w:sz w:val="28"/>
          <w:szCs w:val="28"/>
        </w:rPr>
        <w:t>2</w:t>
      </w:r>
      <w:r w:rsidRPr="00AB3C7F">
        <w:rPr>
          <w:sz w:val="28"/>
          <w:szCs w:val="28"/>
        </w:rPr>
        <w:t>.</w:t>
      </w:r>
      <w:r>
        <w:rPr>
          <w:sz w:val="28"/>
          <w:szCs w:val="28"/>
        </w:rPr>
        <w:t xml:space="preserve"> </w:t>
      </w:r>
      <w:r w:rsidRPr="00AB3C7F">
        <w:rPr>
          <w:bCs/>
          <w:sz w:val="28"/>
          <w:szCs w:val="28"/>
        </w:rPr>
        <w:t>Специалист Отдела, ведущий прием заявлений, осуществляет:</w:t>
      </w:r>
    </w:p>
    <w:p w:rsidR="00386DB0" w:rsidRPr="00AB3C7F" w:rsidRDefault="00386DB0" w:rsidP="00386DB0">
      <w:pPr>
        <w:suppressAutoHyphens/>
        <w:autoSpaceDE w:val="0"/>
        <w:autoSpaceDN w:val="0"/>
        <w:adjustRightInd w:val="0"/>
        <w:ind w:firstLine="709"/>
        <w:jc w:val="both"/>
        <w:rPr>
          <w:bCs/>
          <w:sz w:val="28"/>
          <w:szCs w:val="28"/>
        </w:rPr>
      </w:pPr>
      <w:r w:rsidRPr="00AB3C7F">
        <w:rPr>
          <w:bCs/>
          <w:sz w:val="28"/>
          <w:szCs w:val="28"/>
        </w:rPr>
        <w:t xml:space="preserve">установление личности заявителя; </w:t>
      </w:r>
    </w:p>
    <w:p w:rsidR="00386DB0" w:rsidRPr="00AB3C7F" w:rsidRDefault="00386DB0" w:rsidP="00386DB0">
      <w:pPr>
        <w:suppressAutoHyphens/>
        <w:autoSpaceDE w:val="0"/>
        <w:autoSpaceDN w:val="0"/>
        <w:adjustRightInd w:val="0"/>
        <w:ind w:firstLine="709"/>
        <w:jc w:val="both"/>
        <w:rPr>
          <w:bCs/>
          <w:sz w:val="28"/>
          <w:szCs w:val="28"/>
        </w:rPr>
      </w:pPr>
      <w:r w:rsidRPr="00AB3C7F">
        <w:rPr>
          <w:bCs/>
          <w:sz w:val="28"/>
          <w:szCs w:val="28"/>
        </w:rPr>
        <w:t>проверку полномочий заявителя (в случае действия по доверенности);</w:t>
      </w:r>
    </w:p>
    <w:p w:rsidR="00386DB0" w:rsidRPr="00AB3C7F" w:rsidRDefault="00386DB0" w:rsidP="00386DB0">
      <w:pPr>
        <w:suppressAutoHyphens/>
        <w:autoSpaceDE w:val="0"/>
        <w:autoSpaceDN w:val="0"/>
        <w:adjustRightInd w:val="0"/>
        <w:ind w:firstLine="709"/>
        <w:jc w:val="both"/>
        <w:rPr>
          <w:bCs/>
          <w:sz w:val="28"/>
          <w:szCs w:val="28"/>
        </w:rPr>
      </w:pPr>
      <w:r w:rsidRPr="00AB3C7F">
        <w:rPr>
          <w:bCs/>
          <w:sz w:val="28"/>
          <w:szCs w:val="28"/>
        </w:rPr>
        <w:t xml:space="preserve">проверку наличия документов, предусмотренных пунктом 2.5 настоящего Регламента; </w:t>
      </w:r>
    </w:p>
    <w:p w:rsidR="00386DB0" w:rsidRPr="00AB3C7F" w:rsidRDefault="00386DB0" w:rsidP="00386DB0">
      <w:pPr>
        <w:suppressAutoHyphens/>
        <w:autoSpaceDE w:val="0"/>
        <w:autoSpaceDN w:val="0"/>
        <w:adjustRightInd w:val="0"/>
        <w:ind w:firstLine="709"/>
        <w:jc w:val="both"/>
        <w:rPr>
          <w:bCs/>
          <w:sz w:val="28"/>
          <w:szCs w:val="28"/>
        </w:rPr>
      </w:pPr>
      <w:r w:rsidRPr="00AB3C7F">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86DB0" w:rsidRPr="00AB3C7F" w:rsidRDefault="00386DB0" w:rsidP="00386DB0">
      <w:pPr>
        <w:suppressAutoHyphens/>
        <w:autoSpaceDE w:val="0"/>
        <w:autoSpaceDN w:val="0"/>
        <w:adjustRightInd w:val="0"/>
        <w:ind w:firstLine="709"/>
        <w:jc w:val="both"/>
        <w:rPr>
          <w:bCs/>
          <w:sz w:val="28"/>
          <w:szCs w:val="28"/>
        </w:rPr>
      </w:pPr>
      <w:r w:rsidRPr="00AB3C7F">
        <w:rPr>
          <w:bCs/>
          <w:sz w:val="28"/>
          <w:szCs w:val="28"/>
        </w:rPr>
        <w:t>В случае отсутствия замечаний специалист Отдела осуществляет:</w:t>
      </w:r>
    </w:p>
    <w:p w:rsidR="00386DB0" w:rsidRPr="00AB3C7F" w:rsidRDefault="00386DB0" w:rsidP="00386DB0">
      <w:pPr>
        <w:suppressAutoHyphens/>
        <w:autoSpaceDE w:val="0"/>
        <w:autoSpaceDN w:val="0"/>
        <w:adjustRightInd w:val="0"/>
        <w:ind w:firstLine="709"/>
        <w:jc w:val="both"/>
        <w:rPr>
          <w:bCs/>
          <w:sz w:val="28"/>
          <w:szCs w:val="28"/>
        </w:rPr>
      </w:pPr>
      <w:r w:rsidRPr="00AB3C7F">
        <w:rPr>
          <w:bCs/>
          <w:sz w:val="28"/>
          <w:szCs w:val="28"/>
        </w:rPr>
        <w:t xml:space="preserve">прием и регистрацию </w:t>
      </w:r>
      <w:r>
        <w:rPr>
          <w:bCs/>
          <w:sz w:val="28"/>
          <w:szCs w:val="28"/>
        </w:rPr>
        <w:t xml:space="preserve">уведомления о планируемом строительстве </w:t>
      </w:r>
      <w:r w:rsidRPr="00AB3C7F">
        <w:rPr>
          <w:bCs/>
          <w:sz w:val="28"/>
          <w:szCs w:val="28"/>
        </w:rPr>
        <w:t>в специальном журнале;</w:t>
      </w:r>
    </w:p>
    <w:p w:rsidR="00386DB0" w:rsidRPr="00AD7D69" w:rsidRDefault="00386DB0" w:rsidP="00386DB0">
      <w:pPr>
        <w:suppressAutoHyphens/>
        <w:autoSpaceDE w:val="0"/>
        <w:autoSpaceDN w:val="0"/>
        <w:adjustRightInd w:val="0"/>
        <w:ind w:firstLine="709"/>
        <w:jc w:val="both"/>
        <w:rPr>
          <w:bCs/>
          <w:sz w:val="28"/>
          <w:szCs w:val="28"/>
        </w:rPr>
      </w:pPr>
      <w:r w:rsidRPr="00AB3C7F">
        <w:rPr>
          <w:bCs/>
          <w:sz w:val="28"/>
          <w:szCs w:val="28"/>
        </w:rPr>
        <w:lastRenderedPageBreak/>
        <w:t xml:space="preserve">вручение заявителю копии </w:t>
      </w:r>
      <w:r w:rsidRPr="00AB3C7F">
        <w:rPr>
          <w:sz w:val="28"/>
          <w:szCs w:val="28"/>
        </w:rPr>
        <w:t xml:space="preserve">описи представленных документов с отметкой о дате приема документов, присвоенном входящем номере, дате и времени исполнения </w:t>
      </w:r>
      <w:r w:rsidRPr="00AD7D69">
        <w:rPr>
          <w:bCs/>
          <w:sz w:val="28"/>
          <w:szCs w:val="28"/>
        </w:rPr>
        <w:t>муниципальной услуги;</w:t>
      </w:r>
    </w:p>
    <w:p w:rsidR="00386DB0" w:rsidRPr="00AD7D69" w:rsidRDefault="00386DB0" w:rsidP="00386DB0">
      <w:pPr>
        <w:tabs>
          <w:tab w:val="left" w:pos="8610"/>
        </w:tabs>
        <w:suppressAutoHyphens/>
        <w:ind w:firstLine="709"/>
        <w:jc w:val="both"/>
        <w:rPr>
          <w:bCs/>
          <w:sz w:val="28"/>
          <w:szCs w:val="28"/>
        </w:rPr>
      </w:pPr>
      <w:r w:rsidRPr="00AD7D69">
        <w:rPr>
          <w:bCs/>
          <w:sz w:val="28"/>
          <w:szCs w:val="28"/>
        </w:rPr>
        <w:t xml:space="preserve">направление </w:t>
      </w:r>
      <w:r>
        <w:rPr>
          <w:bCs/>
          <w:sz w:val="28"/>
          <w:szCs w:val="28"/>
        </w:rPr>
        <w:t>уведомления о планируемом строительстве</w:t>
      </w:r>
      <w:r w:rsidRPr="00AD7D69">
        <w:rPr>
          <w:bCs/>
          <w:sz w:val="28"/>
          <w:szCs w:val="28"/>
        </w:rPr>
        <w:t xml:space="preserve"> на рассмотрение руководителю Исполкома.</w:t>
      </w:r>
    </w:p>
    <w:p w:rsidR="00386DB0" w:rsidRPr="00AD7D69" w:rsidRDefault="00386DB0" w:rsidP="00386DB0">
      <w:pPr>
        <w:tabs>
          <w:tab w:val="left" w:pos="8610"/>
        </w:tabs>
        <w:suppressAutoHyphens/>
        <w:ind w:firstLine="709"/>
        <w:jc w:val="both"/>
        <w:rPr>
          <w:bCs/>
          <w:sz w:val="28"/>
          <w:szCs w:val="28"/>
        </w:rPr>
      </w:pPr>
      <w:r w:rsidRPr="00AD7D69">
        <w:rPr>
          <w:bCs/>
          <w:sz w:val="28"/>
          <w:szCs w:val="28"/>
        </w:rPr>
        <w:t xml:space="preserve">В случае наличия оснований для отказа в приеме документов, специалист Отдела, ведущий прием документов, возвращает </w:t>
      </w:r>
      <w:r>
        <w:rPr>
          <w:bCs/>
          <w:sz w:val="28"/>
          <w:szCs w:val="28"/>
        </w:rPr>
        <w:t>заявителю уведомление о планируемом строительстве и прилагаемые документы</w:t>
      </w:r>
      <w:r w:rsidRPr="00AD7D69">
        <w:rPr>
          <w:bCs/>
          <w:sz w:val="28"/>
          <w:szCs w:val="28"/>
        </w:rPr>
        <w:t xml:space="preserve"> с </w:t>
      </w:r>
      <w:r>
        <w:rPr>
          <w:bCs/>
          <w:sz w:val="28"/>
          <w:szCs w:val="28"/>
        </w:rPr>
        <w:t>указанием причин возврата</w:t>
      </w:r>
      <w:r w:rsidRPr="00AD7D69">
        <w:rPr>
          <w:bCs/>
          <w:sz w:val="28"/>
          <w:szCs w:val="28"/>
        </w:rPr>
        <w:t>.</w:t>
      </w:r>
    </w:p>
    <w:p w:rsidR="00386DB0" w:rsidRPr="00CF6A62" w:rsidRDefault="00386DB0" w:rsidP="00386DB0">
      <w:pPr>
        <w:tabs>
          <w:tab w:val="left" w:pos="8610"/>
        </w:tabs>
        <w:suppressAutoHyphens/>
        <w:ind w:firstLine="709"/>
        <w:jc w:val="both"/>
        <w:rPr>
          <w:bCs/>
          <w:sz w:val="28"/>
          <w:szCs w:val="28"/>
        </w:rPr>
      </w:pPr>
      <w:r w:rsidRPr="00CF6A62">
        <w:rPr>
          <w:bCs/>
          <w:sz w:val="28"/>
          <w:szCs w:val="28"/>
        </w:rPr>
        <w:t>Процедуры, устанавливаемые настоящим пунктом, осуществляются:</w:t>
      </w:r>
    </w:p>
    <w:p w:rsidR="00386DB0" w:rsidRPr="00CF6A62" w:rsidRDefault="00386DB0" w:rsidP="00386DB0">
      <w:pPr>
        <w:tabs>
          <w:tab w:val="left" w:pos="8610"/>
        </w:tabs>
        <w:suppressAutoHyphens/>
        <w:ind w:firstLine="709"/>
        <w:jc w:val="both"/>
        <w:rPr>
          <w:bCs/>
          <w:sz w:val="28"/>
          <w:szCs w:val="28"/>
        </w:rPr>
      </w:pPr>
      <w:r w:rsidRPr="00CF6A62">
        <w:rPr>
          <w:bCs/>
          <w:sz w:val="28"/>
          <w:szCs w:val="28"/>
        </w:rPr>
        <w:t xml:space="preserve">прием </w:t>
      </w:r>
      <w:r>
        <w:rPr>
          <w:bCs/>
          <w:sz w:val="28"/>
          <w:szCs w:val="28"/>
        </w:rPr>
        <w:t xml:space="preserve">уведомление о планируемом строительстве </w:t>
      </w:r>
      <w:r w:rsidRPr="00CF6A62">
        <w:rPr>
          <w:bCs/>
          <w:sz w:val="28"/>
          <w:szCs w:val="28"/>
        </w:rPr>
        <w:t>и документов в течение 15 минут;</w:t>
      </w:r>
    </w:p>
    <w:p w:rsidR="00386DB0" w:rsidRDefault="00386DB0" w:rsidP="00386DB0">
      <w:pPr>
        <w:tabs>
          <w:tab w:val="left" w:pos="8610"/>
        </w:tabs>
        <w:suppressAutoHyphens/>
        <w:ind w:firstLine="709"/>
        <w:jc w:val="both"/>
        <w:rPr>
          <w:bCs/>
          <w:sz w:val="28"/>
          <w:szCs w:val="28"/>
        </w:rPr>
      </w:pPr>
      <w:r w:rsidRPr="00CF6A62">
        <w:rPr>
          <w:bCs/>
          <w:sz w:val="28"/>
          <w:szCs w:val="28"/>
        </w:rPr>
        <w:t xml:space="preserve">регистрация в течение одного дня </w:t>
      </w:r>
      <w:r>
        <w:rPr>
          <w:bCs/>
          <w:sz w:val="28"/>
          <w:szCs w:val="28"/>
        </w:rPr>
        <w:t>с момента поступления заявления;</w:t>
      </w:r>
    </w:p>
    <w:p w:rsidR="00386DB0" w:rsidRPr="00AD7D69" w:rsidRDefault="00386DB0" w:rsidP="00386DB0">
      <w:pPr>
        <w:tabs>
          <w:tab w:val="left" w:pos="8610"/>
        </w:tabs>
        <w:suppressAutoHyphens/>
        <w:ind w:firstLine="709"/>
        <w:jc w:val="both"/>
        <w:rPr>
          <w:bCs/>
          <w:sz w:val="28"/>
          <w:szCs w:val="28"/>
        </w:rPr>
      </w:pPr>
      <w:r>
        <w:rPr>
          <w:bCs/>
          <w:sz w:val="28"/>
          <w:szCs w:val="28"/>
        </w:rPr>
        <w:t>возврат</w:t>
      </w:r>
      <w:r w:rsidRPr="008D22DF">
        <w:rPr>
          <w:bCs/>
          <w:sz w:val="28"/>
          <w:szCs w:val="28"/>
        </w:rPr>
        <w:t xml:space="preserve"> </w:t>
      </w:r>
      <w:r>
        <w:rPr>
          <w:bCs/>
          <w:sz w:val="28"/>
          <w:szCs w:val="28"/>
        </w:rPr>
        <w:t xml:space="preserve">уведомления о планируемом строительстве </w:t>
      </w:r>
      <w:r w:rsidRPr="00CF6A62">
        <w:rPr>
          <w:bCs/>
          <w:sz w:val="28"/>
          <w:szCs w:val="28"/>
        </w:rPr>
        <w:t>и документов</w:t>
      </w:r>
      <w:r>
        <w:rPr>
          <w:bCs/>
          <w:sz w:val="28"/>
          <w:szCs w:val="28"/>
        </w:rPr>
        <w:t xml:space="preserve"> без рассмотрения в течение одного рабочего дня со дня поступления.</w:t>
      </w:r>
    </w:p>
    <w:p w:rsidR="00386DB0" w:rsidRPr="00AD7D69" w:rsidRDefault="00386DB0" w:rsidP="00386DB0">
      <w:pPr>
        <w:tabs>
          <w:tab w:val="left" w:pos="8610"/>
        </w:tabs>
        <w:suppressAutoHyphens/>
        <w:ind w:firstLine="709"/>
        <w:jc w:val="both"/>
        <w:rPr>
          <w:bCs/>
          <w:sz w:val="28"/>
          <w:szCs w:val="28"/>
        </w:rPr>
      </w:pPr>
      <w:r w:rsidRPr="00AD7D69">
        <w:rPr>
          <w:bCs/>
          <w:sz w:val="28"/>
          <w:szCs w:val="28"/>
        </w:rPr>
        <w:t xml:space="preserve">Результат процедур: принятое и зарегистрированное </w:t>
      </w:r>
      <w:r>
        <w:rPr>
          <w:bCs/>
          <w:sz w:val="28"/>
          <w:szCs w:val="28"/>
        </w:rPr>
        <w:t>уведомление о планируемом строительстве</w:t>
      </w:r>
      <w:r w:rsidRPr="00AD7D69">
        <w:rPr>
          <w:bCs/>
          <w:sz w:val="28"/>
          <w:szCs w:val="28"/>
        </w:rPr>
        <w:t>, направленное на рассмотрение руководителю Исполкома или возвращенн</w:t>
      </w:r>
      <w:r>
        <w:rPr>
          <w:bCs/>
          <w:sz w:val="28"/>
          <w:szCs w:val="28"/>
        </w:rPr>
        <w:t>о</w:t>
      </w:r>
      <w:r w:rsidRPr="00AD7D69">
        <w:rPr>
          <w:bCs/>
          <w:sz w:val="28"/>
          <w:szCs w:val="28"/>
        </w:rPr>
        <w:t xml:space="preserve">е заявителю </w:t>
      </w:r>
      <w:r>
        <w:rPr>
          <w:bCs/>
          <w:sz w:val="28"/>
          <w:szCs w:val="28"/>
        </w:rPr>
        <w:t xml:space="preserve">уведомление о планируемом строительстве и </w:t>
      </w:r>
      <w:r w:rsidRPr="00AD7D69">
        <w:rPr>
          <w:bCs/>
          <w:sz w:val="28"/>
          <w:szCs w:val="28"/>
        </w:rPr>
        <w:t xml:space="preserve">документы. </w:t>
      </w:r>
    </w:p>
    <w:p w:rsidR="00386DB0" w:rsidRPr="00AD7D69" w:rsidRDefault="00386DB0" w:rsidP="00386DB0">
      <w:pPr>
        <w:tabs>
          <w:tab w:val="left" w:pos="8610"/>
        </w:tabs>
        <w:suppressAutoHyphens/>
        <w:ind w:firstLine="709"/>
        <w:jc w:val="both"/>
        <w:rPr>
          <w:bCs/>
          <w:sz w:val="28"/>
          <w:szCs w:val="28"/>
        </w:rPr>
      </w:pPr>
      <w:r w:rsidRPr="00AD7D69">
        <w:rPr>
          <w:bCs/>
          <w:sz w:val="28"/>
          <w:szCs w:val="28"/>
        </w:rPr>
        <w:t>3.</w:t>
      </w:r>
      <w:r>
        <w:rPr>
          <w:bCs/>
          <w:sz w:val="28"/>
          <w:szCs w:val="28"/>
        </w:rPr>
        <w:t>11</w:t>
      </w:r>
      <w:r w:rsidRPr="00AD7D69">
        <w:rPr>
          <w:bCs/>
          <w:sz w:val="28"/>
          <w:szCs w:val="28"/>
        </w:rPr>
        <w:t>.</w:t>
      </w:r>
      <w:r>
        <w:rPr>
          <w:bCs/>
          <w:sz w:val="28"/>
          <w:szCs w:val="28"/>
        </w:rPr>
        <w:t>3</w:t>
      </w:r>
      <w:r w:rsidRPr="00AD7D69">
        <w:rPr>
          <w:bCs/>
          <w:sz w:val="28"/>
          <w:szCs w:val="28"/>
        </w:rPr>
        <w:t xml:space="preserve">. Руководитель Исполкома рассматривает </w:t>
      </w:r>
      <w:r>
        <w:rPr>
          <w:bCs/>
          <w:sz w:val="28"/>
          <w:szCs w:val="28"/>
        </w:rPr>
        <w:t>уведомление о планируемом строительстве</w:t>
      </w:r>
      <w:r w:rsidRPr="00AD7D69">
        <w:rPr>
          <w:bCs/>
          <w:sz w:val="28"/>
          <w:szCs w:val="28"/>
        </w:rPr>
        <w:t xml:space="preserve">, определяет исполнителя и направляет </w:t>
      </w:r>
      <w:r>
        <w:rPr>
          <w:bCs/>
          <w:sz w:val="28"/>
          <w:szCs w:val="28"/>
        </w:rPr>
        <w:t>документы в</w:t>
      </w:r>
      <w:r w:rsidRPr="00AD7D69">
        <w:rPr>
          <w:bCs/>
          <w:sz w:val="28"/>
          <w:szCs w:val="28"/>
        </w:rPr>
        <w:t xml:space="preserve"> Отдел.</w:t>
      </w:r>
    </w:p>
    <w:p w:rsidR="00386DB0" w:rsidRPr="00AD7D69" w:rsidRDefault="00386DB0" w:rsidP="00386DB0">
      <w:pPr>
        <w:tabs>
          <w:tab w:val="left" w:pos="8610"/>
        </w:tabs>
        <w:suppressAutoHyphens/>
        <w:ind w:firstLine="709"/>
        <w:jc w:val="both"/>
        <w:rPr>
          <w:bCs/>
          <w:sz w:val="28"/>
          <w:szCs w:val="28"/>
        </w:rPr>
      </w:pPr>
      <w:r w:rsidRPr="00AD7D69">
        <w:rPr>
          <w:bCs/>
          <w:sz w:val="28"/>
          <w:szCs w:val="28"/>
        </w:rPr>
        <w:t xml:space="preserve">Процедура, устанавливаемая настоящим </w:t>
      </w:r>
      <w:r>
        <w:rPr>
          <w:bCs/>
          <w:sz w:val="28"/>
          <w:szCs w:val="28"/>
        </w:rPr>
        <w:t>под</w:t>
      </w:r>
      <w:r w:rsidRPr="00AD7D69">
        <w:rPr>
          <w:bCs/>
          <w:sz w:val="28"/>
          <w:szCs w:val="28"/>
        </w:rPr>
        <w:t>пунктом, осуществляется в течение одного дня с момента регистрации заявления.</w:t>
      </w:r>
    </w:p>
    <w:p w:rsidR="00386DB0" w:rsidRDefault="00386DB0" w:rsidP="00386DB0">
      <w:pPr>
        <w:tabs>
          <w:tab w:val="left" w:pos="8610"/>
        </w:tabs>
        <w:suppressAutoHyphens/>
        <w:ind w:firstLine="709"/>
        <w:jc w:val="both"/>
        <w:rPr>
          <w:sz w:val="28"/>
          <w:szCs w:val="28"/>
        </w:rPr>
      </w:pPr>
      <w:r w:rsidRPr="00AD7D69">
        <w:rPr>
          <w:bCs/>
          <w:sz w:val="28"/>
          <w:szCs w:val="28"/>
        </w:rPr>
        <w:t>Результат процедуры: направленное исполнителю заявление.</w:t>
      </w:r>
    </w:p>
    <w:p w:rsidR="00386DB0" w:rsidRDefault="00386DB0" w:rsidP="00386DB0">
      <w:pPr>
        <w:tabs>
          <w:tab w:val="left" w:pos="8610"/>
        </w:tabs>
        <w:suppressAutoHyphens/>
        <w:ind w:firstLine="709"/>
        <w:jc w:val="both"/>
        <w:rPr>
          <w:sz w:val="28"/>
          <w:szCs w:val="28"/>
        </w:rPr>
      </w:pPr>
    </w:p>
    <w:p w:rsidR="00386DB0" w:rsidRPr="00AB3C7F" w:rsidRDefault="00386DB0" w:rsidP="00386DB0">
      <w:pPr>
        <w:tabs>
          <w:tab w:val="left" w:pos="8610"/>
        </w:tabs>
        <w:suppressAutoHyphens/>
        <w:ind w:firstLine="709"/>
        <w:jc w:val="both"/>
        <w:rPr>
          <w:sz w:val="28"/>
          <w:szCs w:val="28"/>
        </w:rPr>
      </w:pPr>
      <w:r w:rsidRPr="00AB3C7F">
        <w:rPr>
          <w:sz w:val="28"/>
          <w:szCs w:val="28"/>
        </w:rPr>
        <w:t>3.</w:t>
      </w:r>
      <w:r>
        <w:rPr>
          <w:sz w:val="28"/>
          <w:szCs w:val="28"/>
        </w:rPr>
        <w:t>12</w:t>
      </w:r>
      <w:r w:rsidRPr="00AB3C7F">
        <w:rPr>
          <w:sz w:val="28"/>
          <w:szCs w:val="28"/>
        </w:rPr>
        <w:t>. Формирование и направление межведомственных запросов в органы, участвующие в предоставлении муниципальной услуги</w:t>
      </w:r>
    </w:p>
    <w:p w:rsidR="00386DB0" w:rsidRDefault="00386DB0" w:rsidP="00386DB0">
      <w:pPr>
        <w:suppressAutoHyphens/>
        <w:ind w:firstLine="709"/>
        <w:jc w:val="both"/>
        <w:rPr>
          <w:spacing w:val="-1"/>
          <w:sz w:val="28"/>
          <w:szCs w:val="28"/>
        </w:rPr>
      </w:pPr>
    </w:p>
    <w:p w:rsidR="00386DB0" w:rsidRPr="00803784" w:rsidRDefault="00386DB0" w:rsidP="00386DB0">
      <w:pPr>
        <w:suppressAutoHyphens/>
        <w:ind w:firstLine="709"/>
        <w:jc w:val="both"/>
        <w:rPr>
          <w:rFonts w:ascii="Times New Roman CYR" w:hAnsi="Times New Roman CYR" w:cs="Times New Roman CYR"/>
          <w:sz w:val="28"/>
          <w:szCs w:val="28"/>
        </w:rPr>
      </w:pPr>
      <w:r w:rsidRPr="00AB3C7F">
        <w:rPr>
          <w:spacing w:val="-1"/>
          <w:sz w:val="28"/>
          <w:szCs w:val="28"/>
        </w:rPr>
        <w:t>3.</w:t>
      </w:r>
      <w:r>
        <w:rPr>
          <w:spacing w:val="-1"/>
          <w:sz w:val="28"/>
          <w:szCs w:val="28"/>
        </w:rPr>
        <w:t>12</w:t>
      </w:r>
      <w:r w:rsidRPr="00AB3C7F">
        <w:rPr>
          <w:spacing w:val="-1"/>
          <w:sz w:val="28"/>
          <w:szCs w:val="28"/>
        </w:rPr>
        <w:t xml:space="preserve">.1. Специалист Отдела </w:t>
      </w:r>
      <w:r w:rsidRPr="00AB65C1">
        <w:rPr>
          <w:rFonts w:ascii="Times New Roman CYR" w:hAnsi="Times New Roman CYR" w:cs="Times New Roman CYR"/>
          <w:sz w:val="28"/>
          <w:szCs w:val="28"/>
        </w:rPr>
        <w:t xml:space="preserve">направляет в электронной форме посредством системы межведомственного электронного взаимодействия </w:t>
      </w:r>
      <w:r>
        <w:rPr>
          <w:rFonts w:ascii="Times New Roman CYR" w:hAnsi="Times New Roman CYR" w:cs="Times New Roman CYR"/>
          <w:sz w:val="28"/>
          <w:szCs w:val="28"/>
        </w:rPr>
        <w:t xml:space="preserve">(далее – СМЭВ) </w:t>
      </w:r>
      <w:r w:rsidRPr="00AB65C1">
        <w:rPr>
          <w:rFonts w:ascii="Times New Roman CYR" w:hAnsi="Times New Roman CYR" w:cs="Times New Roman CYR"/>
          <w:sz w:val="28"/>
          <w:szCs w:val="28"/>
        </w:rPr>
        <w:t>запрос</w:t>
      </w:r>
      <w:r>
        <w:rPr>
          <w:rFonts w:ascii="Times New Roman CYR" w:hAnsi="Times New Roman CYR" w:cs="Times New Roman CYR"/>
          <w:sz w:val="28"/>
          <w:szCs w:val="28"/>
        </w:rPr>
        <w:t xml:space="preserve"> </w:t>
      </w:r>
      <w:r w:rsidRPr="00E33FDB">
        <w:rPr>
          <w:rFonts w:ascii="Times New Roman CYR" w:hAnsi="Times New Roman CYR" w:cs="Times New Roman CYR"/>
          <w:sz w:val="28"/>
          <w:szCs w:val="28"/>
        </w:rPr>
        <w:t xml:space="preserve">о </w:t>
      </w:r>
      <w:r w:rsidRPr="007259E5">
        <w:rPr>
          <w:rFonts w:ascii="Times New Roman CYR" w:hAnsi="Times New Roman CYR" w:cs="Times New Roman CYR"/>
          <w:sz w:val="28"/>
          <w:szCs w:val="28"/>
        </w:rPr>
        <w:t>предоставлении</w:t>
      </w:r>
      <w:r>
        <w:rPr>
          <w:rFonts w:ascii="Times New Roman CYR" w:hAnsi="Times New Roman CYR" w:cs="Times New Roman CYR"/>
          <w:sz w:val="28"/>
          <w:szCs w:val="28"/>
        </w:rPr>
        <w:t xml:space="preserve"> в</w:t>
      </w:r>
      <w:r w:rsidRPr="00803784">
        <w:rPr>
          <w:rFonts w:ascii="Times New Roman CYR" w:hAnsi="Times New Roman CYR" w:cs="Times New Roman CYR"/>
          <w:sz w:val="28"/>
          <w:szCs w:val="28"/>
        </w:rPr>
        <w:t>ыписки из Единого государственного реестра недвижимости (содержащей общедоступные сведения о зарегистрированных</w:t>
      </w:r>
      <w:r>
        <w:rPr>
          <w:rFonts w:ascii="Times New Roman CYR" w:hAnsi="Times New Roman CYR" w:cs="Times New Roman CYR"/>
          <w:sz w:val="28"/>
          <w:szCs w:val="28"/>
        </w:rPr>
        <w:t xml:space="preserve"> правах на объект недвижимости).</w:t>
      </w:r>
    </w:p>
    <w:p w:rsidR="00386DB0" w:rsidRPr="00AB3C7F" w:rsidRDefault="00386DB0" w:rsidP="00386DB0">
      <w:pPr>
        <w:suppressAutoHyphens/>
        <w:ind w:firstLine="709"/>
        <w:jc w:val="both"/>
        <w:rPr>
          <w:spacing w:val="-1"/>
          <w:sz w:val="28"/>
          <w:szCs w:val="28"/>
        </w:rPr>
      </w:pPr>
      <w:r w:rsidRPr="007259E5">
        <w:rPr>
          <w:spacing w:val="-1"/>
          <w:sz w:val="28"/>
          <w:szCs w:val="28"/>
        </w:rPr>
        <w:t>Процедур</w:t>
      </w:r>
      <w:r>
        <w:rPr>
          <w:spacing w:val="-1"/>
          <w:sz w:val="28"/>
          <w:szCs w:val="28"/>
        </w:rPr>
        <w:t>а</w:t>
      </w:r>
      <w:r w:rsidRPr="007259E5">
        <w:rPr>
          <w:spacing w:val="-1"/>
          <w:sz w:val="28"/>
          <w:szCs w:val="28"/>
        </w:rPr>
        <w:t xml:space="preserve">, устанавливаемые настоящим </w:t>
      </w:r>
      <w:r>
        <w:rPr>
          <w:spacing w:val="-1"/>
          <w:sz w:val="28"/>
          <w:szCs w:val="28"/>
        </w:rPr>
        <w:t>под</w:t>
      </w:r>
      <w:r w:rsidRPr="007259E5">
        <w:rPr>
          <w:spacing w:val="-1"/>
          <w:sz w:val="28"/>
          <w:szCs w:val="28"/>
        </w:rPr>
        <w:t>пунктом, осуществля</w:t>
      </w:r>
      <w:r>
        <w:rPr>
          <w:spacing w:val="-1"/>
          <w:sz w:val="28"/>
          <w:szCs w:val="28"/>
        </w:rPr>
        <w:t>е</w:t>
      </w:r>
      <w:r w:rsidRPr="007259E5">
        <w:rPr>
          <w:spacing w:val="-1"/>
          <w:sz w:val="28"/>
          <w:szCs w:val="28"/>
        </w:rPr>
        <w:t>тся в течение одного рабочего дня с</w:t>
      </w:r>
      <w:r w:rsidRPr="00AB3C7F">
        <w:rPr>
          <w:spacing w:val="-1"/>
          <w:sz w:val="28"/>
          <w:szCs w:val="28"/>
        </w:rPr>
        <w:t xml:space="preserve"> момента поступления </w:t>
      </w:r>
      <w:r>
        <w:rPr>
          <w:spacing w:val="-1"/>
          <w:sz w:val="28"/>
          <w:szCs w:val="28"/>
        </w:rPr>
        <w:t>в Отдел документов</w:t>
      </w:r>
      <w:r w:rsidRPr="00AB3C7F">
        <w:rPr>
          <w:spacing w:val="-1"/>
          <w:sz w:val="28"/>
          <w:szCs w:val="28"/>
        </w:rPr>
        <w:t>.</w:t>
      </w:r>
    </w:p>
    <w:p w:rsidR="00386DB0" w:rsidRPr="00AB3C7F" w:rsidRDefault="00386DB0" w:rsidP="00386DB0">
      <w:pPr>
        <w:suppressAutoHyphens/>
        <w:ind w:firstLine="709"/>
        <w:jc w:val="both"/>
        <w:rPr>
          <w:spacing w:val="-1"/>
          <w:sz w:val="28"/>
          <w:szCs w:val="28"/>
        </w:rPr>
      </w:pPr>
      <w:r w:rsidRPr="00AB3C7F">
        <w:rPr>
          <w:spacing w:val="-1"/>
          <w:sz w:val="28"/>
          <w:szCs w:val="28"/>
        </w:rPr>
        <w:t>Результат процедуры: направленны</w:t>
      </w:r>
      <w:r>
        <w:rPr>
          <w:spacing w:val="-1"/>
          <w:sz w:val="28"/>
          <w:szCs w:val="28"/>
        </w:rPr>
        <w:t>й через СМЭВ</w:t>
      </w:r>
      <w:r w:rsidRPr="00AB3C7F">
        <w:rPr>
          <w:spacing w:val="-1"/>
          <w:sz w:val="28"/>
          <w:szCs w:val="28"/>
        </w:rPr>
        <w:t xml:space="preserve"> запрос. </w:t>
      </w:r>
    </w:p>
    <w:p w:rsidR="00386DB0" w:rsidRDefault="00386DB0" w:rsidP="00386DB0">
      <w:pPr>
        <w:autoSpaceDE w:val="0"/>
        <w:autoSpaceDN w:val="0"/>
        <w:adjustRightInd w:val="0"/>
        <w:ind w:firstLine="709"/>
        <w:jc w:val="both"/>
        <w:rPr>
          <w:rFonts w:ascii="Times New Roman CYR" w:hAnsi="Times New Roman CYR" w:cs="Times New Roman CYR"/>
          <w:sz w:val="28"/>
          <w:szCs w:val="28"/>
        </w:rPr>
      </w:pPr>
      <w:r w:rsidRPr="00AB181E">
        <w:rPr>
          <w:rFonts w:ascii="Times New Roman CYR" w:hAnsi="Times New Roman CYR" w:cs="Times New Roman CYR"/>
          <w:sz w:val="28"/>
          <w:szCs w:val="28"/>
        </w:rPr>
        <w:t>3.</w:t>
      </w:r>
      <w:r>
        <w:rPr>
          <w:rFonts w:ascii="Times New Roman CYR" w:hAnsi="Times New Roman CYR" w:cs="Times New Roman CYR"/>
          <w:sz w:val="28"/>
          <w:szCs w:val="28"/>
        </w:rPr>
        <w:t>12</w:t>
      </w:r>
      <w:r w:rsidRPr="00AB181E">
        <w:rPr>
          <w:rFonts w:ascii="Times New Roman CYR" w:hAnsi="Times New Roman CYR" w:cs="Times New Roman CYR"/>
          <w:sz w:val="28"/>
          <w:szCs w:val="28"/>
        </w:rPr>
        <w:t>.2. Специалисты поставщиков данных на основании запрос</w:t>
      </w:r>
      <w:r>
        <w:rPr>
          <w:rFonts w:ascii="Times New Roman CYR" w:hAnsi="Times New Roman CYR" w:cs="Times New Roman CYR"/>
          <w:sz w:val="28"/>
          <w:szCs w:val="28"/>
        </w:rPr>
        <w:t>а</w:t>
      </w:r>
      <w:r w:rsidRPr="00AB181E">
        <w:rPr>
          <w:rFonts w:ascii="Times New Roman CYR" w:hAnsi="Times New Roman CYR" w:cs="Times New Roman CYR"/>
          <w:sz w:val="28"/>
          <w:szCs w:val="28"/>
        </w:rPr>
        <w:t>, поступивш</w:t>
      </w:r>
      <w:r>
        <w:rPr>
          <w:rFonts w:ascii="Times New Roman CYR" w:hAnsi="Times New Roman CYR" w:cs="Times New Roman CYR"/>
          <w:sz w:val="28"/>
          <w:szCs w:val="28"/>
        </w:rPr>
        <w:t>его</w:t>
      </w:r>
      <w:r w:rsidRPr="00AB181E">
        <w:rPr>
          <w:rFonts w:ascii="Times New Roman CYR" w:hAnsi="Times New Roman CYR" w:cs="Times New Roman CYR"/>
          <w:sz w:val="28"/>
          <w:szCs w:val="28"/>
        </w:rPr>
        <w:t xml:space="preserve"> через </w:t>
      </w:r>
      <w:r>
        <w:rPr>
          <w:rFonts w:ascii="Times New Roman CYR" w:hAnsi="Times New Roman CYR" w:cs="Times New Roman CYR"/>
          <w:sz w:val="28"/>
          <w:szCs w:val="28"/>
        </w:rPr>
        <w:t>СМЭВ</w:t>
      </w:r>
      <w:r w:rsidRPr="00AB181E">
        <w:rPr>
          <w:rFonts w:ascii="Times New Roman CYR" w:hAnsi="Times New Roman CYR" w:cs="Times New Roman CYR"/>
          <w:sz w:val="28"/>
          <w:szCs w:val="28"/>
        </w:rPr>
        <w:t>,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86DB0" w:rsidRPr="00AB3C7F" w:rsidRDefault="00386DB0" w:rsidP="00386DB0">
      <w:pPr>
        <w:suppressAutoHyphens/>
        <w:ind w:firstLine="709"/>
        <w:jc w:val="both"/>
        <w:rPr>
          <w:spacing w:val="-1"/>
          <w:sz w:val="28"/>
          <w:szCs w:val="28"/>
        </w:rPr>
      </w:pPr>
      <w:r w:rsidRPr="007259E5">
        <w:rPr>
          <w:spacing w:val="-1"/>
          <w:sz w:val="28"/>
          <w:szCs w:val="28"/>
        </w:rPr>
        <w:t>Процедур</w:t>
      </w:r>
      <w:r>
        <w:rPr>
          <w:spacing w:val="-1"/>
          <w:sz w:val="28"/>
          <w:szCs w:val="28"/>
        </w:rPr>
        <w:t>а</w:t>
      </w:r>
      <w:r w:rsidRPr="007259E5">
        <w:rPr>
          <w:spacing w:val="-1"/>
          <w:sz w:val="28"/>
          <w:szCs w:val="28"/>
        </w:rPr>
        <w:t xml:space="preserve">, устанавливаемые настоящим </w:t>
      </w:r>
      <w:r>
        <w:rPr>
          <w:spacing w:val="-1"/>
          <w:sz w:val="28"/>
          <w:szCs w:val="28"/>
        </w:rPr>
        <w:t>под</w:t>
      </w:r>
      <w:r w:rsidRPr="007259E5">
        <w:rPr>
          <w:spacing w:val="-1"/>
          <w:sz w:val="28"/>
          <w:szCs w:val="28"/>
        </w:rPr>
        <w:t>пунктом, осуществля</w:t>
      </w:r>
      <w:r>
        <w:rPr>
          <w:spacing w:val="-1"/>
          <w:sz w:val="28"/>
          <w:szCs w:val="28"/>
        </w:rPr>
        <w:t>е</w:t>
      </w:r>
      <w:r w:rsidRPr="007259E5">
        <w:rPr>
          <w:spacing w:val="-1"/>
          <w:sz w:val="28"/>
          <w:szCs w:val="28"/>
        </w:rPr>
        <w:t xml:space="preserve">тся в течение </w:t>
      </w:r>
      <w:r>
        <w:rPr>
          <w:spacing w:val="-1"/>
          <w:sz w:val="28"/>
          <w:szCs w:val="28"/>
        </w:rPr>
        <w:t>трех</w:t>
      </w:r>
      <w:r w:rsidRPr="007259E5">
        <w:rPr>
          <w:spacing w:val="-1"/>
          <w:sz w:val="28"/>
          <w:szCs w:val="28"/>
        </w:rPr>
        <w:t xml:space="preserve"> рабоч</w:t>
      </w:r>
      <w:r>
        <w:rPr>
          <w:spacing w:val="-1"/>
          <w:sz w:val="28"/>
          <w:szCs w:val="28"/>
        </w:rPr>
        <w:t>их</w:t>
      </w:r>
      <w:r w:rsidRPr="007259E5">
        <w:rPr>
          <w:spacing w:val="-1"/>
          <w:sz w:val="28"/>
          <w:szCs w:val="28"/>
        </w:rPr>
        <w:t xml:space="preserve"> дн</w:t>
      </w:r>
      <w:r>
        <w:rPr>
          <w:spacing w:val="-1"/>
          <w:sz w:val="28"/>
          <w:szCs w:val="28"/>
        </w:rPr>
        <w:t>ей</w:t>
      </w:r>
      <w:r w:rsidRPr="007259E5">
        <w:rPr>
          <w:spacing w:val="-1"/>
          <w:sz w:val="28"/>
          <w:szCs w:val="28"/>
        </w:rPr>
        <w:t xml:space="preserve"> с</w:t>
      </w:r>
      <w:r w:rsidRPr="00AB3C7F">
        <w:rPr>
          <w:spacing w:val="-1"/>
          <w:sz w:val="28"/>
          <w:szCs w:val="28"/>
        </w:rPr>
        <w:t xml:space="preserve"> момента поступления </w:t>
      </w:r>
      <w:r>
        <w:rPr>
          <w:spacing w:val="-1"/>
          <w:sz w:val="28"/>
          <w:szCs w:val="28"/>
        </w:rPr>
        <w:t>запроса</w:t>
      </w:r>
      <w:r w:rsidRPr="00AB3C7F">
        <w:rPr>
          <w:spacing w:val="-1"/>
          <w:sz w:val="28"/>
          <w:szCs w:val="28"/>
        </w:rPr>
        <w:t xml:space="preserve"> о предоставлении </w:t>
      </w:r>
      <w:r>
        <w:rPr>
          <w:spacing w:val="-1"/>
          <w:sz w:val="28"/>
          <w:szCs w:val="28"/>
        </w:rPr>
        <w:t>документов (сведений)</w:t>
      </w:r>
      <w:r w:rsidRPr="00AB3C7F">
        <w:rPr>
          <w:spacing w:val="-1"/>
          <w:sz w:val="28"/>
          <w:szCs w:val="28"/>
        </w:rPr>
        <w:t>.</w:t>
      </w:r>
    </w:p>
    <w:p w:rsidR="00386DB0" w:rsidRDefault="00386DB0" w:rsidP="00386DB0">
      <w:pPr>
        <w:suppressAutoHyphens/>
        <w:ind w:firstLine="720"/>
        <w:jc w:val="both"/>
        <w:rPr>
          <w:sz w:val="28"/>
          <w:szCs w:val="28"/>
        </w:rPr>
      </w:pPr>
      <w:r w:rsidRPr="00AB3C7F">
        <w:rPr>
          <w:sz w:val="28"/>
          <w:szCs w:val="28"/>
        </w:rPr>
        <w:t>Результат процедур: документы (сведения) либо уведомление об отказе, направленные в Отдел.</w:t>
      </w:r>
    </w:p>
    <w:p w:rsidR="00386DB0" w:rsidRDefault="00386DB0" w:rsidP="00386DB0">
      <w:pPr>
        <w:autoSpaceDE w:val="0"/>
        <w:autoSpaceDN w:val="0"/>
        <w:adjustRightInd w:val="0"/>
        <w:ind w:firstLine="709"/>
        <w:jc w:val="both"/>
        <w:rPr>
          <w:sz w:val="28"/>
          <w:szCs w:val="28"/>
        </w:rPr>
      </w:pPr>
    </w:p>
    <w:p w:rsidR="00386DB0" w:rsidRDefault="00386DB0" w:rsidP="00386DB0">
      <w:pPr>
        <w:autoSpaceDE w:val="0"/>
        <w:autoSpaceDN w:val="0"/>
        <w:adjustRightInd w:val="0"/>
        <w:ind w:firstLine="709"/>
        <w:jc w:val="both"/>
        <w:rPr>
          <w:rFonts w:eastAsia="Calibri"/>
          <w:sz w:val="28"/>
          <w:szCs w:val="28"/>
          <w:lang w:eastAsia="en-US"/>
        </w:rPr>
      </w:pPr>
      <w:r w:rsidRPr="008A31E1">
        <w:rPr>
          <w:sz w:val="28"/>
          <w:szCs w:val="28"/>
        </w:rPr>
        <w:t>3.</w:t>
      </w:r>
      <w:r>
        <w:rPr>
          <w:sz w:val="28"/>
          <w:szCs w:val="28"/>
        </w:rPr>
        <w:t>13</w:t>
      </w:r>
      <w:r w:rsidRPr="006C2E79">
        <w:rPr>
          <w:sz w:val="28"/>
          <w:szCs w:val="28"/>
        </w:rPr>
        <w:t xml:space="preserve">. </w:t>
      </w:r>
      <w:r w:rsidRPr="006C2E79">
        <w:rPr>
          <w:rFonts w:eastAsia="Calibri"/>
          <w:sz w:val="28"/>
          <w:szCs w:val="28"/>
          <w:lang w:eastAsia="en-US"/>
        </w:rPr>
        <w:t xml:space="preserve">Подготовка </w:t>
      </w:r>
      <w:r>
        <w:rPr>
          <w:rFonts w:eastAsia="Calibri"/>
          <w:sz w:val="28"/>
          <w:szCs w:val="28"/>
          <w:lang w:eastAsia="en-US"/>
        </w:rPr>
        <w:t>результата муниципальной услуги</w:t>
      </w:r>
    </w:p>
    <w:p w:rsidR="00386DB0" w:rsidRDefault="00386DB0" w:rsidP="00386DB0">
      <w:pPr>
        <w:suppressAutoHyphens/>
        <w:autoSpaceDE w:val="0"/>
        <w:autoSpaceDN w:val="0"/>
        <w:adjustRightInd w:val="0"/>
        <w:ind w:firstLine="709"/>
        <w:jc w:val="both"/>
        <w:rPr>
          <w:sz w:val="28"/>
          <w:szCs w:val="28"/>
        </w:rPr>
      </w:pPr>
    </w:p>
    <w:p w:rsidR="00386DB0" w:rsidRDefault="00386DB0" w:rsidP="00386DB0">
      <w:pPr>
        <w:suppressAutoHyphens/>
        <w:autoSpaceDE w:val="0"/>
        <w:autoSpaceDN w:val="0"/>
        <w:adjustRightInd w:val="0"/>
        <w:ind w:firstLine="709"/>
        <w:jc w:val="both"/>
        <w:rPr>
          <w:sz w:val="28"/>
          <w:szCs w:val="28"/>
        </w:rPr>
      </w:pPr>
      <w:r>
        <w:rPr>
          <w:sz w:val="28"/>
          <w:szCs w:val="28"/>
        </w:rPr>
        <w:t>3.13.1. Специалист Отдела на основании полученных документов:</w:t>
      </w:r>
    </w:p>
    <w:p w:rsidR="00386DB0" w:rsidRPr="00125F62" w:rsidRDefault="00386DB0" w:rsidP="00386DB0">
      <w:pPr>
        <w:autoSpaceDE w:val="0"/>
        <w:autoSpaceDN w:val="0"/>
        <w:adjustRightInd w:val="0"/>
        <w:ind w:firstLine="709"/>
        <w:jc w:val="both"/>
        <w:rPr>
          <w:sz w:val="28"/>
          <w:szCs w:val="28"/>
        </w:rPr>
      </w:pPr>
      <w:r w:rsidRPr="00125F62">
        <w:rPr>
          <w:sz w:val="28"/>
          <w:szCs w:val="28"/>
        </w:rPr>
        <w:t xml:space="preserve">подготавливает проект </w:t>
      </w:r>
      <w:r>
        <w:rPr>
          <w:sz w:val="28"/>
          <w:szCs w:val="28"/>
        </w:rPr>
        <w:t>уведомления о соответствии (несоответствии) параметров объекта</w:t>
      </w:r>
      <w:r w:rsidRPr="00125F62">
        <w:rPr>
          <w:sz w:val="28"/>
          <w:szCs w:val="28"/>
        </w:rPr>
        <w:t xml:space="preserve">; </w:t>
      </w:r>
    </w:p>
    <w:p w:rsidR="00386DB0" w:rsidRPr="00125F62" w:rsidRDefault="00386DB0" w:rsidP="00386DB0">
      <w:pPr>
        <w:autoSpaceDE w:val="0"/>
        <w:autoSpaceDN w:val="0"/>
        <w:adjustRightInd w:val="0"/>
        <w:ind w:firstLine="709"/>
        <w:jc w:val="both"/>
        <w:rPr>
          <w:sz w:val="28"/>
          <w:szCs w:val="28"/>
        </w:rPr>
      </w:pPr>
      <w:r w:rsidRPr="00125F62">
        <w:rPr>
          <w:sz w:val="28"/>
          <w:szCs w:val="28"/>
        </w:rPr>
        <w:t xml:space="preserve">оформляет </w:t>
      </w:r>
      <w:r>
        <w:rPr>
          <w:sz w:val="28"/>
          <w:szCs w:val="28"/>
        </w:rPr>
        <w:t>проект подготовленного документа</w:t>
      </w:r>
      <w:r w:rsidRPr="00125F62">
        <w:rPr>
          <w:sz w:val="28"/>
          <w:szCs w:val="28"/>
        </w:rPr>
        <w:t>;</w:t>
      </w:r>
    </w:p>
    <w:p w:rsidR="00386DB0" w:rsidRPr="00125F62" w:rsidRDefault="00386DB0" w:rsidP="00386DB0">
      <w:pPr>
        <w:autoSpaceDE w:val="0"/>
        <w:autoSpaceDN w:val="0"/>
        <w:adjustRightInd w:val="0"/>
        <w:ind w:firstLine="709"/>
        <w:jc w:val="both"/>
        <w:rPr>
          <w:sz w:val="28"/>
          <w:szCs w:val="28"/>
        </w:rPr>
      </w:pPr>
      <w:r>
        <w:rPr>
          <w:sz w:val="28"/>
          <w:szCs w:val="28"/>
        </w:rPr>
        <w:t xml:space="preserve">осуществляет в установленном порядке процедуры согласования проекта подготовленного документа; </w:t>
      </w:r>
    </w:p>
    <w:p w:rsidR="00386DB0" w:rsidRPr="00125F62" w:rsidRDefault="00386DB0" w:rsidP="00386DB0">
      <w:pPr>
        <w:autoSpaceDE w:val="0"/>
        <w:autoSpaceDN w:val="0"/>
        <w:adjustRightInd w:val="0"/>
        <w:ind w:firstLine="709"/>
        <w:jc w:val="both"/>
        <w:rPr>
          <w:sz w:val="28"/>
          <w:szCs w:val="28"/>
        </w:rPr>
      </w:pPr>
      <w:r w:rsidRPr="00125F62">
        <w:rPr>
          <w:sz w:val="28"/>
          <w:szCs w:val="28"/>
        </w:rPr>
        <w:t>направляет проект</w:t>
      </w:r>
      <w:r>
        <w:rPr>
          <w:sz w:val="28"/>
          <w:szCs w:val="28"/>
        </w:rPr>
        <w:t xml:space="preserve"> документа</w:t>
      </w:r>
      <w:r w:rsidRPr="00125F62">
        <w:rPr>
          <w:sz w:val="28"/>
          <w:szCs w:val="28"/>
        </w:rPr>
        <w:t xml:space="preserve"> на подпись </w:t>
      </w:r>
      <w:r>
        <w:rPr>
          <w:sz w:val="28"/>
          <w:szCs w:val="28"/>
        </w:rPr>
        <w:t>р</w:t>
      </w:r>
      <w:r w:rsidRPr="00125F62">
        <w:rPr>
          <w:sz w:val="28"/>
          <w:szCs w:val="28"/>
        </w:rPr>
        <w:t xml:space="preserve">уководителю </w:t>
      </w:r>
      <w:r>
        <w:rPr>
          <w:sz w:val="28"/>
          <w:szCs w:val="28"/>
        </w:rPr>
        <w:t>Исполкома</w:t>
      </w:r>
      <w:r w:rsidRPr="00125F62">
        <w:rPr>
          <w:sz w:val="28"/>
          <w:szCs w:val="28"/>
        </w:rPr>
        <w:t xml:space="preserve"> (лицу, им уполномоченному).</w:t>
      </w:r>
    </w:p>
    <w:p w:rsidR="00386DB0" w:rsidRPr="00125F62" w:rsidRDefault="00386DB0" w:rsidP="00386DB0">
      <w:pPr>
        <w:autoSpaceDE w:val="0"/>
        <w:autoSpaceDN w:val="0"/>
        <w:adjustRightInd w:val="0"/>
        <w:ind w:firstLine="709"/>
        <w:jc w:val="both"/>
        <w:rPr>
          <w:sz w:val="28"/>
          <w:szCs w:val="28"/>
        </w:rPr>
      </w:pPr>
      <w:r w:rsidRPr="00125F62">
        <w:rPr>
          <w:sz w:val="28"/>
          <w:szCs w:val="28"/>
        </w:rPr>
        <w:t>Результат процедур: проект</w:t>
      </w:r>
      <w:r>
        <w:rPr>
          <w:sz w:val="28"/>
          <w:szCs w:val="28"/>
        </w:rPr>
        <w:t xml:space="preserve"> документа</w:t>
      </w:r>
      <w:r w:rsidRPr="00125F62">
        <w:rPr>
          <w:sz w:val="28"/>
          <w:szCs w:val="28"/>
        </w:rPr>
        <w:t>, направленны</w:t>
      </w:r>
      <w:r>
        <w:rPr>
          <w:sz w:val="28"/>
          <w:szCs w:val="28"/>
        </w:rPr>
        <w:t>й</w:t>
      </w:r>
      <w:r w:rsidRPr="00125F62">
        <w:rPr>
          <w:sz w:val="28"/>
          <w:szCs w:val="28"/>
        </w:rPr>
        <w:t xml:space="preserve"> на подпись </w:t>
      </w:r>
      <w:r>
        <w:rPr>
          <w:sz w:val="28"/>
          <w:szCs w:val="28"/>
        </w:rPr>
        <w:t>р</w:t>
      </w:r>
      <w:r w:rsidRPr="00125F62">
        <w:rPr>
          <w:sz w:val="28"/>
          <w:szCs w:val="28"/>
        </w:rPr>
        <w:t xml:space="preserve">уководителю </w:t>
      </w:r>
      <w:r>
        <w:rPr>
          <w:sz w:val="28"/>
          <w:szCs w:val="28"/>
        </w:rPr>
        <w:t>Исполкома</w:t>
      </w:r>
      <w:r w:rsidRPr="00125F62">
        <w:rPr>
          <w:sz w:val="28"/>
          <w:szCs w:val="28"/>
        </w:rPr>
        <w:t xml:space="preserve"> (лицу, им уполномоченному).</w:t>
      </w:r>
    </w:p>
    <w:p w:rsidR="00386DB0" w:rsidRPr="00125F62" w:rsidRDefault="00386DB0" w:rsidP="00386DB0">
      <w:pPr>
        <w:autoSpaceDE w:val="0"/>
        <w:autoSpaceDN w:val="0"/>
        <w:adjustRightInd w:val="0"/>
        <w:ind w:firstLine="709"/>
        <w:jc w:val="both"/>
        <w:rPr>
          <w:sz w:val="28"/>
          <w:szCs w:val="28"/>
        </w:rPr>
      </w:pPr>
      <w:r w:rsidRPr="00125F62">
        <w:rPr>
          <w:sz w:val="28"/>
          <w:szCs w:val="28"/>
        </w:rPr>
        <w:t>3.</w:t>
      </w:r>
      <w:r>
        <w:rPr>
          <w:sz w:val="28"/>
          <w:szCs w:val="28"/>
        </w:rPr>
        <w:t>13</w:t>
      </w:r>
      <w:r w:rsidRPr="00125F62">
        <w:rPr>
          <w:sz w:val="28"/>
          <w:szCs w:val="28"/>
        </w:rPr>
        <w:t>.</w:t>
      </w:r>
      <w:r>
        <w:rPr>
          <w:sz w:val="28"/>
          <w:szCs w:val="28"/>
        </w:rPr>
        <w:t>2</w:t>
      </w:r>
      <w:r w:rsidRPr="00125F62">
        <w:rPr>
          <w:sz w:val="28"/>
          <w:szCs w:val="28"/>
        </w:rPr>
        <w:t xml:space="preserve">. Руководитель </w:t>
      </w:r>
      <w:r>
        <w:rPr>
          <w:sz w:val="28"/>
          <w:szCs w:val="28"/>
        </w:rPr>
        <w:t>Исполкома</w:t>
      </w:r>
      <w:r w:rsidRPr="00125F62">
        <w:rPr>
          <w:sz w:val="28"/>
          <w:szCs w:val="28"/>
        </w:rPr>
        <w:t xml:space="preserve"> (лицо, им уполномоченное) утверждает </w:t>
      </w:r>
      <w:r>
        <w:rPr>
          <w:sz w:val="28"/>
          <w:szCs w:val="28"/>
        </w:rPr>
        <w:t>уведомление о соответствии (несоответствии) параметров объекта</w:t>
      </w:r>
      <w:r w:rsidRPr="00125F62">
        <w:rPr>
          <w:sz w:val="28"/>
          <w:szCs w:val="28"/>
        </w:rPr>
        <w:t>, подписывает</w:t>
      </w:r>
      <w:r>
        <w:rPr>
          <w:sz w:val="28"/>
          <w:szCs w:val="28"/>
        </w:rPr>
        <w:t xml:space="preserve">, </w:t>
      </w:r>
      <w:r w:rsidRPr="00125F62">
        <w:rPr>
          <w:sz w:val="28"/>
          <w:szCs w:val="28"/>
        </w:rPr>
        <w:t xml:space="preserve">заверяет его печатью </w:t>
      </w:r>
      <w:r>
        <w:rPr>
          <w:sz w:val="28"/>
          <w:szCs w:val="28"/>
        </w:rPr>
        <w:t>Исполкома</w:t>
      </w:r>
      <w:r w:rsidRPr="00125F62">
        <w:rPr>
          <w:sz w:val="28"/>
          <w:szCs w:val="28"/>
        </w:rPr>
        <w:t xml:space="preserve"> </w:t>
      </w:r>
      <w:r>
        <w:rPr>
          <w:sz w:val="28"/>
          <w:szCs w:val="28"/>
        </w:rPr>
        <w:t xml:space="preserve">и </w:t>
      </w:r>
      <w:r w:rsidRPr="00125F62">
        <w:rPr>
          <w:sz w:val="28"/>
          <w:szCs w:val="28"/>
        </w:rPr>
        <w:t>направля</w:t>
      </w:r>
      <w:r>
        <w:rPr>
          <w:sz w:val="28"/>
          <w:szCs w:val="28"/>
        </w:rPr>
        <w:t>ет</w:t>
      </w:r>
      <w:r w:rsidRPr="00125F62">
        <w:rPr>
          <w:sz w:val="28"/>
          <w:szCs w:val="28"/>
        </w:rPr>
        <w:t xml:space="preserve"> специалисту Отдела.</w:t>
      </w:r>
    </w:p>
    <w:p w:rsidR="00386DB0" w:rsidRDefault="00386DB0" w:rsidP="00386DB0">
      <w:pPr>
        <w:autoSpaceDE w:val="0"/>
        <w:autoSpaceDN w:val="0"/>
        <w:adjustRightInd w:val="0"/>
        <w:ind w:firstLine="709"/>
        <w:jc w:val="both"/>
        <w:rPr>
          <w:sz w:val="28"/>
          <w:szCs w:val="28"/>
        </w:rPr>
      </w:pPr>
      <w:r w:rsidRPr="0015373E">
        <w:rPr>
          <w:sz w:val="28"/>
          <w:szCs w:val="28"/>
        </w:rPr>
        <w:t>Процедуры, устанавливаемые подпунктами 3.</w:t>
      </w:r>
      <w:r>
        <w:rPr>
          <w:sz w:val="28"/>
          <w:szCs w:val="28"/>
        </w:rPr>
        <w:t>5</w:t>
      </w:r>
      <w:r w:rsidRPr="0015373E">
        <w:rPr>
          <w:sz w:val="28"/>
          <w:szCs w:val="28"/>
        </w:rPr>
        <w:t>.</w:t>
      </w:r>
      <w:r>
        <w:rPr>
          <w:sz w:val="28"/>
          <w:szCs w:val="28"/>
        </w:rPr>
        <w:t>1</w:t>
      </w:r>
      <w:r w:rsidRPr="0015373E">
        <w:rPr>
          <w:sz w:val="28"/>
          <w:szCs w:val="28"/>
        </w:rPr>
        <w:t>- 3.</w:t>
      </w:r>
      <w:r>
        <w:rPr>
          <w:sz w:val="28"/>
          <w:szCs w:val="28"/>
        </w:rPr>
        <w:t>5</w:t>
      </w:r>
      <w:r w:rsidRPr="0015373E">
        <w:rPr>
          <w:sz w:val="28"/>
          <w:szCs w:val="28"/>
        </w:rPr>
        <w:t>.</w:t>
      </w:r>
      <w:r>
        <w:rPr>
          <w:sz w:val="28"/>
          <w:szCs w:val="28"/>
        </w:rPr>
        <w:t>2</w:t>
      </w:r>
      <w:r w:rsidRPr="0015373E">
        <w:rPr>
          <w:sz w:val="28"/>
          <w:szCs w:val="28"/>
        </w:rPr>
        <w:t xml:space="preserve">, осуществляются в течение </w:t>
      </w:r>
      <w:r>
        <w:rPr>
          <w:sz w:val="28"/>
          <w:szCs w:val="28"/>
        </w:rPr>
        <w:t>одного</w:t>
      </w:r>
      <w:r w:rsidRPr="0015373E">
        <w:rPr>
          <w:sz w:val="28"/>
          <w:szCs w:val="28"/>
        </w:rPr>
        <w:t xml:space="preserve"> дн</w:t>
      </w:r>
      <w:r>
        <w:rPr>
          <w:sz w:val="28"/>
          <w:szCs w:val="28"/>
        </w:rPr>
        <w:t>я</w:t>
      </w:r>
      <w:r w:rsidRPr="0015373E">
        <w:rPr>
          <w:sz w:val="28"/>
          <w:szCs w:val="28"/>
        </w:rPr>
        <w:t xml:space="preserve"> с момента поступления </w:t>
      </w:r>
      <w:r>
        <w:rPr>
          <w:sz w:val="28"/>
          <w:szCs w:val="28"/>
        </w:rPr>
        <w:t>ответа на запрос</w:t>
      </w:r>
      <w:r w:rsidRPr="0015373E">
        <w:rPr>
          <w:sz w:val="28"/>
          <w:szCs w:val="28"/>
        </w:rPr>
        <w:t>.</w:t>
      </w:r>
    </w:p>
    <w:p w:rsidR="00386DB0" w:rsidRPr="00125F62" w:rsidRDefault="00386DB0" w:rsidP="00386DB0">
      <w:pPr>
        <w:autoSpaceDE w:val="0"/>
        <w:autoSpaceDN w:val="0"/>
        <w:adjustRightInd w:val="0"/>
        <w:ind w:firstLine="709"/>
        <w:jc w:val="both"/>
        <w:rPr>
          <w:sz w:val="28"/>
          <w:szCs w:val="28"/>
        </w:rPr>
      </w:pPr>
      <w:r w:rsidRPr="00125F62">
        <w:rPr>
          <w:sz w:val="28"/>
          <w:szCs w:val="28"/>
        </w:rPr>
        <w:t xml:space="preserve">Результат процедуры: </w:t>
      </w:r>
      <w:r>
        <w:rPr>
          <w:sz w:val="28"/>
          <w:szCs w:val="28"/>
        </w:rPr>
        <w:t>направленное в Отдел</w:t>
      </w:r>
      <w:r w:rsidRPr="00125F62">
        <w:rPr>
          <w:sz w:val="28"/>
          <w:szCs w:val="28"/>
        </w:rPr>
        <w:t xml:space="preserve"> </w:t>
      </w:r>
      <w:r>
        <w:rPr>
          <w:sz w:val="28"/>
          <w:szCs w:val="28"/>
        </w:rPr>
        <w:t>уведомление о соответствии (несоответствии) параметров объекта</w:t>
      </w:r>
      <w:r w:rsidRPr="00125F62">
        <w:rPr>
          <w:sz w:val="28"/>
          <w:szCs w:val="28"/>
        </w:rPr>
        <w:t>.</w:t>
      </w:r>
    </w:p>
    <w:p w:rsidR="00386DB0" w:rsidRDefault="00386DB0" w:rsidP="00386DB0">
      <w:pPr>
        <w:autoSpaceDE w:val="0"/>
        <w:autoSpaceDN w:val="0"/>
        <w:adjustRightInd w:val="0"/>
        <w:ind w:firstLine="709"/>
        <w:jc w:val="both"/>
        <w:rPr>
          <w:sz w:val="28"/>
          <w:szCs w:val="28"/>
        </w:rPr>
      </w:pPr>
    </w:p>
    <w:p w:rsidR="00386DB0" w:rsidRDefault="00386DB0" w:rsidP="00386DB0">
      <w:pPr>
        <w:autoSpaceDE w:val="0"/>
        <w:autoSpaceDN w:val="0"/>
        <w:adjustRightInd w:val="0"/>
        <w:ind w:firstLine="709"/>
        <w:jc w:val="both"/>
        <w:rPr>
          <w:sz w:val="28"/>
          <w:szCs w:val="28"/>
        </w:rPr>
      </w:pPr>
      <w:r>
        <w:rPr>
          <w:sz w:val="28"/>
          <w:szCs w:val="28"/>
        </w:rPr>
        <w:t>3.14. В</w:t>
      </w:r>
      <w:r w:rsidRPr="00125F62">
        <w:rPr>
          <w:sz w:val="28"/>
          <w:szCs w:val="28"/>
        </w:rPr>
        <w:t>ыдача заявителю рез</w:t>
      </w:r>
      <w:r>
        <w:rPr>
          <w:sz w:val="28"/>
          <w:szCs w:val="28"/>
        </w:rPr>
        <w:t>ультата муниципальной услуги</w:t>
      </w:r>
    </w:p>
    <w:p w:rsidR="00386DB0" w:rsidRDefault="00386DB0" w:rsidP="00386DB0">
      <w:pPr>
        <w:autoSpaceDE w:val="0"/>
        <w:autoSpaceDN w:val="0"/>
        <w:adjustRightInd w:val="0"/>
        <w:ind w:firstLine="709"/>
        <w:jc w:val="both"/>
        <w:rPr>
          <w:sz w:val="28"/>
          <w:szCs w:val="28"/>
        </w:rPr>
      </w:pPr>
    </w:p>
    <w:p w:rsidR="00386DB0" w:rsidRPr="00125F62" w:rsidRDefault="00386DB0" w:rsidP="00386DB0">
      <w:pPr>
        <w:autoSpaceDE w:val="0"/>
        <w:autoSpaceDN w:val="0"/>
        <w:adjustRightInd w:val="0"/>
        <w:ind w:firstLine="709"/>
        <w:jc w:val="both"/>
        <w:rPr>
          <w:sz w:val="28"/>
          <w:szCs w:val="28"/>
        </w:rPr>
      </w:pPr>
      <w:r w:rsidRPr="00125F62">
        <w:rPr>
          <w:sz w:val="28"/>
          <w:szCs w:val="28"/>
        </w:rPr>
        <w:t>3.</w:t>
      </w:r>
      <w:r>
        <w:rPr>
          <w:sz w:val="28"/>
          <w:szCs w:val="28"/>
        </w:rPr>
        <w:t>14</w:t>
      </w:r>
      <w:r w:rsidRPr="00125F62">
        <w:rPr>
          <w:sz w:val="28"/>
          <w:szCs w:val="28"/>
        </w:rPr>
        <w:t>.1. Специалист Отдела:</w:t>
      </w:r>
    </w:p>
    <w:p w:rsidR="00386DB0" w:rsidRPr="00125F62" w:rsidRDefault="00386DB0" w:rsidP="00386DB0">
      <w:pPr>
        <w:autoSpaceDE w:val="0"/>
        <w:autoSpaceDN w:val="0"/>
        <w:adjustRightInd w:val="0"/>
        <w:ind w:firstLine="709"/>
        <w:jc w:val="both"/>
        <w:rPr>
          <w:sz w:val="28"/>
          <w:szCs w:val="28"/>
        </w:rPr>
      </w:pPr>
      <w:r w:rsidRPr="00125F62">
        <w:rPr>
          <w:sz w:val="28"/>
          <w:szCs w:val="28"/>
        </w:rPr>
        <w:t xml:space="preserve">регистрирует </w:t>
      </w:r>
      <w:r>
        <w:rPr>
          <w:sz w:val="28"/>
          <w:szCs w:val="28"/>
        </w:rPr>
        <w:t>уведомление о соответствии (несоответствии) параметров объекта</w:t>
      </w:r>
      <w:r w:rsidRPr="00125F62">
        <w:rPr>
          <w:sz w:val="28"/>
          <w:szCs w:val="28"/>
        </w:rPr>
        <w:t>;</w:t>
      </w:r>
    </w:p>
    <w:p w:rsidR="00386DB0" w:rsidRPr="002B450F" w:rsidRDefault="00386DB0" w:rsidP="00386DB0">
      <w:pPr>
        <w:autoSpaceDE w:val="0"/>
        <w:autoSpaceDN w:val="0"/>
        <w:adjustRightInd w:val="0"/>
        <w:ind w:firstLine="709"/>
        <w:jc w:val="both"/>
        <w:rPr>
          <w:sz w:val="28"/>
          <w:szCs w:val="28"/>
        </w:rPr>
      </w:pPr>
      <w:r w:rsidRPr="002B450F">
        <w:rPr>
          <w:sz w:val="28"/>
          <w:szCs w:val="28"/>
        </w:rPr>
        <w:t xml:space="preserve">направляет застройщику способом, определенным им в уведомлении о планируемом строительстве, уведомление о соответствии </w:t>
      </w:r>
      <w:r>
        <w:rPr>
          <w:sz w:val="28"/>
          <w:szCs w:val="28"/>
        </w:rPr>
        <w:t xml:space="preserve">(несоответствии) </w:t>
      </w:r>
      <w:r w:rsidRPr="002B450F">
        <w:rPr>
          <w:sz w:val="28"/>
          <w:szCs w:val="28"/>
        </w:rPr>
        <w:t>объекта</w:t>
      </w:r>
      <w:r>
        <w:rPr>
          <w:sz w:val="28"/>
          <w:szCs w:val="28"/>
        </w:rPr>
        <w:t>.</w:t>
      </w:r>
    </w:p>
    <w:p w:rsidR="00386DB0" w:rsidRPr="00125F62" w:rsidRDefault="00386DB0" w:rsidP="00386DB0">
      <w:pPr>
        <w:autoSpaceDE w:val="0"/>
        <w:autoSpaceDN w:val="0"/>
        <w:adjustRightInd w:val="0"/>
        <w:ind w:firstLine="709"/>
        <w:jc w:val="both"/>
        <w:rPr>
          <w:sz w:val="28"/>
          <w:szCs w:val="28"/>
        </w:rPr>
      </w:pPr>
      <w:r w:rsidRPr="00125F62">
        <w:rPr>
          <w:sz w:val="28"/>
          <w:szCs w:val="28"/>
        </w:rPr>
        <w:t xml:space="preserve">Процедуры, устанавливаемые настоящим </w:t>
      </w:r>
      <w:r>
        <w:rPr>
          <w:sz w:val="28"/>
          <w:szCs w:val="28"/>
        </w:rPr>
        <w:t>под</w:t>
      </w:r>
      <w:r w:rsidRPr="00125F62">
        <w:rPr>
          <w:sz w:val="28"/>
          <w:szCs w:val="28"/>
        </w:rPr>
        <w:t xml:space="preserve">пунктом, осуществляются в день подписания документов </w:t>
      </w:r>
      <w:r>
        <w:rPr>
          <w:sz w:val="28"/>
          <w:szCs w:val="28"/>
        </w:rPr>
        <w:t>р</w:t>
      </w:r>
      <w:r w:rsidRPr="00125F62">
        <w:rPr>
          <w:sz w:val="28"/>
          <w:szCs w:val="28"/>
        </w:rPr>
        <w:t xml:space="preserve">уководителем </w:t>
      </w:r>
      <w:r>
        <w:rPr>
          <w:sz w:val="28"/>
          <w:szCs w:val="28"/>
        </w:rPr>
        <w:t>Исполкома</w:t>
      </w:r>
      <w:r w:rsidRPr="00125F62">
        <w:rPr>
          <w:sz w:val="28"/>
          <w:szCs w:val="28"/>
        </w:rPr>
        <w:t>.</w:t>
      </w:r>
    </w:p>
    <w:p w:rsidR="00386DB0" w:rsidRPr="00125F62" w:rsidRDefault="00386DB0" w:rsidP="00386DB0">
      <w:pPr>
        <w:autoSpaceDE w:val="0"/>
        <w:autoSpaceDN w:val="0"/>
        <w:adjustRightInd w:val="0"/>
        <w:ind w:firstLine="709"/>
        <w:jc w:val="both"/>
        <w:rPr>
          <w:sz w:val="28"/>
          <w:szCs w:val="28"/>
        </w:rPr>
      </w:pPr>
      <w:r w:rsidRPr="00125F62">
        <w:rPr>
          <w:sz w:val="28"/>
          <w:szCs w:val="28"/>
        </w:rPr>
        <w:t xml:space="preserve">Результат процедур: </w:t>
      </w:r>
      <w:r>
        <w:rPr>
          <w:sz w:val="28"/>
          <w:szCs w:val="28"/>
        </w:rPr>
        <w:t>направленное уведомление о соответствии (несоответствии) параметров объекта</w:t>
      </w:r>
      <w:r w:rsidRPr="00125F62">
        <w:rPr>
          <w:sz w:val="28"/>
          <w:szCs w:val="28"/>
        </w:rPr>
        <w:t>.</w:t>
      </w:r>
    </w:p>
    <w:p w:rsidR="00386DB0" w:rsidRDefault="00386DB0" w:rsidP="00386DB0">
      <w:pPr>
        <w:autoSpaceDE w:val="0"/>
        <w:autoSpaceDN w:val="0"/>
        <w:adjustRightInd w:val="0"/>
        <w:ind w:firstLine="709"/>
        <w:jc w:val="both"/>
        <w:rPr>
          <w:sz w:val="28"/>
          <w:szCs w:val="28"/>
        </w:rPr>
      </w:pPr>
    </w:p>
    <w:p w:rsidR="00386DB0" w:rsidRPr="005E0229" w:rsidRDefault="00386DB0" w:rsidP="00386DB0">
      <w:pPr>
        <w:autoSpaceDE w:val="0"/>
        <w:autoSpaceDN w:val="0"/>
        <w:adjustRightInd w:val="0"/>
        <w:ind w:firstLine="709"/>
        <w:jc w:val="both"/>
        <w:rPr>
          <w:b/>
          <w:sz w:val="28"/>
          <w:szCs w:val="28"/>
        </w:rPr>
      </w:pPr>
      <w:r w:rsidRPr="00485306">
        <w:rPr>
          <w:sz w:val="28"/>
          <w:szCs w:val="28"/>
        </w:rPr>
        <w:t>3.</w:t>
      </w:r>
      <w:r>
        <w:rPr>
          <w:sz w:val="28"/>
          <w:szCs w:val="28"/>
        </w:rPr>
        <w:t>15</w:t>
      </w:r>
      <w:r w:rsidRPr="005E0229">
        <w:rPr>
          <w:b/>
          <w:sz w:val="28"/>
          <w:szCs w:val="28"/>
        </w:rPr>
        <w:t>. Предоставление муниципальной услуги через МФЦ</w:t>
      </w:r>
    </w:p>
    <w:p w:rsidR="00386DB0" w:rsidRPr="00485306" w:rsidRDefault="00386DB0" w:rsidP="00386DB0">
      <w:pPr>
        <w:autoSpaceDE w:val="0"/>
        <w:autoSpaceDN w:val="0"/>
        <w:adjustRightInd w:val="0"/>
        <w:ind w:firstLine="709"/>
        <w:jc w:val="both"/>
        <w:rPr>
          <w:sz w:val="28"/>
          <w:szCs w:val="28"/>
        </w:rPr>
      </w:pPr>
    </w:p>
    <w:p w:rsidR="00386DB0" w:rsidRPr="00485306" w:rsidRDefault="00386DB0" w:rsidP="00386DB0">
      <w:pPr>
        <w:autoSpaceDE w:val="0"/>
        <w:autoSpaceDN w:val="0"/>
        <w:adjustRightInd w:val="0"/>
        <w:ind w:firstLine="709"/>
        <w:jc w:val="both"/>
        <w:rPr>
          <w:sz w:val="28"/>
          <w:szCs w:val="28"/>
        </w:rPr>
      </w:pPr>
      <w:r w:rsidRPr="00485306">
        <w:rPr>
          <w:sz w:val="28"/>
          <w:szCs w:val="28"/>
        </w:rPr>
        <w:t>3.</w:t>
      </w:r>
      <w:r>
        <w:rPr>
          <w:sz w:val="28"/>
          <w:szCs w:val="28"/>
        </w:rPr>
        <w:t>15</w:t>
      </w:r>
      <w:r w:rsidRPr="00485306">
        <w:rPr>
          <w:sz w:val="28"/>
          <w:szCs w:val="28"/>
        </w:rPr>
        <w:t xml:space="preserve">.1.  Заявитель вправе обратиться для получения муниципальной услуги в МФЦ, в удаленное рабочее место МФЦ. </w:t>
      </w:r>
    </w:p>
    <w:p w:rsidR="00386DB0" w:rsidRPr="00485306" w:rsidRDefault="00386DB0" w:rsidP="00386DB0">
      <w:pPr>
        <w:autoSpaceDE w:val="0"/>
        <w:autoSpaceDN w:val="0"/>
        <w:adjustRightInd w:val="0"/>
        <w:ind w:firstLine="709"/>
        <w:jc w:val="both"/>
        <w:rPr>
          <w:sz w:val="28"/>
          <w:szCs w:val="28"/>
        </w:rPr>
      </w:pPr>
      <w:r w:rsidRPr="00485306">
        <w:rPr>
          <w:sz w:val="28"/>
          <w:szCs w:val="28"/>
        </w:rPr>
        <w:t>3.</w:t>
      </w:r>
      <w:r>
        <w:rPr>
          <w:sz w:val="28"/>
          <w:szCs w:val="28"/>
        </w:rPr>
        <w:t>15</w:t>
      </w:r>
      <w:r w:rsidRPr="00485306">
        <w:rPr>
          <w:sz w:val="28"/>
          <w:szCs w:val="28"/>
        </w:rPr>
        <w:t xml:space="preserve">.2. Предоставление муниципальной услуги через МФЦ осуществляется в соответствии регламентом работы МФЦ, утвержденным в установленном порядке. </w:t>
      </w:r>
    </w:p>
    <w:p w:rsidR="00386DB0" w:rsidRDefault="00386DB0" w:rsidP="00386DB0">
      <w:pPr>
        <w:autoSpaceDE w:val="0"/>
        <w:autoSpaceDN w:val="0"/>
        <w:adjustRightInd w:val="0"/>
        <w:ind w:firstLine="709"/>
        <w:jc w:val="both"/>
        <w:rPr>
          <w:sz w:val="28"/>
          <w:szCs w:val="28"/>
        </w:rPr>
      </w:pPr>
      <w:r w:rsidRPr="00485306">
        <w:rPr>
          <w:sz w:val="28"/>
          <w:szCs w:val="28"/>
        </w:rPr>
        <w:t>3.</w:t>
      </w:r>
      <w:r>
        <w:rPr>
          <w:sz w:val="28"/>
          <w:szCs w:val="28"/>
        </w:rPr>
        <w:t>15</w:t>
      </w:r>
      <w:r w:rsidRPr="00485306">
        <w:rPr>
          <w:sz w:val="28"/>
          <w:szCs w:val="28"/>
        </w:rPr>
        <w:t>.3.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386DB0" w:rsidRDefault="00386DB0" w:rsidP="00386DB0">
      <w:pPr>
        <w:autoSpaceDE w:val="0"/>
        <w:autoSpaceDN w:val="0"/>
        <w:adjustRightInd w:val="0"/>
        <w:ind w:firstLine="709"/>
        <w:jc w:val="both"/>
        <w:rPr>
          <w:sz w:val="28"/>
          <w:szCs w:val="28"/>
        </w:rPr>
      </w:pPr>
    </w:p>
    <w:p w:rsidR="00386DB0" w:rsidRPr="005E0229" w:rsidRDefault="00386DB0" w:rsidP="00386DB0">
      <w:pPr>
        <w:pStyle w:val="ConsPlusNonformat"/>
        <w:spacing w:line="276" w:lineRule="auto"/>
        <w:ind w:right="281" w:firstLine="709"/>
        <w:jc w:val="both"/>
        <w:rPr>
          <w:rFonts w:ascii="Times New Roman" w:hAnsi="Times New Roman"/>
          <w:b/>
          <w:sz w:val="28"/>
          <w:szCs w:val="28"/>
        </w:rPr>
      </w:pPr>
      <w:r w:rsidRPr="00485306">
        <w:rPr>
          <w:rFonts w:ascii="Times New Roman" w:hAnsi="Times New Roman"/>
          <w:sz w:val="28"/>
          <w:szCs w:val="28"/>
        </w:rPr>
        <w:t>3.</w:t>
      </w:r>
      <w:r>
        <w:rPr>
          <w:rFonts w:ascii="Times New Roman" w:hAnsi="Times New Roman"/>
          <w:sz w:val="28"/>
          <w:szCs w:val="28"/>
        </w:rPr>
        <w:t>16</w:t>
      </w:r>
      <w:r w:rsidRPr="00485306">
        <w:rPr>
          <w:rFonts w:ascii="Times New Roman" w:hAnsi="Times New Roman"/>
          <w:sz w:val="28"/>
          <w:szCs w:val="28"/>
        </w:rPr>
        <w:t xml:space="preserve">. </w:t>
      </w:r>
      <w:r w:rsidRPr="005E0229">
        <w:rPr>
          <w:rFonts w:ascii="Times New Roman" w:hAnsi="Times New Roman"/>
          <w:b/>
          <w:sz w:val="28"/>
          <w:szCs w:val="28"/>
        </w:rPr>
        <w:t xml:space="preserve">Исправление технических ошибок. </w:t>
      </w:r>
    </w:p>
    <w:p w:rsidR="00386DB0" w:rsidRPr="00485306" w:rsidRDefault="00386DB0" w:rsidP="00386DB0">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rPr>
        <w:t>3.</w:t>
      </w:r>
      <w:r>
        <w:rPr>
          <w:rFonts w:ascii="Times New Roman" w:hAnsi="Times New Roman"/>
          <w:sz w:val="28"/>
          <w:szCs w:val="28"/>
        </w:rPr>
        <w:t>16</w:t>
      </w:r>
      <w:r w:rsidRPr="00485306">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представляет в </w:t>
      </w:r>
      <w:r w:rsidRPr="00485306">
        <w:rPr>
          <w:rFonts w:ascii="Times New Roman" w:hAnsi="Times New Roman"/>
          <w:sz w:val="28"/>
          <w:szCs w:val="28"/>
        </w:rPr>
        <w:lastRenderedPageBreak/>
        <w:t>Отдел:</w:t>
      </w:r>
    </w:p>
    <w:p w:rsidR="00386DB0" w:rsidRPr="00485306" w:rsidRDefault="00386DB0" w:rsidP="00386DB0">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rPr>
        <w:t xml:space="preserve">заявление об исправлении технической ошибки </w:t>
      </w:r>
      <w:r w:rsidRPr="00685303">
        <w:rPr>
          <w:rFonts w:ascii="Times New Roman" w:hAnsi="Times New Roman"/>
          <w:sz w:val="28"/>
          <w:szCs w:val="28"/>
        </w:rPr>
        <w:t>(приложение №</w:t>
      </w:r>
      <w:r>
        <w:rPr>
          <w:rFonts w:ascii="Times New Roman" w:hAnsi="Times New Roman"/>
          <w:sz w:val="28"/>
          <w:szCs w:val="28"/>
        </w:rPr>
        <w:t>5</w:t>
      </w:r>
      <w:r w:rsidRPr="00685303">
        <w:rPr>
          <w:rFonts w:ascii="Times New Roman" w:hAnsi="Times New Roman"/>
          <w:sz w:val="28"/>
          <w:szCs w:val="28"/>
        </w:rPr>
        <w:t>);</w:t>
      </w:r>
    </w:p>
    <w:p w:rsidR="00386DB0" w:rsidRPr="00485306" w:rsidRDefault="00386DB0" w:rsidP="00386DB0">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86DB0" w:rsidRPr="00485306" w:rsidRDefault="00386DB0" w:rsidP="00386DB0">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86DB0" w:rsidRPr="00485306" w:rsidRDefault="00386DB0" w:rsidP="00386DB0">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386DB0" w:rsidRPr="00485306" w:rsidRDefault="00386DB0" w:rsidP="00386DB0">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rPr>
        <w:t>3.</w:t>
      </w:r>
      <w:r>
        <w:rPr>
          <w:rFonts w:ascii="Times New Roman" w:hAnsi="Times New Roman"/>
          <w:sz w:val="28"/>
          <w:szCs w:val="28"/>
        </w:rPr>
        <w:t>16</w:t>
      </w:r>
      <w:r w:rsidRPr="00485306">
        <w:rPr>
          <w:rFonts w:ascii="Times New Roman" w:hAnsi="Times New Roman"/>
          <w:sz w:val="28"/>
          <w:szCs w:val="28"/>
        </w:rPr>
        <w:t>.2.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386DB0" w:rsidRPr="00485306" w:rsidRDefault="00386DB0" w:rsidP="00386DB0">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386DB0" w:rsidRPr="00485306" w:rsidRDefault="00386DB0" w:rsidP="00386DB0">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rPr>
        <w:t>Результат процедуры: принятое и зарегистрированное заявление, направленное на рассмотрение специалисту Отдела.</w:t>
      </w:r>
    </w:p>
    <w:p w:rsidR="00386DB0" w:rsidRPr="00485306" w:rsidRDefault="00386DB0" w:rsidP="00386DB0">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rPr>
        <w:t>3.</w:t>
      </w:r>
      <w:r>
        <w:rPr>
          <w:rFonts w:ascii="Times New Roman" w:hAnsi="Times New Roman"/>
          <w:sz w:val="28"/>
          <w:szCs w:val="28"/>
        </w:rPr>
        <w:t>16</w:t>
      </w:r>
      <w:r w:rsidRPr="00485306">
        <w:rPr>
          <w:rFonts w:ascii="Times New Roman" w:hAnsi="Times New Roman"/>
          <w:sz w:val="28"/>
          <w:szCs w:val="28"/>
        </w:rPr>
        <w:t>.3.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386DB0" w:rsidRPr="00485306" w:rsidRDefault="00386DB0" w:rsidP="00386DB0">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386DB0" w:rsidRDefault="00386DB0" w:rsidP="00386DB0">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rPr>
        <w:t>Результат процедуры: выданный (направленный) заявителю документ.</w:t>
      </w:r>
    </w:p>
    <w:p w:rsidR="00386DB0" w:rsidRDefault="00386DB0" w:rsidP="00386DB0">
      <w:pPr>
        <w:pStyle w:val="ConsPlusNonformat"/>
        <w:spacing w:line="276" w:lineRule="auto"/>
        <w:ind w:right="281" w:firstLine="709"/>
        <w:jc w:val="both"/>
        <w:rPr>
          <w:rFonts w:ascii="Times New Roman" w:hAnsi="Times New Roman"/>
          <w:sz w:val="28"/>
          <w:szCs w:val="28"/>
        </w:rPr>
      </w:pPr>
    </w:p>
    <w:p w:rsidR="00386DB0" w:rsidRDefault="00386DB0" w:rsidP="00386DB0">
      <w:pPr>
        <w:suppressAutoHyphens/>
        <w:autoSpaceDE w:val="0"/>
        <w:autoSpaceDN w:val="0"/>
        <w:adjustRightInd w:val="0"/>
        <w:ind w:firstLine="709"/>
        <w:jc w:val="center"/>
        <w:rPr>
          <w:rFonts w:eastAsia="Calibri"/>
          <w:b/>
          <w:sz w:val="28"/>
          <w:szCs w:val="28"/>
          <w:lang w:eastAsia="en-US"/>
        </w:rPr>
      </w:pPr>
    </w:p>
    <w:p w:rsidR="00386DB0" w:rsidRPr="00196841" w:rsidRDefault="00386DB0" w:rsidP="00386DB0">
      <w:pPr>
        <w:suppressAutoHyphens/>
        <w:autoSpaceDE w:val="0"/>
        <w:autoSpaceDN w:val="0"/>
        <w:adjustRightInd w:val="0"/>
        <w:ind w:firstLine="709"/>
        <w:jc w:val="center"/>
        <w:rPr>
          <w:rFonts w:eastAsia="Calibri"/>
          <w:b/>
          <w:sz w:val="28"/>
          <w:szCs w:val="28"/>
          <w:lang w:eastAsia="en-US"/>
        </w:rPr>
      </w:pPr>
      <w:r w:rsidRPr="00196841">
        <w:rPr>
          <w:rFonts w:eastAsia="Calibri"/>
          <w:b/>
          <w:sz w:val="28"/>
          <w:szCs w:val="28"/>
          <w:lang w:eastAsia="en-US"/>
        </w:rPr>
        <w:t>4. Порядок и формы контроля за предоставлением муниципальной услуги</w:t>
      </w:r>
    </w:p>
    <w:p w:rsidR="00386DB0" w:rsidRPr="00196841" w:rsidRDefault="00386DB0" w:rsidP="00386DB0">
      <w:pPr>
        <w:autoSpaceDE w:val="0"/>
        <w:autoSpaceDN w:val="0"/>
        <w:adjustRightInd w:val="0"/>
        <w:ind w:firstLine="709"/>
        <w:jc w:val="both"/>
        <w:rPr>
          <w:sz w:val="28"/>
          <w:szCs w:val="28"/>
        </w:rPr>
      </w:pPr>
    </w:p>
    <w:p w:rsidR="00386DB0" w:rsidRPr="00196841" w:rsidRDefault="00386DB0" w:rsidP="00386DB0">
      <w:pPr>
        <w:autoSpaceDE w:val="0"/>
        <w:autoSpaceDN w:val="0"/>
        <w:adjustRightInd w:val="0"/>
        <w:ind w:firstLine="709"/>
        <w:jc w:val="both"/>
        <w:rPr>
          <w:sz w:val="28"/>
          <w:szCs w:val="28"/>
        </w:rPr>
      </w:pPr>
      <w:r w:rsidRPr="00196841">
        <w:rPr>
          <w:sz w:val="28"/>
          <w:szCs w:val="28"/>
        </w:rPr>
        <w:t xml:space="preserve">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w:t>
      </w:r>
      <w:r w:rsidRPr="00196841">
        <w:rPr>
          <w:sz w:val="28"/>
          <w:szCs w:val="28"/>
        </w:rPr>
        <w:lastRenderedPageBreak/>
        <w:t>решений на действия (бездействие) должностных лиц органа местного самоуправления.</w:t>
      </w:r>
    </w:p>
    <w:p w:rsidR="00386DB0" w:rsidRPr="00196841" w:rsidRDefault="00386DB0" w:rsidP="00386DB0">
      <w:pPr>
        <w:autoSpaceDE w:val="0"/>
        <w:autoSpaceDN w:val="0"/>
        <w:adjustRightInd w:val="0"/>
        <w:ind w:firstLine="709"/>
        <w:jc w:val="both"/>
        <w:rPr>
          <w:sz w:val="28"/>
          <w:szCs w:val="28"/>
        </w:rPr>
      </w:pPr>
      <w:r w:rsidRPr="00196841">
        <w:rPr>
          <w:sz w:val="28"/>
          <w:szCs w:val="28"/>
        </w:rPr>
        <w:t>Формами контроля за соблюдением исполнения административных процедур являются:</w:t>
      </w:r>
    </w:p>
    <w:p w:rsidR="00386DB0" w:rsidRPr="00196841" w:rsidRDefault="00386DB0" w:rsidP="00386DB0">
      <w:pPr>
        <w:autoSpaceDE w:val="0"/>
        <w:autoSpaceDN w:val="0"/>
        <w:adjustRightInd w:val="0"/>
        <w:ind w:firstLine="709"/>
        <w:jc w:val="both"/>
        <w:rPr>
          <w:sz w:val="28"/>
          <w:szCs w:val="28"/>
        </w:rPr>
      </w:pPr>
      <w:r>
        <w:rPr>
          <w:sz w:val="28"/>
          <w:szCs w:val="28"/>
        </w:rPr>
        <w:t>1) </w:t>
      </w:r>
      <w:r w:rsidRPr="00196841">
        <w:rPr>
          <w:sz w:val="28"/>
          <w:szCs w:val="28"/>
        </w:rPr>
        <w:t>проверка и согласование проектов документов</w:t>
      </w:r>
      <w:r w:rsidRPr="00196841">
        <w:rPr>
          <w:bCs/>
          <w:sz w:val="28"/>
          <w:szCs w:val="28"/>
        </w:rPr>
        <w:t xml:space="preserve"> </w:t>
      </w:r>
      <w:r w:rsidRPr="00196841">
        <w:rPr>
          <w:sz w:val="28"/>
          <w:szCs w:val="28"/>
        </w:rPr>
        <w:t>по предоставлению муниципальной услуги. Результатом проверки является визирование проектов;</w:t>
      </w:r>
    </w:p>
    <w:p w:rsidR="00386DB0" w:rsidRPr="00196841" w:rsidRDefault="00386DB0" w:rsidP="00386DB0">
      <w:pPr>
        <w:autoSpaceDE w:val="0"/>
        <w:autoSpaceDN w:val="0"/>
        <w:adjustRightInd w:val="0"/>
        <w:ind w:firstLine="709"/>
        <w:jc w:val="both"/>
        <w:rPr>
          <w:sz w:val="28"/>
          <w:szCs w:val="28"/>
        </w:rPr>
      </w:pPr>
      <w:r>
        <w:rPr>
          <w:sz w:val="28"/>
          <w:szCs w:val="28"/>
        </w:rPr>
        <w:t>2) </w:t>
      </w:r>
      <w:r w:rsidRPr="00196841">
        <w:rPr>
          <w:sz w:val="28"/>
          <w:szCs w:val="28"/>
        </w:rPr>
        <w:t>проводимые в установленном порядке проверки ведения делопроизводства;</w:t>
      </w:r>
    </w:p>
    <w:p w:rsidR="00386DB0" w:rsidRPr="00196841" w:rsidRDefault="00386DB0" w:rsidP="00386DB0">
      <w:pPr>
        <w:autoSpaceDE w:val="0"/>
        <w:autoSpaceDN w:val="0"/>
        <w:adjustRightInd w:val="0"/>
        <w:ind w:firstLine="709"/>
        <w:jc w:val="both"/>
        <w:rPr>
          <w:sz w:val="28"/>
          <w:szCs w:val="28"/>
        </w:rPr>
      </w:pPr>
      <w:r>
        <w:rPr>
          <w:sz w:val="28"/>
          <w:szCs w:val="28"/>
        </w:rPr>
        <w:t>3) </w:t>
      </w:r>
      <w:r w:rsidRPr="00196841">
        <w:rPr>
          <w:sz w:val="28"/>
          <w:szCs w:val="28"/>
        </w:rPr>
        <w:t>проведение в установленном порядке контрольных проверок соблюдения процедур предоставления муниципальной услуги.</w:t>
      </w:r>
    </w:p>
    <w:p w:rsidR="00386DB0" w:rsidRPr="00196841" w:rsidRDefault="00386DB0" w:rsidP="00386DB0">
      <w:pPr>
        <w:autoSpaceDE w:val="0"/>
        <w:autoSpaceDN w:val="0"/>
        <w:adjustRightInd w:val="0"/>
        <w:ind w:firstLine="709"/>
        <w:jc w:val="both"/>
        <w:rPr>
          <w:sz w:val="28"/>
          <w:szCs w:val="28"/>
        </w:rPr>
      </w:pPr>
      <w:r w:rsidRPr="00196841">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86DB0" w:rsidRPr="00196841" w:rsidRDefault="00386DB0" w:rsidP="00386DB0">
      <w:pPr>
        <w:autoSpaceDE w:val="0"/>
        <w:autoSpaceDN w:val="0"/>
        <w:adjustRightInd w:val="0"/>
        <w:ind w:firstLine="709"/>
        <w:jc w:val="both"/>
        <w:rPr>
          <w:sz w:val="28"/>
          <w:szCs w:val="28"/>
        </w:rPr>
      </w:pPr>
      <w:r w:rsidRPr="00196841">
        <w:rPr>
          <w:sz w:val="28"/>
          <w:szCs w:val="28"/>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386DB0" w:rsidRPr="00196841" w:rsidRDefault="00386DB0" w:rsidP="00386DB0">
      <w:pPr>
        <w:autoSpaceDE w:val="0"/>
        <w:autoSpaceDN w:val="0"/>
        <w:adjustRightInd w:val="0"/>
        <w:ind w:firstLine="709"/>
        <w:jc w:val="both"/>
        <w:rPr>
          <w:sz w:val="28"/>
          <w:szCs w:val="28"/>
        </w:rPr>
      </w:pPr>
      <w:r w:rsidRPr="00196841">
        <w:rPr>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386DB0" w:rsidRPr="00196841" w:rsidRDefault="00386DB0" w:rsidP="00386DB0">
      <w:pPr>
        <w:autoSpaceDE w:val="0"/>
        <w:autoSpaceDN w:val="0"/>
        <w:adjustRightInd w:val="0"/>
        <w:ind w:firstLine="709"/>
        <w:jc w:val="both"/>
        <w:rPr>
          <w:sz w:val="28"/>
          <w:szCs w:val="28"/>
        </w:rPr>
      </w:pPr>
      <w:r w:rsidRPr="00196841">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86DB0" w:rsidRPr="00196841" w:rsidRDefault="00386DB0" w:rsidP="00386DB0">
      <w:pPr>
        <w:autoSpaceDE w:val="0"/>
        <w:autoSpaceDN w:val="0"/>
        <w:adjustRightInd w:val="0"/>
        <w:ind w:firstLine="709"/>
        <w:jc w:val="both"/>
        <w:rPr>
          <w:sz w:val="28"/>
          <w:szCs w:val="28"/>
        </w:rPr>
      </w:pPr>
      <w:r w:rsidRPr="00196841">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86DB0" w:rsidRPr="00196841" w:rsidRDefault="00386DB0" w:rsidP="00386DB0">
      <w:pPr>
        <w:autoSpaceDE w:val="0"/>
        <w:autoSpaceDN w:val="0"/>
        <w:adjustRightInd w:val="0"/>
        <w:ind w:firstLine="709"/>
        <w:jc w:val="both"/>
        <w:rPr>
          <w:sz w:val="28"/>
          <w:szCs w:val="28"/>
        </w:rPr>
      </w:pPr>
      <w:r w:rsidRPr="00196841">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386DB0" w:rsidRPr="00196841" w:rsidRDefault="00386DB0" w:rsidP="00386DB0">
      <w:pPr>
        <w:autoSpaceDE w:val="0"/>
        <w:autoSpaceDN w:val="0"/>
        <w:adjustRightInd w:val="0"/>
        <w:ind w:firstLine="709"/>
        <w:jc w:val="both"/>
        <w:rPr>
          <w:sz w:val="28"/>
          <w:szCs w:val="28"/>
        </w:rPr>
      </w:pPr>
      <w:r w:rsidRPr="00196841">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386DB0" w:rsidRDefault="00386DB0" w:rsidP="00386DB0">
      <w:pPr>
        <w:autoSpaceDE w:val="0"/>
        <w:autoSpaceDN w:val="0"/>
        <w:adjustRightInd w:val="0"/>
        <w:ind w:firstLine="709"/>
        <w:jc w:val="both"/>
        <w:rPr>
          <w:sz w:val="28"/>
          <w:szCs w:val="28"/>
        </w:rPr>
      </w:pPr>
      <w:r w:rsidRPr="00196841">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386DB0" w:rsidRPr="00D028B4" w:rsidRDefault="00386DB0" w:rsidP="00386DB0">
      <w:pPr>
        <w:autoSpaceDE w:val="0"/>
        <w:autoSpaceDN w:val="0"/>
        <w:adjustRightInd w:val="0"/>
        <w:ind w:firstLine="540"/>
        <w:jc w:val="both"/>
        <w:rPr>
          <w:sz w:val="28"/>
          <w:szCs w:val="28"/>
        </w:rPr>
      </w:pPr>
      <w:r w:rsidRPr="00485306">
        <w:rPr>
          <w:sz w:val="28"/>
          <w:szCs w:val="28"/>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Pr>
          <w:sz w:val="28"/>
          <w:szCs w:val="28"/>
        </w:rPr>
        <w:t>Исполкома</w:t>
      </w:r>
      <w:r w:rsidRPr="00485306">
        <w:rPr>
          <w:sz w:val="28"/>
          <w:szCs w:val="28"/>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86DB0" w:rsidRPr="00196841" w:rsidRDefault="00386DB0" w:rsidP="00386DB0">
      <w:pPr>
        <w:autoSpaceDE w:val="0"/>
        <w:autoSpaceDN w:val="0"/>
        <w:adjustRightInd w:val="0"/>
        <w:ind w:firstLine="540"/>
        <w:jc w:val="both"/>
        <w:rPr>
          <w:b/>
          <w:sz w:val="28"/>
          <w:szCs w:val="28"/>
        </w:rPr>
      </w:pPr>
    </w:p>
    <w:p w:rsidR="00386DB0" w:rsidRPr="00196841" w:rsidRDefault="00386DB0" w:rsidP="00386DB0">
      <w:pPr>
        <w:autoSpaceDE w:val="0"/>
        <w:autoSpaceDN w:val="0"/>
        <w:adjustRightInd w:val="0"/>
        <w:spacing w:before="108" w:after="108"/>
        <w:jc w:val="center"/>
        <w:rPr>
          <w:b/>
          <w:bCs/>
          <w:sz w:val="28"/>
          <w:szCs w:val="28"/>
        </w:rPr>
      </w:pPr>
      <w:r w:rsidRPr="00196841">
        <w:rPr>
          <w:b/>
          <w:bCs/>
          <w:sz w:val="28"/>
          <w:szCs w:val="28"/>
        </w:rPr>
        <w:lastRenderedPageBreak/>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386DB0" w:rsidRPr="00893FB0" w:rsidRDefault="00386DB0" w:rsidP="00386DB0">
      <w:pPr>
        <w:suppressAutoHyphens/>
        <w:ind w:firstLine="720"/>
        <w:jc w:val="both"/>
        <w:rPr>
          <w:sz w:val="28"/>
          <w:szCs w:val="28"/>
        </w:rPr>
      </w:pPr>
    </w:p>
    <w:p w:rsidR="00386DB0" w:rsidRPr="00893FB0" w:rsidRDefault="00386DB0" w:rsidP="00386DB0">
      <w:pPr>
        <w:suppressAutoHyphens/>
        <w:ind w:firstLine="720"/>
        <w:jc w:val="both"/>
        <w:rPr>
          <w:sz w:val="28"/>
          <w:szCs w:val="28"/>
        </w:rPr>
      </w:pPr>
      <w:r w:rsidRPr="00893FB0">
        <w:rPr>
          <w:sz w:val="28"/>
          <w:szCs w:val="28"/>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386DB0" w:rsidRPr="00893FB0" w:rsidRDefault="00386DB0" w:rsidP="00386DB0">
      <w:pPr>
        <w:suppressAutoHyphens/>
        <w:ind w:firstLine="720"/>
        <w:jc w:val="both"/>
        <w:rPr>
          <w:sz w:val="28"/>
          <w:szCs w:val="28"/>
        </w:rPr>
      </w:pPr>
      <w:r w:rsidRPr="00893FB0">
        <w:rPr>
          <w:sz w:val="28"/>
          <w:szCs w:val="28"/>
        </w:rPr>
        <w:t>Заявитель может обратиться с жалобой, в том числе в следующих случаях:</w:t>
      </w:r>
    </w:p>
    <w:p w:rsidR="00386DB0" w:rsidRPr="00893FB0" w:rsidRDefault="00386DB0" w:rsidP="00386DB0">
      <w:pPr>
        <w:suppressAutoHyphens/>
        <w:ind w:firstLine="720"/>
        <w:jc w:val="both"/>
        <w:rPr>
          <w:sz w:val="28"/>
          <w:szCs w:val="28"/>
        </w:rPr>
      </w:pPr>
      <w:r w:rsidRPr="00893FB0">
        <w:rPr>
          <w:sz w:val="28"/>
          <w:szCs w:val="28"/>
        </w:rPr>
        <w:t>1) нарушение срока регистрации запроса заявителя о предоставлении муниципальной услуги;</w:t>
      </w:r>
    </w:p>
    <w:p w:rsidR="00386DB0" w:rsidRPr="00893FB0" w:rsidRDefault="00386DB0" w:rsidP="00386DB0">
      <w:pPr>
        <w:suppressAutoHyphens/>
        <w:ind w:firstLine="720"/>
        <w:jc w:val="both"/>
        <w:rPr>
          <w:sz w:val="28"/>
          <w:szCs w:val="28"/>
        </w:rPr>
      </w:pPr>
      <w:r w:rsidRPr="00893FB0">
        <w:rPr>
          <w:sz w:val="28"/>
          <w:szCs w:val="28"/>
        </w:rPr>
        <w:t>2) нарушение срока предоставления муниципальной услуги;</w:t>
      </w:r>
    </w:p>
    <w:p w:rsidR="00386DB0" w:rsidRPr="00893FB0" w:rsidRDefault="00386DB0" w:rsidP="00386DB0">
      <w:pPr>
        <w:suppressAutoHyphens/>
        <w:ind w:firstLine="720"/>
        <w:jc w:val="both"/>
        <w:rPr>
          <w:sz w:val="28"/>
          <w:szCs w:val="28"/>
        </w:rPr>
      </w:pPr>
      <w:r w:rsidRPr="00893FB0">
        <w:rPr>
          <w:sz w:val="28"/>
          <w:szCs w:val="28"/>
        </w:rPr>
        <w:t xml:space="preserve">3) требование у заявителя </w:t>
      </w:r>
      <w:r w:rsidRPr="008F0AC6">
        <w:rPr>
          <w:sz w:val="28"/>
          <w:szCs w:val="28"/>
        </w:rPr>
        <w:t xml:space="preserve">документов </w:t>
      </w:r>
      <w:r w:rsidRPr="008F0AC6">
        <w:rPr>
          <w:bCs/>
          <w:sz w:val="28"/>
          <w:szCs w:val="28"/>
        </w:rPr>
        <w:t>или информации либо осуществления действий, представление или осуществление которых не предусмотрено</w:t>
      </w:r>
      <w:r w:rsidRPr="00893FB0">
        <w:rPr>
          <w:bCs/>
          <w:sz w:val="28"/>
          <w:szCs w:val="28"/>
        </w:rPr>
        <w:t xml:space="preserve"> </w:t>
      </w:r>
      <w:r w:rsidRPr="00893FB0">
        <w:rPr>
          <w:sz w:val="28"/>
          <w:szCs w:val="28"/>
        </w:rPr>
        <w:t xml:space="preserve">нормативными правовыми актами Российской Федерации, Республики Татарстан, </w:t>
      </w:r>
      <w:r>
        <w:rPr>
          <w:sz w:val="28"/>
          <w:szCs w:val="28"/>
        </w:rPr>
        <w:t xml:space="preserve">Мамадышского </w:t>
      </w:r>
      <w:r w:rsidRPr="00893FB0">
        <w:rPr>
          <w:sz w:val="28"/>
          <w:szCs w:val="28"/>
        </w:rPr>
        <w:t>муниципального района для предоставления муниципальной услуги;</w:t>
      </w:r>
    </w:p>
    <w:p w:rsidR="00386DB0" w:rsidRPr="00893FB0" w:rsidRDefault="00386DB0" w:rsidP="00386DB0">
      <w:pPr>
        <w:suppressAutoHyphens/>
        <w:ind w:firstLine="720"/>
        <w:jc w:val="both"/>
        <w:rPr>
          <w:sz w:val="28"/>
          <w:szCs w:val="28"/>
        </w:rPr>
      </w:pPr>
      <w:r w:rsidRPr="00893FB0">
        <w:rPr>
          <w:sz w:val="28"/>
          <w:szCs w:val="28"/>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w:t>
      </w:r>
      <w:r>
        <w:rPr>
          <w:sz w:val="28"/>
          <w:szCs w:val="28"/>
        </w:rPr>
        <w:t xml:space="preserve">Мамадышского </w:t>
      </w:r>
      <w:r w:rsidRPr="00893FB0">
        <w:rPr>
          <w:sz w:val="28"/>
          <w:szCs w:val="28"/>
        </w:rPr>
        <w:t>муниципального района для предоставления муниципальной услуги, у заявителя;</w:t>
      </w:r>
    </w:p>
    <w:p w:rsidR="00386DB0" w:rsidRPr="00893FB0" w:rsidRDefault="00386DB0" w:rsidP="00386DB0">
      <w:pPr>
        <w:suppressAutoHyphens/>
        <w:ind w:firstLine="720"/>
        <w:jc w:val="both"/>
        <w:rPr>
          <w:sz w:val="28"/>
          <w:szCs w:val="28"/>
        </w:rPr>
      </w:pPr>
      <w:r w:rsidRPr="00893FB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386DB0" w:rsidRPr="00893FB0" w:rsidRDefault="00386DB0" w:rsidP="00386DB0">
      <w:pPr>
        <w:suppressAutoHyphens/>
        <w:ind w:firstLine="720"/>
        <w:jc w:val="both"/>
        <w:rPr>
          <w:sz w:val="28"/>
          <w:szCs w:val="28"/>
        </w:rPr>
      </w:pPr>
      <w:r w:rsidRPr="00893FB0">
        <w:rPr>
          <w:sz w:val="28"/>
          <w:szCs w:val="28"/>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w:t>
      </w:r>
      <w:r>
        <w:rPr>
          <w:sz w:val="28"/>
          <w:szCs w:val="28"/>
        </w:rPr>
        <w:t>Мамадышского</w:t>
      </w:r>
      <w:r w:rsidRPr="00893FB0">
        <w:rPr>
          <w:sz w:val="28"/>
          <w:szCs w:val="28"/>
        </w:rPr>
        <w:t xml:space="preserve"> муниципального района;</w:t>
      </w:r>
    </w:p>
    <w:p w:rsidR="00386DB0" w:rsidRPr="00893FB0" w:rsidRDefault="00386DB0" w:rsidP="00386DB0">
      <w:pPr>
        <w:suppressAutoHyphens/>
        <w:ind w:firstLine="720"/>
        <w:jc w:val="both"/>
        <w:rPr>
          <w:sz w:val="28"/>
          <w:szCs w:val="28"/>
        </w:rPr>
      </w:pPr>
      <w:r w:rsidRPr="00893FB0">
        <w:rPr>
          <w:sz w:val="28"/>
          <w:szCs w:val="28"/>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86DB0" w:rsidRPr="00893FB0" w:rsidRDefault="00386DB0" w:rsidP="00386DB0">
      <w:pPr>
        <w:suppressAutoHyphens/>
        <w:ind w:firstLine="720"/>
        <w:jc w:val="both"/>
        <w:rPr>
          <w:sz w:val="28"/>
          <w:szCs w:val="28"/>
        </w:rPr>
      </w:pPr>
      <w:r w:rsidRPr="00893FB0">
        <w:rPr>
          <w:sz w:val="28"/>
          <w:szCs w:val="28"/>
        </w:rPr>
        <w:t>8) нарушение срока или порядка выдачи документов по результатам предоставления муниципальной услуги;</w:t>
      </w:r>
    </w:p>
    <w:p w:rsidR="00386DB0" w:rsidRPr="00893FB0" w:rsidRDefault="00386DB0" w:rsidP="00386DB0">
      <w:pPr>
        <w:suppressAutoHyphens/>
        <w:ind w:firstLine="720"/>
        <w:jc w:val="both"/>
        <w:rPr>
          <w:sz w:val="28"/>
          <w:szCs w:val="28"/>
        </w:rPr>
      </w:pPr>
      <w:r w:rsidRPr="00893FB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386DB0" w:rsidRPr="00893FB0" w:rsidRDefault="00386DB0" w:rsidP="00386DB0">
      <w:pPr>
        <w:suppressAutoHyphens/>
        <w:ind w:firstLine="720"/>
        <w:jc w:val="both"/>
        <w:rPr>
          <w:sz w:val="28"/>
          <w:szCs w:val="28"/>
        </w:rPr>
      </w:pPr>
      <w:r w:rsidRPr="00ED494C">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history="1">
        <w:r w:rsidRPr="00ED494C">
          <w:rPr>
            <w:sz w:val="28"/>
            <w:szCs w:val="28"/>
          </w:rPr>
          <w:t>пунктом 4 части 1 статьи 7</w:t>
        </w:r>
      </w:hyperlink>
      <w:r w:rsidRPr="00ED494C">
        <w:rPr>
          <w:sz w:val="28"/>
          <w:szCs w:val="28"/>
        </w:rPr>
        <w:t xml:space="preserve"> Федерального закона № 210-ФЗ.</w:t>
      </w:r>
    </w:p>
    <w:p w:rsidR="00386DB0" w:rsidRPr="00893FB0" w:rsidRDefault="00386DB0" w:rsidP="00386DB0">
      <w:pPr>
        <w:autoSpaceDE w:val="0"/>
        <w:autoSpaceDN w:val="0"/>
        <w:adjustRightInd w:val="0"/>
        <w:ind w:firstLine="720"/>
        <w:jc w:val="both"/>
        <w:rPr>
          <w:sz w:val="28"/>
          <w:szCs w:val="28"/>
        </w:rPr>
      </w:pPr>
      <w:r w:rsidRPr="00893FB0">
        <w:rPr>
          <w:sz w:val="28"/>
          <w:szCs w:val="28"/>
        </w:rPr>
        <w:lastRenderedPageBreak/>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386DB0" w:rsidRPr="00893FB0" w:rsidRDefault="00386DB0" w:rsidP="00386DB0">
      <w:pPr>
        <w:autoSpaceDE w:val="0"/>
        <w:autoSpaceDN w:val="0"/>
        <w:adjustRightInd w:val="0"/>
        <w:ind w:firstLine="720"/>
        <w:jc w:val="both"/>
        <w:rPr>
          <w:sz w:val="28"/>
          <w:szCs w:val="28"/>
        </w:rPr>
      </w:pPr>
      <w:r w:rsidRPr="00893FB0">
        <w:rPr>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w:t>
      </w:r>
      <w:r>
        <w:rPr>
          <w:sz w:val="28"/>
          <w:szCs w:val="28"/>
        </w:rPr>
        <w:t>Мамадышского</w:t>
      </w:r>
      <w:r w:rsidRPr="00893FB0">
        <w:rPr>
          <w:sz w:val="28"/>
          <w:szCs w:val="28"/>
        </w:rPr>
        <w:t xml:space="preserve"> муниципального района (http://www.___.</w:t>
      </w:r>
      <w:r w:rsidRPr="00893FB0">
        <w:rPr>
          <w:sz w:val="28"/>
          <w:szCs w:val="28"/>
          <w:lang w:val="en-US"/>
        </w:rPr>
        <w:t>tatarstan</w:t>
      </w:r>
      <w:r w:rsidRPr="00893FB0">
        <w:rPr>
          <w:sz w:val="28"/>
          <w:szCs w:val="28"/>
        </w:rPr>
        <w:t>.ru), Единого портала государственных и муниципальных услуг Республики Татарстан (</w:t>
      </w:r>
      <w:hyperlink r:id="rId19" w:history="1">
        <w:r w:rsidRPr="00893FB0">
          <w:rPr>
            <w:sz w:val="28"/>
            <w:szCs w:val="28"/>
            <w:u w:val="single"/>
          </w:rPr>
          <w:t>http://uslugi.tatar.ru/</w:t>
        </w:r>
      </w:hyperlink>
      <w:r w:rsidRPr="00893FB0">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
    <w:p w:rsidR="00386DB0" w:rsidRPr="00893FB0" w:rsidRDefault="00386DB0" w:rsidP="00386DB0">
      <w:pPr>
        <w:autoSpaceDE w:val="0"/>
        <w:autoSpaceDN w:val="0"/>
        <w:adjustRightInd w:val="0"/>
        <w:ind w:firstLine="709"/>
        <w:jc w:val="both"/>
        <w:rPr>
          <w:sz w:val="28"/>
          <w:szCs w:val="28"/>
        </w:rPr>
      </w:pPr>
      <w:r w:rsidRPr="00893FB0">
        <w:rPr>
          <w:sz w:val="28"/>
          <w:szCs w:val="28"/>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86DB0" w:rsidRPr="00893FB0" w:rsidRDefault="00386DB0" w:rsidP="00386DB0">
      <w:pPr>
        <w:autoSpaceDE w:val="0"/>
        <w:autoSpaceDN w:val="0"/>
        <w:adjustRightInd w:val="0"/>
        <w:ind w:firstLine="720"/>
        <w:jc w:val="both"/>
        <w:rPr>
          <w:sz w:val="28"/>
          <w:szCs w:val="28"/>
        </w:rPr>
      </w:pPr>
      <w:r w:rsidRPr="00893FB0">
        <w:rPr>
          <w:sz w:val="28"/>
          <w:szCs w:val="28"/>
        </w:rPr>
        <w:t>5.4. Жалоба должна содержать следующую информацию:</w:t>
      </w:r>
    </w:p>
    <w:p w:rsidR="00386DB0" w:rsidRPr="00893FB0" w:rsidRDefault="00386DB0" w:rsidP="00386DB0">
      <w:pPr>
        <w:autoSpaceDE w:val="0"/>
        <w:autoSpaceDN w:val="0"/>
        <w:adjustRightInd w:val="0"/>
        <w:ind w:firstLine="720"/>
        <w:jc w:val="both"/>
        <w:rPr>
          <w:sz w:val="28"/>
          <w:szCs w:val="28"/>
        </w:rPr>
      </w:pPr>
      <w:r w:rsidRPr="00893FB0">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386DB0" w:rsidRPr="00893FB0" w:rsidRDefault="00386DB0" w:rsidP="00386DB0">
      <w:pPr>
        <w:autoSpaceDE w:val="0"/>
        <w:autoSpaceDN w:val="0"/>
        <w:adjustRightInd w:val="0"/>
        <w:ind w:firstLine="720"/>
        <w:jc w:val="both"/>
        <w:rPr>
          <w:sz w:val="28"/>
          <w:szCs w:val="28"/>
        </w:rPr>
      </w:pPr>
      <w:r w:rsidRPr="00893FB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86DB0" w:rsidRPr="00893FB0" w:rsidRDefault="00386DB0" w:rsidP="00386DB0">
      <w:pPr>
        <w:autoSpaceDE w:val="0"/>
        <w:autoSpaceDN w:val="0"/>
        <w:adjustRightInd w:val="0"/>
        <w:ind w:firstLine="720"/>
        <w:jc w:val="both"/>
        <w:rPr>
          <w:sz w:val="28"/>
          <w:szCs w:val="28"/>
        </w:rPr>
      </w:pPr>
      <w:r w:rsidRPr="00893FB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386DB0" w:rsidRPr="00893FB0" w:rsidRDefault="00386DB0" w:rsidP="00386DB0">
      <w:pPr>
        <w:autoSpaceDE w:val="0"/>
        <w:autoSpaceDN w:val="0"/>
        <w:adjustRightInd w:val="0"/>
        <w:ind w:firstLine="720"/>
        <w:jc w:val="both"/>
        <w:rPr>
          <w:sz w:val="28"/>
          <w:szCs w:val="28"/>
        </w:rPr>
      </w:pPr>
      <w:r w:rsidRPr="00893FB0">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386DB0" w:rsidRPr="00893FB0" w:rsidRDefault="00386DB0" w:rsidP="00386DB0">
      <w:pPr>
        <w:autoSpaceDE w:val="0"/>
        <w:autoSpaceDN w:val="0"/>
        <w:adjustRightInd w:val="0"/>
        <w:ind w:firstLine="720"/>
        <w:jc w:val="both"/>
        <w:rPr>
          <w:sz w:val="28"/>
          <w:szCs w:val="28"/>
        </w:rPr>
      </w:pPr>
      <w:r w:rsidRPr="00893FB0">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386DB0" w:rsidRPr="00ED494C" w:rsidRDefault="00386DB0" w:rsidP="00386DB0">
      <w:pPr>
        <w:autoSpaceDE w:val="0"/>
        <w:autoSpaceDN w:val="0"/>
        <w:adjustRightInd w:val="0"/>
        <w:ind w:firstLine="720"/>
        <w:jc w:val="both"/>
        <w:rPr>
          <w:b/>
          <w:sz w:val="28"/>
          <w:szCs w:val="28"/>
        </w:rPr>
      </w:pPr>
      <w:r w:rsidRPr="00ED494C">
        <w:rPr>
          <w:sz w:val="28"/>
          <w:szCs w:val="28"/>
        </w:rPr>
        <w:t xml:space="preserve">5.6. Жалоба подписывается подавшим ее получателем муниципальной услуги. </w:t>
      </w:r>
    </w:p>
    <w:p w:rsidR="00386DB0" w:rsidRPr="00893FB0" w:rsidRDefault="00386DB0" w:rsidP="00386DB0">
      <w:pPr>
        <w:autoSpaceDE w:val="0"/>
        <w:autoSpaceDN w:val="0"/>
        <w:adjustRightInd w:val="0"/>
        <w:ind w:firstLine="720"/>
        <w:jc w:val="both"/>
        <w:rPr>
          <w:sz w:val="28"/>
          <w:szCs w:val="28"/>
        </w:rPr>
      </w:pPr>
      <w:r w:rsidRPr="00893FB0">
        <w:rPr>
          <w:sz w:val="28"/>
          <w:szCs w:val="28"/>
        </w:rPr>
        <w:t>5.7. По результатам рассмотрения жалобы принимается одно из следующих решений:</w:t>
      </w:r>
    </w:p>
    <w:p w:rsidR="00386DB0" w:rsidRPr="00893FB0" w:rsidRDefault="00386DB0" w:rsidP="00386DB0">
      <w:pPr>
        <w:autoSpaceDE w:val="0"/>
        <w:autoSpaceDN w:val="0"/>
        <w:adjustRightInd w:val="0"/>
        <w:ind w:firstLine="720"/>
        <w:jc w:val="both"/>
        <w:rPr>
          <w:sz w:val="28"/>
          <w:szCs w:val="28"/>
        </w:rPr>
      </w:pPr>
      <w:r w:rsidRPr="00893FB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86DB0" w:rsidRPr="00893FB0" w:rsidRDefault="00386DB0" w:rsidP="00386DB0">
      <w:pPr>
        <w:autoSpaceDE w:val="0"/>
        <w:autoSpaceDN w:val="0"/>
        <w:adjustRightInd w:val="0"/>
        <w:ind w:firstLine="720"/>
        <w:jc w:val="both"/>
        <w:rPr>
          <w:sz w:val="28"/>
          <w:szCs w:val="28"/>
        </w:rPr>
      </w:pPr>
      <w:r w:rsidRPr="00893FB0">
        <w:rPr>
          <w:sz w:val="28"/>
          <w:szCs w:val="28"/>
        </w:rPr>
        <w:lastRenderedPageBreak/>
        <w:t xml:space="preserve">2) в удовлетворении жалобы отказывается. </w:t>
      </w:r>
    </w:p>
    <w:p w:rsidR="00386DB0" w:rsidRPr="00893FB0" w:rsidRDefault="00386DB0" w:rsidP="00386DB0">
      <w:pPr>
        <w:autoSpaceDE w:val="0"/>
        <w:autoSpaceDN w:val="0"/>
        <w:adjustRightInd w:val="0"/>
        <w:ind w:firstLine="720"/>
        <w:jc w:val="both"/>
        <w:rPr>
          <w:sz w:val="28"/>
          <w:szCs w:val="28"/>
        </w:rPr>
      </w:pPr>
      <w:r w:rsidRPr="00893FB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86DB0" w:rsidRPr="00ED494C" w:rsidRDefault="00386DB0" w:rsidP="00386DB0">
      <w:pPr>
        <w:ind w:firstLine="709"/>
        <w:jc w:val="both"/>
        <w:rPr>
          <w:sz w:val="28"/>
          <w:szCs w:val="28"/>
        </w:rPr>
      </w:pPr>
      <w:r w:rsidRPr="00ED494C">
        <w:rPr>
          <w:sz w:val="28"/>
          <w:szCs w:val="28"/>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86DB0" w:rsidRPr="00ED494C" w:rsidRDefault="00386DB0" w:rsidP="00386DB0">
      <w:pPr>
        <w:ind w:firstLine="709"/>
        <w:jc w:val="both"/>
        <w:rPr>
          <w:sz w:val="28"/>
          <w:szCs w:val="28"/>
        </w:rPr>
      </w:pPr>
      <w:r w:rsidRPr="00ED494C">
        <w:rPr>
          <w:sz w:val="28"/>
          <w:szCs w:val="28"/>
        </w:rPr>
        <w:t xml:space="preserve">5.9. В случае признания жалобы не подлежащей удовлетворению в ответе заявителю, </w:t>
      </w:r>
      <w:hyperlink r:id="rId20" w:history="1"/>
      <w:r w:rsidRPr="00ED494C">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386DB0" w:rsidRDefault="00386DB0" w:rsidP="00386DB0">
      <w:pPr>
        <w:autoSpaceDE w:val="0"/>
        <w:autoSpaceDN w:val="0"/>
        <w:adjustRightInd w:val="0"/>
        <w:ind w:firstLine="720"/>
        <w:jc w:val="both"/>
        <w:rPr>
          <w:sz w:val="28"/>
          <w:szCs w:val="28"/>
        </w:rPr>
      </w:pPr>
      <w:r w:rsidRPr="00ED494C">
        <w:rPr>
          <w:sz w:val="28"/>
          <w:szCs w:val="28"/>
        </w:rPr>
        <w:t>5.10. В случае установления в ходе или</w:t>
      </w:r>
      <w:r w:rsidRPr="00893FB0">
        <w:rPr>
          <w:sz w:val="28"/>
          <w:szCs w:val="28"/>
        </w:rPr>
        <w:t xml:space="preserve">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86DB0" w:rsidRDefault="00386DB0" w:rsidP="00386DB0">
      <w:pPr>
        <w:autoSpaceDE w:val="0"/>
        <w:autoSpaceDN w:val="0"/>
        <w:adjustRightInd w:val="0"/>
        <w:ind w:firstLine="720"/>
        <w:jc w:val="both"/>
        <w:rPr>
          <w:sz w:val="28"/>
          <w:szCs w:val="28"/>
        </w:rPr>
      </w:pPr>
    </w:p>
    <w:p w:rsidR="00386DB0" w:rsidRDefault="00386DB0" w:rsidP="00386DB0">
      <w:pPr>
        <w:autoSpaceDE w:val="0"/>
        <w:autoSpaceDN w:val="0"/>
        <w:adjustRightInd w:val="0"/>
        <w:ind w:firstLine="720"/>
        <w:jc w:val="both"/>
        <w:rPr>
          <w:sz w:val="28"/>
          <w:szCs w:val="28"/>
        </w:rPr>
      </w:pPr>
    </w:p>
    <w:p w:rsidR="00386DB0" w:rsidRPr="00196841" w:rsidRDefault="00386DB0" w:rsidP="00386DB0">
      <w:pPr>
        <w:autoSpaceDE w:val="0"/>
        <w:autoSpaceDN w:val="0"/>
        <w:adjustRightInd w:val="0"/>
        <w:ind w:firstLine="720"/>
        <w:jc w:val="both"/>
        <w:rPr>
          <w:sz w:val="28"/>
          <w:szCs w:val="28"/>
        </w:rPr>
      </w:pPr>
    </w:p>
    <w:p w:rsidR="00386DB0" w:rsidRDefault="00386DB0" w:rsidP="00386DB0">
      <w:pPr>
        <w:ind w:firstLine="709"/>
        <w:jc w:val="both"/>
        <w:rPr>
          <w:b/>
          <w:spacing w:val="1"/>
          <w:sz w:val="28"/>
          <w:szCs w:val="28"/>
        </w:rPr>
        <w:sectPr w:rsidR="00386DB0" w:rsidSect="00BF13BB">
          <w:pgSz w:w="11906" w:h="16838"/>
          <w:pgMar w:top="567" w:right="567" w:bottom="567" w:left="1276" w:header="709" w:footer="709" w:gutter="0"/>
          <w:cols w:space="708"/>
          <w:titlePg/>
          <w:docGrid w:linePitch="360"/>
        </w:sectPr>
      </w:pPr>
    </w:p>
    <w:p w:rsidR="00386DB0" w:rsidRDefault="00386DB0" w:rsidP="00386DB0">
      <w:pPr>
        <w:ind w:firstLine="709"/>
        <w:jc w:val="right"/>
        <w:rPr>
          <w:b/>
          <w:spacing w:val="1"/>
          <w:sz w:val="28"/>
          <w:szCs w:val="28"/>
        </w:rPr>
      </w:pPr>
      <w:r w:rsidRPr="00485306">
        <w:rPr>
          <w:b/>
          <w:spacing w:val="1"/>
          <w:sz w:val="28"/>
          <w:szCs w:val="28"/>
        </w:rPr>
        <w:lastRenderedPageBreak/>
        <w:t>Приложение №1</w:t>
      </w:r>
    </w:p>
    <w:p w:rsidR="00386DB0" w:rsidRDefault="00386DB0" w:rsidP="00386DB0">
      <w:pPr>
        <w:ind w:firstLine="709"/>
        <w:jc w:val="right"/>
        <w:rPr>
          <w:b/>
          <w:spacing w:val="1"/>
          <w:sz w:val="28"/>
          <w:szCs w:val="28"/>
        </w:rPr>
      </w:pPr>
    </w:p>
    <w:p w:rsidR="00386DB0" w:rsidRPr="008738A4" w:rsidRDefault="00386DB0" w:rsidP="00386DB0">
      <w:pPr>
        <w:spacing w:after="360"/>
        <w:jc w:val="right"/>
        <w:rPr>
          <w:b/>
          <w:sz w:val="24"/>
          <w:szCs w:val="24"/>
        </w:rPr>
      </w:pPr>
      <w:r w:rsidRPr="008738A4">
        <w:rPr>
          <w:b/>
          <w:sz w:val="24"/>
          <w:szCs w:val="24"/>
        </w:rPr>
        <w:t>ФОРМА</w:t>
      </w:r>
    </w:p>
    <w:p w:rsidR="00386DB0" w:rsidRDefault="00386DB0" w:rsidP="00386DB0">
      <w:pPr>
        <w:jc w:val="center"/>
        <w:rPr>
          <w:b/>
          <w:sz w:val="24"/>
          <w:szCs w:val="24"/>
        </w:rPr>
      </w:pPr>
      <w:r w:rsidRPr="008738A4">
        <w:rPr>
          <w:b/>
          <w:sz w:val="24"/>
          <w:szCs w:val="24"/>
        </w:rPr>
        <w:t>Уведомление о планируемых строительстве или реконструкции объекта индивидуального жилищного строительства или садового дома</w:t>
      </w:r>
    </w:p>
    <w:p w:rsidR="00386DB0" w:rsidRPr="008738A4" w:rsidRDefault="00386DB0" w:rsidP="00386DB0">
      <w:pPr>
        <w:jc w:val="center"/>
        <w:rPr>
          <w:b/>
          <w:sz w:val="24"/>
          <w:szCs w:val="24"/>
        </w:rPr>
      </w:pP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386DB0" w:rsidRPr="008738A4" w:rsidTr="005421CD">
        <w:trPr>
          <w:jc w:val="right"/>
        </w:trPr>
        <w:tc>
          <w:tcPr>
            <w:tcW w:w="198" w:type="dxa"/>
            <w:tcBorders>
              <w:top w:val="nil"/>
              <w:left w:val="nil"/>
              <w:bottom w:val="nil"/>
              <w:right w:val="nil"/>
            </w:tcBorders>
            <w:vAlign w:val="bottom"/>
          </w:tcPr>
          <w:p w:rsidR="00386DB0" w:rsidRPr="008738A4" w:rsidRDefault="00386DB0" w:rsidP="005421CD">
            <w:pPr>
              <w:jc w:val="right"/>
              <w:rPr>
                <w:sz w:val="24"/>
                <w:szCs w:val="24"/>
              </w:rPr>
            </w:pPr>
            <w:bookmarkStart w:id="1" w:name="OLE_LINK5"/>
            <w:r w:rsidRPr="008738A4">
              <w:rPr>
                <w:sz w:val="24"/>
                <w:szCs w:val="24"/>
              </w:rPr>
              <w:t>«</w:t>
            </w:r>
          </w:p>
        </w:tc>
        <w:tc>
          <w:tcPr>
            <w:tcW w:w="397" w:type="dxa"/>
            <w:tcBorders>
              <w:top w:val="nil"/>
              <w:left w:val="nil"/>
              <w:bottom w:val="single" w:sz="4" w:space="0" w:color="auto"/>
              <w:right w:val="nil"/>
            </w:tcBorders>
            <w:vAlign w:val="bottom"/>
          </w:tcPr>
          <w:p w:rsidR="00386DB0" w:rsidRPr="008738A4" w:rsidRDefault="00386DB0" w:rsidP="005421CD">
            <w:pPr>
              <w:jc w:val="center"/>
              <w:rPr>
                <w:sz w:val="24"/>
                <w:szCs w:val="24"/>
              </w:rPr>
            </w:pPr>
          </w:p>
        </w:tc>
        <w:tc>
          <w:tcPr>
            <w:tcW w:w="255" w:type="dxa"/>
            <w:tcBorders>
              <w:top w:val="nil"/>
              <w:left w:val="nil"/>
              <w:bottom w:val="nil"/>
              <w:right w:val="nil"/>
            </w:tcBorders>
            <w:vAlign w:val="bottom"/>
          </w:tcPr>
          <w:p w:rsidR="00386DB0" w:rsidRPr="008738A4" w:rsidRDefault="00386DB0" w:rsidP="005421CD">
            <w:pPr>
              <w:rPr>
                <w:sz w:val="24"/>
                <w:szCs w:val="24"/>
              </w:rPr>
            </w:pPr>
            <w:r w:rsidRPr="008738A4">
              <w:rPr>
                <w:sz w:val="24"/>
                <w:szCs w:val="24"/>
              </w:rPr>
              <w:t>»</w:t>
            </w:r>
          </w:p>
        </w:tc>
        <w:tc>
          <w:tcPr>
            <w:tcW w:w="1418" w:type="dxa"/>
            <w:tcBorders>
              <w:top w:val="nil"/>
              <w:left w:val="nil"/>
              <w:bottom w:val="single" w:sz="4" w:space="0" w:color="auto"/>
              <w:right w:val="nil"/>
            </w:tcBorders>
            <w:vAlign w:val="bottom"/>
          </w:tcPr>
          <w:p w:rsidR="00386DB0" w:rsidRPr="008738A4" w:rsidRDefault="00386DB0" w:rsidP="005421CD">
            <w:pPr>
              <w:jc w:val="center"/>
              <w:rPr>
                <w:sz w:val="24"/>
                <w:szCs w:val="24"/>
              </w:rPr>
            </w:pPr>
          </w:p>
        </w:tc>
        <w:tc>
          <w:tcPr>
            <w:tcW w:w="369" w:type="dxa"/>
            <w:tcBorders>
              <w:top w:val="nil"/>
              <w:left w:val="nil"/>
              <w:bottom w:val="nil"/>
              <w:right w:val="nil"/>
            </w:tcBorders>
            <w:vAlign w:val="bottom"/>
          </w:tcPr>
          <w:p w:rsidR="00386DB0" w:rsidRPr="008738A4" w:rsidRDefault="00386DB0" w:rsidP="005421CD">
            <w:pPr>
              <w:jc w:val="right"/>
              <w:rPr>
                <w:sz w:val="24"/>
                <w:szCs w:val="24"/>
              </w:rPr>
            </w:pPr>
            <w:r w:rsidRPr="008738A4">
              <w:rPr>
                <w:sz w:val="24"/>
                <w:szCs w:val="24"/>
              </w:rPr>
              <w:t>20</w:t>
            </w:r>
          </w:p>
        </w:tc>
        <w:tc>
          <w:tcPr>
            <w:tcW w:w="369" w:type="dxa"/>
            <w:tcBorders>
              <w:top w:val="nil"/>
              <w:left w:val="nil"/>
              <w:bottom w:val="single" w:sz="4" w:space="0" w:color="auto"/>
              <w:right w:val="nil"/>
            </w:tcBorders>
            <w:vAlign w:val="bottom"/>
          </w:tcPr>
          <w:p w:rsidR="00386DB0" w:rsidRPr="008738A4" w:rsidRDefault="00386DB0" w:rsidP="005421CD">
            <w:pPr>
              <w:rPr>
                <w:sz w:val="24"/>
                <w:szCs w:val="24"/>
              </w:rPr>
            </w:pPr>
          </w:p>
        </w:tc>
        <w:tc>
          <w:tcPr>
            <w:tcW w:w="312" w:type="dxa"/>
            <w:tcBorders>
              <w:top w:val="nil"/>
              <w:left w:val="nil"/>
              <w:bottom w:val="nil"/>
              <w:right w:val="nil"/>
            </w:tcBorders>
            <w:vAlign w:val="bottom"/>
          </w:tcPr>
          <w:p w:rsidR="00386DB0" w:rsidRPr="008738A4" w:rsidRDefault="00386DB0" w:rsidP="005421CD">
            <w:pPr>
              <w:ind w:left="57"/>
              <w:rPr>
                <w:sz w:val="24"/>
                <w:szCs w:val="24"/>
              </w:rPr>
            </w:pPr>
            <w:r w:rsidRPr="008738A4">
              <w:rPr>
                <w:sz w:val="24"/>
                <w:szCs w:val="24"/>
              </w:rPr>
              <w:t>г.</w:t>
            </w:r>
          </w:p>
        </w:tc>
      </w:tr>
      <w:bookmarkEnd w:id="1"/>
    </w:tbl>
    <w:p w:rsidR="00386DB0" w:rsidRPr="008738A4" w:rsidRDefault="00386DB0" w:rsidP="00386DB0">
      <w:pPr>
        <w:rPr>
          <w:sz w:val="24"/>
          <w:szCs w:val="24"/>
        </w:rPr>
      </w:pPr>
    </w:p>
    <w:p w:rsidR="00386DB0" w:rsidRPr="008738A4" w:rsidRDefault="00386DB0" w:rsidP="00386DB0">
      <w:pPr>
        <w:pBdr>
          <w:top w:val="single" w:sz="4" w:space="1" w:color="auto"/>
        </w:pBdr>
        <w:rPr>
          <w:sz w:val="24"/>
          <w:szCs w:val="24"/>
        </w:rPr>
      </w:pPr>
    </w:p>
    <w:p w:rsidR="00386DB0" w:rsidRPr="008738A4" w:rsidRDefault="00386DB0" w:rsidP="00386DB0">
      <w:pPr>
        <w:rPr>
          <w:sz w:val="24"/>
          <w:szCs w:val="24"/>
        </w:rPr>
      </w:pPr>
    </w:p>
    <w:p w:rsidR="00386DB0" w:rsidRPr="008738A4" w:rsidRDefault="00386DB0" w:rsidP="00386DB0">
      <w:pPr>
        <w:pBdr>
          <w:top w:val="single" w:sz="4" w:space="1" w:color="auto"/>
        </w:pBdr>
        <w:jc w:val="center"/>
        <w:rPr>
          <w:sz w:val="24"/>
          <w:szCs w:val="24"/>
        </w:rPr>
      </w:pPr>
      <w:r w:rsidRPr="008738A4">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86DB0" w:rsidRPr="008738A4" w:rsidRDefault="00386DB0" w:rsidP="00386DB0">
      <w:pPr>
        <w:spacing w:after="240"/>
        <w:jc w:val="center"/>
        <w:rPr>
          <w:b/>
          <w:sz w:val="24"/>
          <w:szCs w:val="24"/>
        </w:rPr>
      </w:pPr>
      <w:r w:rsidRPr="008738A4">
        <w:rPr>
          <w:b/>
          <w:sz w:val="24"/>
          <w:szCs w:val="24"/>
        </w:rPr>
        <w:t>1. Сведения о застройщике</w:t>
      </w:r>
    </w:p>
    <w:tbl>
      <w:tblPr>
        <w:tblW w:w="98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13"/>
        <w:gridCol w:w="5132"/>
        <w:gridCol w:w="3997"/>
      </w:tblGrid>
      <w:tr w:rsidR="00386DB0" w:rsidRPr="008738A4" w:rsidTr="00BF13BB">
        <w:tc>
          <w:tcPr>
            <w:tcW w:w="713" w:type="dxa"/>
          </w:tcPr>
          <w:p w:rsidR="00386DB0" w:rsidRPr="008738A4" w:rsidRDefault="00386DB0" w:rsidP="005421CD">
            <w:pPr>
              <w:ind w:left="57"/>
              <w:rPr>
                <w:sz w:val="24"/>
                <w:szCs w:val="24"/>
              </w:rPr>
            </w:pPr>
            <w:r w:rsidRPr="008738A4">
              <w:rPr>
                <w:sz w:val="24"/>
                <w:szCs w:val="24"/>
              </w:rPr>
              <w:t>1.1</w:t>
            </w:r>
          </w:p>
        </w:tc>
        <w:tc>
          <w:tcPr>
            <w:tcW w:w="5132" w:type="dxa"/>
          </w:tcPr>
          <w:p w:rsidR="00386DB0" w:rsidRPr="008738A4" w:rsidRDefault="00386DB0" w:rsidP="005421CD">
            <w:pPr>
              <w:ind w:left="57" w:right="57"/>
              <w:jc w:val="both"/>
              <w:rPr>
                <w:sz w:val="24"/>
                <w:szCs w:val="24"/>
              </w:rPr>
            </w:pPr>
            <w:r w:rsidRPr="008738A4">
              <w:rPr>
                <w:sz w:val="24"/>
                <w:szCs w:val="24"/>
              </w:rPr>
              <w:t>Сведения о физическом лице, в случае если застройщиком является физическое лицо:</w:t>
            </w:r>
          </w:p>
        </w:tc>
        <w:tc>
          <w:tcPr>
            <w:tcW w:w="3997" w:type="dxa"/>
          </w:tcPr>
          <w:p w:rsidR="00386DB0" w:rsidRPr="008738A4" w:rsidRDefault="00386DB0" w:rsidP="005421CD">
            <w:pPr>
              <w:ind w:left="57" w:right="57"/>
              <w:jc w:val="both"/>
              <w:rPr>
                <w:sz w:val="24"/>
                <w:szCs w:val="24"/>
              </w:rPr>
            </w:pPr>
          </w:p>
        </w:tc>
      </w:tr>
      <w:tr w:rsidR="00386DB0" w:rsidRPr="008738A4" w:rsidTr="00BF13BB">
        <w:tc>
          <w:tcPr>
            <w:tcW w:w="713" w:type="dxa"/>
          </w:tcPr>
          <w:p w:rsidR="00386DB0" w:rsidRPr="008738A4" w:rsidRDefault="00386DB0" w:rsidP="005421CD">
            <w:pPr>
              <w:ind w:left="57"/>
              <w:rPr>
                <w:sz w:val="24"/>
                <w:szCs w:val="24"/>
              </w:rPr>
            </w:pPr>
            <w:r w:rsidRPr="008738A4">
              <w:rPr>
                <w:sz w:val="24"/>
                <w:szCs w:val="24"/>
              </w:rPr>
              <w:t>1.1.1</w:t>
            </w:r>
          </w:p>
        </w:tc>
        <w:tc>
          <w:tcPr>
            <w:tcW w:w="5132" w:type="dxa"/>
          </w:tcPr>
          <w:p w:rsidR="00386DB0" w:rsidRPr="008738A4" w:rsidRDefault="00386DB0" w:rsidP="005421CD">
            <w:pPr>
              <w:ind w:left="57" w:right="57"/>
              <w:jc w:val="both"/>
              <w:rPr>
                <w:sz w:val="24"/>
                <w:szCs w:val="24"/>
              </w:rPr>
            </w:pPr>
            <w:r w:rsidRPr="008738A4">
              <w:rPr>
                <w:sz w:val="24"/>
                <w:szCs w:val="24"/>
              </w:rPr>
              <w:t>Фамилия, имя, отчество (при наличии)</w:t>
            </w:r>
          </w:p>
        </w:tc>
        <w:tc>
          <w:tcPr>
            <w:tcW w:w="3997" w:type="dxa"/>
          </w:tcPr>
          <w:p w:rsidR="00386DB0" w:rsidRPr="008738A4" w:rsidRDefault="00386DB0" w:rsidP="005421CD">
            <w:pPr>
              <w:ind w:left="57" w:right="57"/>
              <w:jc w:val="both"/>
              <w:rPr>
                <w:sz w:val="24"/>
                <w:szCs w:val="24"/>
              </w:rPr>
            </w:pPr>
          </w:p>
        </w:tc>
      </w:tr>
      <w:tr w:rsidR="00386DB0" w:rsidRPr="008738A4" w:rsidTr="00BF13BB">
        <w:tc>
          <w:tcPr>
            <w:tcW w:w="713" w:type="dxa"/>
          </w:tcPr>
          <w:p w:rsidR="00386DB0" w:rsidRPr="008738A4" w:rsidRDefault="00386DB0" w:rsidP="005421CD">
            <w:pPr>
              <w:ind w:left="57"/>
              <w:rPr>
                <w:sz w:val="24"/>
                <w:szCs w:val="24"/>
              </w:rPr>
            </w:pPr>
            <w:r w:rsidRPr="008738A4">
              <w:rPr>
                <w:sz w:val="24"/>
                <w:szCs w:val="24"/>
              </w:rPr>
              <w:t>1.1.2</w:t>
            </w:r>
          </w:p>
        </w:tc>
        <w:tc>
          <w:tcPr>
            <w:tcW w:w="5132" w:type="dxa"/>
          </w:tcPr>
          <w:p w:rsidR="00386DB0" w:rsidRPr="008738A4" w:rsidRDefault="00386DB0" w:rsidP="005421CD">
            <w:pPr>
              <w:ind w:left="57" w:right="57"/>
              <w:jc w:val="both"/>
              <w:rPr>
                <w:sz w:val="24"/>
                <w:szCs w:val="24"/>
              </w:rPr>
            </w:pPr>
            <w:r w:rsidRPr="008738A4">
              <w:rPr>
                <w:sz w:val="24"/>
                <w:szCs w:val="24"/>
              </w:rPr>
              <w:t>Место жительства</w:t>
            </w:r>
          </w:p>
        </w:tc>
        <w:tc>
          <w:tcPr>
            <w:tcW w:w="3997" w:type="dxa"/>
          </w:tcPr>
          <w:p w:rsidR="00386DB0" w:rsidRPr="008738A4" w:rsidRDefault="00386DB0" w:rsidP="005421CD">
            <w:pPr>
              <w:ind w:left="57" w:right="57"/>
              <w:jc w:val="both"/>
              <w:rPr>
                <w:sz w:val="24"/>
                <w:szCs w:val="24"/>
              </w:rPr>
            </w:pPr>
          </w:p>
        </w:tc>
      </w:tr>
      <w:tr w:rsidR="00386DB0" w:rsidRPr="008738A4" w:rsidTr="00BF13BB">
        <w:tc>
          <w:tcPr>
            <w:tcW w:w="713" w:type="dxa"/>
          </w:tcPr>
          <w:p w:rsidR="00386DB0" w:rsidRPr="008738A4" w:rsidRDefault="00386DB0" w:rsidP="005421CD">
            <w:pPr>
              <w:ind w:left="57"/>
              <w:rPr>
                <w:sz w:val="24"/>
                <w:szCs w:val="24"/>
              </w:rPr>
            </w:pPr>
            <w:r w:rsidRPr="008738A4">
              <w:rPr>
                <w:sz w:val="24"/>
                <w:szCs w:val="24"/>
              </w:rPr>
              <w:t>1.1.3</w:t>
            </w:r>
          </w:p>
        </w:tc>
        <w:tc>
          <w:tcPr>
            <w:tcW w:w="5132" w:type="dxa"/>
          </w:tcPr>
          <w:p w:rsidR="00386DB0" w:rsidRPr="008738A4" w:rsidRDefault="00386DB0" w:rsidP="005421CD">
            <w:pPr>
              <w:ind w:left="57" w:right="57"/>
              <w:jc w:val="both"/>
              <w:rPr>
                <w:sz w:val="24"/>
                <w:szCs w:val="24"/>
              </w:rPr>
            </w:pPr>
            <w:r w:rsidRPr="008738A4">
              <w:rPr>
                <w:sz w:val="24"/>
                <w:szCs w:val="24"/>
              </w:rPr>
              <w:t>Реквизиты документа, удостоверяющего личность</w:t>
            </w:r>
          </w:p>
        </w:tc>
        <w:tc>
          <w:tcPr>
            <w:tcW w:w="3997" w:type="dxa"/>
          </w:tcPr>
          <w:p w:rsidR="00386DB0" w:rsidRPr="008738A4" w:rsidRDefault="00386DB0" w:rsidP="005421CD">
            <w:pPr>
              <w:ind w:left="57" w:right="57"/>
              <w:jc w:val="both"/>
              <w:rPr>
                <w:sz w:val="24"/>
                <w:szCs w:val="24"/>
              </w:rPr>
            </w:pPr>
          </w:p>
        </w:tc>
      </w:tr>
      <w:tr w:rsidR="00386DB0" w:rsidRPr="008738A4" w:rsidTr="00BF13BB">
        <w:tc>
          <w:tcPr>
            <w:tcW w:w="713" w:type="dxa"/>
          </w:tcPr>
          <w:p w:rsidR="00386DB0" w:rsidRPr="008738A4" w:rsidRDefault="00386DB0" w:rsidP="005421CD">
            <w:pPr>
              <w:ind w:left="57"/>
              <w:rPr>
                <w:sz w:val="24"/>
                <w:szCs w:val="24"/>
              </w:rPr>
            </w:pPr>
            <w:r w:rsidRPr="008738A4">
              <w:rPr>
                <w:sz w:val="24"/>
                <w:szCs w:val="24"/>
              </w:rPr>
              <w:t>1.2</w:t>
            </w:r>
          </w:p>
        </w:tc>
        <w:tc>
          <w:tcPr>
            <w:tcW w:w="5132" w:type="dxa"/>
          </w:tcPr>
          <w:p w:rsidR="00386DB0" w:rsidRPr="008738A4" w:rsidRDefault="00386DB0" w:rsidP="005421CD">
            <w:pPr>
              <w:ind w:left="57" w:right="57"/>
              <w:jc w:val="both"/>
              <w:rPr>
                <w:sz w:val="24"/>
                <w:szCs w:val="24"/>
              </w:rPr>
            </w:pPr>
            <w:r w:rsidRPr="008738A4">
              <w:rPr>
                <w:sz w:val="24"/>
                <w:szCs w:val="24"/>
              </w:rPr>
              <w:t>Сведения о юридическом лице, в случае если застройщиком является юридическое лицо:</w:t>
            </w:r>
          </w:p>
        </w:tc>
        <w:tc>
          <w:tcPr>
            <w:tcW w:w="3997" w:type="dxa"/>
          </w:tcPr>
          <w:p w:rsidR="00386DB0" w:rsidRPr="008738A4" w:rsidRDefault="00386DB0" w:rsidP="005421CD">
            <w:pPr>
              <w:ind w:left="57" w:right="57"/>
              <w:jc w:val="both"/>
              <w:rPr>
                <w:sz w:val="24"/>
                <w:szCs w:val="24"/>
              </w:rPr>
            </w:pPr>
          </w:p>
        </w:tc>
      </w:tr>
      <w:tr w:rsidR="00386DB0" w:rsidRPr="008738A4" w:rsidTr="00BF13BB">
        <w:tc>
          <w:tcPr>
            <w:tcW w:w="713" w:type="dxa"/>
          </w:tcPr>
          <w:p w:rsidR="00386DB0" w:rsidRPr="008738A4" w:rsidRDefault="00386DB0" w:rsidP="005421CD">
            <w:pPr>
              <w:ind w:left="57"/>
              <w:rPr>
                <w:sz w:val="24"/>
                <w:szCs w:val="24"/>
              </w:rPr>
            </w:pPr>
            <w:r w:rsidRPr="008738A4">
              <w:rPr>
                <w:sz w:val="24"/>
                <w:szCs w:val="24"/>
              </w:rPr>
              <w:t>1.2.1</w:t>
            </w:r>
          </w:p>
        </w:tc>
        <w:tc>
          <w:tcPr>
            <w:tcW w:w="5132" w:type="dxa"/>
          </w:tcPr>
          <w:p w:rsidR="00386DB0" w:rsidRPr="008738A4" w:rsidRDefault="00386DB0" w:rsidP="005421CD">
            <w:pPr>
              <w:ind w:left="57" w:right="57"/>
              <w:jc w:val="both"/>
              <w:rPr>
                <w:sz w:val="24"/>
                <w:szCs w:val="24"/>
              </w:rPr>
            </w:pPr>
            <w:r w:rsidRPr="008738A4">
              <w:rPr>
                <w:sz w:val="24"/>
                <w:szCs w:val="24"/>
              </w:rPr>
              <w:t>Наименование</w:t>
            </w:r>
          </w:p>
        </w:tc>
        <w:tc>
          <w:tcPr>
            <w:tcW w:w="3997" w:type="dxa"/>
          </w:tcPr>
          <w:p w:rsidR="00386DB0" w:rsidRPr="008738A4" w:rsidRDefault="00386DB0" w:rsidP="005421CD">
            <w:pPr>
              <w:ind w:left="57" w:right="57"/>
              <w:jc w:val="both"/>
              <w:rPr>
                <w:sz w:val="24"/>
                <w:szCs w:val="24"/>
              </w:rPr>
            </w:pPr>
          </w:p>
        </w:tc>
      </w:tr>
      <w:tr w:rsidR="00386DB0" w:rsidRPr="008738A4" w:rsidTr="00BF13BB">
        <w:tc>
          <w:tcPr>
            <w:tcW w:w="713" w:type="dxa"/>
          </w:tcPr>
          <w:p w:rsidR="00386DB0" w:rsidRPr="008738A4" w:rsidRDefault="00386DB0" w:rsidP="005421CD">
            <w:pPr>
              <w:ind w:left="57"/>
              <w:rPr>
                <w:sz w:val="24"/>
                <w:szCs w:val="24"/>
              </w:rPr>
            </w:pPr>
            <w:r w:rsidRPr="008738A4">
              <w:rPr>
                <w:sz w:val="24"/>
                <w:szCs w:val="24"/>
              </w:rPr>
              <w:t>1.2.2</w:t>
            </w:r>
          </w:p>
        </w:tc>
        <w:tc>
          <w:tcPr>
            <w:tcW w:w="5132" w:type="dxa"/>
          </w:tcPr>
          <w:p w:rsidR="00386DB0" w:rsidRPr="008738A4" w:rsidRDefault="00386DB0" w:rsidP="005421CD">
            <w:pPr>
              <w:ind w:left="57" w:right="57"/>
              <w:jc w:val="both"/>
              <w:rPr>
                <w:sz w:val="24"/>
                <w:szCs w:val="24"/>
              </w:rPr>
            </w:pPr>
            <w:r w:rsidRPr="008738A4">
              <w:rPr>
                <w:sz w:val="24"/>
                <w:szCs w:val="24"/>
              </w:rPr>
              <w:t>Место нахождения</w:t>
            </w:r>
          </w:p>
        </w:tc>
        <w:tc>
          <w:tcPr>
            <w:tcW w:w="3997" w:type="dxa"/>
          </w:tcPr>
          <w:p w:rsidR="00386DB0" w:rsidRPr="008738A4" w:rsidRDefault="00386DB0" w:rsidP="005421CD">
            <w:pPr>
              <w:ind w:left="57" w:right="57"/>
              <w:jc w:val="both"/>
              <w:rPr>
                <w:sz w:val="24"/>
                <w:szCs w:val="24"/>
              </w:rPr>
            </w:pPr>
          </w:p>
        </w:tc>
      </w:tr>
      <w:tr w:rsidR="00386DB0" w:rsidRPr="008738A4" w:rsidTr="00BF13BB">
        <w:tc>
          <w:tcPr>
            <w:tcW w:w="713" w:type="dxa"/>
          </w:tcPr>
          <w:p w:rsidR="00386DB0" w:rsidRPr="008738A4" w:rsidRDefault="00386DB0" w:rsidP="005421CD">
            <w:pPr>
              <w:ind w:left="57"/>
              <w:rPr>
                <w:sz w:val="24"/>
                <w:szCs w:val="24"/>
              </w:rPr>
            </w:pPr>
            <w:r w:rsidRPr="008738A4">
              <w:rPr>
                <w:sz w:val="24"/>
                <w:szCs w:val="24"/>
              </w:rPr>
              <w:t>1.2.3</w:t>
            </w:r>
          </w:p>
        </w:tc>
        <w:tc>
          <w:tcPr>
            <w:tcW w:w="5132" w:type="dxa"/>
          </w:tcPr>
          <w:p w:rsidR="00386DB0" w:rsidRPr="008738A4" w:rsidRDefault="00386DB0" w:rsidP="005421CD">
            <w:pPr>
              <w:ind w:left="57" w:right="57"/>
              <w:jc w:val="both"/>
              <w:rPr>
                <w:sz w:val="24"/>
                <w:szCs w:val="24"/>
              </w:rPr>
            </w:pPr>
            <w:r w:rsidRPr="008738A4">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997" w:type="dxa"/>
          </w:tcPr>
          <w:p w:rsidR="00386DB0" w:rsidRPr="008738A4" w:rsidRDefault="00386DB0" w:rsidP="005421CD">
            <w:pPr>
              <w:ind w:left="57" w:right="57"/>
              <w:jc w:val="both"/>
              <w:rPr>
                <w:sz w:val="24"/>
                <w:szCs w:val="24"/>
              </w:rPr>
            </w:pPr>
          </w:p>
        </w:tc>
      </w:tr>
      <w:tr w:rsidR="00386DB0" w:rsidRPr="008738A4" w:rsidTr="00BF13BB">
        <w:tc>
          <w:tcPr>
            <w:tcW w:w="713" w:type="dxa"/>
          </w:tcPr>
          <w:p w:rsidR="00386DB0" w:rsidRPr="008738A4" w:rsidRDefault="00386DB0" w:rsidP="005421CD">
            <w:pPr>
              <w:ind w:left="57"/>
              <w:rPr>
                <w:sz w:val="24"/>
                <w:szCs w:val="24"/>
              </w:rPr>
            </w:pPr>
            <w:r w:rsidRPr="008738A4">
              <w:rPr>
                <w:sz w:val="24"/>
                <w:szCs w:val="24"/>
              </w:rPr>
              <w:t>1.2.4</w:t>
            </w:r>
          </w:p>
        </w:tc>
        <w:tc>
          <w:tcPr>
            <w:tcW w:w="5132" w:type="dxa"/>
          </w:tcPr>
          <w:p w:rsidR="00386DB0" w:rsidRPr="008738A4" w:rsidRDefault="00386DB0" w:rsidP="005421CD">
            <w:pPr>
              <w:ind w:left="57" w:right="57"/>
              <w:jc w:val="both"/>
              <w:rPr>
                <w:sz w:val="24"/>
                <w:szCs w:val="24"/>
              </w:rPr>
            </w:pPr>
            <w:r w:rsidRPr="008738A4">
              <w:rP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3997" w:type="dxa"/>
          </w:tcPr>
          <w:p w:rsidR="00386DB0" w:rsidRPr="008738A4" w:rsidRDefault="00386DB0" w:rsidP="005421CD">
            <w:pPr>
              <w:ind w:left="57" w:right="57"/>
              <w:jc w:val="both"/>
              <w:rPr>
                <w:sz w:val="24"/>
                <w:szCs w:val="24"/>
              </w:rPr>
            </w:pPr>
          </w:p>
        </w:tc>
      </w:tr>
    </w:tbl>
    <w:p w:rsidR="00386DB0" w:rsidRPr="009B2E4F" w:rsidRDefault="00386DB0" w:rsidP="00386DB0">
      <w:pPr>
        <w:pStyle w:val="af1"/>
        <w:jc w:val="center"/>
        <w:rPr>
          <w:rFonts w:ascii="Times New Roman" w:hAnsi="Times New Roman"/>
          <w:b/>
          <w:sz w:val="24"/>
          <w:szCs w:val="24"/>
        </w:rPr>
      </w:pPr>
      <w:r w:rsidRPr="009B2E4F">
        <w:rPr>
          <w:rFonts w:ascii="Times New Roman" w:hAnsi="Times New Roman"/>
          <w:b/>
          <w:sz w:val="24"/>
          <w:szCs w:val="24"/>
        </w:rPr>
        <w:t>2. Сведения о земельном участке</w:t>
      </w:r>
    </w:p>
    <w:tbl>
      <w:tblPr>
        <w:tblW w:w="98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13"/>
        <w:gridCol w:w="5099"/>
        <w:gridCol w:w="4030"/>
      </w:tblGrid>
      <w:tr w:rsidR="00386DB0" w:rsidRPr="008738A4" w:rsidTr="00BF13BB">
        <w:tc>
          <w:tcPr>
            <w:tcW w:w="713" w:type="dxa"/>
          </w:tcPr>
          <w:p w:rsidR="00386DB0" w:rsidRPr="008738A4" w:rsidRDefault="00386DB0" w:rsidP="005421CD">
            <w:pPr>
              <w:ind w:left="57"/>
              <w:rPr>
                <w:sz w:val="24"/>
                <w:szCs w:val="24"/>
              </w:rPr>
            </w:pPr>
            <w:r w:rsidRPr="008738A4">
              <w:rPr>
                <w:sz w:val="24"/>
                <w:szCs w:val="24"/>
              </w:rPr>
              <w:t>2.1</w:t>
            </w:r>
          </w:p>
        </w:tc>
        <w:tc>
          <w:tcPr>
            <w:tcW w:w="5099" w:type="dxa"/>
          </w:tcPr>
          <w:p w:rsidR="00386DB0" w:rsidRPr="008738A4" w:rsidRDefault="00386DB0" w:rsidP="005421CD">
            <w:pPr>
              <w:ind w:left="57" w:right="57"/>
              <w:jc w:val="both"/>
              <w:rPr>
                <w:sz w:val="24"/>
                <w:szCs w:val="24"/>
              </w:rPr>
            </w:pPr>
            <w:r w:rsidRPr="008738A4">
              <w:rPr>
                <w:sz w:val="24"/>
                <w:szCs w:val="24"/>
              </w:rPr>
              <w:t>Кадастровый номер земельного участка (при наличии)</w:t>
            </w:r>
          </w:p>
        </w:tc>
        <w:tc>
          <w:tcPr>
            <w:tcW w:w="4030" w:type="dxa"/>
          </w:tcPr>
          <w:p w:rsidR="00386DB0" w:rsidRPr="008738A4" w:rsidRDefault="00386DB0" w:rsidP="005421CD">
            <w:pPr>
              <w:ind w:left="57" w:right="57"/>
              <w:jc w:val="both"/>
              <w:rPr>
                <w:sz w:val="24"/>
                <w:szCs w:val="24"/>
              </w:rPr>
            </w:pPr>
          </w:p>
        </w:tc>
      </w:tr>
      <w:tr w:rsidR="00386DB0" w:rsidRPr="008738A4" w:rsidTr="00BF13BB">
        <w:tc>
          <w:tcPr>
            <w:tcW w:w="713" w:type="dxa"/>
          </w:tcPr>
          <w:p w:rsidR="00386DB0" w:rsidRPr="008738A4" w:rsidRDefault="00386DB0" w:rsidP="005421CD">
            <w:pPr>
              <w:ind w:left="57"/>
              <w:rPr>
                <w:sz w:val="24"/>
                <w:szCs w:val="24"/>
              </w:rPr>
            </w:pPr>
            <w:r w:rsidRPr="008738A4">
              <w:rPr>
                <w:sz w:val="24"/>
                <w:szCs w:val="24"/>
              </w:rPr>
              <w:t>2.2</w:t>
            </w:r>
          </w:p>
        </w:tc>
        <w:tc>
          <w:tcPr>
            <w:tcW w:w="5099" w:type="dxa"/>
          </w:tcPr>
          <w:p w:rsidR="00386DB0" w:rsidRPr="008738A4" w:rsidRDefault="00386DB0" w:rsidP="005421CD">
            <w:pPr>
              <w:ind w:left="57" w:right="57"/>
              <w:jc w:val="both"/>
              <w:rPr>
                <w:sz w:val="24"/>
                <w:szCs w:val="24"/>
              </w:rPr>
            </w:pPr>
            <w:r w:rsidRPr="008738A4">
              <w:rPr>
                <w:sz w:val="24"/>
                <w:szCs w:val="24"/>
              </w:rPr>
              <w:t>Адрес или описание местоположения земельного участка</w:t>
            </w:r>
          </w:p>
        </w:tc>
        <w:tc>
          <w:tcPr>
            <w:tcW w:w="4030" w:type="dxa"/>
          </w:tcPr>
          <w:p w:rsidR="00386DB0" w:rsidRPr="008738A4" w:rsidRDefault="00386DB0" w:rsidP="005421CD">
            <w:pPr>
              <w:ind w:left="57" w:right="57"/>
              <w:jc w:val="both"/>
              <w:rPr>
                <w:sz w:val="24"/>
                <w:szCs w:val="24"/>
              </w:rPr>
            </w:pPr>
          </w:p>
        </w:tc>
      </w:tr>
      <w:tr w:rsidR="00386DB0" w:rsidRPr="008738A4" w:rsidTr="00BF13BB">
        <w:tc>
          <w:tcPr>
            <w:tcW w:w="713" w:type="dxa"/>
          </w:tcPr>
          <w:p w:rsidR="00386DB0" w:rsidRPr="008738A4" w:rsidRDefault="00386DB0" w:rsidP="005421CD">
            <w:pPr>
              <w:ind w:left="57"/>
              <w:rPr>
                <w:sz w:val="24"/>
                <w:szCs w:val="24"/>
              </w:rPr>
            </w:pPr>
            <w:r w:rsidRPr="008738A4">
              <w:rPr>
                <w:sz w:val="24"/>
                <w:szCs w:val="24"/>
              </w:rPr>
              <w:t>2.3</w:t>
            </w:r>
          </w:p>
        </w:tc>
        <w:tc>
          <w:tcPr>
            <w:tcW w:w="5099" w:type="dxa"/>
          </w:tcPr>
          <w:p w:rsidR="00386DB0" w:rsidRPr="008738A4" w:rsidRDefault="00386DB0" w:rsidP="005421CD">
            <w:pPr>
              <w:ind w:left="57" w:right="57"/>
              <w:jc w:val="both"/>
              <w:rPr>
                <w:sz w:val="24"/>
                <w:szCs w:val="24"/>
              </w:rPr>
            </w:pPr>
            <w:r w:rsidRPr="008738A4">
              <w:rPr>
                <w:sz w:val="24"/>
                <w:szCs w:val="24"/>
              </w:rPr>
              <w:t>Сведения о праве застройщика на земельный участок (правоустанавливающие документы)</w:t>
            </w:r>
          </w:p>
        </w:tc>
        <w:tc>
          <w:tcPr>
            <w:tcW w:w="4030" w:type="dxa"/>
          </w:tcPr>
          <w:p w:rsidR="00386DB0" w:rsidRPr="008738A4" w:rsidRDefault="00386DB0" w:rsidP="005421CD">
            <w:pPr>
              <w:ind w:left="57" w:right="57"/>
              <w:jc w:val="both"/>
              <w:rPr>
                <w:sz w:val="24"/>
                <w:szCs w:val="24"/>
              </w:rPr>
            </w:pPr>
          </w:p>
        </w:tc>
      </w:tr>
      <w:tr w:rsidR="00386DB0" w:rsidRPr="008738A4" w:rsidTr="00BF13BB">
        <w:tc>
          <w:tcPr>
            <w:tcW w:w="713" w:type="dxa"/>
          </w:tcPr>
          <w:p w:rsidR="00386DB0" w:rsidRPr="008738A4" w:rsidRDefault="00386DB0" w:rsidP="005421CD">
            <w:pPr>
              <w:ind w:left="57"/>
              <w:rPr>
                <w:sz w:val="24"/>
                <w:szCs w:val="24"/>
              </w:rPr>
            </w:pPr>
            <w:r w:rsidRPr="008738A4">
              <w:rPr>
                <w:sz w:val="24"/>
                <w:szCs w:val="24"/>
              </w:rPr>
              <w:t>2.4</w:t>
            </w:r>
          </w:p>
        </w:tc>
        <w:tc>
          <w:tcPr>
            <w:tcW w:w="5099" w:type="dxa"/>
          </w:tcPr>
          <w:p w:rsidR="00386DB0" w:rsidRPr="008738A4" w:rsidRDefault="00386DB0" w:rsidP="005421CD">
            <w:pPr>
              <w:ind w:left="57" w:right="57"/>
              <w:jc w:val="both"/>
              <w:rPr>
                <w:sz w:val="24"/>
                <w:szCs w:val="24"/>
              </w:rPr>
            </w:pPr>
            <w:r w:rsidRPr="008738A4">
              <w:rPr>
                <w:sz w:val="24"/>
                <w:szCs w:val="24"/>
              </w:rPr>
              <w:t>Сведения о наличии прав иных лиц на земельный участок (при наличии)</w:t>
            </w:r>
          </w:p>
        </w:tc>
        <w:tc>
          <w:tcPr>
            <w:tcW w:w="4030" w:type="dxa"/>
          </w:tcPr>
          <w:p w:rsidR="00386DB0" w:rsidRPr="008738A4" w:rsidRDefault="00386DB0" w:rsidP="005421CD">
            <w:pPr>
              <w:ind w:left="57" w:right="57"/>
              <w:jc w:val="both"/>
              <w:rPr>
                <w:sz w:val="24"/>
                <w:szCs w:val="24"/>
              </w:rPr>
            </w:pPr>
          </w:p>
        </w:tc>
      </w:tr>
      <w:tr w:rsidR="00386DB0" w:rsidRPr="008738A4" w:rsidTr="00BF13BB">
        <w:tc>
          <w:tcPr>
            <w:tcW w:w="713" w:type="dxa"/>
          </w:tcPr>
          <w:p w:rsidR="00386DB0" w:rsidRPr="008738A4" w:rsidRDefault="00386DB0" w:rsidP="005421CD">
            <w:pPr>
              <w:ind w:left="57"/>
              <w:rPr>
                <w:sz w:val="24"/>
                <w:szCs w:val="24"/>
              </w:rPr>
            </w:pPr>
            <w:r w:rsidRPr="008738A4">
              <w:rPr>
                <w:sz w:val="24"/>
                <w:szCs w:val="24"/>
              </w:rPr>
              <w:t>2.5</w:t>
            </w:r>
          </w:p>
        </w:tc>
        <w:tc>
          <w:tcPr>
            <w:tcW w:w="5099" w:type="dxa"/>
          </w:tcPr>
          <w:p w:rsidR="00386DB0" w:rsidRPr="008738A4" w:rsidRDefault="00386DB0" w:rsidP="005421CD">
            <w:pPr>
              <w:ind w:left="57" w:right="57"/>
              <w:jc w:val="both"/>
              <w:rPr>
                <w:sz w:val="24"/>
                <w:szCs w:val="24"/>
              </w:rPr>
            </w:pPr>
            <w:r w:rsidRPr="008738A4">
              <w:rPr>
                <w:sz w:val="24"/>
                <w:szCs w:val="24"/>
              </w:rPr>
              <w:t>Сведения о виде разрешенного использования земельного участка</w:t>
            </w:r>
          </w:p>
        </w:tc>
        <w:tc>
          <w:tcPr>
            <w:tcW w:w="4030" w:type="dxa"/>
          </w:tcPr>
          <w:p w:rsidR="00386DB0" w:rsidRPr="008738A4" w:rsidRDefault="00386DB0" w:rsidP="005421CD">
            <w:pPr>
              <w:ind w:left="57" w:right="57"/>
              <w:jc w:val="both"/>
              <w:rPr>
                <w:sz w:val="24"/>
                <w:szCs w:val="24"/>
              </w:rPr>
            </w:pPr>
          </w:p>
        </w:tc>
      </w:tr>
    </w:tbl>
    <w:p w:rsidR="00386DB0" w:rsidRPr="008738A4" w:rsidRDefault="00386DB0" w:rsidP="00386DB0">
      <w:pPr>
        <w:spacing w:before="240"/>
        <w:jc w:val="center"/>
        <w:rPr>
          <w:b/>
          <w:sz w:val="24"/>
          <w:szCs w:val="24"/>
        </w:rPr>
      </w:pPr>
      <w:r w:rsidRPr="008738A4">
        <w:rPr>
          <w:b/>
          <w:sz w:val="24"/>
          <w:szCs w:val="24"/>
        </w:rPr>
        <w:t>3. Сведения об объекте капитального строительства</w:t>
      </w:r>
    </w:p>
    <w:tbl>
      <w:tblPr>
        <w:tblW w:w="98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13"/>
        <w:gridCol w:w="5099"/>
        <w:gridCol w:w="4030"/>
      </w:tblGrid>
      <w:tr w:rsidR="00386DB0" w:rsidRPr="008738A4" w:rsidTr="00BF13BB">
        <w:tc>
          <w:tcPr>
            <w:tcW w:w="713" w:type="dxa"/>
          </w:tcPr>
          <w:p w:rsidR="00386DB0" w:rsidRPr="008738A4" w:rsidRDefault="00386DB0" w:rsidP="005421CD">
            <w:pPr>
              <w:ind w:left="57"/>
              <w:rPr>
                <w:sz w:val="24"/>
                <w:szCs w:val="24"/>
              </w:rPr>
            </w:pPr>
            <w:r w:rsidRPr="008738A4">
              <w:rPr>
                <w:sz w:val="24"/>
                <w:szCs w:val="24"/>
              </w:rPr>
              <w:t>3.1</w:t>
            </w:r>
          </w:p>
        </w:tc>
        <w:tc>
          <w:tcPr>
            <w:tcW w:w="5099" w:type="dxa"/>
          </w:tcPr>
          <w:p w:rsidR="00386DB0" w:rsidRPr="008738A4" w:rsidRDefault="00386DB0" w:rsidP="005421CD">
            <w:pPr>
              <w:ind w:left="57" w:right="57"/>
              <w:jc w:val="both"/>
              <w:rPr>
                <w:sz w:val="24"/>
                <w:szCs w:val="24"/>
              </w:rPr>
            </w:pPr>
            <w:r w:rsidRPr="008738A4">
              <w:rPr>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030" w:type="dxa"/>
          </w:tcPr>
          <w:p w:rsidR="00386DB0" w:rsidRPr="008738A4" w:rsidRDefault="00386DB0" w:rsidP="005421CD">
            <w:pPr>
              <w:ind w:left="57" w:right="57"/>
              <w:jc w:val="both"/>
              <w:rPr>
                <w:sz w:val="24"/>
                <w:szCs w:val="24"/>
              </w:rPr>
            </w:pPr>
          </w:p>
        </w:tc>
      </w:tr>
      <w:tr w:rsidR="00386DB0" w:rsidRPr="008738A4" w:rsidTr="00BF13BB">
        <w:tc>
          <w:tcPr>
            <w:tcW w:w="713" w:type="dxa"/>
          </w:tcPr>
          <w:p w:rsidR="00386DB0" w:rsidRPr="008738A4" w:rsidRDefault="00386DB0" w:rsidP="005421CD">
            <w:pPr>
              <w:ind w:left="57"/>
              <w:rPr>
                <w:sz w:val="24"/>
                <w:szCs w:val="24"/>
              </w:rPr>
            </w:pPr>
            <w:r w:rsidRPr="008738A4">
              <w:rPr>
                <w:sz w:val="24"/>
                <w:szCs w:val="24"/>
              </w:rPr>
              <w:t>3.2</w:t>
            </w:r>
          </w:p>
        </w:tc>
        <w:tc>
          <w:tcPr>
            <w:tcW w:w="5099" w:type="dxa"/>
          </w:tcPr>
          <w:p w:rsidR="00386DB0" w:rsidRPr="008738A4" w:rsidRDefault="00386DB0" w:rsidP="005421CD">
            <w:pPr>
              <w:ind w:left="57" w:right="57"/>
              <w:jc w:val="both"/>
              <w:rPr>
                <w:sz w:val="24"/>
                <w:szCs w:val="24"/>
              </w:rPr>
            </w:pPr>
            <w:r w:rsidRPr="008738A4">
              <w:rPr>
                <w:sz w:val="24"/>
                <w:szCs w:val="24"/>
              </w:rPr>
              <w:t>Цель подачи уведомления (строительство или реконструкция)</w:t>
            </w:r>
          </w:p>
        </w:tc>
        <w:tc>
          <w:tcPr>
            <w:tcW w:w="4030" w:type="dxa"/>
          </w:tcPr>
          <w:p w:rsidR="00386DB0" w:rsidRPr="008738A4" w:rsidRDefault="00386DB0" w:rsidP="005421CD">
            <w:pPr>
              <w:ind w:left="57" w:right="57"/>
              <w:jc w:val="both"/>
              <w:rPr>
                <w:sz w:val="24"/>
                <w:szCs w:val="24"/>
              </w:rPr>
            </w:pPr>
          </w:p>
        </w:tc>
      </w:tr>
      <w:tr w:rsidR="00386DB0" w:rsidRPr="008738A4" w:rsidTr="00BF13BB">
        <w:tc>
          <w:tcPr>
            <w:tcW w:w="713" w:type="dxa"/>
          </w:tcPr>
          <w:p w:rsidR="00386DB0" w:rsidRPr="008738A4" w:rsidRDefault="00386DB0" w:rsidP="005421CD">
            <w:pPr>
              <w:ind w:left="57"/>
              <w:rPr>
                <w:sz w:val="24"/>
                <w:szCs w:val="24"/>
              </w:rPr>
            </w:pPr>
            <w:r w:rsidRPr="008738A4">
              <w:rPr>
                <w:sz w:val="24"/>
                <w:szCs w:val="24"/>
              </w:rPr>
              <w:lastRenderedPageBreak/>
              <w:t>3.3</w:t>
            </w:r>
          </w:p>
        </w:tc>
        <w:tc>
          <w:tcPr>
            <w:tcW w:w="5099" w:type="dxa"/>
          </w:tcPr>
          <w:p w:rsidR="00386DB0" w:rsidRPr="008738A4" w:rsidRDefault="00386DB0" w:rsidP="005421CD">
            <w:pPr>
              <w:ind w:left="57" w:right="57"/>
              <w:jc w:val="both"/>
              <w:rPr>
                <w:sz w:val="24"/>
                <w:szCs w:val="24"/>
              </w:rPr>
            </w:pPr>
            <w:r w:rsidRPr="008738A4">
              <w:rPr>
                <w:sz w:val="24"/>
                <w:szCs w:val="24"/>
              </w:rPr>
              <w:t>Сведения о планируемых параметрах:</w:t>
            </w:r>
          </w:p>
        </w:tc>
        <w:tc>
          <w:tcPr>
            <w:tcW w:w="4030" w:type="dxa"/>
          </w:tcPr>
          <w:p w:rsidR="00386DB0" w:rsidRPr="008738A4" w:rsidRDefault="00386DB0" w:rsidP="005421CD">
            <w:pPr>
              <w:ind w:left="57" w:right="57"/>
              <w:jc w:val="both"/>
              <w:rPr>
                <w:sz w:val="24"/>
                <w:szCs w:val="24"/>
              </w:rPr>
            </w:pPr>
          </w:p>
        </w:tc>
      </w:tr>
      <w:tr w:rsidR="00386DB0" w:rsidRPr="008738A4" w:rsidTr="00BF13BB">
        <w:tc>
          <w:tcPr>
            <w:tcW w:w="713" w:type="dxa"/>
          </w:tcPr>
          <w:p w:rsidR="00386DB0" w:rsidRPr="008738A4" w:rsidRDefault="00386DB0" w:rsidP="005421CD">
            <w:pPr>
              <w:ind w:left="57"/>
              <w:rPr>
                <w:sz w:val="24"/>
                <w:szCs w:val="24"/>
              </w:rPr>
            </w:pPr>
            <w:r w:rsidRPr="008738A4">
              <w:rPr>
                <w:sz w:val="24"/>
                <w:szCs w:val="24"/>
              </w:rPr>
              <w:t>3.3.1</w:t>
            </w:r>
          </w:p>
        </w:tc>
        <w:tc>
          <w:tcPr>
            <w:tcW w:w="5099" w:type="dxa"/>
          </w:tcPr>
          <w:p w:rsidR="00386DB0" w:rsidRPr="008738A4" w:rsidRDefault="00386DB0" w:rsidP="005421CD">
            <w:pPr>
              <w:ind w:left="57"/>
              <w:rPr>
                <w:sz w:val="24"/>
                <w:szCs w:val="24"/>
              </w:rPr>
            </w:pPr>
            <w:r w:rsidRPr="008738A4">
              <w:rPr>
                <w:sz w:val="24"/>
                <w:szCs w:val="24"/>
              </w:rPr>
              <w:t>Количество надземных этажей</w:t>
            </w:r>
          </w:p>
        </w:tc>
        <w:tc>
          <w:tcPr>
            <w:tcW w:w="4030" w:type="dxa"/>
          </w:tcPr>
          <w:p w:rsidR="00386DB0" w:rsidRPr="008738A4" w:rsidRDefault="00386DB0" w:rsidP="005421CD">
            <w:pPr>
              <w:ind w:left="57" w:right="57"/>
              <w:jc w:val="both"/>
              <w:rPr>
                <w:sz w:val="24"/>
                <w:szCs w:val="24"/>
              </w:rPr>
            </w:pPr>
          </w:p>
        </w:tc>
      </w:tr>
      <w:tr w:rsidR="00386DB0" w:rsidRPr="008738A4" w:rsidTr="00BF13BB">
        <w:tc>
          <w:tcPr>
            <w:tcW w:w="713" w:type="dxa"/>
          </w:tcPr>
          <w:p w:rsidR="00386DB0" w:rsidRPr="008738A4" w:rsidRDefault="00386DB0" w:rsidP="005421CD">
            <w:pPr>
              <w:ind w:left="57"/>
              <w:rPr>
                <w:sz w:val="24"/>
                <w:szCs w:val="24"/>
              </w:rPr>
            </w:pPr>
            <w:r w:rsidRPr="008738A4">
              <w:rPr>
                <w:sz w:val="24"/>
                <w:szCs w:val="24"/>
              </w:rPr>
              <w:t>3.3.2</w:t>
            </w:r>
          </w:p>
        </w:tc>
        <w:tc>
          <w:tcPr>
            <w:tcW w:w="5099" w:type="dxa"/>
          </w:tcPr>
          <w:p w:rsidR="00386DB0" w:rsidRPr="008738A4" w:rsidRDefault="00386DB0" w:rsidP="005421CD">
            <w:pPr>
              <w:ind w:left="57" w:right="57"/>
              <w:jc w:val="both"/>
              <w:rPr>
                <w:sz w:val="24"/>
                <w:szCs w:val="24"/>
              </w:rPr>
            </w:pPr>
            <w:r w:rsidRPr="008738A4">
              <w:rPr>
                <w:sz w:val="24"/>
                <w:szCs w:val="24"/>
              </w:rPr>
              <w:t>Высота</w:t>
            </w:r>
          </w:p>
        </w:tc>
        <w:tc>
          <w:tcPr>
            <w:tcW w:w="4030" w:type="dxa"/>
          </w:tcPr>
          <w:p w:rsidR="00386DB0" w:rsidRPr="008738A4" w:rsidRDefault="00386DB0" w:rsidP="005421CD">
            <w:pPr>
              <w:ind w:left="57" w:right="57"/>
              <w:jc w:val="both"/>
              <w:rPr>
                <w:sz w:val="24"/>
                <w:szCs w:val="24"/>
              </w:rPr>
            </w:pPr>
          </w:p>
        </w:tc>
      </w:tr>
      <w:tr w:rsidR="00386DB0" w:rsidRPr="008738A4" w:rsidTr="00BF13BB">
        <w:tc>
          <w:tcPr>
            <w:tcW w:w="713" w:type="dxa"/>
          </w:tcPr>
          <w:p w:rsidR="00386DB0" w:rsidRPr="008738A4" w:rsidRDefault="00386DB0" w:rsidP="005421CD">
            <w:pPr>
              <w:ind w:left="57"/>
              <w:rPr>
                <w:sz w:val="24"/>
                <w:szCs w:val="24"/>
              </w:rPr>
            </w:pPr>
            <w:r w:rsidRPr="008738A4">
              <w:rPr>
                <w:sz w:val="24"/>
                <w:szCs w:val="24"/>
              </w:rPr>
              <w:t>3.3.3</w:t>
            </w:r>
          </w:p>
        </w:tc>
        <w:tc>
          <w:tcPr>
            <w:tcW w:w="5099" w:type="dxa"/>
          </w:tcPr>
          <w:p w:rsidR="00386DB0" w:rsidRPr="008738A4" w:rsidRDefault="00386DB0" w:rsidP="005421CD">
            <w:pPr>
              <w:ind w:left="57" w:right="57"/>
              <w:jc w:val="both"/>
              <w:rPr>
                <w:sz w:val="24"/>
                <w:szCs w:val="24"/>
              </w:rPr>
            </w:pPr>
            <w:r w:rsidRPr="008738A4">
              <w:rPr>
                <w:sz w:val="24"/>
                <w:szCs w:val="24"/>
              </w:rPr>
              <w:t>Сведения об отступах от границ земельного участка</w:t>
            </w:r>
          </w:p>
        </w:tc>
        <w:tc>
          <w:tcPr>
            <w:tcW w:w="4030" w:type="dxa"/>
          </w:tcPr>
          <w:p w:rsidR="00386DB0" w:rsidRPr="008738A4" w:rsidRDefault="00386DB0" w:rsidP="005421CD">
            <w:pPr>
              <w:ind w:left="57" w:right="57"/>
              <w:jc w:val="both"/>
              <w:rPr>
                <w:sz w:val="24"/>
                <w:szCs w:val="24"/>
              </w:rPr>
            </w:pPr>
          </w:p>
        </w:tc>
      </w:tr>
      <w:tr w:rsidR="00386DB0" w:rsidRPr="008738A4" w:rsidTr="00BF13BB">
        <w:tc>
          <w:tcPr>
            <w:tcW w:w="713" w:type="dxa"/>
          </w:tcPr>
          <w:p w:rsidR="00386DB0" w:rsidRPr="008738A4" w:rsidRDefault="00386DB0" w:rsidP="005421CD">
            <w:pPr>
              <w:ind w:left="57"/>
              <w:rPr>
                <w:sz w:val="24"/>
                <w:szCs w:val="24"/>
              </w:rPr>
            </w:pPr>
            <w:r w:rsidRPr="008738A4">
              <w:rPr>
                <w:sz w:val="24"/>
                <w:szCs w:val="24"/>
              </w:rPr>
              <w:t>3.3.4</w:t>
            </w:r>
          </w:p>
        </w:tc>
        <w:tc>
          <w:tcPr>
            <w:tcW w:w="5099" w:type="dxa"/>
          </w:tcPr>
          <w:p w:rsidR="00386DB0" w:rsidRPr="008738A4" w:rsidRDefault="00386DB0" w:rsidP="005421CD">
            <w:pPr>
              <w:ind w:left="57" w:right="57"/>
              <w:jc w:val="both"/>
              <w:rPr>
                <w:sz w:val="24"/>
                <w:szCs w:val="24"/>
              </w:rPr>
            </w:pPr>
            <w:r w:rsidRPr="008738A4">
              <w:rPr>
                <w:sz w:val="24"/>
                <w:szCs w:val="24"/>
              </w:rPr>
              <w:t>Площадь застройки</w:t>
            </w:r>
          </w:p>
        </w:tc>
        <w:tc>
          <w:tcPr>
            <w:tcW w:w="4030" w:type="dxa"/>
          </w:tcPr>
          <w:p w:rsidR="00386DB0" w:rsidRPr="008738A4" w:rsidRDefault="00386DB0" w:rsidP="005421CD">
            <w:pPr>
              <w:ind w:left="57" w:right="57"/>
              <w:jc w:val="both"/>
              <w:rPr>
                <w:sz w:val="24"/>
                <w:szCs w:val="24"/>
              </w:rPr>
            </w:pPr>
          </w:p>
        </w:tc>
      </w:tr>
      <w:tr w:rsidR="00386DB0" w:rsidRPr="008738A4" w:rsidTr="00BF13BB">
        <w:tc>
          <w:tcPr>
            <w:tcW w:w="713" w:type="dxa"/>
          </w:tcPr>
          <w:p w:rsidR="00386DB0" w:rsidRPr="008738A4" w:rsidRDefault="00386DB0" w:rsidP="005421CD">
            <w:pPr>
              <w:ind w:left="57"/>
              <w:rPr>
                <w:sz w:val="24"/>
                <w:szCs w:val="24"/>
              </w:rPr>
            </w:pPr>
            <w:r w:rsidRPr="008738A4">
              <w:rPr>
                <w:sz w:val="24"/>
                <w:szCs w:val="24"/>
              </w:rPr>
              <w:t>3.3.5.</w:t>
            </w:r>
          </w:p>
        </w:tc>
        <w:tc>
          <w:tcPr>
            <w:tcW w:w="5099" w:type="dxa"/>
          </w:tcPr>
          <w:p w:rsidR="00386DB0" w:rsidRPr="008738A4" w:rsidRDefault="00386DB0" w:rsidP="005421CD">
            <w:pPr>
              <w:ind w:left="57" w:right="57"/>
              <w:jc w:val="both"/>
              <w:rPr>
                <w:sz w:val="24"/>
                <w:szCs w:val="24"/>
              </w:rPr>
            </w:pPr>
            <w:r w:rsidRPr="008738A4">
              <w:rPr>
                <w:sz w:val="24"/>
                <w:szCs w:val="24"/>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030" w:type="dxa"/>
          </w:tcPr>
          <w:p w:rsidR="00386DB0" w:rsidRPr="008738A4" w:rsidRDefault="00386DB0" w:rsidP="005421CD">
            <w:pPr>
              <w:ind w:left="57" w:right="57"/>
              <w:jc w:val="both"/>
              <w:rPr>
                <w:sz w:val="24"/>
                <w:szCs w:val="24"/>
              </w:rPr>
            </w:pPr>
          </w:p>
        </w:tc>
      </w:tr>
      <w:tr w:rsidR="00386DB0" w:rsidRPr="008738A4" w:rsidTr="00BF13BB">
        <w:tc>
          <w:tcPr>
            <w:tcW w:w="713" w:type="dxa"/>
          </w:tcPr>
          <w:p w:rsidR="00386DB0" w:rsidRPr="008738A4" w:rsidRDefault="00386DB0" w:rsidP="005421CD">
            <w:pPr>
              <w:ind w:left="57"/>
              <w:rPr>
                <w:sz w:val="24"/>
                <w:szCs w:val="24"/>
              </w:rPr>
            </w:pPr>
            <w:r w:rsidRPr="008738A4">
              <w:rPr>
                <w:sz w:val="24"/>
                <w:szCs w:val="24"/>
              </w:rPr>
              <w:t>3.4</w:t>
            </w:r>
          </w:p>
        </w:tc>
        <w:tc>
          <w:tcPr>
            <w:tcW w:w="5099" w:type="dxa"/>
          </w:tcPr>
          <w:p w:rsidR="00386DB0" w:rsidRPr="008738A4" w:rsidRDefault="00386DB0" w:rsidP="005421CD">
            <w:pPr>
              <w:ind w:left="57" w:right="57"/>
              <w:jc w:val="both"/>
              <w:rPr>
                <w:sz w:val="24"/>
                <w:szCs w:val="24"/>
              </w:rPr>
            </w:pPr>
            <w:r w:rsidRPr="008738A4">
              <w:rPr>
                <w:sz w:val="24"/>
                <w:szCs w:val="24"/>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030" w:type="dxa"/>
          </w:tcPr>
          <w:p w:rsidR="00386DB0" w:rsidRPr="008738A4" w:rsidRDefault="00386DB0" w:rsidP="005421CD">
            <w:pPr>
              <w:ind w:left="57" w:right="57"/>
              <w:jc w:val="both"/>
              <w:rPr>
                <w:sz w:val="24"/>
                <w:szCs w:val="24"/>
              </w:rPr>
            </w:pPr>
          </w:p>
        </w:tc>
      </w:tr>
    </w:tbl>
    <w:p w:rsidR="00386DB0" w:rsidRPr="009B2E4F" w:rsidRDefault="00386DB0" w:rsidP="00386DB0">
      <w:pPr>
        <w:pStyle w:val="af1"/>
        <w:jc w:val="center"/>
        <w:rPr>
          <w:rFonts w:ascii="Times New Roman" w:hAnsi="Times New Roman"/>
          <w:b/>
          <w:sz w:val="24"/>
          <w:szCs w:val="24"/>
        </w:rPr>
      </w:pPr>
      <w:r w:rsidRPr="009B2E4F">
        <w:rPr>
          <w:rFonts w:ascii="Times New Roman" w:hAnsi="Times New Roman"/>
          <w:b/>
          <w:sz w:val="24"/>
          <w:szCs w:val="24"/>
        </w:rPr>
        <w:t>4. Схематичное изображение планируемого к строительству или реконструкции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386DB0" w:rsidRPr="001A0B07" w:rsidTr="005421CD">
        <w:trPr>
          <w:trHeight w:val="5690"/>
        </w:trPr>
        <w:tc>
          <w:tcPr>
            <w:tcW w:w="9979" w:type="dxa"/>
            <w:shd w:val="clear" w:color="auto" w:fill="auto"/>
          </w:tcPr>
          <w:p w:rsidR="00386DB0" w:rsidRPr="001A0B07" w:rsidRDefault="00386DB0" w:rsidP="005421CD">
            <w:pPr>
              <w:autoSpaceDE w:val="0"/>
              <w:autoSpaceDN w:val="0"/>
              <w:jc w:val="center"/>
              <w:rPr>
                <w:sz w:val="24"/>
                <w:szCs w:val="24"/>
              </w:rPr>
            </w:pPr>
          </w:p>
        </w:tc>
      </w:tr>
    </w:tbl>
    <w:p w:rsidR="00386DB0" w:rsidRPr="008738A4" w:rsidRDefault="00386DB0" w:rsidP="00386DB0">
      <w:pPr>
        <w:pageBreakBefore/>
        <w:ind w:firstLine="567"/>
        <w:rPr>
          <w:sz w:val="24"/>
          <w:szCs w:val="24"/>
        </w:rPr>
      </w:pPr>
      <w:r w:rsidRPr="008738A4">
        <w:rPr>
          <w:sz w:val="24"/>
          <w:szCs w:val="24"/>
        </w:rPr>
        <w:lastRenderedPageBreak/>
        <w:t>Почтовый адрес и (или) адрес электронной почты для связи:</w:t>
      </w:r>
    </w:p>
    <w:p w:rsidR="00386DB0" w:rsidRPr="008738A4" w:rsidRDefault="00386DB0" w:rsidP="00386DB0">
      <w:pPr>
        <w:rPr>
          <w:sz w:val="24"/>
          <w:szCs w:val="24"/>
        </w:rPr>
      </w:pPr>
    </w:p>
    <w:p w:rsidR="00386DB0" w:rsidRPr="008738A4" w:rsidRDefault="00386DB0" w:rsidP="00386DB0">
      <w:pPr>
        <w:pBdr>
          <w:top w:val="single" w:sz="4" w:space="1" w:color="auto"/>
        </w:pBdr>
        <w:rPr>
          <w:sz w:val="2"/>
          <w:szCs w:val="2"/>
        </w:rPr>
      </w:pPr>
    </w:p>
    <w:p w:rsidR="00386DB0" w:rsidRPr="008738A4" w:rsidRDefault="00386DB0" w:rsidP="00386DB0">
      <w:pPr>
        <w:spacing w:before="240"/>
        <w:ind w:firstLine="567"/>
        <w:jc w:val="both"/>
        <w:rPr>
          <w:sz w:val="24"/>
          <w:szCs w:val="24"/>
        </w:rPr>
      </w:pPr>
      <w:r w:rsidRPr="008738A4">
        <w:rPr>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386DB0" w:rsidRPr="008738A4" w:rsidRDefault="00386DB0" w:rsidP="00386DB0">
      <w:pPr>
        <w:rPr>
          <w:sz w:val="24"/>
          <w:szCs w:val="24"/>
        </w:rPr>
      </w:pPr>
    </w:p>
    <w:p w:rsidR="00386DB0" w:rsidRPr="008738A4" w:rsidRDefault="00386DB0" w:rsidP="00386DB0">
      <w:pPr>
        <w:pBdr>
          <w:top w:val="single" w:sz="4" w:space="1" w:color="auto"/>
        </w:pBdr>
        <w:jc w:val="both"/>
        <w:rPr>
          <w:spacing w:val="-2"/>
        </w:rPr>
      </w:pPr>
      <w:r w:rsidRPr="008738A4">
        <w:rPr>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386DB0" w:rsidRPr="008738A4" w:rsidRDefault="00386DB0" w:rsidP="00386DB0">
      <w:pPr>
        <w:ind w:left="567"/>
        <w:rPr>
          <w:b/>
          <w:sz w:val="24"/>
          <w:szCs w:val="24"/>
        </w:rPr>
      </w:pPr>
      <w:r w:rsidRPr="008738A4">
        <w:rPr>
          <w:b/>
          <w:sz w:val="24"/>
          <w:szCs w:val="24"/>
        </w:rPr>
        <w:t xml:space="preserve">Настоящим уведомлением подтверждаю, что  </w:t>
      </w:r>
    </w:p>
    <w:p w:rsidR="00386DB0" w:rsidRPr="008738A4" w:rsidRDefault="00386DB0" w:rsidP="00386DB0">
      <w:pPr>
        <w:pBdr>
          <w:top w:val="single" w:sz="4" w:space="1" w:color="auto"/>
        </w:pBdr>
        <w:spacing w:line="24" w:lineRule="auto"/>
        <w:ind w:left="5585"/>
        <w:rPr>
          <w:sz w:val="2"/>
          <w:szCs w:val="2"/>
        </w:rPr>
      </w:pPr>
    </w:p>
    <w:p w:rsidR="00386DB0" w:rsidRPr="008738A4" w:rsidRDefault="00386DB0" w:rsidP="00386DB0">
      <w:pPr>
        <w:jc w:val="right"/>
      </w:pPr>
      <w:r w:rsidRPr="008738A4">
        <w:t>(объект индивидуального жилищного строительства или садовый дом)</w:t>
      </w:r>
    </w:p>
    <w:p w:rsidR="00386DB0" w:rsidRPr="008738A4" w:rsidRDefault="00386DB0" w:rsidP="00386DB0">
      <w:pPr>
        <w:rPr>
          <w:b/>
          <w:sz w:val="24"/>
          <w:szCs w:val="24"/>
        </w:rPr>
      </w:pPr>
      <w:r w:rsidRPr="008738A4">
        <w:rPr>
          <w:b/>
          <w:sz w:val="24"/>
          <w:szCs w:val="24"/>
        </w:rPr>
        <w:t>не предназначен для раздела на самостоятельные объекты недвижимости.</w:t>
      </w:r>
    </w:p>
    <w:p w:rsidR="00386DB0" w:rsidRPr="008738A4" w:rsidRDefault="00386DB0" w:rsidP="00386DB0">
      <w:pPr>
        <w:ind w:left="567"/>
        <w:rPr>
          <w:b/>
          <w:sz w:val="24"/>
          <w:szCs w:val="24"/>
        </w:rPr>
      </w:pPr>
      <w:r w:rsidRPr="008738A4">
        <w:rPr>
          <w:b/>
          <w:sz w:val="24"/>
          <w:szCs w:val="24"/>
        </w:rPr>
        <w:t xml:space="preserve">Настоящим уведомлением я  </w:t>
      </w:r>
    </w:p>
    <w:p w:rsidR="00386DB0" w:rsidRPr="008738A4" w:rsidRDefault="00386DB0" w:rsidP="00386DB0">
      <w:pPr>
        <w:pBdr>
          <w:top w:val="single" w:sz="4" w:space="1" w:color="auto"/>
        </w:pBdr>
        <w:ind w:left="3765"/>
        <w:rPr>
          <w:sz w:val="2"/>
          <w:szCs w:val="2"/>
        </w:rPr>
      </w:pPr>
    </w:p>
    <w:p w:rsidR="00386DB0" w:rsidRPr="008738A4" w:rsidRDefault="00386DB0" w:rsidP="00386DB0">
      <w:pPr>
        <w:rPr>
          <w:b/>
          <w:sz w:val="24"/>
          <w:szCs w:val="24"/>
        </w:rPr>
      </w:pPr>
    </w:p>
    <w:p w:rsidR="00386DB0" w:rsidRPr="008738A4" w:rsidRDefault="00386DB0" w:rsidP="00386DB0">
      <w:pPr>
        <w:pBdr>
          <w:top w:val="single" w:sz="4" w:space="1" w:color="auto"/>
        </w:pBdr>
        <w:jc w:val="center"/>
      </w:pPr>
      <w:r w:rsidRPr="008738A4">
        <w:t>(фамилия, имя, отчество (при наличии)</w:t>
      </w:r>
    </w:p>
    <w:p w:rsidR="00386DB0" w:rsidRPr="008738A4" w:rsidRDefault="00386DB0" w:rsidP="00386DB0">
      <w:pPr>
        <w:jc w:val="both"/>
        <w:rPr>
          <w:b/>
          <w:sz w:val="24"/>
          <w:szCs w:val="24"/>
        </w:rPr>
      </w:pPr>
      <w:r w:rsidRPr="008738A4">
        <w:rPr>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386DB0" w:rsidRPr="008738A4" w:rsidTr="005421CD">
        <w:trPr>
          <w:cantSplit/>
        </w:trPr>
        <w:tc>
          <w:tcPr>
            <w:tcW w:w="3119" w:type="dxa"/>
            <w:tcBorders>
              <w:top w:val="nil"/>
              <w:left w:val="nil"/>
              <w:bottom w:val="single" w:sz="4" w:space="0" w:color="auto"/>
              <w:right w:val="nil"/>
            </w:tcBorders>
            <w:vAlign w:val="bottom"/>
          </w:tcPr>
          <w:p w:rsidR="00386DB0" w:rsidRPr="008738A4" w:rsidRDefault="00386DB0" w:rsidP="005421CD">
            <w:pPr>
              <w:jc w:val="center"/>
              <w:rPr>
                <w:sz w:val="24"/>
                <w:szCs w:val="24"/>
              </w:rPr>
            </w:pPr>
          </w:p>
        </w:tc>
        <w:tc>
          <w:tcPr>
            <w:tcW w:w="680" w:type="dxa"/>
            <w:tcBorders>
              <w:top w:val="nil"/>
              <w:left w:val="nil"/>
              <w:bottom w:val="nil"/>
              <w:right w:val="nil"/>
            </w:tcBorders>
            <w:vAlign w:val="bottom"/>
          </w:tcPr>
          <w:p w:rsidR="00386DB0" w:rsidRPr="008738A4" w:rsidRDefault="00386DB0" w:rsidP="005421CD">
            <w:pPr>
              <w:rPr>
                <w:sz w:val="24"/>
                <w:szCs w:val="24"/>
              </w:rPr>
            </w:pPr>
          </w:p>
        </w:tc>
        <w:tc>
          <w:tcPr>
            <w:tcW w:w="1985" w:type="dxa"/>
            <w:tcBorders>
              <w:top w:val="nil"/>
              <w:left w:val="nil"/>
              <w:bottom w:val="single" w:sz="4" w:space="0" w:color="auto"/>
              <w:right w:val="nil"/>
            </w:tcBorders>
            <w:vAlign w:val="bottom"/>
          </w:tcPr>
          <w:p w:rsidR="00386DB0" w:rsidRPr="008738A4" w:rsidRDefault="00386DB0" w:rsidP="005421CD">
            <w:pPr>
              <w:jc w:val="center"/>
              <w:rPr>
                <w:sz w:val="24"/>
                <w:szCs w:val="24"/>
              </w:rPr>
            </w:pPr>
          </w:p>
        </w:tc>
        <w:tc>
          <w:tcPr>
            <w:tcW w:w="680" w:type="dxa"/>
            <w:tcBorders>
              <w:top w:val="nil"/>
              <w:left w:val="nil"/>
              <w:bottom w:val="nil"/>
              <w:right w:val="nil"/>
            </w:tcBorders>
            <w:vAlign w:val="bottom"/>
          </w:tcPr>
          <w:p w:rsidR="00386DB0" w:rsidRPr="008738A4" w:rsidRDefault="00386DB0" w:rsidP="005421CD">
            <w:pPr>
              <w:jc w:val="center"/>
              <w:rPr>
                <w:sz w:val="24"/>
                <w:szCs w:val="24"/>
              </w:rPr>
            </w:pPr>
          </w:p>
        </w:tc>
        <w:tc>
          <w:tcPr>
            <w:tcW w:w="2892" w:type="dxa"/>
            <w:tcBorders>
              <w:top w:val="nil"/>
              <w:left w:val="nil"/>
              <w:bottom w:val="single" w:sz="4" w:space="0" w:color="auto"/>
              <w:right w:val="nil"/>
            </w:tcBorders>
            <w:vAlign w:val="bottom"/>
          </w:tcPr>
          <w:p w:rsidR="00386DB0" w:rsidRPr="008738A4" w:rsidRDefault="00386DB0" w:rsidP="005421CD">
            <w:pPr>
              <w:jc w:val="center"/>
              <w:rPr>
                <w:sz w:val="24"/>
                <w:szCs w:val="24"/>
              </w:rPr>
            </w:pPr>
          </w:p>
        </w:tc>
      </w:tr>
      <w:tr w:rsidR="00386DB0" w:rsidRPr="008738A4" w:rsidTr="005421CD">
        <w:trPr>
          <w:cantSplit/>
        </w:trPr>
        <w:tc>
          <w:tcPr>
            <w:tcW w:w="3119" w:type="dxa"/>
            <w:tcBorders>
              <w:top w:val="nil"/>
              <w:left w:val="nil"/>
              <w:bottom w:val="nil"/>
              <w:right w:val="nil"/>
            </w:tcBorders>
          </w:tcPr>
          <w:p w:rsidR="00386DB0" w:rsidRPr="008738A4" w:rsidRDefault="00386DB0" w:rsidP="005421CD">
            <w:pPr>
              <w:jc w:val="center"/>
            </w:pPr>
            <w:r w:rsidRPr="008738A4">
              <w:t>(должность, в случае если застройщиком является юридическое лицо)</w:t>
            </w:r>
          </w:p>
        </w:tc>
        <w:tc>
          <w:tcPr>
            <w:tcW w:w="680" w:type="dxa"/>
            <w:tcBorders>
              <w:top w:val="nil"/>
              <w:left w:val="nil"/>
              <w:bottom w:val="nil"/>
              <w:right w:val="nil"/>
            </w:tcBorders>
          </w:tcPr>
          <w:p w:rsidR="00386DB0" w:rsidRPr="008738A4" w:rsidRDefault="00386DB0" w:rsidP="005421CD"/>
        </w:tc>
        <w:tc>
          <w:tcPr>
            <w:tcW w:w="1985" w:type="dxa"/>
            <w:tcBorders>
              <w:top w:val="nil"/>
              <w:left w:val="nil"/>
              <w:bottom w:val="nil"/>
              <w:right w:val="nil"/>
            </w:tcBorders>
          </w:tcPr>
          <w:p w:rsidR="00386DB0" w:rsidRPr="008738A4" w:rsidRDefault="00386DB0" w:rsidP="005421CD">
            <w:pPr>
              <w:jc w:val="center"/>
            </w:pPr>
            <w:r w:rsidRPr="008738A4">
              <w:t>(подпись)</w:t>
            </w:r>
          </w:p>
        </w:tc>
        <w:tc>
          <w:tcPr>
            <w:tcW w:w="680" w:type="dxa"/>
            <w:tcBorders>
              <w:top w:val="nil"/>
              <w:left w:val="nil"/>
              <w:bottom w:val="nil"/>
              <w:right w:val="nil"/>
            </w:tcBorders>
          </w:tcPr>
          <w:p w:rsidR="00386DB0" w:rsidRPr="008738A4" w:rsidRDefault="00386DB0" w:rsidP="005421CD">
            <w:pPr>
              <w:jc w:val="center"/>
            </w:pPr>
          </w:p>
        </w:tc>
        <w:tc>
          <w:tcPr>
            <w:tcW w:w="2892" w:type="dxa"/>
            <w:tcBorders>
              <w:top w:val="nil"/>
              <w:left w:val="nil"/>
              <w:bottom w:val="nil"/>
              <w:right w:val="nil"/>
            </w:tcBorders>
          </w:tcPr>
          <w:p w:rsidR="00386DB0" w:rsidRPr="008738A4" w:rsidRDefault="00386DB0" w:rsidP="005421CD">
            <w:pPr>
              <w:jc w:val="center"/>
            </w:pPr>
            <w:r w:rsidRPr="008738A4">
              <w:t>(расшифровка подписи)</w:t>
            </w:r>
          </w:p>
        </w:tc>
      </w:tr>
    </w:tbl>
    <w:p w:rsidR="00386DB0" w:rsidRPr="008738A4" w:rsidRDefault="00386DB0" w:rsidP="00386DB0">
      <w:pPr>
        <w:ind w:left="567" w:right="6236"/>
        <w:jc w:val="center"/>
      </w:pPr>
      <w:r w:rsidRPr="008738A4">
        <w:t>М.П.</w:t>
      </w:r>
      <w:r w:rsidRPr="008738A4">
        <w:br/>
        <w:t>(при наличии)</w:t>
      </w:r>
    </w:p>
    <w:p w:rsidR="00386DB0" w:rsidRPr="008738A4" w:rsidRDefault="00386DB0" w:rsidP="00386DB0">
      <w:pPr>
        <w:rPr>
          <w:sz w:val="24"/>
          <w:szCs w:val="24"/>
        </w:rPr>
      </w:pPr>
      <w:r w:rsidRPr="008738A4">
        <w:rPr>
          <w:sz w:val="24"/>
          <w:szCs w:val="24"/>
        </w:rPr>
        <w:t>К настоящему уведомлению прилагаются:</w:t>
      </w:r>
    </w:p>
    <w:p w:rsidR="00386DB0" w:rsidRPr="008738A4" w:rsidRDefault="00386DB0" w:rsidP="00386DB0">
      <w:pPr>
        <w:rPr>
          <w:sz w:val="24"/>
          <w:szCs w:val="24"/>
        </w:rPr>
      </w:pPr>
    </w:p>
    <w:p w:rsidR="00386DB0" w:rsidRPr="008738A4" w:rsidRDefault="00386DB0" w:rsidP="00386DB0">
      <w:pPr>
        <w:pBdr>
          <w:top w:val="single" w:sz="4" w:space="1" w:color="auto"/>
        </w:pBdr>
        <w:rPr>
          <w:sz w:val="2"/>
          <w:szCs w:val="2"/>
        </w:rPr>
      </w:pPr>
    </w:p>
    <w:p w:rsidR="00386DB0" w:rsidRPr="008738A4" w:rsidRDefault="00386DB0" w:rsidP="00386DB0">
      <w:pPr>
        <w:rPr>
          <w:sz w:val="24"/>
          <w:szCs w:val="24"/>
        </w:rPr>
      </w:pPr>
    </w:p>
    <w:p w:rsidR="00386DB0" w:rsidRPr="008738A4" w:rsidRDefault="00386DB0" w:rsidP="00386DB0">
      <w:pPr>
        <w:pBdr>
          <w:top w:val="single" w:sz="4" w:space="1" w:color="auto"/>
        </w:pBdr>
        <w:jc w:val="both"/>
      </w:pPr>
      <w:r w:rsidRPr="008738A4">
        <w:rPr>
          <w:spacing w:val="-1"/>
        </w:rPr>
        <w:t>(документы, предусмотренные частью 3 статьи 51.1 Градостроительного кодекса Российской Федерации (Собрание</w:t>
      </w:r>
      <w:r w:rsidRPr="008738A4">
        <w:t xml:space="preserve"> законодательства Российской Федерации, 2005, № 1, ст. 16; 2018, № 32, ст. 5133, 5135)</w:t>
      </w:r>
    </w:p>
    <w:p w:rsidR="00386DB0" w:rsidRPr="008738A4" w:rsidRDefault="00386DB0" w:rsidP="00386DB0">
      <w:pPr>
        <w:ind w:firstLine="709"/>
        <w:jc w:val="right"/>
        <w:rPr>
          <w:spacing w:val="1"/>
          <w:sz w:val="28"/>
          <w:szCs w:val="28"/>
        </w:rPr>
      </w:pPr>
    </w:p>
    <w:p w:rsidR="00386DB0" w:rsidRDefault="00386DB0" w:rsidP="00386DB0">
      <w:pPr>
        <w:ind w:firstLine="709"/>
        <w:jc w:val="right"/>
        <w:rPr>
          <w:b/>
          <w:spacing w:val="1"/>
          <w:sz w:val="28"/>
          <w:szCs w:val="28"/>
        </w:rPr>
      </w:pPr>
    </w:p>
    <w:p w:rsidR="00386DB0" w:rsidRDefault="00386DB0" w:rsidP="00386DB0">
      <w:pPr>
        <w:ind w:firstLine="709"/>
        <w:jc w:val="right"/>
        <w:rPr>
          <w:b/>
          <w:spacing w:val="1"/>
          <w:sz w:val="28"/>
          <w:szCs w:val="28"/>
        </w:rPr>
      </w:pPr>
    </w:p>
    <w:p w:rsidR="00386DB0" w:rsidRDefault="00386DB0" w:rsidP="00386DB0">
      <w:pPr>
        <w:ind w:firstLine="709"/>
        <w:jc w:val="right"/>
        <w:rPr>
          <w:b/>
          <w:spacing w:val="1"/>
          <w:sz w:val="28"/>
          <w:szCs w:val="28"/>
        </w:rPr>
      </w:pPr>
    </w:p>
    <w:p w:rsidR="00386DB0" w:rsidRDefault="00386DB0" w:rsidP="00386DB0">
      <w:pPr>
        <w:ind w:firstLine="709"/>
        <w:jc w:val="right"/>
        <w:rPr>
          <w:b/>
          <w:spacing w:val="1"/>
          <w:sz w:val="28"/>
          <w:szCs w:val="28"/>
        </w:rPr>
        <w:sectPr w:rsidR="00386DB0" w:rsidSect="000D314B">
          <w:pgSz w:w="11906" w:h="16838"/>
          <w:pgMar w:top="567" w:right="567" w:bottom="567" w:left="1134" w:header="709" w:footer="709" w:gutter="0"/>
          <w:cols w:space="708"/>
          <w:titlePg/>
          <w:docGrid w:linePitch="360"/>
        </w:sectPr>
      </w:pPr>
    </w:p>
    <w:p w:rsidR="00386DB0" w:rsidRDefault="00386DB0" w:rsidP="00386DB0">
      <w:pPr>
        <w:ind w:firstLine="709"/>
        <w:jc w:val="right"/>
        <w:rPr>
          <w:b/>
          <w:spacing w:val="1"/>
          <w:sz w:val="28"/>
          <w:szCs w:val="28"/>
        </w:rPr>
      </w:pPr>
      <w:r>
        <w:rPr>
          <w:b/>
          <w:spacing w:val="1"/>
          <w:sz w:val="28"/>
          <w:szCs w:val="28"/>
        </w:rPr>
        <w:lastRenderedPageBreak/>
        <w:t>Приложение №2</w:t>
      </w:r>
    </w:p>
    <w:p w:rsidR="00386DB0" w:rsidRPr="00114748" w:rsidRDefault="00386DB0" w:rsidP="00386DB0">
      <w:pPr>
        <w:spacing w:after="240"/>
        <w:jc w:val="right"/>
        <w:rPr>
          <w:b/>
          <w:sz w:val="24"/>
          <w:szCs w:val="24"/>
        </w:rPr>
      </w:pPr>
      <w:r w:rsidRPr="00114748">
        <w:rPr>
          <w:b/>
          <w:sz w:val="24"/>
          <w:szCs w:val="24"/>
        </w:rPr>
        <w:t>ФОРМА</w:t>
      </w:r>
    </w:p>
    <w:p w:rsidR="00386DB0" w:rsidRPr="008738A4" w:rsidRDefault="00386DB0" w:rsidP="00386DB0">
      <w:pPr>
        <w:jc w:val="center"/>
        <w:rPr>
          <w:sz w:val="24"/>
          <w:szCs w:val="24"/>
        </w:rPr>
      </w:pPr>
    </w:p>
    <w:p w:rsidR="00386DB0" w:rsidRPr="008738A4" w:rsidRDefault="00386DB0" w:rsidP="00386DB0">
      <w:pPr>
        <w:pBdr>
          <w:top w:val="single" w:sz="4" w:space="1" w:color="auto"/>
        </w:pBdr>
        <w:jc w:val="center"/>
        <w:rPr>
          <w:sz w:val="24"/>
          <w:szCs w:val="24"/>
        </w:rPr>
      </w:pPr>
      <w:r w:rsidRPr="008738A4">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86DB0" w:rsidRPr="008738A4" w:rsidRDefault="00386DB0" w:rsidP="00386DB0">
      <w:pPr>
        <w:ind w:left="5670"/>
        <w:rPr>
          <w:sz w:val="24"/>
          <w:szCs w:val="24"/>
        </w:rPr>
      </w:pPr>
      <w:r w:rsidRPr="008738A4">
        <w:rPr>
          <w:sz w:val="24"/>
          <w:szCs w:val="24"/>
        </w:rPr>
        <w:t>Кому:</w:t>
      </w:r>
    </w:p>
    <w:p w:rsidR="00386DB0" w:rsidRPr="008738A4" w:rsidRDefault="00386DB0" w:rsidP="00386DB0">
      <w:pPr>
        <w:ind w:left="5670"/>
        <w:rPr>
          <w:sz w:val="24"/>
          <w:szCs w:val="24"/>
        </w:rPr>
      </w:pPr>
    </w:p>
    <w:p w:rsidR="00386DB0" w:rsidRPr="008738A4" w:rsidRDefault="00386DB0" w:rsidP="00386DB0">
      <w:pPr>
        <w:pBdr>
          <w:top w:val="single" w:sz="4" w:space="1" w:color="auto"/>
        </w:pBdr>
        <w:ind w:left="5670"/>
        <w:rPr>
          <w:sz w:val="24"/>
          <w:szCs w:val="24"/>
        </w:rPr>
      </w:pPr>
    </w:p>
    <w:p w:rsidR="00386DB0" w:rsidRPr="008738A4" w:rsidRDefault="00386DB0" w:rsidP="00386DB0">
      <w:pPr>
        <w:ind w:left="5670"/>
        <w:rPr>
          <w:sz w:val="24"/>
          <w:szCs w:val="24"/>
        </w:rPr>
      </w:pPr>
    </w:p>
    <w:p w:rsidR="00386DB0" w:rsidRPr="008738A4" w:rsidRDefault="00386DB0" w:rsidP="00386DB0">
      <w:pPr>
        <w:pBdr>
          <w:top w:val="single" w:sz="4" w:space="1" w:color="auto"/>
        </w:pBdr>
        <w:ind w:left="5670"/>
        <w:rPr>
          <w:sz w:val="24"/>
          <w:szCs w:val="24"/>
        </w:rPr>
      </w:pPr>
    </w:p>
    <w:p w:rsidR="00386DB0" w:rsidRPr="008738A4" w:rsidRDefault="00386DB0" w:rsidP="00386DB0">
      <w:pPr>
        <w:pBdr>
          <w:top w:val="single" w:sz="4" w:space="1" w:color="auto"/>
        </w:pBdr>
        <w:ind w:left="5670"/>
        <w:rPr>
          <w:sz w:val="24"/>
          <w:szCs w:val="24"/>
        </w:rPr>
      </w:pPr>
    </w:p>
    <w:p w:rsidR="00386DB0" w:rsidRPr="008738A4" w:rsidRDefault="00386DB0" w:rsidP="00386DB0">
      <w:pPr>
        <w:ind w:left="5670"/>
        <w:rPr>
          <w:sz w:val="24"/>
          <w:szCs w:val="24"/>
        </w:rPr>
      </w:pPr>
      <w:r w:rsidRPr="008738A4">
        <w:rPr>
          <w:sz w:val="24"/>
          <w:szCs w:val="24"/>
        </w:rPr>
        <w:t xml:space="preserve">Почтовый адрес: </w:t>
      </w:r>
    </w:p>
    <w:p w:rsidR="00386DB0" w:rsidRPr="008738A4" w:rsidRDefault="00386DB0" w:rsidP="00386DB0">
      <w:pPr>
        <w:pBdr>
          <w:top w:val="single" w:sz="4" w:space="1" w:color="auto"/>
        </w:pBdr>
        <w:ind w:left="5670"/>
        <w:rPr>
          <w:sz w:val="24"/>
          <w:szCs w:val="24"/>
        </w:rPr>
      </w:pPr>
    </w:p>
    <w:p w:rsidR="00386DB0" w:rsidRPr="008738A4" w:rsidRDefault="00386DB0" w:rsidP="00386DB0">
      <w:pPr>
        <w:ind w:left="5670"/>
        <w:rPr>
          <w:sz w:val="24"/>
          <w:szCs w:val="24"/>
        </w:rPr>
      </w:pPr>
    </w:p>
    <w:p w:rsidR="00386DB0" w:rsidRPr="008738A4" w:rsidRDefault="00386DB0" w:rsidP="00386DB0">
      <w:pPr>
        <w:pBdr>
          <w:top w:val="single" w:sz="4" w:space="1" w:color="auto"/>
        </w:pBdr>
        <w:ind w:left="5670"/>
        <w:rPr>
          <w:sz w:val="24"/>
          <w:szCs w:val="24"/>
        </w:rPr>
      </w:pPr>
    </w:p>
    <w:p w:rsidR="00386DB0" w:rsidRPr="008738A4" w:rsidRDefault="00386DB0" w:rsidP="00386DB0">
      <w:pPr>
        <w:pBdr>
          <w:top w:val="single" w:sz="4" w:space="1" w:color="auto"/>
        </w:pBdr>
        <w:ind w:left="5670"/>
        <w:rPr>
          <w:sz w:val="24"/>
          <w:szCs w:val="24"/>
        </w:rPr>
      </w:pPr>
    </w:p>
    <w:p w:rsidR="00386DB0" w:rsidRPr="008738A4" w:rsidRDefault="00386DB0" w:rsidP="00386DB0">
      <w:pPr>
        <w:ind w:left="5670"/>
        <w:rPr>
          <w:sz w:val="24"/>
          <w:szCs w:val="24"/>
        </w:rPr>
      </w:pPr>
      <w:r w:rsidRPr="008738A4">
        <w:rPr>
          <w:sz w:val="24"/>
          <w:szCs w:val="24"/>
        </w:rPr>
        <w:t xml:space="preserve">Адрес электронной почты (при наличии): </w:t>
      </w:r>
    </w:p>
    <w:p w:rsidR="00386DB0" w:rsidRPr="008738A4" w:rsidRDefault="00386DB0" w:rsidP="00386DB0">
      <w:pPr>
        <w:pBdr>
          <w:top w:val="single" w:sz="4" w:space="1" w:color="auto"/>
        </w:pBdr>
        <w:ind w:left="5670"/>
        <w:rPr>
          <w:sz w:val="24"/>
          <w:szCs w:val="24"/>
        </w:rPr>
      </w:pPr>
    </w:p>
    <w:p w:rsidR="00386DB0" w:rsidRPr="008738A4" w:rsidRDefault="00386DB0" w:rsidP="00386DB0">
      <w:pPr>
        <w:ind w:left="5670"/>
        <w:rPr>
          <w:sz w:val="24"/>
          <w:szCs w:val="24"/>
        </w:rPr>
      </w:pPr>
    </w:p>
    <w:p w:rsidR="00386DB0" w:rsidRPr="008738A4" w:rsidRDefault="00386DB0" w:rsidP="00386DB0">
      <w:pPr>
        <w:pBdr>
          <w:top w:val="single" w:sz="4" w:space="1" w:color="auto"/>
        </w:pBdr>
        <w:ind w:left="5670"/>
        <w:rPr>
          <w:sz w:val="24"/>
          <w:szCs w:val="24"/>
        </w:rPr>
      </w:pPr>
    </w:p>
    <w:p w:rsidR="00386DB0" w:rsidRDefault="00386DB0" w:rsidP="00386DB0">
      <w:pPr>
        <w:jc w:val="center"/>
        <w:rPr>
          <w:b/>
          <w:sz w:val="24"/>
          <w:szCs w:val="24"/>
        </w:rPr>
      </w:pPr>
      <w:r w:rsidRPr="008738A4">
        <w:rPr>
          <w:b/>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86DB0" w:rsidRPr="008738A4" w:rsidRDefault="00386DB0" w:rsidP="00386DB0">
      <w:pPr>
        <w:jc w:val="center"/>
        <w:rPr>
          <w:b/>
          <w:sz w:val="24"/>
          <w:szCs w:val="24"/>
        </w:rPr>
      </w:pP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386DB0" w:rsidRPr="008738A4" w:rsidTr="005421CD">
        <w:tc>
          <w:tcPr>
            <w:tcW w:w="198" w:type="dxa"/>
            <w:tcBorders>
              <w:top w:val="nil"/>
              <w:left w:val="nil"/>
              <w:bottom w:val="nil"/>
              <w:right w:val="nil"/>
            </w:tcBorders>
            <w:vAlign w:val="bottom"/>
          </w:tcPr>
          <w:p w:rsidR="00386DB0" w:rsidRPr="008738A4" w:rsidRDefault="00386DB0" w:rsidP="005421CD">
            <w:pPr>
              <w:jc w:val="right"/>
              <w:rPr>
                <w:sz w:val="24"/>
                <w:szCs w:val="24"/>
              </w:rPr>
            </w:pPr>
            <w:r w:rsidRPr="008738A4">
              <w:rPr>
                <w:sz w:val="24"/>
                <w:szCs w:val="24"/>
              </w:rPr>
              <w:t>«</w:t>
            </w:r>
          </w:p>
        </w:tc>
        <w:tc>
          <w:tcPr>
            <w:tcW w:w="397" w:type="dxa"/>
            <w:tcBorders>
              <w:top w:val="nil"/>
              <w:left w:val="nil"/>
              <w:bottom w:val="single" w:sz="4" w:space="0" w:color="auto"/>
              <w:right w:val="nil"/>
            </w:tcBorders>
            <w:vAlign w:val="bottom"/>
          </w:tcPr>
          <w:p w:rsidR="00386DB0" w:rsidRPr="008738A4" w:rsidRDefault="00386DB0" w:rsidP="005421CD">
            <w:pPr>
              <w:jc w:val="center"/>
              <w:rPr>
                <w:sz w:val="24"/>
                <w:szCs w:val="24"/>
              </w:rPr>
            </w:pPr>
          </w:p>
        </w:tc>
        <w:tc>
          <w:tcPr>
            <w:tcW w:w="255" w:type="dxa"/>
            <w:tcBorders>
              <w:top w:val="nil"/>
              <w:left w:val="nil"/>
              <w:bottom w:val="nil"/>
              <w:right w:val="nil"/>
            </w:tcBorders>
            <w:vAlign w:val="bottom"/>
          </w:tcPr>
          <w:p w:rsidR="00386DB0" w:rsidRPr="008738A4" w:rsidRDefault="00386DB0" w:rsidP="005421CD">
            <w:pPr>
              <w:rPr>
                <w:sz w:val="24"/>
                <w:szCs w:val="24"/>
              </w:rPr>
            </w:pPr>
            <w:r w:rsidRPr="008738A4">
              <w:rPr>
                <w:sz w:val="24"/>
                <w:szCs w:val="24"/>
              </w:rPr>
              <w:t>»</w:t>
            </w:r>
          </w:p>
        </w:tc>
        <w:tc>
          <w:tcPr>
            <w:tcW w:w="1418" w:type="dxa"/>
            <w:tcBorders>
              <w:top w:val="nil"/>
              <w:left w:val="nil"/>
              <w:bottom w:val="single" w:sz="4" w:space="0" w:color="auto"/>
              <w:right w:val="nil"/>
            </w:tcBorders>
            <w:vAlign w:val="bottom"/>
          </w:tcPr>
          <w:p w:rsidR="00386DB0" w:rsidRPr="008738A4" w:rsidRDefault="00386DB0" w:rsidP="005421CD">
            <w:pPr>
              <w:jc w:val="center"/>
              <w:rPr>
                <w:sz w:val="24"/>
                <w:szCs w:val="24"/>
              </w:rPr>
            </w:pPr>
          </w:p>
        </w:tc>
        <w:tc>
          <w:tcPr>
            <w:tcW w:w="369" w:type="dxa"/>
            <w:tcBorders>
              <w:top w:val="nil"/>
              <w:left w:val="nil"/>
              <w:bottom w:val="nil"/>
              <w:right w:val="nil"/>
            </w:tcBorders>
            <w:vAlign w:val="bottom"/>
          </w:tcPr>
          <w:p w:rsidR="00386DB0" w:rsidRPr="008738A4" w:rsidRDefault="00386DB0" w:rsidP="005421CD">
            <w:pPr>
              <w:jc w:val="right"/>
              <w:rPr>
                <w:sz w:val="24"/>
                <w:szCs w:val="24"/>
              </w:rPr>
            </w:pPr>
            <w:r w:rsidRPr="008738A4">
              <w:rPr>
                <w:sz w:val="24"/>
                <w:szCs w:val="24"/>
              </w:rPr>
              <w:t>20</w:t>
            </w:r>
          </w:p>
        </w:tc>
        <w:tc>
          <w:tcPr>
            <w:tcW w:w="369" w:type="dxa"/>
            <w:tcBorders>
              <w:top w:val="nil"/>
              <w:left w:val="nil"/>
              <w:bottom w:val="single" w:sz="4" w:space="0" w:color="auto"/>
              <w:right w:val="nil"/>
            </w:tcBorders>
            <w:vAlign w:val="bottom"/>
          </w:tcPr>
          <w:p w:rsidR="00386DB0" w:rsidRPr="008738A4" w:rsidRDefault="00386DB0" w:rsidP="005421CD">
            <w:pPr>
              <w:rPr>
                <w:sz w:val="24"/>
                <w:szCs w:val="24"/>
              </w:rPr>
            </w:pPr>
          </w:p>
        </w:tc>
        <w:tc>
          <w:tcPr>
            <w:tcW w:w="454" w:type="dxa"/>
            <w:tcBorders>
              <w:top w:val="nil"/>
              <w:left w:val="nil"/>
              <w:bottom w:val="nil"/>
              <w:right w:val="nil"/>
            </w:tcBorders>
            <w:vAlign w:val="bottom"/>
          </w:tcPr>
          <w:p w:rsidR="00386DB0" w:rsidRPr="008738A4" w:rsidRDefault="00386DB0" w:rsidP="005421CD">
            <w:pPr>
              <w:ind w:left="57"/>
              <w:rPr>
                <w:sz w:val="24"/>
                <w:szCs w:val="24"/>
              </w:rPr>
            </w:pPr>
            <w:r w:rsidRPr="008738A4">
              <w:rPr>
                <w:sz w:val="24"/>
                <w:szCs w:val="24"/>
              </w:rPr>
              <w:t>г.</w:t>
            </w:r>
          </w:p>
        </w:tc>
        <w:tc>
          <w:tcPr>
            <w:tcW w:w="4763" w:type="dxa"/>
            <w:tcBorders>
              <w:top w:val="nil"/>
              <w:left w:val="nil"/>
              <w:bottom w:val="nil"/>
              <w:right w:val="nil"/>
            </w:tcBorders>
            <w:vAlign w:val="bottom"/>
          </w:tcPr>
          <w:p w:rsidR="00386DB0" w:rsidRPr="008738A4" w:rsidRDefault="00386DB0" w:rsidP="005421CD">
            <w:pPr>
              <w:ind w:right="85"/>
              <w:jc w:val="right"/>
              <w:rPr>
                <w:sz w:val="24"/>
                <w:szCs w:val="24"/>
              </w:rPr>
            </w:pPr>
            <w:r w:rsidRPr="008738A4">
              <w:rPr>
                <w:sz w:val="24"/>
                <w:szCs w:val="24"/>
              </w:rPr>
              <w:t>№</w:t>
            </w:r>
          </w:p>
        </w:tc>
        <w:tc>
          <w:tcPr>
            <w:tcW w:w="1701" w:type="dxa"/>
            <w:tcBorders>
              <w:top w:val="nil"/>
              <w:left w:val="nil"/>
              <w:bottom w:val="single" w:sz="4" w:space="0" w:color="auto"/>
              <w:right w:val="nil"/>
            </w:tcBorders>
            <w:vAlign w:val="bottom"/>
          </w:tcPr>
          <w:p w:rsidR="00386DB0" w:rsidRPr="008738A4" w:rsidRDefault="00386DB0" w:rsidP="005421CD">
            <w:pPr>
              <w:jc w:val="center"/>
              <w:rPr>
                <w:sz w:val="24"/>
                <w:szCs w:val="24"/>
              </w:rPr>
            </w:pPr>
          </w:p>
        </w:tc>
      </w:tr>
    </w:tbl>
    <w:p w:rsidR="00386DB0" w:rsidRPr="009B2E4F" w:rsidRDefault="00386DB0" w:rsidP="00386DB0">
      <w:pPr>
        <w:pStyle w:val="af1"/>
        <w:jc w:val="both"/>
        <w:rPr>
          <w:rFonts w:ascii="Times New Roman" w:hAnsi="Times New Roman"/>
          <w:sz w:val="24"/>
          <w:szCs w:val="24"/>
        </w:rPr>
      </w:pPr>
      <w:r w:rsidRPr="009B2E4F">
        <w:rPr>
          <w:rFonts w:ascii="Times New Roman" w:hAnsi="Times New Roman"/>
          <w:b/>
          <w:sz w:val="24"/>
          <w:szCs w:val="24"/>
        </w:rPr>
        <w:t>По результатам рассмотрения</w:t>
      </w:r>
      <w:r w:rsidRPr="009B2E4F">
        <w:rPr>
          <w:rFonts w:ascii="Times New Roman" w:hAnsi="Times New Roman"/>
          <w:sz w:val="24"/>
          <w:szCs w:val="24"/>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386DB0" w:rsidRPr="009B2E4F" w:rsidTr="005421CD">
        <w:tc>
          <w:tcPr>
            <w:tcW w:w="4820" w:type="dxa"/>
            <w:tcBorders>
              <w:top w:val="nil"/>
              <w:left w:val="nil"/>
              <w:bottom w:val="nil"/>
              <w:right w:val="nil"/>
            </w:tcBorders>
            <w:vAlign w:val="bottom"/>
          </w:tcPr>
          <w:p w:rsidR="00386DB0" w:rsidRPr="009B2E4F" w:rsidRDefault="00386DB0" w:rsidP="005421CD">
            <w:pPr>
              <w:pStyle w:val="af1"/>
              <w:jc w:val="both"/>
              <w:rPr>
                <w:rFonts w:ascii="Times New Roman" w:hAnsi="Times New Roman"/>
                <w:sz w:val="24"/>
                <w:szCs w:val="24"/>
              </w:rPr>
            </w:pPr>
            <w:r w:rsidRPr="009B2E4F">
              <w:rPr>
                <w:rFonts w:ascii="Times New Roman" w:hAnsi="Times New Roman"/>
                <w:sz w:val="24"/>
                <w:szCs w:val="24"/>
              </w:rPr>
              <w:t>направленного</w:t>
            </w:r>
          </w:p>
          <w:p w:rsidR="00386DB0" w:rsidRPr="009B2E4F" w:rsidRDefault="00386DB0" w:rsidP="005421CD">
            <w:pPr>
              <w:pStyle w:val="af1"/>
              <w:jc w:val="both"/>
              <w:rPr>
                <w:rFonts w:ascii="Times New Roman" w:hAnsi="Times New Roman"/>
                <w:sz w:val="24"/>
                <w:szCs w:val="24"/>
              </w:rPr>
            </w:pPr>
            <w:r w:rsidRPr="009B2E4F">
              <w:rPr>
                <w:rFonts w:ascii="Times New Roman" w:hAnsi="Times New Roman"/>
                <w:sz w:val="24"/>
                <w:szCs w:val="24"/>
              </w:rPr>
              <w:t>(дата направления уведомления)</w:t>
            </w:r>
          </w:p>
        </w:tc>
        <w:tc>
          <w:tcPr>
            <w:tcW w:w="5160" w:type="dxa"/>
            <w:tcBorders>
              <w:top w:val="nil"/>
              <w:left w:val="nil"/>
              <w:bottom w:val="single" w:sz="4" w:space="0" w:color="auto"/>
              <w:right w:val="nil"/>
            </w:tcBorders>
            <w:vAlign w:val="bottom"/>
          </w:tcPr>
          <w:p w:rsidR="00386DB0" w:rsidRPr="009B2E4F" w:rsidRDefault="00386DB0" w:rsidP="005421CD">
            <w:pPr>
              <w:pStyle w:val="af1"/>
              <w:jc w:val="both"/>
              <w:rPr>
                <w:rFonts w:ascii="Times New Roman" w:hAnsi="Times New Roman"/>
                <w:sz w:val="24"/>
                <w:szCs w:val="24"/>
              </w:rPr>
            </w:pPr>
          </w:p>
        </w:tc>
      </w:tr>
      <w:tr w:rsidR="00386DB0" w:rsidRPr="009B2E4F" w:rsidTr="005421CD">
        <w:tc>
          <w:tcPr>
            <w:tcW w:w="4820" w:type="dxa"/>
            <w:tcBorders>
              <w:top w:val="nil"/>
              <w:left w:val="nil"/>
              <w:bottom w:val="nil"/>
              <w:right w:val="nil"/>
            </w:tcBorders>
            <w:vAlign w:val="bottom"/>
          </w:tcPr>
          <w:p w:rsidR="00386DB0" w:rsidRPr="009B2E4F" w:rsidRDefault="00386DB0" w:rsidP="005421CD">
            <w:pPr>
              <w:pStyle w:val="af1"/>
              <w:jc w:val="both"/>
              <w:rPr>
                <w:rFonts w:ascii="Times New Roman" w:hAnsi="Times New Roman"/>
                <w:sz w:val="24"/>
                <w:szCs w:val="24"/>
              </w:rPr>
            </w:pPr>
            <w:r w:rsidRPr="009B2E4F">
              <w:rPr>
                <w:rFonts w:ascii="Times New Roman" w:hAnsi="Times New Roman"/>
                <w:sz w:val="24"/>
                <w:szCs w:val="24"/>
              </w:rPr>
              <w:t>зарегистрированного</w:t>
            </w:r>
          </w:p>
          <w:p w:rsidR="00386DB0" w:rsidRPr="009B2E4F" w:rsidRDefault="00386DB0" w:rsidP="005421CD">
            <w:pPr>
              <w:pStyle w:val="af1"/>
              <w:jc w:val="both"/>
              <w:rPr>
                <w:rFonts w:ascii="Times New Roman" w:hAnsi="Times New Roman"/>
                <w:sz w:val="24"/>
                <w:szCs w:val="24"/>
              </w:rPr>
            </w:pPr>
            <w:r w:rsidRPr="009B2E4F">
              <w:rPr>
                <w:rFonts w:ascii="Times New Roman" w:hAnsi="Times New Roman"/>
                <w:sz w:val="24"/>
                <w:szCs w:val="24"/>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386DB0" w:rsidRPr="009B2E4F" w:rsidRDefault="00386DB0" w:rsidP="005421CD">
            <w:pPr>
              <w:pStyle w:val="af1"/>
              <w:jc w:val="both"/>
              <w:rPr>
                <w:rFonts w:ascii="Times New Roman" w:hAnsi="Times New Roman"/>
                <w:sz w:val="24"/>
                <w:szCs w:val="24"/>
              </w:rPr>
            </w:pPr>
          </w:p>
        </w:tc>
      </w:tr>
    </w:tbl>
    <w:p w:rsidR="00386DB0" w:rsidRPr="009B2E4F" w:rsidRDefault="00386DB0" w:rsidP="00386DB0">
      <w:pPr>
        <w:pStyle w:val="af1"/>
        <w:jc w:val="both"/>
        <w:rPr>
          <w:rFonts w:ascii="Times New Roman" w:hAnsi="Times New Roman"/>
          <w:sz w:val="24"/>
          <w:szCs w:val="24"/>
        </w:rPr>
      </w:pPr>
      <w:r w:rsidRPr="009B2E4F">
        <w:rPr>
          <w:rFonts w:ascii="Times New Roman" w:hAnsi="Times New Roman"/>
          <w:b/>
          <w:sz w:val="24"/>
          <w:szCs w:val="24"/>
        </w:rPr>
        <w:t>уведомляем о соответствии</w:t>
      </w:r>
      <w:r w:rsidRPr="009B2E4F">
        <w:rPr>
          <w:rFonts w:ascii="Times New Roman" w:hAnsi="Times New Roman"/>
          <w:sz w:val="24"/>
          <w:szCs w:val="24"/>
        </w:rPr>
        <w:t xml:space="preserve">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386DB0" w:rsidRPr="009B2E4F" w:rsidRDefault="00386DB0" w:rsidP="00386DB0">
      <w:pPr>
        <w:pStyle w:val="af1"/>
        <w:jc w:val="both"/>
        <w:rPr>
          <w:rFonts w:ascii="Times New Roman" w:hAnsi="Times New Roman"/>
          <w:sz w:val="24"/>
          <w:szCs w:val="24"/>
        </w:rPr>
      </w:pPr>
    </w:p>
    <w:p w:rsidR="00386DB0" w:rsidRPr="009B2E4F" w:rsidRDefault="00386DB0" w:rsidP="00386DB0">
      <w:pPr>
        <w:pStyle w:val="af1"/>
        <w:jc w:val="both"/>
        <w:rPr>
          <w:rFonts w:ascii="Times New Roman" w:hAnsi="Times New Roman"/>
          <w:sz w:val="24"/>
          <w:szCs w:val="24"/>
        </w:rPr>
      </w:pPr>
    </w:p>
    <w:p w:rsidR="00386DB0" w:rsidRPr="009B2E4F" w:rsidRDefault="00386DB0" w:rsidP="00386DB0">
      <w:pPr>
        <w:pStyle w:val="af1"/>
        <w:jc w:val="both"/>
        <w:rPr>
          <w:rFonts w:ascii="Times New Roman" w:hAnsi="Times New Roman"/>
          <w:sz w:val="24"/>
          <w:szCs w:val="24"/>
        </w:rPr>
      </w:pPr>
      <w:r w:rsidRPr="009B2E4F">
        <w:rPr>
          <w:rFonts w:ascii="Times New Roman" w:hAnsi="Times New Roman"/>
          <w:sz w:val="24"/>
          <w:szCs w:val="24"/>
        </w:rPr>
        <w:t>(кадастровый номер земельного участка (при наличии), адрес или описание местоположения земельного участка)</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386DB0" w:rsidRPr="009B2E4F" w:rsidTr="005421CD">
        <w:trPr>
          <w:cantSplit/>
        </w:trPr>
        <w:tc>
          <w:tcPr>
            <w:tcW w:w="4649" w:type="dxa"/>
            <w:tcBorders>
              <w:top w:val="nil"/>
              <w:left w:val="nil"/>
              <w:bottom w:val="single" w:sz="4" w:space="0" w:color="auto"/>
              <w:right w:val="nil"/>
            </w:tcBorders>
            <w:vAlign w:val="bottom"/>
          </w:tcPr>
          <w:p w:rsidR="00386DB0" w:rsidRPr="009B2E4F" w:rsidRDefault="00386DB0" w:rsidP="005421CD">
            <w:pPr>
              <w:pStyle w:val="af1"/>
              <w:jc w:val="both"/>
              <w:rPr>
                <w:rFonts w:ascii="Times New Roman" w:hAnsi="Times New Roman"/>
                <w:sz w:val="24"/>
                <w:szCs w:val="24"/>
              </w:rPr>
            </w:pPr>
          </w:p>
        </w:tc>
        <w:tc>
          <w:tcPr>
            <w:tcW w:w="397" w:type="dxa"/>
            <w:tcBorders>
              <w:top w:val="nil"/>
              <w:left w:val="nil"/>
              <w:bottom w:val="nil"/>
              <w:right w:val="nil"/>
            </w:tcBorders>
            <w:vAlign w:val="bottom"/>
          </w:tcPr>
          <w:p w:rsidR="00386DB0" w:rsidRPr="009B2E4F" w:rsidRDefault="00386DB0" w:rsidP="005421CD">
            <w:pPr>
              <w:pStyle w:val="af1"/>
              <w:jc w:val="both"/>
              <w:rPr>
                <w:rFonts w:ascii="Times New Roman" w:hAnsi="Times New Roman"/>
                <w:sz w:val="24"/>
                <w:szCs w:val="24"/>
              </w:rPr>
            </w:pPr>
          </w:p>
        </w:tc>
        <w:tc>
          <w:tcPr>
            <w:tcW w:w="1814" w:type="dxa"/>
            <w:tcBorders>
              <w:top w:val="nil"/>
              <w:left w:val="nil"/>
              <w:bottom w:val="single" w:sz="4" w:space="0" w:color="auto"/>
              <w:right w:val="nil"/>
            </w:tcBorders>
            <w:vAlign w:val="bottom"/>
          </w:tcPr>
          <w:p w:rsidR="00386DB0" w:rsidRPr="009B2E4F" w:rsidRDefault="00386DB0" w:rsidP="005421CD">
            <w:pPr>
              <w:pStyle w:val="af1"/>
              <w:jc w:val="both"/>
              <w:rPr>
                <w:rFonts w:ascii="Times New Roman" w:hAnsi="Times New Roman"/>
                <w:sz w:val="24"/>
                <w:szCs w:val="24"/>
              </w:rPr>
            </w:pPr>
          </w:p>
        </w:tc>
        <w:tc>
          <w:tcPr>
            <w:tcW w:w="397" w:type="dxa"/>
            <w:tcBorders>
              <w:top w:val="nil"/>
              <w:left w:val="nil"/>
              <w:bottom w:val="nil"/>
              <w:right w:val="nil"/>
            </w:tcBorders>
            <w:vAlign w:val="bottom"/>
          </w:tcPr>
          <w:p w:rsidR="00386DB0" w:rsidRPr="009B2E4F" w:rsidRDefault="00386DB0" w:rsidP="005421CD">
            <w:pPr>
              <w:pStyle w:val="af1"/>
              <w:jc w:val="both"/>
              <w:rPr>
                <w:rFonts w:ascii="Times New Roman" w:hAnsi="Times New Roman"/>
                <w:sz w:val="24"/>
                <w:szCs w:val="24"/>
              </w:rPr>
            </w:pPr>
          </w:p>
        </w:tc>
        <w:tc>
          <w:tcPr>
            <w:tcW w:w="2722" w:type="dxa"/>
            <w:tcBorders>
              <w:top w:val="nil"/>
              <w:left w:val="nil"/>
              <w:bottom w:val="single" w:sz="4" w:space="0" w:color="auto"/>
              <w:right w:val="nil"/>
            </w:tcBorders>
            <w:vAlign w:val="bottom"/>
          </w:tcPr>
          <w:p w:rsidR="00386DB0" w:rsidRPr="009B2E4F" w:rsidRDefault="00386DB0" w:rsidP="005421CD">
            <w:pPr>
              <w:pStyle w:val="af1"/>
              <w:jc w:val="both"/>
              <w:rPr>
                <w:rFonts w:ascii="Times New Roman" w:hAnsi="Times New Roman"/>
                <w:sz w:val="24"/>
                <w:szCs w:val="24"/>
              </w:rPr>
            </w:pPr>
          </w:p>
        </w:tc>
      </w:tr>
      <w:tr w:rsidR="00386DB0" w:rsidRPr="009B2E4F" w:rsidTr="005421CD">
        <w:trPr>
          <w:cantSplit/>
        </w:trPr>
        <w:tc>
          <w:tcPr>
            <w:tcW w:w="4649" w:type="dxa"/>
            <w:tcBorders>
              <w:top w:val="nil"/>
              <w:left w:val="nil"/>
              <w:bottom w:val="nil"/>
              <w:right w:val="nil"/>
            </w:tcBorders>
          </w:tcPr>
          <w:p w:rsidR="00386DB0" w:rsidRPr="009B2E4F" w:rsidRDefault="00386DB0" w:rsidP="005421CD">
            <w:pPr>
              <w:pStyle w:val="af1"/>
              <w:jc w:val="both"/>
              <w:rPr>
                <w:rFonts w:ascii="Times New Roman" w:hAnsi="Times New Roman"/>
                <w:spacing w:val="-2"/>
                <w:sz w:val="24"/>
                <w:szCs w:val="24"/>
              </w:rPr>
            </w:pPr>
            <w:r w:rsidRPr="009B2E4F">
              <w:rPr>
                <w:rFonts w:ascii="Times New Roman" w:hAnsi="Times New Roman"/>
                <w:spacing w:val="-2"/>
                <w:sz w:val="24"/>
                <w:szCs w:val="24"/>
              </w:rPr>
              <w:t xml:space="preserve">(должность уполномоченного лица уполномоченного </w:t>
            </w:r>
            <w:r w:rsidRPr="009B2E4F">
              <w:rPr>
                <w:rFonts w:ascii="Times New Roman" w:hAnsi="Times New Roman"/>
                <w:sz w:val="24"/>
                <w:szCs w:val="24"/>
              </w:rPr>
              <w:t>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386DB0" w:rsidRPr="009B2E4F" w:rsidRDefault="00386DB0" w:rsidP="005421CD">
            <w:pPr>
              <w:pStyle w:val="af1"/>
              <w:jc w:val="both"/>
              <w:rPr>
                <w:rFonts w:ascii="Times New Roman" w:hAnsi="Times New Roman"/>
                <w:sz w:val="24"/>
                <w:szCs w:val="24"/>
              </w:rPr>
            </w:pPr>
          </w:p>
        </w:tc>
        <w:tc>
          <w:tcPr>
            <w:tcW w:w="1814" w:type="dxa"/>
            <w:tcBorders>
              <w:top w:val="nil"/>
              <w:left w:val="nil"/>
              <w:bottom w:val="nil"/>
              <w:right w:val="nil"/>
            </w:tcBorders>
          </w:tcPr>
          <w:p w:rsidR="00386DB0" w:rsidRPr="009B2E4F" w:rsidRDefault="00386DB0" w:rsidP="005421CD">
            <w:pPr>
              <w:pStyle w:val="af1"/>
              <w:jc w:val="both"/>
              <w:rPr>
                <w:rFonts w:ascii="Times New Roman" w:hAnsi="Times New Roman"/>
                <w:sz w:val="24"/>
                <w:szCs w:val="24"/>
              </w:rPr>
            </w:pPr>
            <w:r w:rsidRPr="009B2E4F">
              <w:rPr>
                <w:rFonts w:ascii="Times New Roman" w:hAnsi="Times New Roman"/>
                <w:sz w:val="24"/>
                <w:szCs w:val="24"/>
              </w:rPr>
              <w:t>(подпись)</w:t>
            </w:r>
          </w:p>
        </w:tc>
        <w:tc>
          <w:tcPr>
            <w:tcW w:w="397" w:type="dxa"/>
            <w:tcBorders>
              <w:top w:val="nil"/>
              <w:left w:val="nil"/>
              <w:bottom w:val="nil"/>
              <w:right w:val="nil"/>
            </w:tcBorders>
          </w:tcPr>
          <w:p w:rsidR="00386DB0" w:rsidRPr="009B2E4F" w:rsidRDefault="00386DB0" w:rsidP="005421CD">
            <w:pPr>
              <w:pStyle w:val="af1"/>
              <w:jc w:val="both"/>
              <w:rPr>
                <w:rFonts w:ascii="Times New Roman" w:hAnsi="Times New Roman"/>
                <w:sz w:val="24"/>
                <w:szCs w:val="24"/>
              </w:rPr>
            </w:pPr>
          </w:p>
        </w:tc>
        <w:tc>
          <w:tcPr>
            <w:tcW w:w="2722" w:type="dxa"/>
            <w:tcBorders>
              <w:top w:val="nil"/>
              <w:left w:val="nil"/>
              <w:bottom w:val="nil"/>
              <w:right w:val="nil"/>
            </w:tcBorders>
          </w:tcPr>
          <w:p w:rsidR="00386DB0" w:rsidRPr="009B2E4F" w:rsidRDefault="00386DB0" w:rsidP="005421CD">
            <w:pPr>
              <w:pStyle w:val="af1"/>
              <w:jc w:val="both"/>
              <w:rPr>
                <w:rFonts w:ascii="Times New Roman" w:hAnsi="Times New Roman"/>
                <w:sz w:val="24"/>
                <w:szCs w:val="24"/>
              </w:rPr>
            </w:pPr>
            <w:r w:rsidRPr="009B2E4F">
              <w:rPr>
                <w:rFonts w:ascii="Times New Roman" w:hAnsi="Times New Roman"/>
                <w:sz w:val="24"/>
                <w:szCs w:val="24"/>
              </w:rPr>
              <w:t>(расшифровка подписи)</w:t>
            </w:r>
          </w:p>
        </w:tc>
      </w:tr>
    </w:tbl>
    <w:p w:rsidR="00386DB0" w:rsidRPr="009B2E4F" w:rsidRDefault="00386DB0" w:rsidP="00386DB0">
      <w:pPr>
        <w:pStyle w:val="af1"/>
        <w:jc w:val="both"/>
        <w:rPr>
          <w:rFonts w:ascii="Times New Roman" w:hAnsi="Times New Roman"/>
          <w:sz w:val="24"/>
          <w:szCs w:val="24"/>
        </w:rPr>
      </w:pPr>
      <w:r w:rsidRPr="009B2E4F">
        <w:rPr>
          <w:rFonts w:ascii="Times New Roman" w:hAnsi="Times New Roman"/>
          <w:sz w:val="24"/>
          <w:szCs w:val="24"/>
        </w:rPr>
        <w:t>М.П.</w:t>
      </w:r>
    </w:p>
    <w:p w:rsidR="00386DB0" w:rsidRPr="009B2E4F" w:rsidRDefault="00386DB0" w:rsidP="00386DB0">
      <w:pPr>
        <w:pStyle w:val="af1"/>
        <w:jc w:val="both"/>
        <w:rPr>
          <w:rFonts w:ascii="Times New Roman" w:hAnsi="Times New Roman"/>
          <w:b/>
          <w:spacing w:val="1"/>
          <w:sz w:val="24"/>
          <w:szCs w:val="24"/>
        </w:rPr>
        <w:sectPr w:rsidR="00386DB0" w:rsidRPr="009B2E4F" w:rsidSect="000D314B">
          <w:pgSz w:w="11906" w:h="16838"/>
          <w:pgMar w:top="567" w:right="567" w:bottom="567" w:left="1134" w:header="709" w:footer="709" w:gutter="0"/>
          <w:cols w:space="708"/>
          <w:titlePg/>
          <w:docGrid w:linePitch="360"/>
        </w:sectPr>
      </w:pPr>
    </w:p>
    <w:p w:rsidR="00386DB0" w:rsidRDefault="00386DB0" w:rsidP="00386DB0">
      <w:pPr>
        <w:ind w:firstLine="709"/>
        <w:jc w:val="right"/>
        <w:rPr>
          <w:b/>
          <w:spacing w:val="1"/>
          <w:sz w:val="28"/>
          <w:szCs w:val="28"/>
        </w:rPr>
      </w:pPr>
      <w:r>
        <w:rPr>
          <w:b/>
          <w:spacing w:val="1"/>
          <w:sz w:val="28"/>
          <w:szCs w:val="28"/>
        </w:rPr>
        <w:lastRenderedPageBreak/>
        <w:t>Приложение №3</w:t>
      </w:r>
    </w:p>
    <w:p w:rsidR="00386DB0" w:rsidRDefault="00386DB0" w:rsidP="00386DB0">
      <w:pPr>
        <w:ind w:firstLine="709"/>
        <w:jc w:val="right"/>
        <w:rPr>
          <w:b/>
          <w:spacing w:val="1"/>
          <w:sz w:val="28"/>
          <w:szCs w:val="28"/>
        </w:rPr>
      </w:pPr>
    </w:p>
    <w:p w:rsidR="00386DB0" w:rsidRPr="00AC18A7" w:rsidRDefault="00386DB0" w:rsidP="00386DB0">
      <w:pPr>
        <w:jc w:val="right"/>
        <w:rPr>
          <w:b/>
          <w:sz w:val="24"/>
          <w:szCs w:val="24"/>
        </w:rPr>
      </w:pPr>
      <w:r w:rsidRPr="00AC18A7">
        <w:rPr>
          <w:b/>
          <w:sz w:val="24"/>
          <w:szCs w:val="24"/>
        </w:rPr>
        <w:t>ФОРМА</w:t>
      </w:r>
    </w:p>
    <w:p w:rsidR="00386DB0" w:rsidRPr="00AC18A7" w:rsidRDefault="00386DB0" w:rsidP="00386DB0">
      <w:pPr>
        <w:jc w:val="center"/>
        <w:rPr>
          <w:sz w:val="24"/>
          <w:szCs w:val="24"/>
        </w:rPr>
      </w:pPr>
    </w:p>
    <w:p w:rsidR="00386DB0" w:rsidRPr="00AC18A7" w:rsidRDefault="00386DB0" w:rsidP="00386DB0">
      <w:pPr>
        <w:pBdr>
          <w:top w:val="single" w:sz="4" w:space="1" w:color="auto"/>
        </w:pBdr>
        <w:jc w:val="center"/>
      </w:pPr>
      <w:r w:rsidRPr="00AC18A7">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86DB0" w:rsidRPr="00AC18A7" w:rsidRDefault="00386DB0" w:rsidP="00386DB0">
      <w:pPr>
        <w:ind w:left="5670"/>
        <w:rPr>
          <w:sz w:val="24"/>
          <w:szCs w:val="24"/>
        </w:rPr>
      </w:pPr>
      <w:r w:rsidRPr="00AC18A7">
        <w:rPr>
          <w:sz w:val="24"/>
          <w:szCs w:val="24"/>
        </w:rPr>
        <w:t>Кому:</w:t>
      </w:r>
    </w:p>
    <w:p w:rsidR="00386DB0" w:rsidRPr="00AC18A7" w:rsidRDefault="00386DB0" w:rsidP="00386DB0">
      <w:pPr>
        <w:ind w:left="5670"/>
        <w:rPr>
          <w:sz w:val="24"/>
          <w:szCs w:val="24"/>
        </w:rPr>
      </w:pPr>
    </w:p>
    <w:p w:rsidR="00386DB0" w:rsidRPr="00AC18A7" w:rsidRDefault="00386DB0" w:rsidP="00386DB0">
      <w:pPr>
        <w:pBdr>
          <w:top w:val="single" w:sz="4" w:space="1" w:color="auto"/>
        </w:pBdr>
        <w:ind w:left="5670"/>
        <w:rPr>
          <w:sz w:val="2"/>
          <w:szCs w:val="2"/>
        </w:rPr>
      </w:pPr>
    </w:p>
    <w:p w:rsidR="00386DB0" w:rsidRPr="00AC18A7" w:rsidRDefault="00386DB0" w:rsidP="00386DB0">
      <w:pPr>
        <w:ind w:left="5670"/>
        <w:rPr>
          <w:sz w:val="24"/>
          <w:szCs w:val="24"/>
        </w:rPr>
      </w:pPr>
    </w:p>
    <w:p w:rsidR="00386DB0" w:rsidRPr="00AC18A7" w:rsidRDefault="00386DB0" w:rsidP="00386DB0">
      <w:pPr>
        <w:pBdr>
          <w:top w:val="single" w:sz="4" w:space="1" w:color="auto"/>
        </w:pBdr>
        <w:ind w:left="5670"/>
        <w:rPr>
          <w:sz w:val="2"/>
          <w:szCs w:val="2"/>
        </w:rPr>
      </w:pPr>
    </w:p>
    <w:p w:rsidR="00386DB0" w:rsidRPr="00AC18A7" w:rsidRDefault="00386DB0" w:rsidP="00386DB0">
      <w:pPr>
        <w:ind w:left="5670"/>
        <w:rPr>
          <w:sz w:val="24"/>
          <w:szCs w:val="24"/>
        </w:rPr>
      </w:pPr>
    </w:p>
    <w:p w:rsidR="00386DB0" w:rsidRPr="00AC18A7" w:rsidRDefault="00386DB0" w:rsidP="00386DB0">
      <w:pPr>
        <w:pBdr>
          <w:top w:val="single" w:sz="4" w:space="1" w:color="auto"/>
        </w:pBdr>
        <w:ind w:left="5670"/>
        <w:rPr>
          <w:sz w:val="2"/>
          <w:szCs w:val="2"/>
        </w:rPr>
      </w:pPr>
    </w:p>
    <w:p w:rsidR="00386DB0" w:rsidRPr="00AC18A7" w:rsidRDefault="00386DB0" w:rsidP="00386DB0">
      <w:pPr>
        <w:ind w:left="5670"/>
        <w:rPr>
          <w:sz w:val="24"/>
          <w:szCs w:val="24"/>
        </w:rPr>
      </w:pPr>
      <w:r w:rsidRPr="00AC18A7">
        <w:rPr>
          <w:sz w:val="24"/>
          <w:szCs w:val="24"/>
        </w:rPr>
        <w:t xml:space="preserve">Почтовый адрес: </w:t>
      </w:r>
    </w:p>
    <w:p w:rsidR="00386DB0" w:rsidRPr="00AC18A7" w:rsidRDefault="00386DB0" w:rsidP="00386DB0">
      <w:pPr>
        <w:pBdr>
          <w:top w:val="single" w:sz="4" w:space="1" w:color="auto"/>
        </w:pBdr>
        <w:ind w:left="5670"/>
        <w:rPr>
          <w:sz w:val="2"/>
          <w:szCs w:val="2"/>
        </w:rPr>
      </w:pPr>
    </w:p>
    <w:p w:rsidR="00386DB0" w:rsidRPr="00AC18A7" w:rsidRDefault="00386DB0" w:rsidP="00386DB0">
      <w:pPr>
        <w:ind w:left="5670"/>
        <w:rPr>
          <w:sz w:val="24"/>
          <w:szCs w:val="24"/>
        </w:rPr>
      </w:pPr>
    </w:p>
    <w:p w:rsidR="00386DB0" w:rsidRPr="00AC18A7" w:rsidRDefault="00386DB0" w:rsidP="00386DB0">
      <w:pPr>
        <w:pBdr>
          <w:top w:val="single" w:sz="4" w:space="1" w:color="auto"/>
        </w:pBdr>
        <w:ind w:left="5670"/>
        <w:rPr>
          <w:sz w:val="2"/>
          <w:szCs w:val="2"/>
        </w:rPr>
      </w:pPr>
    </w:p>
    <w:p w:rsidR="00386DB0" w:rsidRPr="00AC18A7" w:rsidRDefault="00386DB0" w:rsidP="00386DB0">
      <w:pPr>
        <w:ind w:left="5670"/>
        <w:rPr>
          <w:sz w:val="24"/>
          <w:szCs w:val="24"/>
        </w:rPr>
      </w:pPr>
    </w:p>
    <w:p w:rsidR="00386DB0" w:rsidRPr="00AC18A7" w:rsidRDefault="00386DB0" w:rsidP="00386DB0">
      <w:pPr>
        <w:pBdr>
          <w:top w:val="single" w:sz="4" w:space="1" w:color="auto"/>
        </w:pBdr>
        <w:ind w:left="5670"/>
        <w:rPr>
          <w:sz w:val="2"/>
          <w:szCs w:val="2"/>
        </w:rPr>
      </w:pPr>
    </w:p>
    <w:p w:rsidR="00386DB0" w:rsidRPr="00AC18A7" w:rsidRDefault="00386DB0" w:rsidP="00386DB0">
      <w:pPr>
        <w:ind w:left="5670"/>
        <w:rPr>
          <w:sz w:val="24"/>
          <w:szCs w:val="24"/>
        </w:rPr>
      </w:pPr>
      <w:r w:rsidRPr="00AC18A7">
        <w:rPr>
          <w:sz w:val="24"/>
          <w:szCs w:val="24"/>
        </w:rPr>
        <w:t xml:space="preserve">Адрес электронной почты </w:t>
      </w:r>
      <w:r w:rsidRPr="00AC18A7">
        <w:rPr>
          <w:sz w:val="24"/>
          <w:szCs w:val="24"/>
        </w:rPr>
        <w:br/>
        <w:t xml:space="preserve">(при наличии): </w:t>
      </w:r>
    </w:p>
    <w:p w:rsidR="00386DB0" w:rsidRPr="00AC18A7" w:rsidRDefault="00386DB0" w:rsidP="00386DB0">
      <w:pPr>
        <w:pBdr>
          <w:top w:val="single" w:sz="4" w:space="1" w:color="auto"/>
        </w:pBdr>
        <w:ind w:left="5670"/>
        <w:rPr>
          <w:sz w:val="2"/>
          <w:szCs w:val="2"/>
        </w:rPr>
      </w:pPr>
    </w:p>
    <w:p w:rsidR="00386DB0" w:rsidRPr="00AC18A7" w:rsidRDefault="00386DB0" w:rsidP="00386DB0">
      <w:pPr>
        <w:ind w:left="5670"/>
        <w:rPr>
          <w:sz w:val="24"/>
          <w:szCs w:val="24"/>
        </w:rPr>
      </w:pPr>
    </w:p>
    <w:p w:rsidR="00386DB0" w:rsidRPr="00AC18A7" w:rsidRDefault="00386DB0" w:rsidP="00386DB0">
      <w:pPr>
        <w:pBdr>
          <w:top w:val="single" w:sz="4" w:space="1" w:color="auto"/>
        </w:pBdr>
        <w:ind w:left="5670"/>
        <w:rPr>
          <w:sz w:val="2"/>
          <w:szCs w:val="2"/>
        </w:rPr>
      </w:pPr>
    </w:p>
    <w:p w:rsidR="00386DB0" w:rsidRPr="00AC18A7" w:rsidRDefault="00386DB0" w:rsidP="00386DB0">
      <w:pPr>
        <w:jc w:val="center"/>
        <w:rPr>
          <w:b/>
          <w:sz w:val="26"/>
          <w:szCs w:val="26"/>
        </w:rPr>
      </w:pPr>
      <w:r w:rsidRPr="00AC18A7">
        <w:rPr>
          <w:b/>
          <w:sz w:val="26"/>
          <w:szCs w:val="26"/>
        </w:rPr>
        <w:t xml:space="preserve">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Pr>
          <w:b/>
          <w:sz w:val="26"/>
          <w:szCs w:val="26"/>
        </w:rPr>
        <w:t xml:space="preserve"> </w:t>
      </w:r>
      <w:r w:rsidRPr="00AC18A7">
        <w:rPr>
          <w:b/>
          <w:sz w:val="26"/>
          <w:szCs w:val="26"/>
        </w:rPr>
        <w:t>и (или) допустимости размещения объекта индивидуального жилищного строительства или садового дома на земельном участке</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386DB0" w:rsidRPr="00AC18A7" w:rsidTr="005421CD">
        <w:tc>
          <w:tcPr>
            <w:tcW w:w="198" w:type="dxa"/>
            <w:tcBorders>
              <w:top w:val="nil"/>
              <w:left w:val="nil"/>
              <w:bottom w:val="nil"/>
              <w:right w:val="nil"/>
            </w:tcBorders>
            <w:vAlign w:val="bottom"/>
          </w:tcPr>
          <w:p w:rsidR="00386DB0" w:rsidRPr="00AC18A7" w:rsidRDefault="00386DB0" w:rsidP="005421CD">
            <w:pPr>
              <w:jc w:val="right"/>
              <w:rPr>
                <w:sz w:val="24"/>
                <w:szCs w:val="24"/>
              </w:rPr>
            </w:pPr>
            <w:r w:rsidRPr="00AC18A7">
              <w:rPr>
                <w:sz w:val="24"/>
                <w:szCs w:val="24"/>
              </w:rPr>
              <w:t>«</w:t>
            </w:r>
          </w:p>
        </w:tc>
        <w:tc>
          <w:tcPr>
            <w:tcW w:w="397" w:type="dxa"/>
            <w:tcBorders>
              <w:top w:val="nil"/>
              <w:left w:val="nil"/>
              <w:bottom w:val="single" w:sz="4" w:space="0" w:color="auto"/>
              <w:right w:val="nil"/>
            </w:tcBorders>
            <w:vAlign w:val="bottom"/>
          </w:tcPr>
          <w:p w:rsidR="00386DB0" w:rsidRPr="00AC18A7" w:rsidRDefault="00386DB0" w:rsidP="005421CD">
            <w:pPr>
              <w:jc w:val="center"/>
              <w:rPr>
                <w:sz w:val="24"/>
                <w:szCs w:val="24"/>
              </w:rPr>
            </w:pPr>
          </w:p>
        </w:tc>
        <w:tc>
          <w:tcPr>
            <w:tcW w:w="255" w:type="dxa"/>
            <w:tcBorders>
              <w:top w:val="nil"/>
              <w:left w:val="nil"/>
              <w:bottom w:val="nil"/>
              <w:right w:val="nil"/>
            </w:tcBorders>
            <w:vAlign w:val="bottom"/>
          </w:tcPr>
          <w:p w:rsidR="00386DB0" w:rsidRPr="00AC18A7" w:rsidRDefault="00386DB0" w:rsidP="005421CD">
            <w:pPr>
              <w:rPr>
                <w:sz w:val="24"/>
                <w:szCs w:val="24"/>
              </w:rPr>
            </w:pPr>
            <w:r w:rsidRPr="00AC18A7">
              <w:rPr>
                <w:sz w:val="24"/>
                <w:szCs w:val="24"/>
              </w:rPr>
              <w:t>»</w:t>
            </w:r>
          </w:p>
        </w:tc>
        <w:tc>
          <w:tcPr>
            <w:tcW w:w="1418" w:type="dxa"/>
            <w:tcBorders>
              <w:top w:val="nil"/>
              <w:left w:val="nil"/>
              <w:bottom w:val="single" w:sz="4" w:space="0" w:color="auto"/>
              <w:right w:val="nil"/>
            </w:tcBorders>
            <w:vAlign w:val="bottom"/>
          </w:tcPr>
          <w:p w:rsidR="00386DB0" w:rsidRPr="00AC18A7" w:rsidRDefault="00386DB0" w:rsidP="005421CD">
            <w:pPr>
              <w:jc w:val="center"/>
              <w:rPr>
                <w:sz w:val="24"/>
                <w:szCs w:val="24"/>
              </w:rPr>
            </w:pPr>
          </w:p>
        </w:tc>
        <w:tc>
          <w:tcPr>
            <w:tcW w:w="369" w:type="dxa"/>
            <w:tcBorders>
              <w:top w:val="nil"/>
              <w:left w:val="nil"/>
              <w:bottom w:val="nil"/>
              <w:right w:val="nil"/>
            </w:tcBorders>
            <w:vAlign w:val="bottom"/>
          </w:tcPr>
          <w:p w:rsidR="00386DB0" w:rsidRPr="00AC18A7" w:rsidRDefault="00386DB0" w:rsidP="005421CD">
            <w:pPr>
              <w:jc w:val="right"/>
              <w:rPr>
                <w:sz w:val="24"/>
                <w:szCs w:val="24"/>
              </w:rPr>
            </w:pPr>
            <w:r w:rsidRPr="00AC18A7">
              <w:rPr>
                <w:sz w:val="24"/>
                <w:szCs w:val="24"/>
              </w:rPr>
              <w:t>20</w:t>
            </w:r>
          </w:p>
        </w:tc>
        <w:tc>
          <w:tcPr>
            <w:tcW w:w="369" w:type="dxa"/>
            <w:tcBorders>
              <w:top w:val="nil"/>
              <w:left w:val="nil"/>
              <w:bottom w:val="single" w:sz="4" w:space="0" w:color="auto"/>
              <w:right w:val="nil"/>
            </w:tcBorders>
            <w:vAlign w:val="bottom"/>
          </w:tcPr>
          <w:p w:rsidR="00386DB0" w:rsidRPr="00AC18A7" w:rsidRDefault="00386DB0" w:rsidP="005421CD">
            <w:pPr>
              <w:rPr>
                <w:sz w:val="24"/>
                <w:szCs w:val="24"/>
              </w:rPr>
            </w:pPr>
          </w:p>
        </w:tc>
        <w:tc>
          <w:tcPr>
            <w:tcW w:w="454" w:type="dxa"/>
            <w:tcBorders>
              <w:top w:val="nil"/>
              <w:left w:val="nil"/>
              <w:bottom w:val="nil"/>
              <w:right w:val="nil"/>
            </w:tcBorders>
            <w:vAlign w:val="bottom"/>
          </w:tcPr>
          <w:p w:rsidR="00386DB0" w:rsidRPr="00AC18A7" w:rsidRDefault="00386DB0" w:rsidP="005421CD">
            <w:pPr>
              <w:ind w:left="57"/>
              <w:rPr>
                <w:sz w:val="24"/>
                <w:szCs w:val="24"/>
              </w:rPr>
            </w:pPr>
            <w:r w:rsidRPr="00AC18A7">
              <w:rPr>
                <w:sz w:val="24"/>
                <w:szCs w:val="24"/>
              </w:rPr>
              <w:t>г.</w:t>
            </w:r>
          </w:p>
        </w:tc>
        <w:tc>
          <w:tcPr>
            <w:tcW w:w="4763" w:type="dxa"/>
            <w:tcBorders>
              <w:top w:val="nil"/>
              <w:left w:val="nil"/>
              <w:bottom w:val="nil"/>
              <w:right w:val="nil"/>
            </w:tcBorders>
            <w:vAlign w:val="bottom"/>
          </w:tcPr>
          <w:p w:rsidR="00386DB0" w:rsidRPr="00AC18A7" w:rsidRDefault="00386DB0" w:rsidP="005421CD">
            <w:pPr>
              <w:ind w:right="85"/>
              <w:jc w:val="right"/>
              <w:rPr>
                <w:sz w:val="24"/>
                <w:szCs w:val="24"/>
              </w:rPr>
            </w:pPr>
            <w:r w:rsidRPr="00AC18A7">
              <w:rPr>
                <w:sz w:val="24"/>
                <w:szCs w:val="24"/>
              </w:rPr>
              <w:t>№</w:t>
            </w:r>
          </w:p>
        </w:tc>
        <w:tc>
          <w:tcPr>
            <w:tcW w:w="1701" w:type="dxa"/>
            <w:tcBorders>
              <w:top w:val="nil"/>
              <w:left w:val="nil"/>
              <w:bottom w:val="single" w:sz="4" w:space="0" w:color="auto"/>
              <w:right w:val="nil"/>
            </w:tcBorders>
            <w:vAlign w:val="bottom"/>
          </w:tcPr>
          <w:p w:rsidR="00386DB0" w:rsidRPr="00AC18A7" w:rsidRDefault="00386DB0" w:rsidP="005421CD">
            <w:pPr>
              <w:jc w:val="center"/>
              <w:rPr>
                <w:sz w:val="24"/>
                <w:szCs w:val="24"/>
              </w:rPr>
            </w:pPr>
          </w:p>
        </w:tc>
      </w:tr>
    </w:tbl>
    <w:p w:rsidR="00386DB0" w:rsidRPr="00AC18A7" w:rsidRDefault="00386DB0" w:rsidP="00386DB0">
      <w:pPr>
        <w:spacing w:before="360"/>
        <w:jc w:val="both"/>
        <w:rPr>
          <w:sz w:val="24"/>
          <w:szCs w:val="24"/>
        </w:rPr>
      </w:pPr>
      <w:r w:rsidRPr="00AC18A7">
        <w:rPr>
          <w:b/>
          <w:sz w:val="24"/>
          <w:szCs w:val="24"/>
        </w:rPr>
        <w:t>По результатам рассмотрения</w:t>
      </w:r>
      <w:r w:rsidRPr="00AC18A7">
        <w:rPr>
          <w:sz w:val="24"/>
          <w:szCs w:val="24"/>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386DB0" w:rsidRPr="00AC18A7" w:rsidTr="005421CD">
        <w:tc>
          <w:tcPr>
            <w:tcW w:w="4820" w:type="dxa"/>
            <w:tcBorders>
              <w:top w:val="nil"/>
              <w:left w:val="nil"/>
              <w:bottom w:val="nil"/>
              <w:right w:val="nil"/>
            </w:tcBorders>
            <w:vAlign w:val="bottom"/>
          </w:tcPr>
          <w:p w:rsidR="00386DB0" w:rsidRPr="00AC18A7" w:rsidRDefault="00386DB0" w:rsidP="005421CD">
            <w:pPr>
              <w:rPr>
                <w:sz w:val="24"/>
                <w:szCs w:val="24"/>
              </w:rPr>
            </w:pPr>
            <w:r w:rsidRPr="00AC18A7">
              <w:rPr>
                <w:sz w:val="24"/>
                <w:szCs w:val="24"/>
              </w:rPr>
              <w:t>направленного</w:t>
            </w:r>
          </w:p>
          <w:p w:rsidR="00386DB0" w:rsidRPr="00AC18A7" w:rsidRDefault="00386DB0" w:rsidP="005421CD">
            <w:r w:rsidRPr="00AC18A7">
              <w:t>(дата направления уведомления)</w:t>
            </w:r>
          </w:p>
        </w:tc>
        <w:tc>
          <w:tcPr>
            <w:tcW w:w="5160" w:type="dxa"/>
            <w:tcBorders>
              <w:top w:val="nil"/>
              <w:left w:val="nil"/>
              <w:bottom w:val="single" w:sz="4" w:space="0" w:color="auto"/>
              <w:right w:val="nil"/>
            </w:tcBorders>
            <w:vAlign w:val="bottom"/>
          </w:tcPr>
          <w:p w:rsidR="00386DB0" w:rsidRPr="00AC18A7" w:rsidRDefault="00386DB0" w:rsidP="005421CD">
            <w:pPr>
              <w:jc w:val="center"/>
              <w:rPr>
                <w:sz w:val="24"/>
                <w:szCs w:val="24"/>
              </w:rPr>
            </w:pPr>
          </w:p>
        </w:tc>
      </w:tr>
      <w:tr w:rsidR="00386DB0" w:rsidRPr="00AC18A7" w:rsidTr="005421CD">
        <w:tc>
          <w:tcPr>
            <w:tcW w:w="4820" w:type="dxa"/>
            <w:tcBorders>
              <w:top w:val="nil"/>
              <w:left w:val="nil"/>
              <w:bottom w:val="nil"/>
              <w:right w:val="nil"/>
            </w:tcBorders>
            <w:vAlign w:val="bottom"/>
          </w:tcPr>
          <w:p w:rsidR="00386DB0" w:rsidRPr="00AC18A7" w:rsidRDefault="00386DB0" w:rsidP="005421CD">
            <w:pPr>
              <w:spacing w:before="80"/>
              <w:rPr>
                <w:sz w:val="24"/>
                <w:szCs w:val="24"/>
              </w:rPr>
            </w:pPr>
            <w:r w:rsidRPr="00AC18A7">
              <w:rPr>
                <w:sz w:val="24"/>
                <w:szCs w:val="24"/>
              </w:rPr>
              <w:t>зарегистрированного</w:t>
            </w:r>
          </w:p>
          <w:p w:rsidR="00386DB0" w:rsidRPr="00AC18A7" w:rsidRDefault="00386DB0" w:rsidP="005421CD">
            <w:pPr>
              <w:rPr>
                <w:sz w:val="24"/>
                <w:szCs w:val="24"/>
              </w:rPr>
            </w:pPr>
            <w:r w:rsidRPr="00AC18A7">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386DB0" w:rsidRPr="00AC18A7" w:rsidRDefault="00386DB0" w:rsidP="005421CD">
            <w:pPr>
              <w:jc w:val="center"/>
              <w:rPr>
                <w:sz w:val="24"/>
                <w:szCs w:val="24"/>
              </w:rPr>
            </w:pPr>
          </w:p>
        </w:tc>
      </w:tr>
    </w:tbl>
    <w:p w:rsidR="00386DB0" w:rsidRPr="00AC18A7" w:rsidRDefault="00386DB0" w:rsidP="00386DB0">
      <w:pPr>
        <w:spacing w:before="240"/>
        <w:jc w:val="both"/>
        <w:rPr>
          <w:sz w:val="24"/>
          <w:szCs w:val="24"/>
        </w:rPr>
      </w:pPr>
      <w:r w:rsidRPr="00AC18A7">
        <w:rPr>
          <w:b/>
          <w:sz w:val="24"/>
          <w:szCs w:val="24"/>
        </w:rPr>
        <w:t>уведомляем:</w:t>
      </w:r>
    </w:p>
    <w:p w:rsidR="00386DB0" w:rsidRPr="00AC18A7" w:rsidRDefault="00386DB0" w:rsidP="00386DB0">
      <w:pPr>
        <w:jc w:val="both"/>
        <w:rPr>
          <w:sz w:val="24"/>
          <w:szCs w:val="24"/>
        </w:rPr>
      </w:pPr>
      <w:r w:rsidRPr="00AC18A7">
        <w:rPr>
          <w:sz w:val="24"/>
          <w:szCs w:val="24"/>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rsidR="00386DB0" w:rsidRPr="00AC18A7" w:rsidRDefault="00386DB0" w:rsidP="00386DB0">
      <w:pPr>
        <w:rPr>
          <w:sz w:val="24"/>
          <w:szCs w:val="24"/>
        </w:rPr>
      </w:pPr>
    </w:p>
    <w:p w:rsidR="00386DB0" w:rsidRPr="00AC18A7" w:rsidRDefault="00386DB0" w:rsidP="00386DB0">
      <w:pPr>
        <w:pBdr>
          <w:top w:val="single" w:sz="4" w:space="1" w:color="auto"/>
        </w:pBdr>
        <w:rPr>
          <w:sz w:val="2"/>
          <w:szCs w:val="2"/>
        </w:rPr>
      </w:pPr>
    </w:p>
    <w:p w:rsidR="00386DB0" w:rsidRPr="00AC18A7" w:rsidRDefault="00386DB0" w:rsidP="00386DB0">
      <w:pPr>
        <w:rPr>
          <w:sz w:val="24"/>
          <w:szCs w:val="24"/>
        </w:rPr>
      </w:pPr>
    </w:p>
    <w:p w:rsidR="00386DB0" w:rsidRPr="00AC18A7" w:rsidRDefault="00386DB0" w:rsidP="00386DB0">
      <w:pPr>
        <w:pBdr>
          <w:top w:val="single" w:sz="4" w:space="1" w:color="auto"/>
        </w:pBdr>
        <w:jc w:val="both"/>
      </w:pPr>
      <w:r w:rsidRPr="00AC18A7">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 2018, №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rsidR="00386DB0" w:rsidRPr="00AC18A7" w:rsidRDefault="00386DB0" w:rsidP="00386DB0">
      <w:pPr>
        <w:jc w:val="both"/>
        <w:rPr>
          <w:sz w:val="24"/>
          <w:szCs w:val="24"/>
        </w:rPr>
      </w:pPr>
      <w:r w:rsidRPr="00AC18A7">
        <w:rPr>
          <w:sz w:val="24"/>
          <w:szCs w:val="24"/>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386DB0" w:rsidRPr="00AC18A7" w:rsidRDefault="00386DB0" w:rsidP="00386DB0">
      <w:pPr>
        <w:rPr>
          <w:sz w:val="24"/>
          <w:szCs w:val="24"/>
        </w:rPr>
      </w:pPr>
    </w:p>
    <w:p w:rsidR="00386DB0" w:rsidRPr="00AC18A7" w:rsidRDefault="00386DB0" w:rsidP="00386DB0">
      <w:pPr>
        <w:pBdr>
          <w:top w:val="single" w:sz="4" w:space="1" w:color="auto"/>
        </w:pBdr>
        <w:rPr>
          <w:sz w:val="2"/>
          <w:szCs w:val="2"/>
        </w:rPr>
      </w:pPr>
    </w:p>
    <w:p w:rsidR="00386DB0" w:rsidRPr="00AC18A7" w:rsidRDefault="00386DB0" w:rsidP="00386DB0">
      <w:pPr>
        <w:rPr>
          <w:sz w:val="24"/>
          <w:szCs w:val="24"/>
        </w:rPr>
      </w:pPr>
    </w:p>
    <w:p w:rsidR="00386DB0" w:rsidRPr="00AC18A7" w:rsidRDefault="00386DB0" w:rsidP="00386DB0">
      <w:pPr>
        <w:pBdr>
          <w:top w:val="single" w:sz="4" w:space="1" w:color="auto"/>
        </w:pBdr>
        <w:jc w:val="both"/>
      </w:pPr>
      <w:r w:rsidRPr="00AC18A7">
        <w:t xml:space="preserve">(сведения о видах разрешенного использования земельного участка и (или) ограничениях, установленных в </w:t>
      </w:r>
      <w:r w:rsidRPr="00AC18A7">
        <w:rPr>
          <w:spacing w:val="-1"/>
        </w:rPr>
        <w:t>соответствии с земельным и иным законодательством Российской Федерации и действующими на дату поступления</w:t>
      </w:r>
      <w:r w:rsidRPr="00AC18A7">
        <w:t xml:space="preserve"> уведомления)</w:t>
      </w:r>
    </w:p>
    <w:p w:rsidR="00386DB0" w:rsidRPr="00AC18A7" w:rsidRDefault="00386DB0" w:rsidP="00386DB0">
      <w:pPr>
        <w:jc w:val="both"/>
        <w:rPr>
          <w:sz w:val="24"/>
          <w:szCs w:val="24"/>
        </w:rPr>
      </w:pPr>
      <w:r w:rsidRPr="00AC18A7">
        <w:rPr>
          <w:sz w:val="24"/>
          <w:szCs w:val="24"/>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386DB0" w:rsidRPr="00AC18A7" w:rsidRDefault="00386DB0" w:rsidP="00386DB0">
      <w:pPr>
        <w:rPr>
          <w:sz w:val="24"/>
          <w:szCs w:val="24"/>
        </w:rPr>
      </w:pPr>
    </w:p>
    <w:p w:rsidR="00386DB0" w:rsidRPr="00AC18A7" w:rsidRDefault="00386DB0" w:rsidP="00386DB0">
      <w:pPr>
        <w:pBdr>
          <w:top w:val="single" w:sz="4" w:space="1" w:color="auto"/>
        </w:pBdr>
        <w:rPr>
          <w:sz w:val="2"/>
          <w:szCs w:val="2"/>
        </w:rPr>
      </w:pPr>
    </w:p>
    <w:p w:rsidR="00386DB0" w:rsidRPr="00AC18A7" w:rsidRDefault="00386DB0" w:rsidP="00386DB0">
      <w:pPr>
        <w:rPr>
          <w:sz w:val="24"/>
          <w:szCs w:val="24"/>
        </w:rPr>
      </w:pPr>
    </w:p>
    <w:p w:rsidR="00386DB0" w:rsidRPr="00AC18A7" w:rsidRDefault="00386DB0" w:rsidP="00386DB0">
      <w:pPr>
        <w:pBdr>
          <w:top w:val="single" w:sz="4" w:space="1" w:color="auto"/>
        </w:pBdr>
        <w:jc w:val="both"/>
      </w:pPr>
      <w:r w:rsidRPr="00AC18A7">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386DB0" w:rsidRPr="00AC18A7" w:rsidRDefault="00386DB0" w:rsidP="00386DB0">
      <w:pPr>
        <w:jc w:val="both"/>
        <w:rPr>
          <w:sz w:val="24"/>
          <w:szCs w:val="24"/>
        </w:rPr>
      </w:pPr>
      <w:r w:rsidRPr="00AC18A7">
        <w:rPr>
          <w:sz w:val="24"/>
          <w:szCs w:val="24"/>
        </w:rPr>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rsidR="00386DB0" w:rsidRPr="00AC18A7" w:rsidRDefault="00386DB0" w:rsidP="00386DB0">
      <w:pPr>
        <w:rPr>
          <w:sz w:val="24"/>
          <w:szCs w:val="24"/>
        </w:rPr>
      </w:pPr>
    </w:p>
    <w:p w:rsidR="00386DB0" w:rsidRPr="00AC18A7" w:rsidRDefault="00386DB0" w:rsidP="00386DB0">
      <w:pPr>
        <w:pBdr>
          <w:top w:val="single" w:sz="4" w:space="1" w:color="auto"/>
        </w:pBdr>
        <w:rPr>
          <w:sz w:val="2"/>
          <w:szCs w:val="2"/>
        </w:rPr>
      </w:pPr>
    </w:p>
    <w:p w:rsidR="00386DB0" w:rsidRPr="00AC18A7" w:rsidRDefault="00386DB0" w:rsidP="00386DB0">
      <w:pPr>
        <w:rPr>
          <w:sz w:val="24"/>
          <w:szCs w:val="24"/>
        </w:rPr>
      </w:pPr>
    </w:p>
    <w:p w:rsidR="00386DB0" w:rsidRPr="00AC18A7" w:rsidRDefault="00386DB0" w:rsidP="00386DB0">
      <w:pPr>
        <w:pBdr>
          <w:top w:val="single" w:sz="4" w:space="1" w:color="auto"/>
        </w:pBdr>
        <w:jc w:val="both"/>
      </w:pPr>
      <w:r w:rsidRPr="00AC18A7">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386DB0" w:rsidRPr="00AC18A7" w:rsidTr="005421CD">
        <w:trPr>
          <w:cantSplit/>
        </w:trPr>
        <w:tc>
          <w:tcPr>
            <w:tcW w:w="4649" w:type="dxa"/>
            <w:tcBorders>
              <w:top w:val="nil"/>
              <w:left w:val="nil"/>
              <w:bottom w:val="single" w:sz="4" w:space="0" w:color="auto"/>
              <w:right w:val="nil"/>
            </w:tcBorders>
            <w:vAlign w:val="bottom"/>
          </w:tcPr>
          <w:p w:rsidR="00386DB0" w:rsidRPr="00AC18A7" w:rsidRDefault="00386DB0" w:rsidP="005421CD">
            <w:pPr>
              <w:jc w:val="center"/>
              <w:rPr>
                <w:sz w:val="24"/>
                <w:szCs w:val="24"/>
              </w:rPr>
            </w:pPr>
          </w:p>
        </w:tc>
        <w:tc>
          <w:tcPr>
            <w:tcW w:w="397" w:type="dxa"/>
            <w:tcBorders>
              <w:top w:val="nil"/>
              <w:left w:val="nil"/>
              <w:bottom w:val="nil"/>
              <w:right w:val="nil"/>
            </w:tcBorders>
            <w:vAlign w:val="bottom"/>
          </w:tcPr>
          <w:p w:rsidR="00386DB0" w:rsidRPr="00AC18A7" w:rsidRDefault="00386DB0" w:rsidP="005421CD">
            <w:pPr>
              <w:rPr>
                <w:sz w:val="24"/>
                <w:szCs w:val="24"/>
              </w:rPr>
            </w:pPr>
          </w:p>
        </w:tc>
        <w:tc>
          <w:tcPr>
            <w:tcW w:w="1814" w:type="dxa"/>
            <w:tcBorders>
              <w:top w:val="nil"/>
              <w:left w:val="nil"/>
              <w:bottom w:val="single" w:sz="4" w:space="0" w:color="auto"/>
              <w:right w:val="nil"/>
            </w:tcBorders>
            <w:vAlign w:val="bottom"/>
          </w:tcPr>
          <w:p w:rsidR="00386DB0" w:rsidRPr="00AC18A7" w:rsidRDefault="00386DB0" w:rsidP="005421CD">
            <w:pPr>
              <w:jc w:val="center"/>
              <w:rPr>
                <w:sz w:val="24"/>
                <w:szCs w:val="24"/>
              </w:rPr>
            </w:pPr>
          </w:p>
        </w:tc>
        <w:tc>
          <w:tcPr>
            <w:tcW w:w="397" w:type="dxa"/>
            <w:tcBorders>
              <w:top w:val="nil"/>
              <w:left w:val="nil"/>
              <w:bottom w:val="nil"/>
              <w:right w:val="nil"/>
            </w:tcBorders>
            <w:vAlign w:val="bottom"/>
          </w:tcPr>
          <w:p w:rsidR="00386DB0" w:rsidRPr="00AC18A7" w:rsidRDefault="00386DB0" w:rsidP="005421CD">
            <w:pPr>
              <w:jc w:val="center"/>
              <w:rPr>
                <w:sz w:val="24"/>
                <w:szCs w:val="24"/>
              </w:rPr>
            </w:pPr>
          </w:p>
        </w:tc>
        <w:tc>
          <w:tcPr>
            <w:tcW w:w="2722" w:type="dxa"/>
            <w:tcBorders>
              <w:top w:val="nil"/>
              <w:left w:val="nil"/>
              <w:bottom w:val="single" w:sz="4" w:space="0" w:color="auto"/>
              <w:right w:val="nil"/>
            </w:tcBorders>
            <w:vAlign w:val="bottom"/>
          </w:tcPr>
          <w:p w:rsidR="00386DB0" w:rsidRPr="00AC18A7" w:rsidRDefault="00386DB0" w:rsidP="005421CD">
            <w:pPr>
              <w:jc w:val="center"/>
              <w:rPr>
                <w:sz w:val="24"/>
                <w:szCs w:val="24"/>
              </w:rPr>
            </w:pPr>
          </w:p>
        </w:tc>
      </w:tr>
      <w:tr w:rsidR="00386DB0" w:rsidRPr="00AC18A7" w:rsidTr="005421CD">
        <w:trPr>
          <w:cantSplit/>
        </w:trPr>
        <w:tc>
          <w:tcPr>
            <w:tcW w:w="4649" w:type="dxa"/>
            <w:tcBorders>
              <w:top w:val="nil"/>
              <w:left w:val="nil"/>
              <w:bottom w:val="nil"/>
              <w:right w:val="nil"/>
            </w:tcBorders>
          </w:tcPr>
          <w:p w:rsidR="00386DB0" w:rsidRPr="00AC18A7" w:rsidRDefault="00386DB0" w:rsidP="005421CD">
            <w:pPr>
              <w:jc w:val="center"/>
              <w:rPr>
                <w:spacing w:val="-2"/>
              </w:rPr>
            </w:pPr>
            <w:r w:rsidRPr="00AC18A7">
              <w:rPr>
                <w:spacing w:val="-2"/>
              </w:rPr>
              <w:t xml:space="preserve">(должность уполномоченного лица уполномоченного </w:t>
            </w:r>
            <w:r w:rsidRPr="00AC18A7">
              <w:t xml:space="preserve">на выдачу разрешений на строительство федерального органа исполнительной власти, </w:t>
            </w:r>
            <w:r w:rsidRPr="00AC18A7">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386DB0" w:rsidRPr="00AC18A7" w:rsidRDefault="00386DB0" w:rsidP="005421CD"/>
        </w:tc>
        <w:tc>
          <w:tcPr>
            <w:tcW w:w="1814" w:type="dxa"/>
            <w:tcBorders>
              <w:top w:val="nil"/>
              <w:left w:val="nil"/>
              <w:bottom w:val="nil"/>
              <w:right w:val="nil"/>
            </w:tcBorders>
          </w:tcPr>
          <w:p w:rsidR="00386DB0" w:rsidRPr="00AC18A7" w:rsidRDefault="00386DB0" w:rsidP="005421CD">
            <w:pPr>
              <w:jc w:val="center"/>
            </w:pPr>
            <w:r w:rsidRPr="00AC18A7">
              <w:t>(подпись)</w:t>
            </w:r>
          </w:p>
        </w:tc>
        <w:tc>
          <w:tcPr>
            <w:tcW w:w="397" w:type="dxa"/>
            <w:tcBorders>
              <w:top w:val="nil"/>
              <w:left w:val="nil"/>
              <w:bottom w:val="nil"/>
              <w:right w:val="nil"/>
            </w:tcBorders>
          </w:tcPr>
          <w:p w:rsidR="00386DB0" w:rsidRPr="00AC18A7" w:rsidRDefault="00386DB0" w:rsidP="005421CD">
            <w:pPr>
              <w:jc w:val="center"/>
            </w:pPr>
          </w:p>
        </w:tc>
        <w:tc>
          <w:tcPr>
            <w:tcW w:w="2722" w:type="dxa"/>
            <w:tcBorders>
              <w:top w:val="nil"/>
              <w:left w:val="nil"/>
              <w:bottom w:val="nil"/>
              <w:right w:val="nil"/>
            </w:tcBorders>
          </w:tcPr>
          <w:p w:rsidR="00386DB0" w:rsidRPr="00AC18A7" w:rsidRDefault="00386DB0" w:rsidP="005421CD">
            <w:pPr>
              <w:jc w:val="center"/>
            </w:pPr>
            <w:r w:rsidRPr="00AC18A7">
              <w:t>(расшифровка подписи)</w:t>
            </w:r>
          </w:p>
        </w:tc>
      </w:tr>
    </w:tbl>
    <w:p w:rsidR="00386DB0" w:rsidRPr="00AC18A7" w:rsidRDefault="00386DB0" w:rsidP="00386DB0">
      <w:pPr>
        <w:spacing w:before="240"/>
        <w:rPr>
          <w:sz w:val="24"/>
          <w:szCs w:val="24"/>
        </w:rPr>
      </w:pPr>
      <w:r w:rsidRPr="00AC18A7">
        <w:rPr>
          <w:sz w:val="24"/>
          <w:szCs w:val="24"/>
        </w:rPr>
        <w:t>М.П.</w:t>
      </w:r>
    </w:p>
    <w:p w:rsidR="00386DB0" w:rsidRPr="00AC18A7" w:rsidRDefault="00386DB0" w:rsidP="00386DB0">
      <w:pPr>
        <w:rPr>
          <w:sz w:val="24"/>
          <w:szCs w:val="24"/>
        </w:rPr>
      </w:pPr>
      <w:r w:rsidRPr="00AC18A7">
        <w:rPr>
          <w:sz w:val="24"/>
          <w:szCs w:val="24"/>
        </w:rPr>
        <w:t>К настоящему уведомлению прилагаются:</w:t>
      </w:r>
    </w:p>
    <w:p w:rsidR="00386DB0" w:rsidRPr="00AC18A7" w:rsidRDefault="00386DB0" w:rsidP="00386DB0">
      <w:pPr>
        <w:rPr>
          <w:sz w:val="24"/>
          <w:szCs w:val="24"/>
        </w:rPr>
      </w:pPr>
    </w:p>
    <w:p w:rsidR="00386DB0" w:rsidRPr="00AC18A7" w:rsidRDefault="00386DB0" w:rsidP="00386DB0">
      <w:pPr>
        <w:pBdr>
          <w:top w:val="single" w:sz="4" w:space="1" w:color="auto"/>
        </w:pBdr>
        <w:rPr>
          <w:sz w:val="2"/>
          <w:szCs w:val="2"/>
        </w:rPr>
      </w:pPr>
    </w:p>
    <w:p w:rsidR="00386DB0" w:rsidRPr="00AC18A7" w:rsidRDefault="00386DB0" w:rsidP="00386DB0">
      <w:pPr>
        <w:rPr>
          <w:sz w:val="24"/>
          <w:szCs w:val="24"/>
        </w:rPr>
      </w:pPr>
    </w:p>
    <w:p w:rsidR="00386DB0" w:rsidRPr="00AC18A7" w:rsidRDefault="00386DB0" w:rsidP="00386DB0">
      <w:pPr>
        <w:pBdr>
          <w:top w:val="single" w:sz="4" w:space="1" w:color="auto"/>
        </w:pBdr>
        <w:rPr>
          <w:sz w:val="2"/>
          <w:szCs w:val="2"/>
        </w:rPr>
      </w:pPr>
    </w:p>
    <w:p w:rsidR="00386DB0" w:rsidRPr="00AC18A7" w:rsidRDefault="00386DB0" w:rsidP="00386DB0">
      <w:pPr>
        <w:ind w:firstLine="709"/>
        <w:jc w:val="right"/>
        <w:rPr>
          <w:b/>
          <w:spacing w:val="1"/>
          <w:sz w:val="28"/>
          <w:szCs w:val="28"/>
        </w:rPr>
      </w:pPr>
    </w:p>
    <w:p w:rsidR="00386DB0" w:rsidRDefault="00386DB0" w:rsidP="00386DB0">
      <w:pPr>
        <w:ind w:firstLine="709"/>
        <w:jc w:val="right"/>
        <w:rPr>
          <w:b/>
          <w:spacing w:val="1"/>
          <w:sz w:val="28"/>
          <w:szCs w:val="28"/>
        </w:rPr>
        <w:sectPr w:rsidR="00386DB0" w:rsidSect="000D314B">
          <w:pgSz w:w="11906" w:h="16838"/>
          <w:pgMar w:top="567" w:right="567" w:bottom="567" w:left="1134" w:header="709" w:footer="709" w:gutter="0"/>
          <w:cols w:space="708"/>
          <w:titlePg/>
          <w:docGrid w:linePitch="360"/>
        </w:sectPr>
      </w:pPr>
    </w:p>
    <w:p w:rsidR="00386DB0" w:rsidRDefault="00386DB0" w:rsidP="00386DB0">
      <w:pPr>
        <w:ind w:firstLine="709"/>
        <w:jc w:val="right"/>
        <w:rPr>
          <w:b/>
          <w:spacing w:val="1"/>
          <w:sz w:val="28"/>
          <w:szCs w:val="28"/>
        </w:rPr>
      </w:pPr>
      <w:r>
        <w:rPr>
          <w:b/>
          <w:spacing w:val="1"/>
          <w:sz w:val="28"/>
          <w:szCs w:val="28"/>
        </w:rPr>
        <w:lastRenderedPageBreak/>
        <w:t>Приложение №4</w:t>
      </w:r>
    </w:p>
    <w:p w:rsidR="00386DB0" w:rsidRDefault="00386DB0" w:rsidP="00386DB0">
      <w:pPr>
        <w:ind w:firstLine="709"/>
        <w:jc w:val="right"/>
        <w:rPr>
          <w:b/>
          <w:spacing w:val="1"/>
          <w:sz w:val="28"/>
          <w:szCs w:val="28"/>
        </w:rPr>
      </w:pPr>
    </w:p>
    <w:p w:rsidR="00386DB0" w:rsidRPr="0005526F" w:rsidRDefault="00386DB0" w:rsidP="00386DB0">
      <w:pPr>
        <w:jc w:val="right"/>
        <w:rPr>
          <w:b/>
          <w:sz w:val="24"/>
          <w:szCs w:val="24"/>
        </w:rPr>
      </w:pPr>
      <w:r w:rsidRPr="0005526F">
        <w:rPr>
          <w:b/>
          <w:sz w:val="24"/>
          <w:szCs w:val="24"/>
        </w:rPr>
        <w:t>ФОРМА</w:t>
      </w:r>
    </w:p>
    <w:p w:rsidR="00386DB0" w:rsidRPr="0005526F" w:rsidRDefault="00386DB0" w:rsidP="00386DB0">
      <w:pPr>
        <w:jc w:val="center"/>
        <w:rPr>
          <w:b/>
          <w:sz w:val="26"/>
          <w:szCs w:val="26"/>
        </w:rPr>
      </w:pPr>
      <w:r w:rsidRPr="0005526F">
        <w:rPr>
          <w:b/>
          <w:sz w:val="26"/>
          <w:szCs w:val="26"/>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386DB0" w:rsidRPr="0005526F" w:rsidTr="005421CD">
        <w:trPr>
          <w:jc w:val="right"/>
        </w:trPr>
        <w:tc>
          <w:tcPr>
            <w:tcW w:w="198" w:type="dxa"/>
            <w:tcBorders>
              <w:top w:val="nil"/>
              <w:left w:val="nil"/>
              <w:bottom w:val="nil"/>
              <w:right w:val="nil"/>
            </w:tcBorders>
            <w:vAlign w:val="bottom"/>
          </w:tcPr>
          <w:p w:rsidR="00386DB0" w:rsidRPr="0005526F" w:rsidRDefault="00386DB0" w:rsidP="005421CD">
            <w:pPr>
              <w:jc w:val="right"/>
              <w:rPr>
                <w:sz w:val="24"/>
                <w:szCs w:val="24"/>
              </w:rPr>
            </w:pPr>
            <w:r w:rsidRPr="0005526F">
              <w:rPr>
                <w:sz w:val="24"/>
                <w:szCs w:val="24"/>
              </w:rPr>
              <w:t>«</w:t>
            </w:r>
          </w:p>
        </w:tc>
        <w:tc>
          <w:tcPr>
            <w:tcW w:w="397" w:type="dxa"/>
            <w:tcBorders>
              <w:top w:val="nil"/>
              <w:left w:val="nil"/>
              <w:bottom w:val="single" w:sz="4" w:space="0" w:color="auto"/>
              <w:right w:val="nil"/>
            </w:tcBorders>
            <w:vAlign w:val="bottom"/>
          </w:tcPr>
          <w:p w:rsidR="00386DB0" w:rsidRPr="0005526F" w:rsidRDefault="00386DB0" w:rsidP="005421CD">
            <w:pPr>
              <w:jc w:val="center"/>
              <w:rPr>
                <w:sz w:val="24"/>
                <w:szCs w:val="24"/>
              </w:rPr>
            </w:pPr>
          </w:p>
        </w:tc>
        <w:tc>
          <w:tcPr>
            <w:tcW w:w="255" w:type="dxa"/>
            <w:tcBorders>
              <w:top w:val="nil"/>
              <w:left w:val="nil"/>
              <w:bottom w:val="nil"/>
              <w:right w:val="nil"/>
            </w:tcBorders>
            <w:vAlign w:val="bottom"/>
          </w:tcPr>
          <w:p w:rsidR="00386DB0" w:rsidRPr="0005526F" w:rsidRDefault="00386DB0" w:rsidP="005421CD">
            <w:pPr>
              <w:rPr>
                <w:sz w:val="24"/>
                <w:szCs w:val="24"/>
              </w:rPr>
            </w:pPr>
            <w:r w:rsidRPr="0005526F">
              <w:rPr>
                <w:sz w:val="24"/>
                <w:szCs w:val="24"/>
              </w:rPr>
              <w:t>»</w:t>
            </w:r>
          </w:p>
        </w:tc>
        <w:tc>
          <w:tcPr>
            <w:tcW w:w="1418" w:type="dxa"/>
            <w:tcBorders>
              <w:top w:val="nil"/>
              <w:left w:val="nil"/>
              <w:bottom w:val="single" w:sz="4" w:space="0" w:color="auto"/>
              <w:right w:val="nil"/>
            </w:tcBorders>
            <w:vAlign w:val="bottom"/>
          </w:tcPr>
          <w:p w:rsidR="00386DB0" w:rsidRPr="0005526F" w:rsidRDefault="00386DB0" w:rsidP="005421CD">
            <w:pPr>
              <w:jc w:val="center"/>
              <w:rPr>
                <w:sz w:val="24"/>
                <w:szCs w:val="24"/>
              </w:rPr>
            </w:pPr>
          </w:p>
        </w:tc>
        <w:tc>
          <w:tcPr>
            <w:tcW w:w="369" w:type="dxa"/>
            <w:tcBorders>
              <w:top w:val="nil"/>
              <w:left w:val="nil"/>
              <w:bottom w:val="nil"/>
              <w:right w:val="nil"/>
            </w:tcBorders>
            <w:vAlign w:val="bottom"/>
          </w:tcPr>
          <w:p w:rsidR="00386DB0" w:rsidRPr="0005526F" w:rsidRDefault="00386DB0" w:rsidP="005421CD">
            <w:pPr>
              <w:jc w:val="right"/>
              <w:rPr>
                <w:sz w:val="24"/>
                <w:szCs w:val="24"/>
              </w:rPr>
            </w:pPr>
            <w:r w:rsidRPr="0005526F">
              <w:rPr>
                <w:sz w:val="24"/>
                <w:szCs w:val="24"/>
              </w:rPr>
              <w:t>20</w:t>
            </w:r>
          </w:p>
        </w:tc>
        <w:tc>
          <w:tcPr>
            <w:tcW w:w="369" w:type="dxa"/>
            <w:tcBorders>
              <w:top w:val="nil"/>
              <w:left w:val="nil"/>
              <w:bottom w:val="single" w:sz="4" w:space="0" w:color="auto"/>
              <w:right w:val="nil"/>
            </w:tcBorders>
            <w:vAlign w:val="bottom"/>
          </w:tcPr>
          <w:p w:rsidR="00386DB0" w:rsidRPr="0005526F" w:rsidRDefault="00386DB0" w:rsidP="005421CD">
            <w:pPr>
              <w:rPr>
                <w:sz w:val="24"/>
                <w:szCs w:val="24"/>
              </w:rPr>
            </w:pPr>
          </w:p>
        </w:tc>
        <w:tc>
          <w:tcPr>
            <w:tcW w:w="312" w:type="dxa"/>
            <w:tcBorders>
              <w:top w:val="nil"/>
              <w:left w:val="nil"/>
              <w:bottom w:val="nil"/>
              <w:right w:val="nil"/>
            </w:tcBorders>
            <w:vAlign w:val="bottom"/>
          </w:tcPr>
          <w:p w:rsidR="00386DB0" w:rsidRPr="0005526F" w:rsidRDefault="00386DB0" w:rsidP="005421CD">
            <w:pPr>
              <w:ind w:left="57"/>
              <w:rPr>
                <w:sz w:val="24"/>
                <w:szCs w:val="24"/>
              </w:rPr>
            </w:pPr>
            <w:r w:rsidRPr="0005526F">
              <w:rPr>
                <w:sz w:val="24"/>
                <w:szCs w:val="24"/>
              </w:rPr>
              <w:t>г.</w:t>
            </w:r>
          </w:p>
        </w:tc>
      </w:tr>
    </w:tbl>
    <w:p w:rsidR="00386DB0" w:rsidRPr="0005526F" w:rsidRDefault="00386DB0" w:rsidP="00386DB0">
      <w:pPr>
        <w:spacing w:before="240"/>
        <w:rPr>
          <w:sz w:val="24"/>
          <w:szCs w:val="24"/>
        </w:rPr>
      </w:pPr>
    </w:p>
    <w:p w:rsidR="00386DB0" w:rsidRPr="0005526F" w:rsidRDefault="00386DB0" w:rsidP="00386DB0">
      <w:pPr>
        <w:pBdr>
          <w:top w:val="single" w:sz="4" w:space="1" w:color="auto"/>
        </w:pBdr>
        <w:rPr>
          <w:sz w:val="2"/>
          <w:szCs w:val="2"/>
        </w:rPr>
      </w:pPr>
    </w:p>
    <w:p w:rsidR="00386DB0" w:rsidRPr="0005526F" w:rsidRDefault="00386DB0" w:rsidP="00386DB0">
      <w:pPr>
        <w:rPr>
          <w:sz w:val="24"/>
          <w:szCs w:val="24"/>
        </w:rPr>
      </w:pPr>
    </w:p>
    <w:p w:rsidR="00386DB0" w:rsidRPr="0005526F" w:rsidRDefault="00386DB0" w:rsidP="00386DB0">
      <w:pPr>
        <w:pBdr>
          <w:top w:val="single" w:sz="4" w:space="1" w:color="auto"/>
        </w:pBdr>
        <w:jc w:val="center"/>
      </w:pPr>
      <w:r w:rsidRPr="0005526F">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86DB0" w:rsidRPr="0005526F" w:rsidRDefault="00386DB0" w:rsidP="00386DB0">
      <w:pPr>
        <w:jc w:val="center"/>
        <w:rPr>
          <w:b/>
          <w:sz w:val="24"/>
          <w:szCs w:val="24"/>
        </w:rPr>
      </w:pPr>
      <w:r w:rsidRPr="0005526F">
        <w:rPr>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386DB0" w:rsidRPr="0005526F" w:rsidTr="005421CD">
        <w:tc>
          <w:tcPr>
            <w:tcW w:w="850" w:type="dxa"/>
          </w:tcPr>
          <w:p w:rsidR="00386DB0" w:rsidRPr="0005526F" w:rsidRDefault="00386DB0" w:rsidP="005421CD">
            <w:pPr>
              <w:jc w:val="center"/>
              <w:rPr>
                <w:sz w:val="24"/>
                <w:szCs w:val="24"/>
              </w:rPr>
            </w:pPr>
            <w:r w:rsidRPr="0005526F">
              <w:rPr>
                <w:sz w:val="24"/>
                <w:szCs w:val="24"/>
              </w:rPr>
              <w:t>1.1</w:t>
            </w:r>
          </w:p>
        </w:tc>
        <w:tc>
          <w:tcPr>
            <w:tcW w:w="4423" w:type="dxa"/>
          </w:tcPr>
          <w:p w:rsidR="00386DB0" w:rsidRPr="0005526F" w:rsidRDefault="00386DB0" w:rsidP="005421CD">
            <w:pPr>
              <w:ind w:left="57" w:right="57"/>
              <w:jc w:val="both"/>
              <w:rPr>
                <w:sz w:val="24"/>
                <w:szCs w:val="24"/>
              </w:rPr>
            </w:pPr>
            <w:r w:rsidRPr="0005526F">
              <w:rPr>
                <w:sz w:val="24"/>
                <w:szCs w:val="24"/>
              </w:rPr>
              <w:t>Сведения о физическом лице, в случае если застройщиком является физическое лицо:</w:t>
            </w:r>
          </w:p>
        </w:tc>
        <w:tc>
          <w:tcPr>
            <w:tcW w:w="4706" w:type="dxa"/>
          </w:tcPr>
          <w:p w:rsidR="00386DB0" w:rsidRPr="0005526F" w:rsidRDefault="00386DB0" w:rsidP="005421CD">
            <w:pPr>
              <w:ind w:left="57" w:right="57"/>
              <w:jc w:val="both"/>
              <w:rPr>
                <w:sz w:val="24"/>
                <w:szCs w:val="24"/>
              </w:rPr>
            </w:pPr>
          </w:p>
        </w:tc>
      </w:tr>
      <w:tr w:rsidR="00386DB0" w:rsidRPr="0005526F" w:rsidTr="005421CD">
        <w:tc>
          <w:tcPr>
            <w:tcW w:w="850" w:type="dxa"/>
          </w:tcPr>
          <w:p w:rsidR="00386DB0" w:rsidRPr="0005526F" w:rsidRDefault="00386DB0" w:rsidP="005421CD">
            <w:pPr>
              <w:jc w:val="center"/>
              <w:rPr>
                <w:sz w:val="24"/>
                <w:szCs w:val="24"/>
              </w:rPr>
            </w:pPr>
            <w:r w:rsidRPr="0005526F">
              <w:rPr>
                <w:sz w:val="24"/>
                <w:szCs w:val="24"/>
              </w:rPr>
              <w:t>1.1.1</w:t>
            </w:r>
          </w:p>
        </w:tc>
        <w:tc>
          <w:tcPr>
            <w:tcW w:w="4423" w:type="dxa"/>
          </w:tcPr>
          <w:p w:rsidR="00386DB0" w:rsidRPr="0005526F" w:rsidRDefault="00386DB0" w:rsidP="005421CD">
            <w:pPr>
              <w:ind w:left="57" w:right="57"/>
              <w:jc w:val="both"/>
              <w:rPr>
                <w:sz w:val="24"/>
                <w:szCs w:val="24"/>
              </w:rPr>
            </w:pPr>
            <w:r w:rsidRPr="0005526F">
              <w:rPr>
                <w:sz w:val="24"/>
                <w:szCs w:val="24"/>
              </w:rPr>
              <w:t>Фамилия, имя, отчество (при наличии)</w:t>
            </w:r>
          </w:p>
        </w:tc>
        <w:tc>
          <w:tcPr>
            <w:tcW w:w="4706" w:type="dxa"/>
          </w:tcPr>
          <w:p w:rsidR="00386DB0" w:rsidRPr="0005526F" w:rsidRDefault="00386DB0" w:rsidP="005421CD">
            <w:pPr>
              <w:ind w:left="57" w:right="57"/>
              <w:jc w:val="both"/>
              <w:rPr>
                <w:sz w:val="24"/>
                <w:szCs w:val="24"/>
              </w:rPr>
            </w:pPr>
          </w:p>
        </w:tc>
      </w:tr>
      <w:tr w:rsidR="00386DB0" w:rsidRPr="0005526F" w:rsidTr="005421CD">
        <w:tc>
          <w:tcPr>
            <w:tcW w:w="850" w:type="dxa"/>
          </w:tcPr>
          <w:p w:rsidR="00386DB0" w:rsidRPr="0005526F" w:rsidRDefault="00386DB0" w:rsidP="005421CD">
            <w:pPr>
              <w:jc w:val="center"/>
              <w:rPr>
                <w:sz w:val="24"/>
                <w:szCs w:val="24"/>
              </w:rPr>
            </w:pPr>
            <w:r w:rsidRPr="0005526F">
              <w:rPr>
                <w:sz w:val="24"/>
                <w:szCs w:val="24"/>
              </w:rPr>
              <w:t>1.1.2</w:t>
            </w:r>
          </w:p>
        </w:tc>
        <w:tc>
          <w:tcPr>
            <w:tcW w:w="4423" w:type="dxa"/>
          </w:tcPr>
          <w:p w:rsidR="00386DB0" w:rsidRPr="0005526F" w:rsidRDefault="00386DB0" w:rsidP="005421CD">
            <w:pPr>
              <w:ind w:left="57" w:right="57"/>
              <w:jc w:val="both"/>
              <w:rPr>
                <w:sz w:val="24"/>
                <w:szCs w:val="24"/>
              </w:rPr>
            </w:pPr>
            <w:r w:rsidRPr="0005526F">
              <w:rPr>
                <w:sz w:val="24"/>
                <w:szCs w:val="24"/>
              </w:rPr>
              <w:t>Место жительства</w:t>
            </w:r>
          </w:p>
        </w:tc>
        <w:tc>
          <w:tcPr>
            <w:tcW w:w="4706" w:type="dxa"/>
          </w:tcPr>
          <w:p w:rsidR="00386DB0" w:rsidRPr="0005526F" w:rsidRDefault="00386DB0" w:rsidP="005421CD">
            <w:pPr>
              <w:ind w:left="57" w:right="57"/>
              <w:jc w:val="both"/>
              <w:rPr>
                <w:sz w:val="24"/>
                <w:szCs w:val="24"/>
              </w:rPr>
            </w:pPr>
          </w:p>
        </w:tc>
      </w:tr>
      <w:tr w:rsidR="00386DB0" w:rsidRPr="0005526F" w:rsidTr="005421CD">
        <w:tc>
          <w:tcPr>
            <w:tcW w:w="850" w:type="dxa"/>
          </w:tcPr>
          <w:p w:rsidR="00386DB0" w:rsidRPr="0005526F" w:rsidRDefault="00386DB0" w:rsidP="005421CD">
            <w:pPr>
              <w:jc w:val="center"/>
              <w:rPr>
                <w:sz w:val="24"/>
                <w:szCs w:val="24"/>
              </w:rPr>
            </w:pPr>
            <w:r w:rsidRPr="0005526F">
              <w:rPr>
                <w:sz w:val="24"/>
                <w:szCs w:val="24"/>
              </w:rPr>
              <w:t>1.1.3</w:t>
            </w:r>
          </w:p>
        </w:tc>
        <w:tc>
          <w:tcPr>
            <w:tcW w:w="4423" w:type="dxa"/>
          </w:tcPr>
          <w:p w:rsidR="00386DB0" w:rsidRPr="0005526F" w:rsidRDefault="00386DB0" w:rsidP="005421CD">
            <w:pPr>
              <w:ind w:left="57" w:right="57"/>
              <w:jc w:val="both"/>
              <w:rPr>
                <w:sz w:val="24"/>
                <w:szCs w:val="24"/>
              </w:rPr>
            </w:pPr>
            <w:r w:rsidRPr="0005526F">
              <w:rPr>
                <w:sz w:val="24"/>
                <w:szCs w:val="24"/>
              </w:rPr>
              <w:t>Реквизиты документа, удостоверяющего личность</w:t>
            </w:r>
          </w:p>
        </w:tc>
        <w:tc>
          <w:tcPr>
            <w:tcW w:w="4706" w:type="dxa"/>
          </w:tcPr>
          <w:p w:rsidR="00386DB0" w:rsidRPr="0005526F" w:rsidRDefault="00386DB0" w:rsidP="005421CD">
            <w:pPr>
              <w:ind w:left="57" w:right="57"/>
              <w:jc w:val="both"/>
              <w:rPr>
                <w:sz w:val="24"/>
                <w:szCs w:val="24"/>
              </w:rPr>
            </w:pPr>
          </w:p>
        </w:tc>
      </w:tr>
      <w:tr w:rsidR="00386DB0" w:rsidRPr="0005526F" w:rsidTr="005421CD">
        <w:tc>
          <w:tcPr>
            <w:tcW w:w="850" w:type="dxa"/>
          </w:tcPr>
          <w:p w:rsidR="00386DB0" w:rsidRPr="0005526F" w:rsidRDefault="00386DB0" w:rsidP="005421CD">
            <w:pPr>
              <w:jc w:val="center"/>
              <w:rPr>
                <w:sz w:val="24"/>
                <w:szCs w:val="24"/>
              </w:rPr>
            </w:pPr>
            <w:r w:rsidRPr="0005526F">
              <w:rPr>
                <w:sz w:val="24"/>
                <w:szCs w:val="24"/>
              </w:rPr>
              <w:t>1.2</w:t>
            </w:r>
          </w:p>
        </w:tc>
        <w:tc>
          <w:tcPr>
            <w:tcW w:w="4423" w:type="dxa"/>
          </w:tcPr>
          <w:p w:rsidR="00386DB0" w:rsidRPr="0005526F" w:rsidRDefault="00386DB0" w:rsidP="005421CD">
            <w:pPr>
              <w:ind w:left="57" w:right="57"/>
              <w:jc w:val="both"/>
              <w:rPr>
                <w:sz w:val="24"/>
                <w:szCs w:val="24"/>
              </w:rPr>
            </w:pPr>
            <w:r w:rsidRPr="0005526F">
              <w:rPr>
                <w:sz w:val="24"/>
                <w:szCs w:val="24"/>
              </w:rPr>
              <w:t>Сведения о юридическом лице, в случае если застройщиком является юридическое лицо:</w:t>
            </w:r>
          </w:p>
        </w:tc>
        <w:tc>
          <w:tcPr>
            <w:tcW w:w="4706" w:type="dxa"/>
          </w:tcPr>
          <w:p w:rsidR="00386DB0" w:rsidRPr="0005526F" w:rsidRDefault="00386DB0" w:rsidP="005421CD">
            <w:pPr>
              <w:ind w:left="57" w:right="57"/>
              <w:jc w:val="both"/>
              <w:rPr>
                <w:sz w:val="24"/>
                <w:szCs w:val="24"/>
              </w:rPr>
            </w:pPr>
          </w:p>
        </w:tc>
      </w:tr>
      <w:tr w:rsidR="00386DB0" w:rsidRPr="0005526F" w:rsidTr="005421CD">
        <w:tc>
          <w:tcPr>
            <w:tcW w:w="850" w:type="dxa"/>
          </w:tcPr>
          <w:p w:rsidR="00386DB0" w:rsidRPr="0005526F" w:rsidRDefault="00386DB0" w:rsidP="005421CD">
            <w:pPr>
              <w:jc w:val="center"/>
              <w:rPr>
                <w:sz w:val="24"/>
                <w:szCs w:val="24"/>
              </w:rPr>
            </w:pPr>
            <w:r w:rsidRPr="0005526F">
              <w:rPr>
                <w:sz w:val="24"/>
                <w:szCs w:val="24"/>
              </w:rPr>
              <w:t>1.2.1</w:t>
            </w:r>
          </w:p>
        </w:tc>
        <w:tc>
          <w:tcPr>
            <w:tcW w:w="4423" w:type="dxa"/>
          </w:tcPr>
          <w:p w:rsidR="00386DB0" w:rsidRPr="0005526F" w:rsidRDefault="00386DB0" w:rsidP="005421CD">
            <w:pPr>
              <w:ind w:left="57" w:right="57"/>
              <w:jc w:val="both"/>
              <w:rPr>
                <w:sz w:val="24"/>
                <w:szCs w:val="24"/>
              </w:rPr>
            </w:pPr>
            <w:r w:rsidRPr="0005526F">
              <w:rPr>
                <w:sz w:val="24"/>
                <w:szCs w:val="24"/>
              </w:rPr>
              <w:t>Наименование</w:t>
            </w:r>
          </w:p>
        </w:tc>
        <w:tc>
          <w:tcPr>
            <w:tcW w:w="4706" w:type="dxa"/>
          </w:tcPr>
          <w:p w:rsidR="00386DB0" w:rsidRPr="0005526F" w:rsidRDefault="00386DB0" w:rsidP="005421CD">
            <w:pPr>
              <w:ind w:left="57" w:right="57"/>
              <w:jc w:val="both"/>
              <w:rPr>
                <w:sz w:val="24"/>
                <w:szCs w:val="24"/>
              </w:rPr>
            </w:pPr>
          </w:p>
        </w:tc>
      </w:tr>
      <w:tr w:rsidR="00386DB0" w:rsidRPr="0005526F" w:rsidTr="005421CD">
        <w:tc>
          <w:tcPr>
            <w:tcW w:w="850" w:type="dxa"/>
          </w:tcPr>
          <w:p w:rsidR="00386DB0" w:rsidRPr="0005526F" w:rsidRDefault="00386DB0" w:rsidP="005421CD">
            <w:pPr>
              <w:jc w:val="center"/>
              <w:rPr>
                <w:sz w:val="24"/>
                <w:szCs w:val="24"/>
              </w:rPr>
            </w:pPr>
            <w:r w:rsidRPr="0005526F">
              <w:rPr>
                <w:sz w:val="24"/>
                <w:szCs w:val="24"/>
              </w:rPr>
              <w:t>1.2.2</w:t>
            </w:r>
          </w:p>
        </w:tc>
        <w:tc>
          <w:tcPr>
            <w:tcW w:w="4423" w:type="dxa"/>
          </w:tcPr>
          <w:p w:rsidR="00386DB0" w:rsidRPr="0005526F" w:rsidRDefault="00386DB0" w:rsidP="005421CD">
            <w:pPr>
              <w:ind w:left="57" w:right="57"/>
              <w:jc w:val="both"/>
              <w:rPr>
                <w:sz w:val="24"/>
                <w:szCs w:val="24"/>
              </w:rPr>
            </w:pPr>
            <w:r w:rsidRPr="0005526F">
              <w:rPr>
                <w:sz w:val="24"/>
                <w:szCs w:val="24"/>
              </w:rPr>
              <w:t>Место нахождения</w:t>
            </w:r>
          </w:p>
        </w:tc>
        <w:tc>
          <w:tcPr>
            <w:tcW w:w="4706" w:type="dxa"/>
          </w:tcPr>
          <w:p w:rsidR="00386DB0" w:rsidRPr="0005526F" w:rsidRDefault="00386DB0" w:rsidP="005421CD">
            <w:pPr>
              <w:ind w:left="57" w:right="57"/>
              <w:jc w:val="both"/>
              <w:rPr>
                <w:sz w:val="24"/>
                <w:szCs w:val="24"/>
              </w:rPr>
            </w:pPr>
          </w:p>
        </w:tc>
      </w:tr>
      <w:tr w:rsidR="00386DB0" w:rsidRPr="0005526F" w:rsidTr="005421CD">
        <w:tc>
          <w:tcPr>
            <w:tcW w:w="850" w:type="dxa"/>
          </w:tcPr>
          <w:p w:rsidR="00386DB0" w:rsidRPr="0005526F" w:rsidRDefault="00386DB0" w:rsidP="005421CD">
            <w:pPr>
              <w:jc w:val="center"/>
              <w:rPr>
                <w:sz w:val="24"/>
                <w:szCs w:val="24"/>
              </w:rPr>
            </w:pPr>
            <w:r w:rsidRPr="0005526F">
              <w:rPr>
                <w:sz w:val="24"/>
                <w:szCs w:val="24"/>
              </w:rPr>
              <w:t>1.2.3</w:t>
            </w:r>
          </w:p>
        </w:tc>
        <w:tc>
          <w:tcPr>
            <w:tcW w:w="4423" w:type="dxa"/>
          </w:tcPr>
          <w:p w:rsidR="00386DB0" w:rsidRPr="0005526F" w:rsidRDefault="00386DB0" w:rsidP="005421CD">
            <w:pPr>
              <w:ind w:left="57" w:right="57"/>
              <w:jc w:val="both"/>
              <w:rPr>
                <w:sz w:val="24"/>
                <w:szCs w:val="24"/>
              </w:rPr>
            </w:pPr>
            <w:r w:rsidRPr="0005526F">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386DB0" w:rsidRPr="0005526F" w:rsidRDefault="00386DB0" w:rsidP="005421CD">
            <w:pPr>
              <w:ind w:left="57" w:right="57"/>
              <w:jc w:val="both"/>
              <w:rPr>
                <w:sz w:val="24"/>
                <w:szCs w:val="24"/>
              </w:rPr>
            </w:pPr>
          </w:p>
        </w:tc>
      </w:tr>
      <w:tr w:rsidR="00386DB0" w:rsidRPr="0005526F" w:rsidTr="005421CD">
        <w:tc>
          <w:tcPr>
            <w:tcW w:w="850" w:type="dxa"/>
          </w:tcPr>
          <w:p w:rsidR="00386DB0" w:rsidRPr="0005526F" w:rsidRDefault="00386DB0" w:rsidP="005421CD">
            <w:pPr>
              <w:jc w:val="center"/>
              <w:rPr>
                <w:sz w:val="24"/>
                <w:szCs w:val="24"/>
              </w:rPr>
            </w:pPr>
            <w:r w:rsidRPr="0005526F">
              <w:rPr>
                <w:sz w:val="24"/>
                <w:szCs w:val="24"/>
              </w:rPr>
              <w:t>1.2.4</w:t>
            </w:r>
          </w:p>
        </w:tc>
        <w:tc>
          <w:tcPr>
            <w:tcW w:w="4423" w:type="dxa"/>
          </w:tcPr>
          <w:p w:rsidR="00386DB0" w:rsidRPr="0005526F" w:rsidRDefault="00386DB0" w:rsidP="005421CD">
            <w:pPr>
              <w:ind w:left="57" w:right="57"/>
              <w:jc w:val="both"/>
              <w:rPr>
                <w:sz w:val="24"/>
                <w:szCs w:val="24"/>
              </w:rPr>
            </w:pPr>
            <w:r w:rsidRPr="0005526F">
              <w:rP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386DB0" w:rsidRPr="0005526F" w:rsidRDefault="00386DB0" w:rsidP="005421CD">
            <w:pPr>
              <w:ind w:left="57" w:right="57"/>
              <w:jc w:val="both"/>
              <w:rPr>
                <w:sz w:val="24"/>
                <w:szCs w:val="24"/>
              </w:rPr>
            </w:pPr>
          </w:p>
        </w:tc>
      </w:tr>
    </w:tbl>
    <w:p w:rsidR="00386DB0" w:rsidRDefault="00386DB0" w:rsidP="00386DB0">
      <w:pPr>
        <w:pStyle w:val="af1"/>
        <w:jc w:val="center"/>
        <w:rPr>
          <w:rFonts w:ascii="Times New Roman" w:hAnsi="Times New Roman"/>
          <w:b/>
          <w:sz w:val="24"/>
          <w:szCs w:val="24"/>
        </w:rPr>
      </w:pPr>
    </w:p>
    <w:p w:rsidR="00386DB0" w:rsidRPr="009B2E4F" w:rsidRDefault="00386DB0" w:rsidP="00386DB0">
      <w:pPr>
        <w:pStyle w:val="af1"/>
        <w:jc w:val="center"/>
        <w:rPr>
          <w:rFonts w:ascii="Times New Roman" w:hAnsi="Times New Roman"/>
          <w:b/>
          <w:sz w:val="24"/>
          <w:szCs w:val="24"/>
        </w:rPr>
      </w:pPr>
      <w:r w:rsidRPr="009B2E4F">
        <w:rPr>
          <w:rFonts w:ascii="Times New Roman" w:hAnsi="Times New Roman"/>
          <w:b/>
          <w:sz w:val="24"/>
          <w:szCs w:val="24"/>
        </w:rPr>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386DB0" w:rsidRPr="0005526F" w:rsidTr="005421CD">
        <w:tc>
          <w:tcPr>
            <w:tcW w:w="850" w:type="dxa"/>
          </w:tcPr>
          <w:p w:rsidR="00386DB0" w:rsidRPr="0005526F" w:rsidRDefault="00386DB0" w:rsidP="005421CD">
            <w:pPr>
              <w:jc w:val="center"/>
              <w:rPr>
                <w:sz w:val="24"/>
                <w:szCs w:val="24"/>
              </w:rPr>
            </w:pPr>
            <w:r w:rsidRPr="0005526F">
              <w:rPr>
                <w:sz w:val="24"/>
                <w:szCs w:val="24"/>
              </w:rPr>
              <w:t>2.1</w:t>
            </w:r>
          </w:p>
        </w:tc>
        <w:tc>
          <w:tcPr>
            <w:tcW w:w="4423" w:type="dxa"/>
          </w:tcPr>
          <w:p w:rsidR="00386DB0" w:rsidRPr="0005526F" w:rsidRDefault="00386DB0" w:rsidP="005421CD">
            <w:pPr>
              <w:ind w:left="57" w:right="57"/>
              <w:rPr>
                <w:sz w:val="24"/>
                <w:szCs w:val="24"/>
              </w:rPr>
            </w:pPr>
            <w:r w:rsidRPr="0005526F">
              <w:rPr>
                <w:sz w:val="24"/>
                <w:szCs w:val="24"/>
              </w:rPr>
              <w:t>Кадастровый номер земельного участка (при наличии)</w:t>
            </w:r>
          </w:p>
        </w:tc>
        <w:tc>
          <w:tcPr>
            <w:tcW w:w="4706" w:type="dxa"/>
          </w:tcPr>
          <w:p w:rsidR="00386DB0" w:rsidRPr="0005526F" w:rsidRDefault="00386DB0" w:rsidP="005421CD">
            <w:pPr>
              <w:ind w:left="57" w:right="57"/>
              <w:rPr>
                <w:sz w:val="24"/>
                <w:szCs w:val="24"/>
              </w:rPr>
            </w:pPr>
          </w:p>
        </w:tc>
      </w:tr>
      <w:tr w:rsidR="00386DB0" w:rsidRPr="0005526F" w:rsidTr="005421CD">
        <w:tc>
          <w:tcPr>
            <w:tcW w:w="850" w:type="dxa"/>
          </w:tcPr>
          <w:p w:rsidR="00386DB0" w:rsidRPr="0005526F" w:rsidRDefault="00386DB0" w:rsidP="005421CD">
            <w:pPr>
              <w:jc w:val="center"/>
              <w:rPr>
                <w:sz w:val="24"/>
                <w:szCs w:val="24"/>
              </w:rPr>
            </w:pPr>
            <w:r w:rsidRPr="0005526F">
              <w:rPr>
                <w:sz w:val="24"/>
                <w:szCs w:val="24"/>
              </w:rPr>
              <w:t>2.2</w:t>
            </w:r>
          </w:p>
        </w:tc>
        <w:tc>
          <w:tcPr>
            <w:tcW w:w="4423" w:type="dxa"/>
          </w:tcPr>
          <w:p w:rsidR="00386DB0" w:rsidRPr="0005526F" w:rsidRDefault="00386DB0" w:rsidP="005421CD">
            <w:pPr>
              <w:ind w:left="57" w:right="57"/>
              <w:rPr>
                <w:sz w:val="24"/>
                <w:szCs w:val="24"/>
              </w:rPr>
            </w:pPr>
            <w:r w:rsidRPr="0005526F">
              <w:rPr>
                <w:sz w:val="24"/>
                <w:szCs w:val="24"/>
              </w:rPr>
              <w:t>Адрес или описание местоположения земельного участка</w:t>
            </w:r>
          </w:p>
        </w:tc>
        <w:tc>
          <w:tcPr>
            <w:tcW w:w="4706" w:type="dxa"/>
          </w:tcPr>
          <w:p w:rsidR="00386DB0" w:rsidRPr="0005526F" w:rsidRDefault="00386DB0" w:rsidP="005421CD">
            <w:pPr>
              <w:ind w:left="57" w:right="57"/>
              <w:rPr>
                <w:sz w:val="24"/>
                <w:szCs w:val="24"/>
              </w:rPr>
            </w:pPr>
          </w:p>
        </w:tc>
      </w:tr>
    </w:tbl>
    <w:p w:rsidR="00386DB0" w:rsidRDefault="00386DB0" w:rsidP="00386DB0">
      <w:pPr>
        <w:spacing w:before="240"/>
        <w:jc w:val="center"/>
        <w:rPr>
          <w:b/>
          <w:sz w:val="24"/>
          <w:szCs w:val="24"/>
        </w:rPr>
      </w:pPr>
    </w:p>
    <w:p w:rsidR="00386DB0" w:rsidRDefault="00386DB0" w:rsidP="00386DB0">
      <w:pPr>
        <w:spacing w:before="240"/>
        <w:jc w:val="center"/>
        <w:rPr>
          <w:b/>
          <w:sz w:val="24"/>
          <w:szCs w:val="24"/>
        </w:rPr>
      </w:pPr>
    </w:p>
    <w:p w:rsidR="00386DB0" w:rsidRPr="0005526F" w:rsidRDefault="00386DB0" w:rsidP="00386DB0">
      <w:pPr>
        <w:spacing w:before="240"/>
        <w:jc w:val="center"/>
        <w:rPr>
          <w:b/>
          <w:sz w:val="24"/>
          <w:szCs w:val="24"/>
        </w:rPr>
      </w:pPr>
      <w:r w:rsidRPr="0005526F">
        <w:rPr>
          <w:b/>
          <w:sz w:val="24"/>
          <w:szCs w:val="24"/>
        </w:rPr>
        <w:t xml:space="preserve">3. Сведения об изменении параметров планируемого строительства </w:t>
      </w:r>
      <w:r w:rsidRPr="0005526F">
        <w:rPr>
          <w:b/>
          <w:sz w:val="24"/>
          <w:szCs w:val="24"/>
        </w:rPr>
        <w:br/>
        <w:t xml:space="preserve">или реконструкции объекта индивидуального жилищного строительства </w:t>
      </w:r>
      <w:r w:rsidRPr="0005526F">
        <w:rPr>
          <w:b/>
          <w:sz w:val="24"/>
          <w:szCs w:val="24"/>
        </w:rPr>
        <w:br/>
        <w:t>или садового дома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892"/>
        <w:gridCol w:w="170"/>
        <w:gridCol w:w="3062"/>
        <w:gridCol w:w="182"/>
        <w:gridCol w:w="3078"/>
      </w:tblGrid>
      <w:tr w:rsidR="00386DB0" w:rsidRPr="00063D02" w:rsidTr="005421CD">
        <w:tc>
          <w:tcPr>
            <w:tcW w:w="567" w:type="dxa"/>
            <w:vMerge w:val="restart"/>
            <w:shd w:val="clear" w:color="auto" w:fill="auto"/>
          </w:tcPr>
          <w:p w:rsidR="00386DB0" w:rsidRPr="00063D02" w:rsidRDefault="00386DB0" w:rsidP="005421CD">
            <w:pPr>
              <w:autoSpaceDE w:val="0"/>
              <w:autoSpaceDN w:val="0"/>
              <w:jc w:val="center"/>
              <w:rPr>
                <w:sz w:val="24"/>
                <w:szCs w:val="24"/>
              </w:rPr>
            </w:pPr>
            <w:r w:rsidRPr="00063D02">
              <w:rPr>
                <w:sz w:val="24"/>
                <w:szCs w:val="24"/>
              </w:rPr>
              <w:t>№ п/п</w:t>
            </w:r>
          </w:p>
        </w:tc>
        <w:tc>
          <w:tcPr>
            <w:tcW w:w="2892" w:type="dxa"/>
            <w:vMerge w:val="restart"/>
            <w:shd w:val="clear" w:color="auto" w:fill="auto"/>
          </w:tcPr>
          <w:p w:rsidR="00386DB0" w:rsidRPr="00063D02" w:rsidRDefault="00386DB0" w:rsidP="005421CD">
            <w:pPr>
              <w:autoSpaceDE w:val="0"/>
              <w:autoSpaceDN w:val="0"/>
              <w:jc w:val="center"/>
              <w:rPr>
                <w:sz w:val="24"/>
                <w:szCs w:val="24"/>
              </w:rPr>
            </w:pPr>
            <w:r w:rsidRPr="00063D02">
              <w:rPr>
                <w:sz w:val="24"/>
                <w:szCs w:val="24"/>
              </w:rPr>
              <w:t xml:space="preserve">Наименование параметров планируемого строительства или реконструкции объекта индивидуального </w:t>
            </w:r>
            <w:r w:rsidRPr="00063D02">
              <w:rPr>
                <w:sz w:val="24"/>
                <w:szCs w:val="24"/>
              </w:rPr>
              <w:lastRenderedPageBreak/>
              <w:t>жилищного строительства или садового дома</w:t>
            </w:r>
          </w:p>
        </w:tc>
        <w:tc>
          <w:tcPr>
            <w:tcW w:w="3414" w:type="dxa"/>
            <w:gridSpan w:val="3"/>
            <w:tcBorders>
              <w:bottom w:val="nil"/>
            </w:tcBorders>
            <w:shd w:val="clear" w:color="auto" w:fill="auto"/>
          </w:tcPr>
          <w:p w:rsidR="00386DB0" w:rsidRPr="00063D02" w:rsidRDefault="00386DB0" w:rsidP="005421CD">
            <w:pPr>
              <w:autoSpaceDE w:val="0"/>
              <w:autoSpaceDN w:val="0"/>
              <w:jc w:val="center"/>
              <w:rPr>
                <w:sz w:val="24"/>
                <w:szCs w:val="24"/>
              </w:rPr>
            </w:pPr>
            <w:r w:rsidRPr="00063D02">
              <w:rPr>
                <w:sz w:val="24"/>
                <w:szCs w:val="24"/>
              </w:rPr>
              <w:lastRenderedPageBreak/>
              <w:t xml:space="preserve">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w:t>
            </w:r>
            <w:r w:rsidRPr="00063D02">
              <w:rPr>
                <w:sz w:val="24"/>
                <w:szCs w:val="24"/>
              </w:rPr>
              <w:lastRenderedPageBreak/>
              <w:t>о планируемых строительстве или реконструкции объекта индивидуального жилищного строительства или садового дома</w:t>
            </w:r>
          </w:p>
        </w:tc>
        <w:tc>
          <w:tcPr>
            <w:tcW w:w="3078" w:type="dxa"/>
            <w:vMerge w:val="restart"/>
            <w:shd w:val="clear" w:color="auto" w:fill="auto"/>
          </w:tcPr>
          <w:p w:rsidR="00386DB0" w:rsidRPr="00063D02" w:rsidRDefault="00386DB0" w:rsidP="005421CD">
            <w:pPr>
              <w:autoSpaceDE w:val="0"/>
              <w:autoSpaceDN w:val="0"/>
              <w:jc w:val="center"/>
              <w:rPr>
                <w:sz w:val="24"/>
                <w:szCs w:val="24"/>
              </w:rPr>
            </w:pPr>
            <w:r w:rsidRPr="00063D02">
              <w:rPr>
                <w:sz w:val="24"/>
                <w:szCs w:val="24"/>
              </w:rPr>
              <w:lastRenderedPageBreak/>
              <w:t xml:space="preserve">Измененные значения параметров планируемого строительства или реконструкции объекта индивидуального </w:t>
            </w:r>
            <w:r w:rsidRPr="00063D02">
              <w:rPr>
                <w:sz w:val="24"/>
                <w:szCs w:val="24"/>
              </w:rPr>
              <w:lastRenderedPageBreak/>
              <w:t>жилищного строительства или садового дома</w:t>
            </w:r>
          </w:p>
        </w:tc>
      </w:tr>
      <w:tr w:rsidR="00386DB0" w:rsidRPr="00063D02" w:rsidTr="005421CD">
        <w:tc>
          <w:tcPr>
            <w:tcW w:w="567" w:type="dxa"/>
            <w:vMerge/>
            <w:shd w:val="clear" w:color="auto" w:fill="auto"/>
          </w:tcPr>
          <w:p w:rsidR="00386DB0" w:rsidRPr="00063D02" w:rsidRDefault="00386DB0" w:rsidP="005421CD">
            <w:pPr>
              <w:autoSpaceDE w:val="0"/>
              <w:autoSpaceDN w:val="0"/>
              <w:jc w:val="center"/>
              <w:rPr>
                <w:sz w:val="24"/>
                <w:szCs w:val="24"/>
              </w:rPr>
            </w:pPr>
          </w:p>
        </w:tc>
        <w:tc>
          <w:tcPr>
            <w:tcW w:w="2892" w:type="dxa"/>
            <w:vMerge/>
            <w:shd w:val="clear" w:color="auto" w:fill="auto"/>
          </w:tcPr>
          <w:p w:rsidR="00386DB0" w:rsidRPr="00063D02" w:rsidRDefault="00386DB0" w:rsidP="005421CD">
            <w:pPr>
              <w:autoSpaceDE w:val="0"/>
              <w:autoSpaceDN w:val="0"/>
              <w:jc w:val="center"/>
              <w:rPr>
                <w:sz w:val="24"/>
                <w:szCs w:val="24"/>
              </w:rPr>
            </w:pPr>
          </w:p>
        </w:tc>
        <w:tc>
          <w:tcPr>
            <w:tcW w:w="170" w:type="dxa"/>
            <w:tcBorders>
              <w:top w:val="nil"/>
              <w:bottom w:val="nil"/>
              <w:right w:val="nil"/>
            </w:tcBorders>
            <w:shd w:val="clear" w:color="auto" w:fill="auto"/>
            <w:vAlign w:val="bottom"/>
          </w:tcPr>
          <w:p w:rsidR="00386DB0" w:rsidRPr="00063D02" w:rsidRDefault="00386DB0" w:rsidP="005421CD">
            <w:pPr>
              <w:autoSpaceDE w:val="0"/>
              <w:autoSpaceDN w:val="0"/>
              <w:jc w:val="center"/>
              <w:rPr>
                <w:sz w:val="24"/>
                <w:szCs w:val="24"/>
              </w:rPr>
            </w:pPr>
          </w:p>
        </w:tc>
        <w:tc>
          <w:tcPr>
            <w:tcW w:w="3062" w:type="dxa"/>
            <w:tcBorders>
              <w:top w:val="nil"/>
              <w:left w:val="nil"/>
              <w:right w:val="nil"/>
            </w:tcBorders>
            <w:shd w:val="clear" w:color="auto" w:fill="auto"/>
            <w:vAlign w:val="bottom"/>
          </w:tcPr>
          <w:p w:rsidR="00386DB0" w:rsidRPr="00063D02" w:rsidRDefault="00386DB0" w:rsidP="005421CD">
            <w:pPr>
              <w:autoSpaceDE w:val="0"/>
              <w:autoSpaceDN w:val="0"/>
              <w:jc w:val="center"/>
              <w:rPr>
                <w:sz w:val="24"/>
                <w:szCs w:val="24"/>
              </w:rPr>
            </w:pPr>
          </w:p>
        </w:tc>
        <w:tc>
          <w:tcPr>
            <w:tcW w:w="182" w:type="dxa"/>
            <w:tcBorders>
              <w:top w:val="nil"/>
              <w:left w:val="nil"/>
              <w:bottom w:val="nil"/>
            </w:tcBorders>
            <w:shd w:val="clear" w:color="auto" w:fill="auto"/>
            <w:vAlign w:val="bottom"/>
          </w:tcPr>
          <w:p w:rsidR="00386DB0" w:rsidRPr="00063D02" w:rsidRDefault="00386DB0" w:rsidP="005421CD">
            <w:pPr>
              <w:autoSpaceDE w:val="0"/>
              <w:autoSpaceDN w:val="0"/>
              <w:jc w:val="center"/>
              <w:rPr>
                <w:sz w:val="24"/>
                <w:szCs w:val="24"/>
              </w:rPr>
            </w:pPr>
          </w:p>
        </w:tc>
        <w:tc>
          <w:tcPr>
            <w:tcW w:w="3078" w:type="dxa"/>
            <w:vMerge/>
            <w:shd w:val="clear" w:color="auto" w:fill="auto"/>
          </w:tcPr>
          <w:p w:rsidR="00386DB0" w:rsidRPr="00063D02" w:rsidRDefault="00386DB0" w:rsidP="005421CD">
            <w:pPr>
              <w:autoSpaceDE w:val="0"/>
              <w:autoSpaceDN w:val="0"/>
              <w:jc w:val="center"/>
              <w:rPr>
                <w:sz w:val="24"/>
                <w:szCs w:val="24"/>
              </w:rPr>
            </w:pPr>
          </w:p>
        </w:tc>
      </w:tr>
      <w:tr w:rsidR="00386DB0" w:rsidRPr="00063D02" w:rsidTr="005421CD">
        <w:tc>
          <w:tcPr>
            <w:tcW w:w="567" w:type="dxa"/>
            <w:vMerge/>
            <w:shd w:val="clear" w:color="auto" w:fill="auto"/>
          </w:tcPr>
          <w:p w:rsidR="00386DB0" w:rsidRPr="00063D02" w:rsidRDefault="00386DB0" w:rsidP="005421CD">
            <w:pPr>
              <w:autoSpaceDE w:val="0"/>
              <w:autoSpaceDN w:val="0"/>
              <w:jc w:val="center"/>
              <w:rPr>
                <w:sz w:val="24"/>
                <w:szCs w:val="24"/>
              </w:rPr>
            </w:pPr>
          </w:p>
        </w:tc>
        <w:tc>
          <w:tcPr>
            <w:tcW w:w="2892" w:type="dxa"/>
            <w:vMerge/>
            <w:shd w:val="clear" w:color="auto" w:fill="auto"/>
          </w:tcPr>
          <w:p w:rsidR="00386DB0" w:rsidRPr="00063D02" w:rsidRDefault="00386DB0" w:rsidP="005421CD">
            <w:pPr>
              <w:autoSpaceDE w:val="0"/>
              <w:autoSpaceDN w:val="0"/>
              <w:jc w:val="center"/>
              <w:rPr>
                <w:sz w:val="24"/>
                <w:szCs w:val="24"/>
              </w:rPr>
            </w:pPr>
          </w:p>
        </w:tc>
        <w:tc>
          <w:tcPr>
            <w:tcW w:w="170" w:type="dxa"/>
            <w:tcBorders>
              <w:top w:val="nil"/>
              <w:right w:val="nil"/>
            </w:tcBorders>
            <w:shd w:val="clear" w:color="auto" w:fill="auto"/>
          </w:tcPr>
          <w:p w:rsidR="00386DB0" w:rsidRPr="00063D02" w:rsidRDefault="00386DB0" w:rsidP="005421CD">
            <w:pPr>
              <w:autoSpaceDE w:val="0"/>
              <w:autoSpaceDN w:val="0"/>
              <w:jc w:val="center"/>
            </w:pPr>
          </w:p>
        </w:tc>
        <w:tc>
          <w:tcPr>
            <w:tcW w:w="3062" w:type="dxa"/>
            <w:tcBorders>
              <w:left w:val="nil"/>
              <w:right w:val="nil"/>
            </w:tcBorders>
            <w:shd w:val="clear" w:color="auto" w:fill="auto"/>
          </w:tcPr>
          <w:p w:rsidR="00386DB0" w:rsidRPr="00063D02" w:rsidRDefault="00386DB0" w:rsidP="005421CD">
            <w:pPr>
              <w:autoSpaceDE w:val="0"/>
              <w:autoSpaceDN w:val="0"/>
              <w:jc w:val="center"/>
            </w:pPr>
            <w:r w:rsidRPr="00063D02">
              <w:t>(дата направления уведомления)</w:t>
            </w:r>
          </w:p>
        </w:tc>
        <w:tc>
          <w:tcPr>
            <w:tcW w:w="182" w:type="dxa"/>
            <w:tcBorders>
              <w:top w:val="nil"/>
              <w:left w:val="nil"/>
            </w:tcBorders>
            <w:shd w:val="clear" w:color="auto" w:fill="auto"/>
          </w:tcPr>
          <w:p w:rsidR="00386DB0" w:rsidRPr="00063D02" w:rsidRDefault="00386DB0" w:rsidP="005421CD">
            <w:pPr>
              <w:autoSpaceDE w:val="0"/>
              <w:autoSpaceDN w:val="0"/>
              <w:jc w:val="center"/>
            </w:pPr>
          </w:p>
        </w:tc>
        <w:tc>
          <w:tcPr>
            <w:tcW w:w="3078" w:type="dxa"/>
            <w:vMerge/>
            <w:shd w:val="clear" w:color="auto" w:fill="auto"/>
          </w:tcPr>
          <w:p w:rsidR="00386DB0" w:rsidRPr="00063D02" w:rsidRDefault="00386DB0" w:rsidP="005421CD">
            <w:pPr>
              <w:autoSpaceDE w:val="0"/>
              <w:autoSpaceDN w:val="0"/>
              <w:jc w:val="center"/>
              <w:rPr>
                <w:sz w:val="24"/>
                <w:szCs w:val="24"/>
              </w:rPr>
            </w:pPr>
          </w:p>
        </w:tc>
      </w:tr>
      <w:tr w:rsidR="00386DB0" w:rsidRPr="00063D02" w:rsidTr="005421CD">
        <w:tc>
          <w:tcPr>
            <w:tcW w:w="567" w:type="dxa"/>
            <w:shd w:val="clear" w:color="auto" w:fill="auto"/>
          </w:tcPr>
          <w:p w:rsidR="00386DB0" w:rsidRPr="00063D02" w:rsidRDefault="00386DB0" w:rsidP="005421CD">
            <w:pPr>
              <w:autoSpaceDE w:val="0"/>
              <w:autoSpaceDN w:val="0"/>
              <w:jc w:val="center"/>
              <w:rPr>
                <w:sz w:val="24"/>
                <w:szCs w:val="24"/>
              </w:rPr>
            </w:pPr>
            <w:r w:rsidRPr="00063D02">
              <w:rPr>
                <w:sz w:val="24"/>
                <w:szCs w:val="24"/>
              </w:rPr>
              <w:t>3.1</w:t>
            </w:r>
          </w:p>
        </w:tc>
        <w:tc>
          <w:tcPr>
            <w:tcW w:w="2892" w:type="dxa"/>
            <w:shd w:val="clear" w:color="auto" w:fill="auto"/>
          </w:tcPr>
          <w:p w:rsidR="00386DB0" w:rsidRPr="00063D02" w:rsidRDefault="00386DB0" w:rsidP="005421CD">
            <w:pPr>
              <w:autoSpaceDE w:val="0"/>
              <w:autoSpaceDN w:val="0"/>
              <w:ind w:left="57" w:right="57"/>
              <w:rPr>
                <w:sz w:val="24"/>
                <w:szCs w:val="24"/>
              </w:rPr>
            </w:pPr>
            <w:r w:rsidRPr="00063D02">
              <w:rPr>
                <w:sz w:val="24"/>
                <w:szCs w:val="24"/>
              </w:rPr>
              <w:t>Количество надземных этажей</w:t>
            </w:r>
          </w:p>
        </w:tc>
        <w:tc>
          <w:tcPr>
            <w:tcW w:w="3414" w:type="dxa"/>
            <w:gridSpan w:val="3"/>
            <w:shd w:val="clear" w:color="auto" w:fill="auto"/>
          </w:tcPr>
          <w:p w:rsidR="00386DB0" w:rsidRPr="00063D02" w:rsidRDefault="00386DB0" w:rsidP="005421CD">
            <w:pPr>
              <w:autoSpaceDE w:val="0"/>
              <w:autoSpaceDN w:val="0"/>
              <w:jc w:val="center"/>
              <w:rPr>
                <w:sz w:val="24"/>
                <w:szCs w:val="24"/>
              </w:rPr>
            </w:pPr>
          </w:p>
        </w:tc>
        <w:tc>
          <w:tcPr>
            <w:tcW w:w="3078" w:type="dxa"/>
            <w:shd w:val="clear" w:color="auto" w:fill="auto"/>
          </w:tcPr>
          <w:p w:rsidR="00386DB0" w:rsidRPr="00063D02" w:rsidRDefault="00386DB0" w:rsidP="005421CD">
            <w:pPr>
              <w:autoSpaceDE w:val="0"/>
              <w:autoSpaceDN w:val="0"/>
              <w:jc w:val="center"/>
              <w:rPr>
                <w:sz w:val="24"/>
                <w:szCs w:val="24"/>
              </w:rPr>
            </w:pPr>
          </w:p>
        </w:tc>
      </w:tr>
      <w:tr w:rsidR="00386DB0" w:rsidRPr="00063D02" w:rsidTr="005421CD">
        <w:tc>
          <w:tcPr>
            <w:tcW w:w="567" w:type="dxa"/>
            <w:shd w:val="clear" w:color="auto" w:fill="auto"/>
          </w:tcPr>
          <w:p w:rsidR="00386DB0" w:rsidRPr="00063D02" w:rsidRDefault="00386DB0" w:rsidP="005421CD">
            <w:pPr>
              <w:autoSpaceDE w:val="0"/>
              <w:autoSpaceDN w:val="0"/>
              <w:jc w:val="center"/>
              <w:rPr>
                <w:sz w:val="24"/>
                <w:szCs w:val="24"/>
              </w:rPr>
            </w:pPr>
            <w:r w:rsidRPr="00063D02">
              <w:rPr>
                <w:sz w:val="24"/>
                <w:szCs w:val="24"/>
              </w:rPr>
              <w:t>3.2</w:t>
            </w:r>
          </w:p>
        </w:tc>
        <w:tc>
          <w:tcPr>
            <w:tcW w:w="2892" w:type="dxa"/>
            <w:shd w:val="clear" w:color="auto" w:fill="auto"/>
          </w:tcPr>
          <w:p w:rsidR="00386DB0" w:rsidRPr="00063D02" w:rsidRDefault="00386DB0" w:rsidP="005421CD">
            <w:pPr>
              <w:autoSpaceDE w:val="0"/>
              <w:autoSpaceDN w:val="0"/>
              <w:ind w:left="57" w:right="57"/>
              <w:rPr>
                <w:sz w:val="24"/>
                <w:szCs w:val="24"/>
              </w:rPr>
            </w:pPr>
            <w:r w:rsidRPr="00063D02">
              <w:rPr>
                <w:sz w:val="24"/>
                <w:szCs w:val="24"/>
              </w:rPr>
              <w:t>Высота</w:t>
            </w:r>
          </w:p>
        </w:tc>
        <w:tc>
          <w:tcPr>
            <w:tcW w:w="3414" w:type="dxa"/>
            <w:gridSpan w:val="3"/>
            <w:shd w:val="clear" w:color="auto" w:fill="auto"/>
          </w:tcPr>
          <w:p w:rsidR="00386DB0" w:rsidRPr="00063D02" w:rsidRDefault="00386DB0" w:rsidP="005421CD">
            <w:pPr>
              <w:autoSpaceDE w:val="0"/>
              <w:autoSpaceDN w:val="0"/>
              <w:jc w:val="center"/>
              <w:rPr>
                <w:sz w:val="24"/>
                <w:szCs w:val="24"/>
              </w:rPr>
            </w:pPr>
          </w:p>
        </w:tc>
        <w:tc>
          <w:tcPr>
            <w:tcW w:w="3078" w:type="dxa"/>
            <w:shd w:val="clear" w:color="auto" w:fill="auto"/>
          </w:tcPr>
          <w:p w:rsidR="00386DB0" w:rsidRPr="00063D02" w:rsidRDefault="00386DB0" w:rsidP="005421CD">
            <w:pPr>
              <w:autoSpaceDE w:val="0"/>
              <w:autoSpaceDN w:val="0"/>
              <w:jc w:val="center"/>
              <w:rPr>
                <w:sz w:val="24"/>
                <w:szCs w:val="24"/>
              </w:rPr>
            </w:pPr>
          </w:p>
        </w:tc>
      </w:tr>
      <w:tr w:rsidR="00386DB0" w:rsidRPr="00063D02" w:rsidTr="005421CD">
        <w:tc>
          <w:tcPr>
            <w:tcW w:w="567" w:type="dxa"/>
            <w:shd w:val="clear" w:color="auto" w:fill="auto"/>
          </w:tcPr>
          <w:p w:rsidR="00386DB0" w:rsidRPr="00063D02" w:rsidRDefault="00386DB0" w:rsidP="005421CD">
            <w:pPr>
              <w:autoSpaceDE w:val="0"/>
              <w:autoSpaceDN w:val="0"/>
              <w:jc w:val="center"/>
              <w:rPr>
                <w:sz w:val="24"/>
                <w:szCs w:val="24"/>
              </w:rPr>
            </w:pPr>
            <w:r w:rsidRPr="00063D02">
              <w:rPr>
                <w:sz w:val="24"/>
                <w:szCs w:val="24"/>
              </w:rPr>
              <w:t>3.3</w:t>
            </w:r>
          </w:p>
        </w:tc>
        <w:tc>
          <w:tcPr>
            <w:tcW w:w="2892" w:type="dxa"/>
            <w:shd w:val="clear" w:color="auto" w:fill="auto"/>
          </w:tcPr>
          <w:p w:rsidR="00386DB0" w:rsidRPr="00063D02" w:rsidRDefault="00386DB0" w:rsidP="005421CD">
            <w:pPr>
              <w:autoSpaceDE w:val="0"/>
              <w:autoSpaceDN w:val="0"/>
              <w:ind w:left="57" w:right="57"/>
              <w:rPr>
                <w:sz w:val="24"/>
                <w:szCs w:val="24"/>
              </w:rPr>
            </w:pPr>
            <w:r w:rsidRPr="00063D02">
              <w:rPr>
                <w:sz w:val="24"/>
                <w:szCs w:val="24"/>
              </w:rPr>
              <w:t>Сведения об отступах от границ земельного участка</w:t>
            </w:r>
          </w:p>
        </w:tc>
        <w:tc>
          <w:tcPr>
            <w:tcW w:w="3414" w:type="dxa"/>
            <w:gridSpan w:val="3"/>
            <w:shd w:val="clear" w:color="auto" w:fill="auto"/>
          </w:tcPr>
          <w:p w:rsidR="00386DB0" w:rsidRPr="00063D02" w:rsidRDefault="00386DB0" w:rsidP="005421CD">
            <w:pPr>
              <w:autoSpaceDE w:val="0"/>
              <w:autoSpaceDN w:val="0"/>
              <w:jc w:val="center"/>
              <w:rPr>
                <w:sz w:val="24"/>
                <w:szCs w:val="24"/>
              </w:rPr>
            </w:pPr>
          </w:p>
        </w:tc>
        <w:tc>
          <w:tcPr>
            <w:tcW w:w="3078" w:type="dxa"/>
            <w:shd w:val="clear" w:color="auto" w:fill="auto"/>
          </w:tcPr>
          <w:p w:rsidR="00386DB0" w:rsidRPr="00063D02" w:rsidRDefault="00386DB0" w:rsidP="005421CD">
            <w:pPr>
              <w:autoSpaceDE w:val="0"/>
              <w:autoSpaceDN w:val="0"/>
              <w:jc w:val="center"/>
              <w:rPr>
                <w:sz w:val="24"/>
                <w:szCs w:val="24"/>
              </w:rPr>
            </w:pPr>
          </w:p>
        </w:tc>
      </w:tr>
      <w:tr w:rsidR="00386DB0" w:rsidRPr="00063D02" w:rsidTr="005421CD">
        <w:tc>
          <w:tcPr>
            <w:tcW w:w="567" w:type="dxa"/>
            <w:shd w:val="clear" w:color="auto" w:fill="auto"/>
          </w:tcPr>
          <w:p w:rsidR="00386DB0" w:rsidRPr="00063D02" w:rsidRDefault="00386DB0" w:rsidP="005421CD">
            <w:pPr>
              <w:autoSpaceDE w:val="0"/>
              <w:autoSpaceDN w:val="0"/>
              <w:jc w:val="center"/>
              <w:rPr>
                <w:sz w:val="24"/>
                <w:szCs w:val="24"/>
              </w:rPr>
            </w:pPr>
            <w:r w:rsidRPr="00063D02">
              <w:rPr>
                <w:sz w:val="24"/>
                <w:szCs w:val="24"/>
              </w:rPr>
              <w:t>3.4</w:t>
            </w:r>
          </w:p>
        </w:tc>
        <w:tc>
          <w:tcPr>
            <w:tcW w:w="2892" w:type="dxa"/>
            <w:shd w:val="clear" w:color="auto" w:fill="auto"/>
          </w:tcPr>
          <w:p w:rsidR="00386DB0" w:rsidRPr="00063D02" w:rsidRDefault="00386DB0" w:rsidP="005421CD">
            <w:pPr>
              <w:autoSpaceDE w:val="0"/>
              <w:autoSpaceDN w:val="0"/>
              <w:ind w:left="57" w:right="57"/>
              <w:rPr>
                <w:sz w:val="24"/>
                <w:szCs w:val="24"/>
              </w:rPr>
            </w:pPr>
            <w:r w:rsidRPr="00063D02">
              <w:rPr>
                <w:sz w:val="24"/>
                <w:szCs w:val="24"/>
              </w:rPr>
              <w:t>Площадь застройки</w:t>
            </w:r>
          </w:p>
        </w:tc>
        <w:tc>
          <w:tcPr>
            <w:tcW w:w="3414" w:type="dxa"/>
            <w:gridSpan w:val="3"/>
            <w:shd w:val="clear" w:color="auto" w:fill="auto"/>
          </w:tcPr>
          <w:p w:rsidR="00386DB0" w:rsidRPr="00063D02" w:rsidRDefault="00386DB0" w:rsidP="005421CD">
            <w:pPr>
              <w:autoSpaceDE w:val="0"/>
              <w:autoSpaceDN w:val="0"/>
              <w:jc w:val="center"/>
              <w:rPr>
                <w:sz w:val="24"/>
                <w:szCs w:val="24"/>
              </w:rPr>
            </w:pPr>
          </w:p>
        </w:tc>
        <w:tc>
          <w:tcPr>
            <w:tcW w:w="3078" w:type="dxa"/>
            <w:shd w:val="clear" w:color="auto" w:fill="auto"/>
          </w:tcPr>
          <w:p w:rsidR="00386DB0" w:rsidRPr="00063D02" w:rsidRDefault="00386DB0" w:rsidP="005421CD">
            <w:pPr>
              <w:autoSpaceDE w:val="0"/>
              <w:autoSpaceDN w:val="0"/>
              <w:jc w:val="center"/>
              <w:rPr>
                <w:sz w:val="24"/>
                <w:szCs w:val="24"/>
              </w:rPr>
            </w:pPr>
          </w:p>
        </w:tc>
      </w:tr>
    </w:tbl>
    <w:p w:rsidR="00386DB0" w:rsidRPr="0005526F" w:rsidRDefault="00386DB0" w:rsidP="00386DB0">
      <w:pPr>
        <w:rPr>
          <w:sz w:val="24"/>
          <w:szCs w:val="24"/>
        </w:rPr>
      </w:pPr>
    </w:p>
    <w:p w:rsidR="00386DB0" w:rsidRPr="009B2E4F" w:rsidRDefault="00386DB0" w:rsidP="00386DB0">
      <w:pPr>
        <w:pStyle w:val="af1"/>
        <w:rPr>
          <w:rFonts w:ascii="Times New Roman" w:hAnsi="Times New Roman"/>
          <w:b/>
          <w:sz w:val="24"/>
          <w:szCs w:val="24"/>
        </w:rPr>
      </w:pPr>
      <w:r w:rsidRPr="009B2E4F">
        <w:rPr>
          <w:rFonts w:ascii="Times New Roman" w:hAnsi="Times New Roman"/>
          <w:b/>
          <w:sz w:val="24"/>
          <w:szCs w:val="24"/>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386DB0" w:rsidRPr="00063D02" w:rsidTr="005421CD">
        <w:trPr>
          <w:trHeight w:val="5109"/>
        </w:trPr>
        <w:tc>
          <w:tcPr>
            <w:tcW w:w="9979" w:type="dxa"/>
            <w:shd w:val="clear" w:color="auto" w:fill="auto"/>
          </w:tcPr>
          <w:p w:rsidR="00386DB0" w:rsidRPr="00063D02" w:rsidRDefault="00386DB0" w:rsidP="005421CD">
            <w:pPr>
              <w:autoSpaceDE w:val="0"/>
              <w:autoSpaceDN w:val="0"/>
              <w:jc w:val="center"/>
              <w:rPr>
                <w:sz w:val="24"/>
                <w:szCs w:val="24"/>
              </w:rPr>
            </w:pPr>
          </w:p>
        </w:tc>
      </w:tr>
    </w:tbl>
    <w:p w:rsidR="00386DB0" w:rsidRPr="0005526F" w:rsidRDefault="00386DB0" w:rsidP="00386DB0">
      <w:pPr>
        <w:pageBreakBefore/>
        <w:ind w:firstLine="567"/>
        <w:rPr>
          <w:sz w:val="24"/>
          <w:szCs w:val="24"/>
        </w:rPr>
      </w:pPr>
      <w:r w:rsidRPr="0005526F">
        <w:rPr>
          <w:sz w:val="24"/>
          <w:szCs w:val="24"/>
        </w:rPr>
        <w:lastRenderedPageBreak/>
        <w:t>Почтовый адрес и (или) адрес электронной почты для связи:</w:t>
      </w:r>
    </w:p>
    <w:p w:rsidR="00386DB0" w:rsidRPr="0005526F" w:rsidRDefault="00386DB0" w:rsidP="00386DB0">
      <w:pPr>
        <w:rPr>
          <w:sz w:val="24"/>
          <w:szCs w:val="24"/>
        </w:rPr>
      </w:pPr>
    </w:p>
    <w:p w:rsidR="00386DB0" w:rsidRPr="0005526F" w:rsidRDefault="00386DB0" w:rsidP="00386DB0">
      <w:pPr>
        <w:pBdr>
          <w:top w:val="single" w:sz="4" w:space="1" w:color="auto"/>
        </w:pBdr>
        <w:rPr>
          <w:sz w:val="2"/>
          <w:szCs w:val="2"/>
        </w:rPr>
      </w:pPr>
    </w:p>
    <w:p w:rsidR="00386DB0" w:rsidRPr="0005526F" w:rsidRDefault="00386DB0" w:rsidP="00386DB0">
      <w:pPr>
        <w:spacing w:before="240"/>
        <w:ind w:firstLine="567"/>
        <w:jc w:val="both"/>
        <w:rPr>
          <w:sz w:val="24"/>
          <w:szCs w:val="24"/>
        </w:rPr>
      </w:pPr>
      <w:r w:rsidRPr="0005526F">
        <w:rPr>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386DB0" w:rsidRPr="0005526F" w:rsidRDefault="00386DB0" w:rsidP="00386DB0">
      <w:pPr>
        <w:rPr>
          <w:sz w:val="24"/>
          <w:szCs w:val="24"/>
        </w:rPr>
      </w:pPr>
    </w:p>
    <w:p w:rsidR="00386DB0" w:rsidRPr="0005526F" w:rsidRDefault="00386DB0" w:rsidP="00386DB0">
      <w:pPr>
        <w:pBdr>
          <w:top w:val="single" w:sz="4" w:space="1" w:color="auto"/>
        </w:pBdr>
        <w:jc w:val="both"/>
        <w:rPr>
          <w:spacing w:val="-2"/>
        </w:rPr>
      </w:pPr>
      <w:r w:rsidRPr="0005526F">
        <w:rPr>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386DB0" w:rsidRPr="0005526F" w:rsidRDefault="00386DB0" w:rsidP="00386DB0">
      <w:pPr>
        <w:rPr>
          <w:b/>
          <w:sz w:val="24"/>
          <w:szCs w:val="24"/>
        </w:rPr>
      </w:pPr>
      <w:r w:rsidRPr="0005526F">
        <w:rPr>
          <w:b/>
          <w:sz w:val="24"/>
          <w:szCs w:val="24"/>
        </w:rPr>
        <w:t xml:space="preserve">Настоящим уведомлением я  </w:t>
      </w:r>
    </w:p>
    <w:p w:rsidR="00386DB0" w:rsidRPr="0005526F" w:rsidRDefault="00386DB0" w:rsidP="00386DB0">
      <w:pPr>
        <w:pBdr>
          <w:top w:val="single" w:sz="4" w:space="1" w:color="auto"/>
        </w:pBdr>
        <w:ind w:left="3204"/>
        <w:rPr>
          <w:sz w:val="2"/>
          <w:szCs w:val="2"/>
        </w:rPr>
      </w:pPr>
    </w:p>
    <w:p w:rsidR="00386DB0" w:rsidRPr="0005526F" w:rsidRDefault="00386DB0" w:rsidP="00386DB0">
      <w:pPr>
        <w:rPr>
          <w:b/>
          <w:sz w:val="24"/>
          <w:szCs w:val="24"/>
        </w:rPr>
      </w:pPr>
    </w:p>
    <w:p w:rsidR="00386DB0" w:rsidRPr="0005526F" w:rsidRDefault="00386DB0" w:rsidP="00386DB0">
      <w:pPr>
        <w:pBdr>
          <w:top w:val="single" w:sz="4" w:space="1" w:color="auto"/>
        </w:pBdr>
        <w:jc w:val="center"/>
      </w:pPr>
      <w:r w:rsidRPr="0005526F">
        <w:t>(фамилия, имя, отчество (при наличии)</w:t>
      </w:r>
    </w:p>
    <w:p w:rsidR="00386DB0" w:rsidRPr="0005526F" w:rsidRDefault="00386DB0" w:rsidP="00386DB0">
      <w:pPr>
        <w:jc w:val="both"/>
        <w:rPr>
          <w:b/>
          <w:sz w:val="24"/>
          <w:szCs w:val="24"/>
        </w:rPr>
      </w:pPr>
      <w:r w:rsidRPr="0005526F">
        <w:rPr>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386DB0" w:rsidRPr="0005526F" w:rsidTr="005421CD">
        <w:trPr>
          <w:cantSplit/>
        </w:trPr>
        <w:tc>
          <w:tcPr>
            <w:tcW w:w="3119" w:type="dxa"/>
            <w:tcBorders>
              <w:top w:val="nil"/>
              <w:left w:val="nil"/>
              <w:bottom w:val="single" w:sz="4" w:space="0" w:color="auto"/>
              <w:right w:val="nil"/>
            </w:tcBorders>
            <w:vAlign w:val="bottom"/>
          </w:tcPr>
          <w:p w:rsidR="00386DB0" w:rsidRPr="0005526F" w:rsidRDefault="00386DB0" w:rsidP="005421CD">
            <w:pPr>
              <w:jc w:val="center"/>
              <w:rPr>
                <w:sz w:val="24"/>
                <w:szCs w:val="24"/>
              </w:rPr>
            </w:pPr>
          </w:p>
        </w:tc>
        <w:tc>
          <w:tcPr>
            <w:tcW w:w="680" w:type="dxa"/>
            <w:tcBorders>
              <w:top w:val="nil"/>
              <w:left w:val="nil"/>
              <w:bottom w:val="nil"/>
              <w:right w:val="nil"/>
            </w:tcBorders>
            <w:vAlign w:val="bottom"/>
          </w:tcPr>
          <w:p w:rsidR="00386DB0" w:rsidRPr="0005526F" w:rsidRDefault="00386DB0" w:rsidP="005421CD">
            <w:pPr>
              <w:rPr>
                <w:sz w:val="24"/>
                <w:szCs w:val="24"/>
              </w:rPr>
            </w:pPr>
          </w:p>
        </w:tc>
        <w:tc>
          <w:tcPr>
            <w:tcW w:w="1985" w:type="dxa"/>
            <w:tcBorders>
              <w:top w:val="nil"/>
              <w:left w:val="nil"/>
              <w:bottom w:val="single" w:sz="4" w:space="0" w:color="auto"/>
              <w:right w:val="nil"/>
            </w:tcBorders>
            <w:vAlign w:val="bottom"/>
          </w:tcPr>
          <w:p w:rsidR="00386DB0" w:rsidRPr="0005526F" w:rsidRDefault="00386DB0" w:rsidP="005421CD">
            <w:pPr>
              <w:jc w:val="center"/>
              <w:rPr>
                <w:sz w:val="24"/>
                <w:szCs w:val="24"/>
              </w:rPr>
            </w:pPr>
          </w:p>
        </w:tc>
        <w:tc>
          <w:tcPr>
            <w:tcW w:w="680" w:type="dxa"/>
            <w:tcBorders>
              <w:top w:val="nil"/>
              <w:left w:val="nil"/>
              <w:bottom w:val="nil"/>
              <w:right w:val="nil"/>
            </w:tcBorders>
            <w:vAlign w:val="bottom"/>
          </w:tcPr>
          <w:p w:rsidR="00386DB0" w:rsidRPr="0005526F" w:rsidRDefault="00386DB0" w:rsidP="005421CD">
            <w:pPr>
              <w:jc w:val="center"/>
              <w:rPr>
                <w:sz w:val="24"/>
                <w:szCs w:val="24"/>
              </w:rPr>
            </w:pPr>
          </w:p>
        </w:tc>
        <w:tc>
          <w:tcPr>
            <w:tcW w:w="2892" w:type="dxa"/>
            <w:tcBorders>
              <w:top w:val="nil"/>
              <w:left w:val="nil"/>
              <w:bottom w:val="single" w:sz="4" w:space="0" w:color="auto"/>
              <w:right w:val="nil"/>
            </w:tcBorders>
            <w:vAlign w:val="bottom"/>
          </w:tcPr>
          <w:p w:rsidR="00386DB0" w:rsidRPr="0005526F" w:rsidRDefault="00386DB0" w:rsidP="005421CD">
            <w:pPr>
              <w:jc w:val="center"/>
              <w:rPr>
                <w:sz w:val="24"/>
                <w:szCs w:val="24"/>
              </w:rPr>
            </w:pPr>
          </w:p>
        </w:tc>
      </w:tr>
      <w:tr w:rsidR="00386DB0" w:rsidRPr="0005526F" w:rsidTr="005421CD">
        <w:trPr>
          <w:cantSplit/>
        </w:trPr>
        <w:tc>
          <w:tcPr>
            <w:tcW w:w="3119" w:type="dxa"/>
            <w:tcBorders>
              <w:top w:val="nil"/>
              <w:left w:val="nil"/>
              <w:bottom w:val="nil"/>
              <w:right w:val="nil"/>
            </w:tcBorders>
          </w:tcPr>
          <w:p w:rsidR="00386DB0" w:rsidRPr="0005526F" w:rsidRDefault="00386DB0" w:rsidP="005421CD">
            <w:pPr>
              <w:jc w:val="center"/>
            </w:pPr>
            <w:r w:rsidRPr="0005526F">
              <w:t>(должность, в случае если застройщиком является юридическое лицо)</w:t>
            </w:r>
          </w:p>
        </w:tc>
        <w:tc>
          <w:tcPr>
            <w:tcW w:w="680" w:type="dxa"/>
            <w:tcBorders>
              <w:top w:val="nil"/>
              <w:left w:val="nil"/>
              <w:bottom w:val="nil"/>
              <w:right w:val="nil"/>
            </w:tcBorders>
          </w:tcPr>
          <w:p w:rsidR="00386DB0" w:rsidRPr="0005526F" w:rsidRDefault="00386DB0" w:rsidP="005421CD"/>
        </w:tc>
        <w:tc>
          <w:tcPr>
            <w:tcW w:w="1985" w:type="dxa"/>
            <w:tcBorders>
              <w:top w:val="nil"/>
              <w:left w:val="nil"/>
              <w:bottom w:val="nil"/>
              <w:right w:val="nil"/>
            </w:tcBorders>
          </w:tcPr>
          <w:p w:rsidR="00386DB0" w:rsidRPr="0005526F" w:rsidRDefault="00386DB0" w:rsidP="005421CD">
            <w:pPr>
              <w:jc w:val="center"/>
            </w:pPr>
            <w:r w:rsidRPr="0005526F">
              <w:t>(подпись)</w:t>
            </w:r>
          </w:p>
        </w:tc>
        <w:tc>
          <w:tcPr>
            <w:tcW w:w="680" w:type="dxa"/>
            <w:tcBorders>
              <w:top w:val="nil"/>
              <w:left w:val="nil"/>
              <w:bottom w:val="nil"/>
              <w:right w:val="nil"/>
            </w:tcBorders>
          </w:tcPr>
          <w:p w:rsidR="00386DB0" w:rsidRPr="0005526F" w:rsidRDefault="00386DB0" w:rsidP="005421CD">
            <w:pPr>
              <w:jc w:val="center"/>
            </w:pPr>
          </w:p>
        </w:tc>
        <w:tc>
          <w:tcPr>
            <w:tcW w:w="2892" w:type="dxa"/>
            <w:tcBorders>
              <w:top w:val="nil"/>
              <w:left w:val="nil"/>
              <w:bottom w:val="nil"/>
              <w:right w:val="nil"/>
            </w:tcBorders>
          </w:tcPr>
          <w:p w:rsidR="00386DB0" w:rsidRPr="0005526F" w:rsidRDefault="00386DB0" w:rsidP="005421CD">
            <w:pPr>
              <w:jc w:val="center"/>
            </w:pPr>
            <w:r w:rsidRPr="0005526F">
              <w:t>(расшифровка подписи)</w:t>
            </w:r>
          </w:p>
        </w:tc>
      </w:tr>
    </w:tbl>
    <w:p w:rsidR="00386DB0" w:rsidRPr="0005526F" w:rsidRDefault="00386DB0" w:rsidP="00386DB0">
      <w:pPr>
        <w:spacing w:before="360"/>
        <w:ind w:left="567" w:right="6237"/>
        <w:jc w:val="center"/>
      </w:pPr>
      <w:r w:rsidRPr="0005526F">
        <w:t>М.П.</w:t>
      </w:r>
      <w:r w:rsidRPr="0005526F">
        <w:br/>
        <w:t>(при наличии)</w:t>
      </w:r>
    </w:p>
    <w:p w:rsidR="00386DB0" w:rsidRDefault="00386DB0" w:rsidP="00386DB0">
      <w:pPr>
        <w:ind w:firstLine="709"/>
        <w:jc w:val="right"/>
        <w:rPr>
          <w:b/>
          <w:spacing w:val="1"/>
          <w:sz w:val="28"/>
          <w:szCs w:val="28"/>
        </w:rPr>
      </w:pPr>
    </w:p>
    <w:p w:rsidR="00386DB0" w:rsidRDefault="00386DB0" w:rsidP="00386DB0">
      <w:pPr>
        <w:ind w:firstLine="709"/>
        <w:jc w:val="right"/>
        <w:rPr>
          <w:b/>
          <w:spacing w:val="1"/>
          <w:sz w:val="28"/>
          <w:szCs w:val="28"/>
        </w:rPr>
      </w:pPr>
    </w:p>
    <w:p w:rsidR="00386DB0" w:rsidRDefault="00386DB0" w:rsidP="00386DB0">
      <w:pPr>
        <w:ind w:firstLine="709"/>
        <w:jc w:val="right"/>
        <w:rPr>
          <w:b/>
          <w:spacing w:val="1"/>
          <w:sz w:val="28"/>
          <w:szCs w:val="28"/>
        </w:rPr>
      </w:pPr>
    </w:p>
    <w:p w:rsidR="00386DB0" w:rsidRDefault="00386DB0" w:rsidP="00386DB0">
      <w:pPr>
        <w:ind w:firstLine="709"/>
        <w:jc w:val="right"/>
        <w:rPr>
          <w:b/>
          <w:spacing w:val="1"/>
          <w:sz w:val="28"/>
          <w:szCs w:val="28"/>
        </w:rPr>
      </w:pPr>
    </w:p>
    <w:p w:rsidR="00386DB0" w:rsidRDefault="00386DB0" w:rsidP="00386DB0">
      <w:pPr>
        <w:ind w:firstLine="709"/>
        <w:jc w:val="right"/>
        <w:rPr>
          <w:b/>
          <w:spacing w:val="1"/>
          <w:sz w:val="28"/>
          <w:szCs w:val="28"/>
        </w:rPr>
      </w:pPr>
    </w:p>
    <w:p w:rsidR="00386DB0" w:rsidRDefault="00386DB0" w:rsidP="00386DB0">
      <w:pPr>
        <w:ind w:firstLine="709"/>
        <w:jc w:val="right"/>
        <w:rPr>
          <w:b/>
          <w:spacing w:val="1"/>
          <w:sz w:val="28"/>
          <w:szCs w:val="28"/>
        </w:rPr>
      </w:pPr>
    </w:p>
    <w:p w:rsidR="00386DB0" w:rsidRDefault="00386DB0" w:rsidP="00386DB0">
      <w:pPr>
        <w:ind w:firstLine="709"/>
        <w:jc w:val="right"/>
        <w:rPr>
          <w:b/>
          <w:spacing w:val="1"/>
          <w:sz w:val="28"/>
          <w:szCs w:val="28"/>
        </w:rPr>
      </w:pPr>
    </w:p>
    <w:p w:rsidR="00386DB0" w:rsidRPr="00AC18A7" w:rsidRDefault="00386DB0" w:rsidP="00386DB0">
      <w:pPr>
        <w:ind w:firstLine="709"/>
        <w:jc w:val="right"/>
        <w:rPr>
          <w:b/>
          <w:spacing w:val="1"/>
          <w:sz w:val="28"/>
          <w:szCs w:val="28"/>
        </w:rPr>
      </w:pPr>
    </w:p>
    <w:p w:rsidR="00386DB0" w:rsidRPr="00AC18A7" w:rsidRDefault="00386DB0" w:rsidP="00386DB0">
      <w:pPr>
        <w:ind w:firstLine="709"/>
        <w:jc w:val="right"/>
        <w:rPr>
          <w:b/>
          <w:spacing w:val="1"/>
          <w:sz w:val="28"/>
          <w:szCs w:val="28"/>
        </w:rPr>
        <w:sectPr w:rsidR="00386DB0" w:rsidRPr="00AC18A7" w:rsidSect="000D314B">
          <w:pgSz w:w="11906" w:h="16838"/>
          <w:pgMar w:top="567" w:right="567" w:bottom="567" w:left="1134" w:header="709" w:footer="709" w:gutter="0"/>
          <w:cols w:space="708"/>
          <w:titlePg/>
          <w:docGrid w:linePitch="360"/>
        </w:sectPr>
      </w:pPr>
    </w:p>
    <w:p w:rsidR="00386DB0" w:rsidRPr="008738A4" w:rsidRDefault="00386DB0" w:rsidP="00386DB0">
      <w:pPr>
        <w:autoSpaceDE w:val="0"/>
        <w:autoSpaceDN w:val="0"/>
        <w:adjustRightInd w:val="0"/>
        <w:jc w:val="right"/>
        <w:rPr>
          <w:b/>
          <w:sz w:val="28"/>
          <w:szCs w:val="28"/>
        </w:rPr>
      </w:pPr>
      <w:r w:rsidRPr="008738A4">
        <w:rPr>
          <w:b/>
          <w:sz w:val="28"/>
          <w:szCs w:val="28"/>
        </w:rPr>
        <w:lastRenderedPageBreak/>
        <w:t>Приложение №</w:t>
      </w:r>
      <w:r>
        <w:rPr>
          <w:b/>
          <w:sz w:val="28"/>
          <w:szCs w:val="28"/>
        </w:rPr>
        <w:t>5</w:t>
      </w:r>
    </w:p>
    <w:p w:rsidR="00386DB0" w:rsidRPr="00485306" w:rsidRDefault="00386DB0" w:rsidP="00386DB0">
      <w:pPr>
        <w:ind w:left="5812" w:right="-2"/>
        <w:rPr>
          <w:sz w:val="28"/>
          <w:szCs w:val="28"/>
        </w:rPr>
      </w:pPr>
      <w:r w:rsidRPr="00485306">
        <w:rPr>
          <w:sz w:val="28"/>
          <w:szCs w:val="28"/>
        </w:rPr>
        <w:t xml:space="preserve">Руководителю </w:t>
      </w:r>
    </w:p>
    <w:p w:rsidR="00386DB0" w:rsidRPr="00485306" w:rsidRDefault="00386DB0" w:rsidP="00386DB0">
      <w:pPr>
        <w:ind w:left="5812" w:right="-2"/>
        <w:rPr>
          <w:sz w:val="28"/>
          <w:szCs w:val="28"/>
        </w:rPr>
      </w:pPr>
      <w:r w:rsidRPr="00485306">
        <w:rPr>
          <w:sz w:val="28"/>
          <w:szCs w:val="28"/>
        </w:rPr>
        <w:t xml:space="preserve">Исполнительного комитета </w:t>
      </w:r>
      <w:r>
        <w:rPr>
          <w:sz w:val="28"/>
          <w:szCs w:val="28"/>
        </w:rPr>
        <w:t>Мамадышского</w:t>
      </w:r>
      <w:r w:rsidRPr="00485306">
        <w:rPr>
          <w:b/>
          <w:sz w:val="28"/>
          <w:szCs w:val="28"/>
        </w:rPr>
        <w:t xml:space="preserve"> </w:t>
      </w:r>
      <w:r w:rsidRPr="00485306">
        <w:rPr>
          <w:sz w:val="28"/>
          <w:szCs w:val="28"/>
        </w:rPr>
        <w:t>муниципального района Республики Татарстан</w:t>
      </w:r>
    </w:p>
    <w:p w:rsidR="00386DB0" w:rsidRPr="00485306" w:rsidRDefault="00386DB0" w:rsidP="00386DB0">
      <w:pPr>
        <w:ind w:left="5812" w:right="-2"/>
        <w:rPr>
          <w:b/>
          <w:sz w:val="28"/>
          <w:szCs w:val="28"/>
        </w:rPr>
      </w:pPr>
      <w:r w:rsidRPr="00485306">
        <w:rPr>
          <w:sz w:val="28"/>
          <w:szCs w:val="28"/>
        </w:rPr>
        <w:t>От:</w:t>
      </w:r>
      <w:r w:rsidRPr="00485306">
        <w:rPr>
          <w:b/>
          <w:sz w:val="28"/>
          <w:szCs w:val="28"/>
        </w:rPr>
        <w:t>__________________________</w:t>
      </w:r>
    </w:p>
    <w:p w:rsidR="00386DB0" w:rsidRPr="00485306" w:rsidRDefault="00386DB0" w:rsidP="00386DB0">
      <w:pPr>
        <w:ind w:right="-2" w:firstLine="709"/>
        <w:jc w:val="center"/>
        <w:rPr>
          <w:b/>
          <w:sz w:val="28"/>
          <w:szCs w:val="28"/>
        </w:rPr>
      </w:pPr>
    </w:p>
    <w:p w:rsidR="00386DB0" w:rsidRPr="00485306" w:rsidRDefault="00386DB0" w:rsidP="00386DB0">
      <w:pPr>
        <w:ind w:right="-2" w:firstLine="709"/>
        <w:jc w:val="center"/>
        <w:rPr>
          <w:b/>
          <w:sz w:val="28"/>
          <w:szCs w:val="28"/>
        </w:rPr>
      </w:pPr>
      <w:r w:rsidRPr="00485306">
        <w:rPr>
          <w:b/>
          <w:sz w:val="28"/>
          <w:szCs w:val="28"/>
        </w:rPr>
        <w:t>Заявление</w:t>
      </w:r>
    </w:p>
    <w:p w:rsidR="00386DB0" w:rsidRPr="00485306" w:rsidRDefault="00386DB0" w:rsidP="00386DB0">
      <w:pPr>
        <w:ind w:right="-2" w:firstLine="709"/>
        <w:jc w:val="center"/>
        <w:rPr>
          <w:b/>
          <w:sz w:val="28"/>
          <w:szCs w:val="28"/>
        </w:rPr>
      </w:pPr>
      <w:r w:rsidRPr="00485306">
        <w:rPr>
          <w:b/>
          <w:sz w:val="28"/>
          <w:szCs w:val="28"/>
        </w:rPr>
        <w:t>об исправлении технической ошибки</w:t>
      </w:r>
    </w:p>
    <w:p w:rsidR="00386DB0" w:rsidRPr="00485306" w:rsidRDefault="00386DB0" w:rsidP="00386DB0">
      <w:pPr>
        <w:ind w:right="-2" w:firstLine="709"/>
        <w:jc w:val="center"/>
        <w:rPr>
          <w:b/>
          <w:sz w:val="28"/>
          <w:szCs w:val="28"/>
        </w:rPr>
      </w:pPr>
    </w:p>
    <w:p w:rsidR="00386DB0" w:rsidRPr="009B2E4F" w:rsidRDefault="00386DB0" w:rsidP="00386DB0">
      <w:pPr>
        <w:pStyle w:val="af1"/>
        <w:jc w:val="both"/>
        <w:rPr>
          <w:rFonts w:ascii="Times New Roman" w:hAnsi="Times New Roman"/>
          <w:sz w:val="28"/>
          <w:szCs w:val="28"/>
        </w:rPr>
      </w:pPr>
      <w:r w:rsidRPr="009B2E4F">
        <w:rPr>
          <w:rFonts w:ascii="Times New Roman" w:hAnsi="Times New Roman"/>
          <w:sz w:val="28"/>
          <w:szCs w:val="28"/>
        </w:rPr>
        <w:t>Сообщаю об ошибке, допущенной при оказании муниципальной услуги ______________________________________________________________________</w:t>
      </w:r>
    </w:p>
    <w:p w:rsidR="00386DB0" w:rsidRPr="009B2E4F" w:rsidRDefault="00386DB0" w:rsidP="00386DB0">
      <w:pPr>
        <w:pStyle w:val="af1"/>
        <w:jc w:val="both"/>
        <w:rPr>
          <w:rFonts w:ascii="Times New Roman" w:hAnsi="Times New Roman"/>
          <w:sz w:val="28"/>
          <w:szCs w:val="28"/>
        </w:rPr>
      </w:pPr>
      <w:r w:rsidRPr="009B2E4F">
        <w:rPr>
          <w:rFonts w:ascii="Times New Roman" w:hAnsi="Times New Roman"/>
          <w:sz w:val="28"/>
          <w:szCs w:val="28"/>
        </w:rPr>
        <w:t>(наименование услуги)</w:t>
      </w:r>
    </w:p>
    <w:p w:rsidR="00386DB0" w:rsidRPr="009B2E4F" w:rsidRDefault="00386DB0" w:rsidP="00386DB0">
      <w:pPr>
        <w:pStyle w:val="af1"/>
        <w:jc w:val="both"/>
        <w:rPr>
          <w:rFonts w:ascii="Times New Roman" w:hAnsi="Times New Roman"/>
          <w:sz w:val="28"/>
          <w:szCs w:val="28"/>
        </w:rPr>
      </w:pPr>
      <w:r w:rsidRPr="009B2E4F">
        <w:rPr>
          <w:rFonts w:ascii="Times New Roman" w:hAnsi="Times New Roman"/>
          <w:sz w:val="28"/>
          <w:szCs w:val="28"/>
        </w:rPr>
        <w:t>Записано:_______________________________________________________________________________________________________________________________</w:t>
      </w:r>
    </w:p>
    <w:p w:rsidR="00386DB0" w:rsidRPr="009B2E4F" w:rsidRDefault="00386DB0" w:rsidP="00386DB0">
      <w:pPr>
        <w:pStyle w:val="af1"/>
        <w:jc w:val="both"/>
        <w:rPr>
          <w:rFonts w:ascii="Times New Roman" w:hAnsi="Times New Roman"/>
          <w:sz w:val="28"/>
          <w:szCs w:val="28"/>
        </w:rPr>
      </w:pPr>
      <w:r w:rsidRPr="009B2E4F">
        <w:rPr>
          <w:rFonts w:ascii="Times New Roman" w:hAnsi="Times New Roman"/>
          <w:sz w:val="28"/>
          <w:szCs w:val="28"/>
        </w:rPr>
        <w:t>Правильные сведения:_______________________________________________</w:t>
      </w:r>
    </w:p>
    <w:p w:rsidR="00386DB0" w:rsidRPr="009B2E4F" w:rsidRDefault="00386DB0" w:rsidP="00386DB0">
      <w:pPr>
        <w:pStyle w:val="af1"/>
        <w:jc w:val="both"/>
        <w:rPr>
          <w:rFonts w:ascii="Times New Roman" w:hAnsi="Times New Roman"/>
          <w:sz w:val="28"/>
          <w:szCs w:val="28"/>
        </w:rPr>
      </w:pPr>
      <w:r w:rsidRPr="009B2E4F">
        <w:rPr>
          <w:rFonts w:ascii="Times New Roman" w:hAnsi="Times New Roman"/>
          <w:sz w:val="28"/>
          <w:szCs w:val="28"/>
        </w:rPr>
        <w:t>______________________________________________________________________</w:t>
      </w:r>
    </w:p>
    <w:p w:rsidR="00386DB0" w:rsidRPr="009B2E4F" w:rsidRDefault="00386DB0" w:rsidP="00386DB0">
      <w:pPr>
        <w:pStyle w:val="af1"/>
        <w:jc w:val="both"/>
        <w:rPr>
          <w:rFonts w:ascii="Times New Roman" w:hAnsi="Times New Roman"/>
          <w:sz w:val="28"/>
          <w:szCs w:val="28"/>
        </w:rPr>
      </w:pPr>
      <w:r w:rsidRPr="009B2E4F">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86DB0" w:rsidRPr="009B2E4F" w:rsidRDefault="00386DB0" w:rsidP="00386DB0">
      <w:pPr>
        <w:pStyle w:val="af1"/>
        <w:jc w:val="both"/>
        <w:rPr>
          <w:rFonts w:ascii="Times New Roman" w:hAnsi="Times New Roman"/>
          <w:sz w:val="28"/>
          <w:szCs w:val="28"/>
        </w:rPr>
      </w:pPr>
      <w:r w:rsidRPr="009B2E4F">
        <w:rPr>
          <w:rFonts w:ascii="Times New Roman" w:hAnsi="Times New Roman"/>
          <w:sz w:val="28"/>
          <w:szCs w:val="28"/>
        </w:rPr>
        <w:t>Прилагаю следующие документы:</w:t>
      </w:r>
    </w:p>
    <w:p w:rsidR="00386DB0" w:rsidRPr="009B2E4F" w:rsidRDefault="00386DB0" w:rsidP="00386DB0">
      <w:pPr>
        <w:pStyle w:val="af1"/>
        <w:jc w:val="both"/>
        <w:rPr>
          <w:rFonts w:ascii="Times New Roman" w:hAnsi="Times New Roman"/>
          <w:sz w:val="28"/>
          <w:szCs w:val="28"/>
        </w:rPr>
      </w:pPr>
      <w:r w:rsidRPr="009B2E4F">
        <w:rPr>
          <w:rFonts w:ascii="Times New Roman" w:hAnsi="Times New Roman"/>
          <w:sz w:val="28"/>
          <w:szCs w:val="28"/>
        </w:rPr>
        <w:t>1.</w:t>
      </w:r>
    </w:p>
    <w:p w:rsidR="00386DB0" w:rsidRPr="009B2E4F" w:rsidRDefault="00386DB0" w:rsidP="00386DB0">
      <w:pPr>
        <w:pStyle w:val="af1"/>
        <w:jc w:val="both"/>
        <w:rPr>
          <w:rFonts w:ascii="Times New Roman" w:hAnsi="Times New Roman"/>
          <w:sz w:val="28"/>
          <w:szCs w:val="28"/>
        </w:rPr>
      </w:pPr>
      <w:r w:rsidRPr="009B2E4F">
        <w:rPr>
          <w:rFonts w:ascii="Times New Roman" w:hAnsi="Times New Roman"/>
          <w:sz w:val="28"/>
          <w:szCs w:val="28"/>
        </w:rPr>
        <w:t>2.</w:t>
      </w:r>
    </w:p>
    <w:p w:rsidR="00386DB0" w:rsidRPr="009B2E4F" w:rsidRDefault="00386DB0" w:rsidP="00386DB0">
      <w:pPr>
        <w:pStyle w:val="af1"/>
        <w:jc w:val="both"/>
        <w:rPr>
          <w:rFonts w:ascii="Times New Roman" w:hAnsi="Times New Roman"/>
          <w:sz w:val="28"/>
          <w:szCs w:val="28"/>
        </w:rPr>
      </w:pPr>
      <w:r w:rsidRPr="009B2E4F">
        <w:rPr>
          <w:rFonts w:ascii="Times New Roman" w:hAnsi="Times New Roman"/>
          <w:sz w:val="28"/>
          <w:szCs w:val="28"/>
        </w:rPr>
        <w:t>3.</w:t>
      </w:r>
    </w:p>
    <w:p w:rsidR="00386DB0" w:rsidRPr="009B2E4F" w:rsidRDefault="00386DB0" w:rsidP="00386DB0">
      <w:pPr>
        <w:pStyle w:val="af1"/>
        <w:jc w:val="both"/>
        <w:rPr>
          <w:rFonts w:ascii="Times New Roman" w:hAnsi="Times New Roman"/>
          <w:sz w:val="28"/>
          <w:szCs w:val="28"/>
        </w:rPr>
      </w:pPr>
      <w:r w:rsidRPr="009B2E4F">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386DB0" w:rsidRPr="009B2E4F" w:rsidRDefault="00386DB0" w:rsidP="00386DB0">
      <w:pPr>
        <w:pStyle w:val="af1"/>
        <w:jc w:val="both"/>
        <w:rPr>
          <w:rFonts w:ascii="Times New Roman" w:hAnsi="Times New Roman"/>
          <w:sz w:val="28"/>
          <w:szCs w:val="28"/>
        </w:rPr>
      </w:pPr>
      <w:r w:rsidRPr="009B2E4F">
        <w:rPr>
          <w:rFonts w:ascii="Times New Roman" w:hAnsi="Times New Roman"/>
          <w:sz w:val="28"/>
          <w:szCs w:val="28"/>
        </w:rPr>
        <w:t>посредством отправления электронного документа на адрес E-mail:_______;</w:t>
      </w:r>
    </w:p>
    <w:p w:rsidR="00386DB0" w:rsidRPr="009B2E4F" w:rsidRDefault="00386DB0" w:rsidP="00386DB0">
      <w:pPr>
        <w:pStyle w:val="af1"/>
        <w:jc w:val="both"/>
        <w:rPr>
          <w:rFonts w:ascii="Times New Roman" w:hAnsi="Times New Roman"/>
          <w:sz w:val="28"/>
          <w:szCs w:val="28"/>
        </w:rPr>
      </w:pPr>
      <w:r w:rsidRPr="009B2E4F">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386DB0" w:rsidRPr="009B2E4F" w:rsidRDefault="00386DB0" w:rsidP="00386DB0">
      <w:pPr>
        <w:pStyle w:val="af1"/>
        <w:jc w:val="both"/>
        <w:rPr>
          <w:rFonts w:ascii="Times New Roman" w:hAnsi="Times New Roman"/>
          <w:color w:val="000000"/>
          <w:spacing w:val="-6"/>
          <w:sz w:val="28"/>
          <w:szCs w:val="28"/>
        </w:rPr>
      </w:pPr>
      <w:r w:rsidRPr="009B2E4F">
        <w:rPr>
          <w:rFonts w:ascii="Times New Roman" w:hAnsi="Times New Roman"/>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386DB0" w:rsidRPr="009B2E4F" w:rsidRDefault="00386DB0" w:rsidP="00386DB0">
      <w:pPr>
        <w:pStyle w:val="af1"/>
        <w:jc w:val="both"/>
        <w:rPr>
          <w:rFonts w:ascii="Times New Roman" w:hAnsi="Times New Roman"/>
          <w:color w:val="000000"/>
          <w:spacing w:val="-6"/>
          <w:sz w:val="28"/>
          <w:szCs w:val="28"/>
        </w:rPr>
      </w:pPr>
      <w:r w:rsidRPr="009B2E4F">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86DB0" w:rsidRPr="009B2E4F" w:rsidRDefault="00386DB0" w:rsidP="00386DB0">
      <w:pPr>
        <w:pStyle w:val="af1"/>
        <w:jc w:val="both"/>
        <w:rPr>
          <w:rFonts w:ascii="Times New Roman" w:hAnsi="Times New Roman"/>
          <w:color w:val="000000"/>
          <w:spacing w:val="-6"/>
          <w:sz w:val="28"/>
          <w:szCs w:val="28"/>
        </w:rPr>
      </w:pPr>
      <w:r w:rsidRPr="009B2E4F">
        <w:rPr>
          <w:rFonts w:ascii="Times New Roman" w:hAnsi="Times New Roman"/>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386DB0" w:rsidRPr="009B2E4F" w:rsidRDefault="00386DB0" w:rsidP="00386DB0">
      <w:pPr>
        <w:pStyle w:val="af1"/>
        <w:jc w:val="both"/>
        <w:rPr>
          <w:rFonts w:ascii="Times New Roman" w:hAnsi="Times New Roman"/>
          <w:sz w:val="28"/>
          <w:szCs w:val="28"/>
        </w:rPr>
      </w:pPr>
    </w:p>
    <w:p w:rsidR="00386DB0" w:rsidRPr="009B2E4F" w:rsidRDefault="00386DB0" w:rsidP="00386DB0">
      <w:pPr>
        <w:pStyle w:val="af1"/>
        <w:jc w:val="both"/>
        <w:rPr>
          <w:rFonts w:ascii="Times New Roman" w:hAnsi="Times New Roman"/>
          <w:sz w:val="28"/>
          <w:szCs w:val="28"/>
        </w:rPr>
      </w:pPr>
      <w:r w:rsidRPr="009B2E4F">
        <w:rPr>
          <w:rFonts w:ascii="Times New Roman" w:hAnsi="Times New Roman"/>
          <w:sz w:val="28"/>
          <w:szCs w:val="28"/>
        </w:rPr>
        <w:t>______________</w:t>
      </w:r>
      <w:r w:rsidRPr="009B2E4F">
        <w:rPr>
          <w:rFonts w:ascii="Times New Roman" w:hAnsi="Times New Roman"/>
          <w:sz w:val="28"/>
          <w:szCs w:val="28"/>
        </w:rPr>
        <w:tab/>
      </w:r>
      <w:r w:rsidRPr="009B2E4F">
        <w:rPr>
          <w:rFonts w:ascii="Times New Roman" w:hAnsi="Times New Roman"/>
          <w:sz w:val="28"/>
          <w:szCs w:val="28"/>
        </w:rPr>
        <w:tab/>
      </w:r>
      <w:r w:rsidRPr="009B2E4F">
        <w:rPr>
          <w:rFonts w:ascii="Times New Roman" w:hAnsi="Times New Roman"/>
          <w:sz w:val="28"/>
          <w:szCs w:val="28"/>
        </w:rPr>
        <w:tab/>
      </w:r>
      <w:r w:rsidRPr="009B2E4F">
        <w:rPr>
          <w:rFonts w:ascii="Times New Roman" w:hAnsi="Times New Roman"/>
          <w:sz w:val="28"/>
          <w:szCs w:val="28"/>
        </w:rPr>
        <w:tab/>
        <w:t>_________________ ( ________________)</w:t>
      </w:r>
    </w:p>
    <w:p w:rsidR="00386DB0" w:rsidRPr="009B2E4F" w:rsidRDefault="00386DB0" w:rsidP="00386DB0">
      <w:pPr>
        <w:pStyle w:val="af1"/>
        <w:jc w:val="both"/>
        <w:rPr>
          <w:rFonts w:ascii="Times New Roman" w:hAnsi="Times New Roman"/>
          <w:sz w:val="28"/>
          <w:szCs w:val="28"/>
        </w:rPr>
      </w:pPr>
      <w:r w:rsidRPr="009B2E4F">
        <w:rPr>
          <w:rFonts w:ascii="Times New Roman" w:hAnsi="Times New Roman"/>
          <w:sz w:val="28"/>
          <w:szCs w:val="28"/>
        </w:rPr>
        <w:tab/>
        <w:t>(дата)</w:t>
      </w:r>
      <w:r w:rsidRPr="009B2E4F">
        <w:rPr>
          <w:rFonts w:ascii="Times New Roman" w:hAnsi="Times New Roman"/>
          <w:sz w:val="28"/>
          <w:szCs w:val="28"/>
        </w:rPr>
        <w:tab/>
      </w:r>
      <w:r w:rsidRPr="009B2E4F">
        <w:rPr>
          <w:rFonts w:ascii="Times New Roman" w:hAnsi="Times New Roman"/>
          <w:sz w:val="28"/>
          <w:szCs w:val="28"/>
        </w:rPr>
        <w:tab/>
      </w:r>
      <w:r w:rsidRPr="009B2E4F">
        <w:rPr>
          <w:rFonts w:ascii="Times New Roman" w:hAnsi="Times New Roman"/>
          <w:sz w:val="28"/>
          <w:szCs w:val="28"/>
        </w:rPr>
        <w:tab/>
      </w:r>
      <w:r w:rsidRPr="009B2E4F">
        <w:rPr>
          <w:rFonts w:ascii="Times New Roman" w:hAnsi="Times New Roman"/>
          <w:sz w:val="28"/>
          <w:szCs w:val="28"/>
        </w:rPr>
        <w:tab/>
      </w:r>
      <w:r w:rsidRPr="009B2E4F">
        <w:rPr>
          <w:rFonts w:ascii="Times New Roman" w:hAnsi="Times New Roman"/>
          <w:sz w:val="28"/>
          <w:szCs w:val="28"/>
        </w:rPr>
        <w:tab/>
      </w:r>
      <w:r w:rsidRPr="009B2E4F">
        <w:rPr>
          <w:rFonts w:ascii="Times New Roman" w:hAnsi="Times New Roman"/>
          <w:sz w:val="28"/>
          <w:szCs w:val="28"/>
        </w:rPr>
        <w:tab/>
        <w:t>(подпись)</w:t>
      </w:r>
      <w:r w:rsidRPr="009B2E4F">
        <w:rPr>
          <w:rFonts w:ascii="Times New Roman" w:hAnsi="Times New Roman"/>
          <w:sz w:val="28"/>
          <w:szCs w:val="28"/>
        </w:rPr>
        <w:tab/>
      </w:r>
      <w:r w:rsidRPr="009B2E4F">
        <w:rPr>
          <w:rFonts w:ascii="Times New Roman" w:hAnsi="Times New Roman"/>
          <w:sz w:val="28"/>
          <w:szCs w:val="28"/>
        </w:rPr>
        <w:tab/>
        <w:t>(Ф.И.О.)</w:t>
      </w:r>
    </w:p>
    <w:p w:rsidR="00386DB0" w:rsidRDefault="00386DB0" w:rsidP="00386DB0">
      <w:pPr>
        <w:autoSpaceDE w:val="0"/>
        <w:autoSpaceDN w:val="0"/>
        <w:spacing w:before="120"/>
        <w:rPr>
          <w:sz w:val="24"/>
          <w:szCs w:val="24"/>
        </w:rPr>
        <w:sectPr w:rsidR="00386DB0" w:rsidSect="000D314B">
          <w:pgSz w:w="11906" w:h="16838"/>
          <w:pgMar w:top="567" w:right="567" w:bottom="567" w:left="1134" w:header="709" w:footer="709" w:gutter="0"/>
          <w:cols w:space="708"/>
          <w:titlePg/>
          <w:docGrid w:linePitch="360"/>
        </w:sectPr>
      </w:pPr>
    </w:p>
    <w:p w:rsidR="00386DB0" w:rsidRPr="009C60C6" w:rsidRDefault="00386DB0" w:rsidP="00386DB0">
      <w:pPr>
        <w:ind w:left="5954"/>
        <w:jc w:val="right"/>
        <w:rPr>
          <w:sz w:val="28"/>
          <w:szCs w:val="28"/>
          <w:highlight w:val="green"/>
        </w:rPr>
      </w:pPr>
    </w:p>
    <w:p w:rsidR="00386DB0" w:rsidRPr="009C60C6" w:rsidRDefault="00386DB0" w:rsidP="00386DB0">
      <w:pPr>
        <w:jc w:val="right"/>
        <w:rPr>
          <w:color w:val="000000"/>
          <w:spacing w:val="-6"/>
          <w:sz w:val="28"/>
          <w:szCs w:val="28"/>
        </w:rPr>
      </w:pPr>
      <w:r w:rsidRPr="009C60C6">
        <w:rPr>
          <w:noProof/>
        </w:rPr>
        <mc:AlternateContent>
          <mc:Choice Requires="wps">
            <w:drawing>
              <wp:anchor distT="0" distB="0" distL="114300" distR="114300" simplePos="0" relativeHeight="251660288"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DB0" w:rsidRDefault="00386DB0" w:rsidP="00386D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left:0;text-align:left;margin-left:629.3pt;margin-top:-27.8pt;width:136.15pt;height:6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ClQehvRAgAAxgUAAA4AAAAAAAAAAAAAAAAALgIAAGRycy9lMm9E&#10;b2MueG1sUEsBAi0AFAAGAAgAAAAhABEABLDfAAAADAEAAA8AAAAAAAAAAAAAAAAAKwUAAGRycy9k&#10;b3ducmV2LnhtbFBLBQYAAAAABAAEAPMAAAA3BgAAAAA=&#10;" filled="f" stroked="f">
                <v:textbox>
                  <w:txbxContent>
                    <w:p w:rsidR="00386DB0" w:rsidRDefault="00386DB0" w:rsidP="00386DB0"/>
                  </w:txbxContent>
                </v:textbox>
              </v:shape>
            </w:pict>
          </mc:Fallback>
        </mc:AlternateContent>
      </w:r>
      <w:r w:rsidRPr="009C60C6">
        <w:rPr>
          <w:color w:val="000000"/>
          <w:spacing w:val="-6"/>
          <w:sz w:val="28"/>
          <w:szCs w:val="28"/>
        </w:rPr>
        <w:t xml:space="preserve">Приложение </w:t>
      </w:r>
    </w:p>
    <w:p w:rsidR="00386DB0" w:rsidRPr="009C60C6" w:rsidRDefault="00386DB0" w:rsidP="00386DB0">
      <w:pPr>
        <w:ind w:left="7230"/>
        <w:jc w:val="right"/>
        <w:rPr>
          <w:color w:val="000000"/>
          <w:spacing w:val="-6"/>
          <w:sz w:val="28"/>
          <w:szCs w:val="28"/>
        </w:rPr>
      </w:pPr>
      <w:r w:rsidRPr="009C60C6">
        <w:rPr>
          <w:color w:val="000000"/>
          <w:spacing w:val="-6"/>
          <w:sz w:val="28"/>
          <w:szCs w:val="28"/>
        </w:rPr>
        <w:t xml:space="preserve">(справочное) </w:t>
      </w:r>
    </w:p>
    <w:p w:rsidR="00386DB0" w:rsidRPr="009C60C6" w:rsidRDefault="00386DB0" w:rsidP="00386DB0">
      <w:pPr>
        <w:jc w:val="center"/>
        <w:rPr>
          <w:b/>
          <w:sz w:val="28"/>
          <w:szCs w:val="28"/>
        </w:rPr>
      </w:pPr>
    </w:p>
    <w:p w:rsidR="00386DB0" w:rsidRPr="009C60C6" w:rsidRDefault="00386DB0" w:rsidP="00386DB0">
      <w:pPr>
        <w:jc w:val="center"/>
        <w:rPr>
          <w:b/>
          <w:sz w:val="28"/>
          <w:szCs w:val="28"/>
        </w:rPr>
      </w:pPr>
      <w:r w:rsidRPr="009C60C6">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386DB0" w:rsidRPr="009C60C6" w:rsidRDefault="00386DB0" w:rsidP="00386DB0">
      <w:pPr>
        <w:jc w:val="center"/>
        <w:rPr>
          <w:b/>
          <w:sz w:val="28"/>
          <w:szCs w:val="28"/>
        </w:rPr>
      </w:pPr>
      <w:r w:rsidRPr="009C60C6">
        <w:rPr>
          <w:b/>
          <w:sz w:val="28"/>
          <w:szCs w:val="28"/>
        </w:rPr>
        <w:t>Исполком Мамадышского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2361"/>
        <w:gridCol w:w="8"/>
        <w:gridCol w:w="4077"/>
      </w:tblGrid>
      <w:tr w:rsidR="00386DB0" w:rsidRPr="009C60C6" w:rsidTr="005421CD">
        <w:trPr>
          <w:trHeight w:val="488"/>
        </w:trPr>
        <w:tc>
          <w:tcPr>
            <w:tcW w:w="3652" w:type="dxa"/>
            <w:tcBorders>
              <w:top w:val="single" w:sz="4" w:space="0" w:color="auto"/>
              <w:left w:val="single" w:sz="4" w:space="0" w:color="auto"/>
              <w:bottom w:val="single" w:sz="4" w:space="0" w:color="auto"/>
              <w:right w:val="single" w:sz="4" w:space="0" w:color="auto"/>
            </w:tcBorders>
          </w:tcPr>
          <w:p w:rsidR="00386DB0" w:rsidRPr="009C60C6" w:rsidRDefault="00386DB0" w:rsidP="005421CD">
            <w:pPr>
              <w:suppressAutoHyphens/>
              <w:jc w:val="center"/>
              <w:rPr>
                <w:sz w:val="28"/>
                <w:szCs w:val="28"/>
              </w:rPr>
            </w:pPr>
            <w:r w:rsidRPr="009C60C6">
              <w:rPr>
                <w:sz w:val="28"/>
                <w:szCs w:val="28"/>
              </w:rPr>
              <w:t>Должность</w:t>
            </w:r>
          </w:p>
        </w:tc>
        <w:tc>
          <w:tcPr>
            <w:tcW w:w="2388" w:type="dxa"/>
            <w:tcBorders>
              <w:top w:val="single" w:sz="4" w:space="0" w:color="auto"/>
              <w:left w:val="single" w:sz="4" w:space="0" w:color="auto"/>
              <w:bottom w:val="single" w:sz="4" w:space="0" w:color="auto"/>
              <w:right w:val="single" w:sz="4" w:space="0" w:color="auto"/>
            </w:tcBorders>
          </w:tcPr>
          <w:p w:rsidR="00386DB0" w:rsidRPr="009C60C6" w:rsidRDefault="00386DB0" w:rsidP="005421CD">
            <w:pPr>
              <w:suppressAutoHyphens/>
              <w:jc w:val="center"/>
              <w:rPr>
                <w:sz w:val="28"/>
                <w:szCs w:val="28"/>
              </w:rPr>
            </w:pPr>
            <w:r w:rsidRPr="009C60C6">
              <w:rPr>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tcPr>
          <w:p w:rsidR="00386DB0" w:rsidRPr="009C60C6" w:rsidRDefault="00386DB0" w:rsidP="005421CD">
            <w:pPr>
              <w:suppressAutoHyphens/>
              <w:jc w:val="center"/>
              <w:rPr>
                <w:sz w:val="28"/>
                <w:szCs w:val="28"/>
              </w:rPr>
            </w:pPr>
            <w:r w:rsidRPr="009C60C6">
              <w:rPr>
                <w:sz w:val="28"/>
                <w:szCs w:val="28"/>
              </w:rPr>
              <w:t>Электронный адрес</w:t>
            </w:r>
          </w:p>
        </w:tc>
      </w:tr>
      <w:tr w:rsidR="00386DB0" w:rsidRPr="009C60C6" w:rsidTr="005421CD">
        <w:tc>
          <w:tcPr>
            <w:tcW w:w="3652" w:type="dxa"/>
            <w:tcBorders>
              <w:top w:val="single" w:sz="4" w:space="0" w:color="auto"/>
              <w:left w:val="single" w:sz="4" w:space="0" w:color="auto"/>
              <w:bottom w:val="single" w:sz="4" w:space="0" w:color="auto"/>
              <w:right w:val="single" w:sz="4" w:space="0" w:color="auto"/>
            </w:tcBorders>
          </w:tcPr>
          <w:p w:rsidR="00386DB0" w:rsidRPr="009C60C6" w:rsidRDefault="00386DB0" w:rsidP="005421CD">
            <w:pPr>
              <w:suppressAutoHyphens/>
              <w:jc w:val="both"/>
              <w:rPr>
                <w:sz w:val="28"/>
                <w:szCs w:val="28"/>
              </w:rPr>
            </w:pPr>
            <w:r w:rsidRPr="009C60C6">
              <w:rPr>
                <w:sz w:val="28"/>
                <w:szCs w:val="28"/>
              </w:rPr>
              <w:t>Руководитель исполкома</w:t>
            </w:r>
          </w:p>
        </w:tc>
        <w:tc>
          <w:tcPr>
            <w:tcW w:w="2388" w:type="dxa"/>
            <w:tcBorders>
              <w:top w:val="single" w:sz="4" w:space="0" w:color="auto"/>
              <w:left w:val="single" w:sz="4" w:space="0" w:color="auto"/>
              <w:bottom w:val="single" w:sz="4" w:space="0" w:color="auto"/>
              <w:right w:val="single" w:sz="4" w:space="0" w:color="auto"/>
            </w:tcBorders>
          </w:tcPr>
          <w:p w:rsidR="00386DB0" w:rsidRPr="009C60C6" w:rsidRDefault="00386DB0" w:rsidP="005421CD">
            <w:pPr>
              <w:suppressAutoHyphens/>
              <w:jc w:val="center"/>
              <w:rPr>
                <w:sz w:val="28"/>
                <w:szCs w:val="28"/>
              </w:rPr>
            </w:pPr>
            <w:r w:rsidRPr="009C60C6">
              <w:rPr>
                <w:sz w:val="28"/>
                <w:szCs w:val="28"/>
              </w:rPr>
              <w:t>(85563)3-31-00</w:t>
            </w:r>
          </w:p>
        </w:tc>
        <w:tc>
          <w:tcPr>
            <w:tcW w:w="4098" w:type="dxa"/>
            <w:gridSpan w:val="2"/>
            <w:tcBorders>
              <w:top w:val="single" w:sz="4" w:space="0" w:color="auto"/>
              <w:left w:val="single" w:sz="4" w:space="0" w:color="auto"/>
              <w:bottom w:val="single" w:sz="4" w:space="0" w:color="auto"/>
              <w:right w:val="single" w:sz="4" w:space="0" w:color="auto"/>
            </w:tcBorders>
          </w:tcPr>
          <w:p w:rsidR="00386DB0" w:rsidRPr="009C60C6" w:rsidRDefault="00386DB0" w:rsidP="005421CD">
            <w:pPr>
              <w:suppressAutoHyphens/>
              <w:jc w:val="center"/>
              <w:rPr>
                <w:sz w:val="28"/>
                <w:szCs w:val="28"/>
              </w:rPr>
            </w:pPr>
            <w:r w:rsidRPr="009C60C6">
              <w:rPr>
                <w:sz w:val="28"/>
                <w:lang w:val="en-US"/>
              </w:rPr>
              <w:t>Mamadysh.ikrayona</w:t>
            </w:r>
            <w:r w:rsidRPr="009C60C6">
              <w:rPr>
                <w:sz w:val="28"/>
              </w:rPr>
              <w:t>@</w:t>
            </w:r>
            <w:r w:rsidRPr="009C60C6">
              <w:rPr>
                <w:sz w:val="28"/>
                <w:lang w:val="en-US"/>
              </w:rPr>
              <w:t>tatar</w:t>
            </w:r>
            <w:r w:rsidRPr="009C60C6">
              <w:rPr>
                <w:sz w:val="28"/>
              </w:rPr>
              <w:t>.</w:t>
            </w:r>
            <w:r w:rsidRPr="009C60C6">
              <w:rPr>
                <w:sz w:val="28"/>
                <w:lang w:val="en-US"/>
              </w:rPr>
              <w:t>ru</w:t>
            </w:r>
          </w:p>
        </w:tc>
      </w:tr>
      <w:tr w:rsidR="00386DB0" w:rsidRPr="009C60C6" w:rsidTr="005421CD">
        <w:tc>
          <w:tcPr>
            <w:tcW w:w="3652" w:type="dxa"/>
            <w:tcBorders>
              <w:top w:val="single" w:sz="4" w:space="0" w:color="auto"/>
              <w:left w:val="single" w:sz="4" w:space="0" w:color="auto"/>
              <w:bottom w:val="single" w:sz="4" w:space="0" w:color="auto"/>
              <w:right w:val="single" w:sz="4" w:space="0" w:color="auto"/>
            </w:tcBorders>
          </w:tcPr>
          <w:p w:rsidR="00386DB0" w:rsidRPr="009C60C6" w:rsidRDefault="00386DB0" w:rsidP="005421CD">
            <w:pPr>
              <w:suppressAutoHyphens/>
              <w:jc w:val="both"/>
              <w:rPr>
                <w:sz w:val="28"/>
                <w:szCs w:val="28"/>
              </w:rPr>
            </w:pPr>
            <w:r w:rsidRPr="009C60C6">
              <w:rPr>
                <w:sz w:val="28"/>
                <w:szCs w:val="28"/>
              </w:rPr>
              <w:t>Управляющий делами исполкома</w:t>
            </w:r>
          </w:p>
        </w:tc>
        <w:tc>
          <w:tcPr>
            <w:tcW w:w="2388" w:type="dxa"/>
            <w:tcBorders>
              <w:top w:val="single" w:sz="4" w:space="0" w:color="auto"/>
              <w:left w:val="single" w:sz="4" w:space="0" w:color="auto"/>
              <w:bottom w:val="single" w:sz="4" w:space="0" w:color="auto"/>
              <w:right w:val="single" w:sz="4" w:space="0" w:color="auto"/>
            </w:tcBorders>
          </w:tcPr>
          <w:p w:rsidR="00386DB0" w:rsidRPr="009C60C6" w:rsidRDefault="00386DB0" w:rsidP="005421CD">
            <w:pPr>
              <w:suppressAutoHyphens/>
              <w:jc w:val="center"/>
              <w:rPr>
                <w:sz w:val="28"/>
                <w:szCs w:val="28"/>
              </w:rPr>
            </w:pPr>
            <w:r w:rsidRPr="009C60C6">
              <w:rPr>
                <w:sz w:val="28"/>
                <w:szCs w:val="28"/>
              </w:rPr>
              <w:t>(85563)3-19-56</w:t>
            </w:r>
          </w:p>
        </w:tc>
        <w:tc>
          <w:tcPr>
            <w:tcW w:w="4098" w:type="dxa"/>
            <w:gridSpan w:val="2"/>
            <w:tcBorders>
              <w:top w:val="single" w:sz="4" w:space="0" w:color="auto"/>
              <w:left w:val="single" w:sz="4" w:space="0" w:color="auto"/>
              <w:bottom w:val="single" w:sz="4" w:space="0" w:color="auto"/>
              <w:right w:val="single" w:sz="4" w:space="0" w:color="auto"/>
            </w:tcBorders>
          </w:tcPr>
          <w:p w:rsidR="00386DB0" w:rsidRPr="009C60C6" w:rsidRDefault="00386DB0" w:rsidP="005421CD">
            <w:pPr>
              <w:suppressAutoHyphens/>
              <w:jc w:val="center"/>
              <w:rPr>
                <w:sz w:val="28"/>
              </w:rPr>
            </w:pPr>
            <w:r w:rsidRPr="009C60C6">
              <w:rPr>
                <w:sz w:val="28"/>
                <w:lang w:val="en-US"/>
              </w:rPr>
              <w:t>Mamadysh.ikrayona</w:t>
            </w:r>
            <w:r w:rsidRPr="009C60C6">
              <w:rPr>
                <w:sz w:val="28"/>
              </w:rPr>
              <w:t>@</w:t>
            </w:r>
            <w:r w:rsidRPr="009C60C6">
              <w:rPr>
                <w:sz w:val="28"/>
                <w:lang w:val="en-US"/>
              </w:rPr>
              <w:t>tatar</w:t>
            </w:r>
            <w:r w:rsidRPr="009C60C6">
              <w:rPr>
                <w:sz w:val="28"/>
              </w:rPr>
              <w:t>.</w:t>
            </w:r>
            <w:r w:rsidRPr="009C60C6">
              <w:rPr>
                <w:sz w:val="28"/>
                <w:lang w:val="en-US"/>
              </w:rPr>
              <w:t>ru</w:t>
            </w:r>
          </w:p>
        </w:tc>
      </w:tr>
      <w:tr w:rsidR="00386DB0" w:rsidRPr="009C60C6" w:rsidTr="005421CD">
        <w:tc>
          <w:tcPr>
            <w:tcW w:w="3652" w:type="dxa"/>
            <w:tcBorders>
              <w:top w:val="single" w:sz="4" w:space="0" w:color="auto"/>
              <w:left w:val="single" w:sz="4" w:space="0" w:color="auto"/>
              <w:bottom w:val="single" w:sz="4" w:space="0" w:color="auto"/>
              <w:right w:val="single" w:sz="4" w:space="0" w:color="auto"/>
            </w:tcBorders>
          </w:tcPr>
          <w:p w:rsidR="00386DB0" w:rsidRPr="009C60C6" w:rsidRDefault="00386DB0" w:rsidP="005421CD">
            <w:pPr>
              <w:suppressAutoHyphens/>
              <w:jc w:val="both"/>
            </w:pPr>
            <w:r w:rsidRPr="009C60C6">
              <w:rPr>
                <w:sz w:val="28"/>
                <w:szCs w:val="28"/>
              </w:rPr>
              <w:t>Начальник отдела</w:t>
            </w:r>
          </w:p>
        </w:tc>
        <w:tc>
          <w:tcPr>
            <w:tcW w:w="2396" w:type="dxa"/>
            <w:gridSpan w:val="2"/>
            <w:tcBorders>
              <w:top w:val="single" w:sz="4" w:space="0" w:color="auto"/>
              <w:left w:val="single" w:sz="4" w:space="0" w:color="auto"/>
              <w:bottom w:val="single" w:sz="4" w:space="0" w:color="auto"/>
              <w:right w:val="single" w:sz="4" w:space="0" w:color="auto"/>
            </w:tcBorders>
          </w:tcPr>
          <w:p w:rsidR="00386DB0" w:rsidRPr="009C60C6" w:rsidRDefault="00386DB0" w:rsidP="005421CD">
            <w:pPr>
              <w:suppressAutoHyphens/>
              <w:jc w:val="center"/>
              <w:rPr>
                <w:sz w:val="28"/>
                <w:szCs w:val="28"/>
              </w:rPr>
            </w:pPr>
            <w:r w:rsidRPr="009C60C6">
              <w:rPr>
                <w:sz w:val="28"/>
                <w:szCs w:val="28"/>
              </w:rPr>
              <w:t>(85563)3-35-48</w:t>
            </w:r>
          </w:p>
        </w:tc>
        <w:tc>
          <w:tcPr>
            <w:tcW w:w="4090" w:type="dxa"/>
            <w:tcBorders>
              <w:top w:val="single" w:sz="4" w:space="0" w:color="auto"/>
              <w:left w:val="single" w:sz="4" w:space="0" w:color="auto"/>
              <w:bottom w:val="single" w:sz="4" w:space="0" w:color="auto"/>
              <w:right w:val="single" w:sz="4" w:space="0" w:color="auto"/>
            </w:tcBorders>
          </w:tcPr>
          <w:p w:rsidR="00386DB0" w:rsidRPr="009C60C6" w:rsidRDefault="00386DB0" w:rsidP="005421CD">
            <w:pPr>
              <w:suppressAutoHyphens/>
              <w:jc w:val="center"/>
              <w:rPr>
                <w:sz w:val="28"/>
                <w:szCs w:val="28"/>
              </w:rPr>
            </w:pPr>
            <w:r w:rsidRPr="009C60C6">
              <w:rPr>
                <w:sz w:val="28"/>
                <w:lang w:val="en-US"/>
              </w:rPr>
              <w:t>Mamadysh.ikrayona</w:t>
            </w:r>
            <w:r w:rsidRPr="009C60C6">
              <w:rPr>
                <w:sz w:val="28"/>
              </w:rPr>
              <w:t>@</w:t>
            </w:r>
            <w:r w:rsidRPr="009C60C6">
              <w:rPr>
                <w:sz w:val="28"/>
                <w:lang w:val="en-US"/>
              </w:rPr>
              <w:t>tatar</w:t>
            </w:r>
            <w:r w:rsidRPr="009C60C6">
              <w:rPr>
                <w:sz w:val="28"/>
              </w:rPr>
              <w:t>.</w:t>
            </w:r>
            <w:r w:rsidRPr="009C60C6">
              <w:rPr>
                <w:sz w:val="28"/>
                <w:lang w:val="en-US"/>
              </w:rPr>
              <w:t>ru</w:t>
            </w:r>
          </w:p>
        </w:tc>
      </w:tr>
      <w:tr w:rsidR="00386DB0" w:rsidRPr="009C60C6" w:rsidTr="005421CD">
        <w:tc>
          <w:tcPr>
            <w:tcW w:w="3652" w:type="dxa"/>
            <w:tcBorders>
              <w:top w:val="single" w:sz="4" w:space="0" w:color="auto"/>
              <w:left w:val="single" w:sz="4" w:space="0" w:color="auto"/>
              <w:bottom w:val="single" w:sz="4" w:space="0" w:color="auto"/>
              <w:right w:val="single" w:sz="4" w:space="0" w:color="auto"/>
            </w:tcBorders>
          </w:tcPr>
          <w:p w:rsidR="00386DB0" w:rsidRPr="009C60C6" w:rsidRDefault="00386DB0" w:rsidP="005421CD">
            <w:pPr>
              <w:suppressAutoHyphens/>
              <w:jc w:val="both"/>
            </w:pPr>
            <w:r w:rsidRPr="009C60C6">
              <w:rPr>
                <w:sz w:val="28"/>
                <w:szCs w:val="28"/>
              </w:rPr>
              <w:t>Специалист отдела</w:t>
            </w:r>
          </w:p>
        </w:tc>
        <w:tc>
          <w:tcPr>
            <w:tcW w:w="2396" w:type="dxa"/>
            <w:gridSpan w:val="2"/>
            <w:tcBorders>
              <w:top w:val="single" w:sz="4" w:space="0" w:color="auto"/>
              <w:left w:val="single" w:sz="4" w:space="0" w:color="auto"/>
              <w:bottom w:val="single" w:sz="4" w:space="0" w:color="auto"/>
              <w:right w:val="single" w:sz="4" w:space="0" w:color="auto"/>
            </w:tcBorders>
          </w:tcPr>
          <w:p w:rsidR="00386DB0" w:rsidRPr="009C60C6" w:rsidRDefault="00386DB0" w:rsidP="005421CD">
            <w:pPr>
              <w:suppressAutoHyphens/>
              <w:jc w:val="center"/>
              <w:rPr>
                <w:sz w:val="28"/>
                <w:szCs w:val="28"/>
              </w:rPr>
            </w:pPr>
            <w:r w:rsidRPr="009C60C6">
              <w:rPr>
                <w:sz w:val="28"/>
                <w:szCs w:val="28"/>
              </w:rPr>
              <w:t>(85563)3-28-74</w:t>
            </w:r>
          </w:p>
        </w:tc>
        <w:tc>
          <w:tcPr>
            <w:tcW w:w="4090" w:type="dxa"/>
            <w:tcBorders>
              <w:top w:val="single" w:sz="4" w:space="0" w:color="auto"/>
              <w:left w:val="single" w:sz="4" w:space="0" w:color="auto"/>
              <w:bottom w:val="single" w:sz="4" w:space="0" w:color="auto"/>
              <w:right w:val="single" w:sz="4" w:space="0" w:color="auto"/>
            </w:tcBorders>
          </w:tcPr>
          <w:p w:rsidR="00386DB0" w:rsidRPr="009C60C6" w:rsidRDefault="00386DB0" w:rsidP="005421CD">
            <w:pPr>
              <w:suppressAutoHyphens/>
              <w:jc w:val="center"/>
              <w:rPr>
                <w:sz w:val="28"/>
              </w:rPr>
            </w:pPr>
            <w:r w:rsidRPr="009C60C6">
              <w:rPr>
                <w:sz w:val="28"/>
                <w:lang w:val="en-US"/>
              </w:rPr>
              <w:t>Mamadysh.ikrayona</w:t>
            </w:r>
            <w:r w:rsidRPr="009C60C6">
              <w:rPr>
                <w:sz w:val="28"/>
              </w:rPr>
              <w:t>@</w:t>
            </w:r>
            <w:r w:rsidRPr="009C60C6">
              <w:rPr>
                <w:sz w:val="28"/>
                <w:lang w:val="en-US"/>
              </w:rPr>
              <w:t>tatar</w:t>
            </w:r>
            <w:r w:rsidRPr="009C60C6">
              <w:rPr>
                <w:sz w:val="28"/>
              </w:rPr>
              <w:t>.</w:t>
            </w:r>
            <w:r w:rsidRPr="009C60C6">
              <w:rPr>
                <w:sz w:val="28"/>
                <w:lang w:val="en-US"/>
              </w:rPr>
              <w:t>ru</w:t>
            </w:r>
          </w:p>
        </w:tc>
      </w:tr>
    </w:tbl>
    <w:p w:rsidR="00386DB0" w:rsidRPr="009C60C6" w:rsidRDefault="00386DB0" w:rsidP="00386DB0">
      <w:pPr>
        <w:ind w:left="4961"/>
        <w:rPr>
          <w:sz w:val="28"/>
          <w:szCs w:val="28"/>
        </w:rPr>
      </w:pPr>
      <w:r w:rsidRPr="009C60C6">
        <w:rPr>
          <w:sz w:val="28"/>
          <w:szCs w:val="28"/>
        </w:rPr>
        <w:t xml:space="preserve"> </w:t>
      </w:r>
    </w:p>
    <w:p w:rsidR="00386DB0" w:rsidRPr="009C60C6" w:rsidRDefault="00386DB0" w:rsidP="00386DB0">
      <w:pPr>
        <w:jc w:val="center"/>
        <w:rPr>
          <w:b/>
          <w:sz w:val="28"/>
          <w:szCs w:val="28"/>
        </w:rPr>
      </w:pPr>
      <w:r w:rsidRPr="009C60C6">
        <w:rPr>
          <w:b/>
          <w:sz w:val="28"/>
          <w:szCs w:val="28"/>
        </w:rPr>
        <w:t>Совет Мамадышского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2369"/>
        <w:gridCol w:w="4070"/>
      </w:tblGrid>
      <w:tr w:rsidR="00386DB0" w:rsidRPr="009C60C6" w:rsidTr="005421CD">
        <w:trPr>
          <w:trHeight w:val="488"/>
        </w:trPr>
        <w:tc>
          <w:tcPr>
            <w:tcW w:w="3652" w:type="dxa"/>
            <w:tcBorders>
              <w:top w:val="single" w:sz="4" w:space="0" w:color="auto"/>
              <w:left w:val="single" w:sz="4" w:space="0" w:color="auto"/>
              <w:bottom w:val="single" w:sz="4" w:space="0" w:color="auto"/>
              <w:right w:val="single" w:sz="4" w:space="0" w:color="auto"/>
            </w:tcBorders>
          </w:tcPr>
          <w:p w:rsidR="00386DB0" w:rsidRPr="009C60C6" w:rsidRDefault="00386DB0" w:rsidP="005421CD">
            <w:pPr>
              <w:suppressAutoHyphens/>
              <w:jc w:val="center"/>
              <w:rPr>
                <w:sz w:val="28"/>
                <w:szCs w:val="28"/>
              </w:rPr>
            </w:pPr>
            <w:r w:rsidRPr="009C60C6">
              <w:rPr>
                <w:sz w:val="28"/>
                <w:szCs w:val="28"/>
              </w:rPr>
              <w:t>Должность</w:t>
            </w:r>
          </w:p>
        </w:tc>
        <w:tc>
          <w:tcPr>
            <w:tcW w:w="2388" w:type="dxa"/>
            <w:tcBorders>
              <w:top w:val="single" w:sz="4" w:space="0" w:color="auto"/>
              <w:left w:val="single" w:sz="4" w:space="0" w:color="auto"/>
              <w:bottom w:val="single" w:sz="4" w:space="0" w:color="auto"/>
              <w:right w:val="single" w:sz="4" w:space="0" w:color="auto"/>
            </w:tcBorders>
          </w:tcPr>
          <w:p w:rsidR="00386DB0" w:rsidRPr="009C60C6" w:rsidRDefault="00386DB0" w:rsidP="005421CD">
            <w:pPr>
              <w:suppressAutoHyphens/>
              <w:jc w:val="center"/>
              <w:rPr>
                <w:sz w:val="28"/>
                <w:szCs w:val="28"/>
              </w:rPr>
            </w:pPr>
            <w:r w:rsidRPr="009C60C6">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tcPr>
          <w:p w:rsidR="00386DB0" w:rsidRPr="009C60C6" w:rsidRDefault="00386DB0" w:rsidP="005421CD">
            <w:pPr>
              <w:suppressAutoHyphens/>
              <w:jc w:val="center"/>
              <w:rPr>
                <w:sz w:val="28"/>
                <w:szCs w:val="28"/>
              </w:rPr>
            </w:pPr>
            <w:r w:rsidRPr="009C60C6">
              <w:rPr>
                <w:sz w:val="28"/>
                <w:szCs w:val="28"/>
              </w:rPr>
              <w:t>Электронный адрес</w:t>
            </w:r>
          </w:p>
        </w:tc>
      </w:tr>
      <w:tr w:rsidR="00386DB0" w:rsidRPr="009C60C6" w:rsidTr="005421CD">
        <w:tc>
          <w:tcPr>
            <w:tcW w:w="3652" w:type="dxa"/>
            <w:tcBorders>
              <w:top w:val="single" w:sz="4" w:space="0" w:color="auto"/>
              <w:left w:val="single" w:sz="4" w:space="0" w:color="auto"/>
              <w:bottom w:val="single" w:sz="4" w:space="0" w:color="auto"/>
              <w:right w:val="single" w:sz="4" w:space="0" w:color="auto"/>
            </w:tcBorders>
          </w:tcPr>
          <w:p w:rsidR="00386DB0" w:rsidRPr="009C60C6" w:rsidRDefault="00386DB0" w:rsidP="005421CD">
            <w:pPr>
              <w:suppressAutoHyphens/>
              <w:jc w:val="both"/>
              <w:rPr>
                <w:sz w:val="28"/>
                <w:szCs w:val="28"/>
              </w:rPr>
            </w:pPr>
            <w:r w:rsidRPr="009C60C6">
              <w:rPr>
                <w:sz w:val="28"/>
                <w:szCs w:val="28"/>
              </w:rPr>
              <w:t xml:space="preserve">Глава </w:t>
            </w:r>
          </w:p>
        </w:tc>
        <w:tc>
          <w:tcPr>
            <w:tcW w:w="2388" w:type="dxa"/>
            <w:tcBorders>
              <w:top w:val="single" w:sz="4" w:space="0" w:color="auto"/>
              <w:left w:val="single" w:sz="4" w:space="0" w:color="auto"/>
              <w:bottom w:val="single" w:sz="4" w:space="0" w:color="auto"/>
              <w:right w:val="single" w:sz="4" w:space="0" w:color="auto"/>
            </w:tcBorders>
          </w:tcPr>
          <w:p w:rsidR="00386DB0" w:rsidRPr="009C60C6" w:rsidRDefault="00386DB0" w:rsidP="005421CD">
            <w:pPr>
              <w:suppressAutoHyphens/>
              <w:jc w:val="center"/>
              <w:rPr>
                <w:b/>
                <w:sz w:val="28"/>
                <w:szCs w:val="28"/>
              </w:rPr>
            </w:pPr>
            <w:r w:rsidRPr="009C60C6">
              <w:rPr>
                <w:sz w:val="28"/>
                <w:szCs w:val="28"/>
              </w:rPr>
              <w:t>(85563)3-15-90</w:t>
            </w:r>
          </w:p>
        </w:tc>
        <w:tc>
          <w:tcPr>
            <w:tcW w:w="4098" w:type="dxa"/>
            <w:tcBorders>
              <w:top w:val="single" w:sz="4" w:space="0" w:color="auto"/>
              <w:left w:val="single" w:sz="4" w:space="0" w:color="auto"/>
              <w:bottom w:val="single" w:sz="4" w:space="0" w:color="auto"/>
              <w:right w:val="single" w:sz="4" w:space="0" w:color="auto"/>
            </w:tcBorders>
          </w:tcPr>
          <w:p w:rsidR="00386DB0" w:rsidRPr="009C60C6" w:rsidRDefault="00386DB0" w:rsidP="005421CD">
            <w:pPr>
              <w:suppressAutoHyphens/>
              <w:jc w:val="center"/>
              <w:rPr>
                <w:sz w:val="28"/>
                <w:szCs w:val="28"/>
                <w:lang w:val="en-US"/>
              </w:rPr>
            </w:pPr>
            <w:r w:rsidRPr="009C60C6">
              <w:rPr>
                <w:sz w:val="28"/>
                <w:lang w:val="en-US"/>
              </w:rPr>
              <w:t>Sovet.mam@tatar.ru</w:t>
            </w:r>
          </w:p>
        </w:tc>
      </w:tr>
    </w:tbl>
    <w:p w:rsidR="00386DB0" w:rsidRPr="009C60C6" w:rsidRDefault="00386DB0" w:rsidP="00386DB0">
      <w:pPr>
        <w:jc w:val="right"/>
        <w:rPr>
          <w:sz w:val="28"/>
        </w:rPr>
      </w:pPr>
    </w:p>
    <w:p w:rsidR="00386DB0" w:rsidRPr="006911FC" w:rsidRDefault="00386DB0" w:rsidP="00386DB0">
      <w:pPr>
        <w:jc w:val="right"/>
        <w:rPr>
          <w:sz w:val="24"/>
          <w:szCs w:val="24"/>
          <w:lang w:val="en-US"/>
        </w:rPr>
      </w:pPr>
    </w:p>
    <w:p w:rsidR="00A3265A" w:rsidRDefault="00A3265A" w:rsidP="00A3265A">
      <w:pPr>
        <w:pStyle w:val="ConsPlusTitle"/>
        <w:rPr>
          <w:rFonts w:ascii="Times New Roman" w:hAnsi="Times New Roman" w:cs="Times New Roman"/>
          <w:b w:val="0"/>
          <w:sz w:val="28"/>
          <w:szCs w:val="28"/>
        </w:rPr>
      </w:pPr>
    </w:p>
    <w:p w:rsidR="00A3265A" w:rsidRDefault="00A3265A" w:rsidP="00A3265A">
      <w:pPr>
        <w:pStyle w:val="ConsPlusNormal0"/>
        <w:jc w:val="both"/>
        <w:rPr>
          <w:rFonts w:ascii="Times New Roman" w:hAnsi="Times New Roman" w:cs="Times New Roman"/>
          <w:sz w:val="22"/>
          <w:szCs w:val="22"/>
        </w:rPr>
      </w:pPr>
    </w:p>
    <w:p w:rsidR="00471125" w:rsidRPr="00471125" w:rsidRDefault="00471125" w:rsidP="00020A00">
      <w:pPr>
        <w:jc w:val="both"/>
        <w:rPr>
          <w:sz w:val="28"/>
          <w:szCs w:val="28"/>
        </w:rPr>
      </w:pPr>
    </w:p>
    <w:sectPr w:rsidR="00471125" w:rsidRPr="00471125"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4A8" w:rsidRDefault="003934A8">
      <w:r>
        <w:separator/>
      </w:r>
    </w:p>
  </w:endnote>
  <w:endnote w:type="continuationSeparator" w:id="0">
    <w:p w:rsidR="003934A8" w:rsidRDefault="0039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4A8" w:rsidRDefault="003934A8">
      <w:r>
        <w:separator/>
      </w:r>
    </w:p>
  </w:footnote>
  <w:footnote w:type="continuationSeparator" w:id="0">
    <w:p w:rsidR="003934A8" w:rsidRDefault="003934A8">
      <w:r>
        <w:continuationSeparator/>
      </w:r>
    </w:p>
  </w:footnote>
  <w:footnote w:id="1">
    <w:p w:rsidR="00386DB0" w:rsidRDefault="00386DB0" w:rsidP="00386DB0">
      <w:pPr>
        <w:pStyle w:val="af5"/>
        <w:jc w:val="both"/>
      </w:pPr>
      <w:r>
        <w:rPr>
          <w:rStyle w:val="af7"/>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DB0" w:rsidRDefault="00386DB0">
    <w:pPr>
      <w:pStyle w:val="a7"/>
      <w:jc w:val="center"/>
    </w:pPr>
    <w:r>
      <w:fldChar w:fldCharType="begin"/>
    </w:r>
    <w:r>
      <w:instrText xml:space="preserve"> PAGE   \* MERGEFORMAT </w:instrText>
    </w:r>
    <w:r>
      <w:fldChar w:fldCharType="separate"/>
    </w:r>
    <w:r w:rsidR="00D54DBA">
      <w:rPr>
        <w:noProof/>
      </w:rPr>
      <w:t>3</w:t>
    </w:r>
    <w:r>
      <w:fldChar w:fldCharType="end"/>
    </w:r>
  </w:p>
  <w:p w:rsidR="00386DB0" w:rsidRDefault="00386DB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3"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A4135C"/>
    <w:multiLevelType w:val="hybridMultilevel"/>
    <w:tmpl w:val="8FAC4DEA"/>
    <w:lvl w:ilvl="0" w:tplc="12D62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8"/>
  </w:num>
  <w:num w:numId="3">
    <w:abstractNumId w:val="3"/>
  </w:num>
  <w:num w:numId="4">
    <w:abstractNumId w:val="19"/>
  </w:num>
  <w:num w:numId="5">
    <w:abstractNumId w:val="20"/>
  </w:num>
  <w:num w:numId="6">
    <w:abstractNumId w:val="17"/>
  </w:num>
  <w:num w:numId="7">
    <w:abstractNumId w:val="4"/>
  </w:num>
  <w:num w:numId="8">
    <w:abstractNumId w:val="15"/>
  </w:num>
  <w:num w:numId="9">
    <w:abstractNumId w:val="5"/>
  </w:num>
  <w:num w:numId="10">
    <w:abstractNumId w:val="13"/>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A4FB7"/>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86DB0"/>
    <w:rsid w:val="003934A8"/>
    <w:rsid w:val="003A2FC9"/>
    <w:rsid w:val="003B7D21"/>
    <w:rsid w:val="003C4654"/>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17634"/>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805EE"/>
    <w:rsid w:val="00691C1D"/>
    <w:rsid w:val="00694EED"/>
    <w:rsid w:val="006B3B8F"/>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10C0B"/>
    <w:rsid w:val="00817C0C"/>
    <w:rsid w:val="00827D69"/>
    <w:rsid w:val="00841AE4"/>
    <w:rsid w:val="008508B3"/>
    <w:rsid w:val="00851526"/>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60D80"/>
    <w:rsid w:val="00A66409"/>
    <w:rsid w:val="00A82C40"/>
    <w:rsid w:val="00A92A11"/>
    <w:rsid w:val="00AA3B85"/>
    <w:rsid w:val="00AB4A97"/>
    <w:rsid w:val="00AB64AC"/>
    <w:rsid w:val="00AC5587"/>
    <w:rsid w:val="00AC6217"/>
    <w:rsid w:val="00AC7B2A"/>
    <w:rsid w:val="00AD2632"/>
    <w:rsid w:val="00AD5FDE"/>
    <w:rsid w:val="00AE76F9"/>
    <w:rsid w:val="00AE7C67"/>
    <w:rsid w:val="00AF4545"/>
    <w:rsid w:val="00AF5EAA"/>
    <w:rsid w:val="00B12302"/>
    <w:rsid w:val="00B2782C"/>
    <w:rsid w:val="00B5409E"/>
    <w:rsid w:val="00B934FC"/>
    <w:rsid w:val="00B9395F"/>
    <w:rsid w:val="00BB0CA6"/>
    <w:rsid w:val="00BC3C8B"/>
    <w:rsid w:val="00BC440A"/>
    <w:rsid w:val="00BD4A5E"/>
    <w:rsid w:val="00BD4DD8"/>
    <w:rsid w:val="00BF13BB"/>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4DBA"/>
    <w:rsid w:val="00D56925"/>
    <w:rsid w:val="00D60017"/>
    <w:rsid w:val="00D6781B"/>
    <w:rsid w:val="00D90903"/>
    <w:rsid w:val="00D958E4"/>
    <w:rsid w:val="00D960B4"/>
    <w:rsid w:val="00DA2368"/>
    <w:rsid w:val="00DA662A"/>
    <w:rsid w:val="00DB4DCE"/>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C8519"/>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550F3"/>
    <w:pPr>
      <w:jc w:val="both"/>
    </w:pPr>
    <w:rPr>
      <w:sz w:val="28"/>
    </w:rPr>
  </w:style>
  <w:style w:type="paragraph" w:styleId="a5">
    <w:name w:val="footer"/>
    <w:basedOn w:val="a"/>
    <w:link w:val="a6"/>
    <w:uiPriority w:val="99"/>
    <w:rsid w:val="005550F3"/>
    <w:pPr>
      <w:tabs>
        <w:tab w:val="center" w:pos="4153"/>
        <w:tab w:val="right" w:pos="8306"/>
      </w:tabs>
    </w:pPr>
  </w:style>
  <w:style w:type="paragraph" w:styleId="a7">
    <w:name w:val="header"/>
    <w:basedOn w:val="a"/>
    <w:link w:val="a8"/>
    <w:uiPriority w:val="99"/>
    <w:rsid w:val="005550F3"/>
    <w:pPr>
      <w:tabs>
        <w:tab w:val="center" w:pos="4153"/>
        <w:tab w:val="right" w:pos="8306"/>
      </w:tabs>
    </w:pPr>
  </w:style>
  <w:style w:type="paragraph" w:styleId="a9">
    <w:name w:val="Body Text Indent"/>
    <w:basedOn w:val="a"/>
    <w:rsid w:val="005550F3"/>
    <w:pPr>
      <w:ind w:firstLine="720"/>
      <w:jc w:val="both"/>
    </w:pPr>
    <w:rPr>
      <w:sz w:val="28"/>
    </w:rPr>
  </w:style>
  <w:style w:type="paragraph" w:styleId="aa">
    <w:name w:val="Balloon Text"/>
    <w:basedOn w:val="a"/>
    <w:link w:val="ab"/>
    <w:uiPriority w:val="99"/>
    <w:semiHidden/>
    <w:rsid w:val="005550F3"/>
    <w:rPr>
      <w:rFonts w:ascii="Tahoma" w:hAnsi="Tahoma" w:cs="Tahoma"/>
      <w:sz w:val="16"/>
      <w:szCs w:val="16"/>
    </w:rPr>
  </w:style>
  <w:style w:type="character" w:styleId="ac">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d">
    <w:name w:val="Table Grid"/>
    <w:basedOn w:val="a1"/>
    <w:uiPriority w:val="9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1">
    <w:name w:val="No Spacing"/>
    <w:link w:val="af2"/>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3">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4">
    <w:name w:val="Normal (Web)"/>
    <w:basedOn w:val="a"/>
    <w:unhideWhenUsed/>
    <w:rsid w:val="00C07DA9"/>
    <w:pPr>
      <w:spacing w:before="100" w:beforeAutospacing="1" w:after="100" w:afterAutospacing="1"/>
    </w:pPr>
    <w:rPr>
      <w:sz w:val="24"/>
      <w:szCs w:val="24"/>
    </w:rPr>
  </w:style>
  <w:style w:type="character" w:customStyle="1" w:styleId="12">
    <w:name w:val="Заголовок 1 Знак"/>
    <w:link w:val="11"/>
    <w:rsid w:val="00386DB0"/>
    <w:rPr>
      <w:sz w:val="28"/>
    </w:rPr>
  </w:style>
  <w:style w:type="paragraph" w:styleId="af5">
    <w:name w:val="footnote text"/>
    <w:basedOn w:val="a"/>
    <w:link w:val="af6"/>
    <w:semiHidden/>
    <w:unhideWhenUsed/>
    <w:rsid w:val="00386DB0"/>
    <w:rPr>
      <w:lang w:val="x-none" w:eastAsia="x-none"/>
    </w:rPr>
  </w:style>
  <w:style w:type="character" w:customStyle="1" w:styleId="af6">
    <w:name w:val="Текст сноски Знак"/>
    <w:basedOn w:val="a0"/>
    <w:link w:val="af5"/>
    <w:semiHidden/>
    <w:rsid w:val="00386DB0"/>
    <w:rPr>
      <w:lang w:val="x-none" w:eastAsia="x-none"/>
    </w:rPr>
  </w:style>
  <w:style w:type="character" w:customStyle="1" w:styleId="a8">
    <w:name w:val="Верхний колонтитул Знак"/>
    <w:link w:val="a7"/>
    <w:uiPriority w:val="99"/>
    <w:rsid w:val="00386DB0"/>
  </w:style>
  <w:style w:type="paragraph" w:customStyle="1" w:styleId="ConsPlusNonformat">
    <w:name w:val="ConsPlusNonformat"/>
    <w:uiPriority w:val="99"/>
    <w:rsid w:val="00386DB0"/>
    <w:pPr>
      <w:widowControl w:val="0"/>
      <w:autoSpaceDE w:val="0"/>
      <w:autoSpaceDN w:val="0"/>
      <w:adjustRightInd w:val="0"/>
    </w:pPr>
    <w:rPr>
      <w:rFonts w:ascii="Courier New" w:hAnsi="Courier New" w:cs="Courier New"/>
    </w:rPr>
  </w:style>
  <w:style w:type="paragraph" w:customStyle="1" w:styleId="ConsPlusCell">
    <w:name w:val="ConsPlusCell"/>
    <w:rsid w:val="00386DB0"/>
    <w:pPr>
      <w:widowControl w:val="0"/>
      <w:autoSpaceDE w:val="0"/>
      <w:autoSpaceDN w:val="0"/>
      <w:adjustRightInd w:val="0"/>
    </w:pPr>
    <w:rPr>
      <w:rFonts w:ascii="Arial" w:hAnsi="Arial" w:cs="Arial"/>
    </w:rPr>
  </w:style>
  <w:style w:type="character" w:styleId="af7">
    <w:name w:val="footnote reference"/>
    <w:semiHidden/>
    <w:unhideWhenUsed/>
    <w:rsid w:val="00386DB0"/>
    <w:rPr>
      <w:vertAlign w:val="superscript"/>
    </w:rPr>
  </w:style>
  <w:style w:type="character" w:customStyle="1" w:styleId="a4">
    <w:name w:val="Основной текст Знак"/>
    <w:link w:val="a3"/>
    <w:rsid w:val="00386DB0"/>
    <w:rPr>
      <w:sz w:val="28"/>
    </w:rPr>
  </w:style>
  <w:style w:type="paragraph" w:styleId="24">
    <w:name w:val="Body Text Indent 2"/>
    <w:basedOn w:val="a"/>
    <w:link w:val="25"/>
    <w:rsid w:val="00386DB0"/>
    <w:pPr>
      <w:ind w:firstLine="185"/>
      <w:jc w:val="both"/>
    </w:pPr>
    <w:rPr>
      <w:sz w:val="28"/>
      <w:szCs w:val="24"/>
      <w:lang w:val="x-none" w:eastAsia="x-none"/>
    </w:rPr>
  </w:style>
  <w:style w:type="character" w:customStyle="1" w:styleId="25">
    <w:name w:val="Основной текст с отступом 2 Знак"/>
    <w:basedOn w:val="a0"/>
    <w:link w:val="24"/>
    <w:rsid w:val="00386DB0"/>
    <w:rPr>
      <w:sz w:val="28"/>
      <w:szCs w:val="24"/>
      <w:lang w:val="x-none" w:eastAsia="x-none"/>
    </w:rPr>
  </w:style>
  <w:style w:type="character" w:customStyle="1" w:styleId="ab">
    <w:name w:val="Текст выноски Знак"/>
    <w:link w:val="aa"/>
    <w:uiPriority w:val="99"/>
    <w:semiHidden/>
    <w:rsid w:val="00386DB0"/>
    <w:rPr>
      <w:rFonts w:ascii="Tahoma" w:hAnsi="Tahoma" w:cs="Tahoma"/>
      <w:sz w:val="16"/>
      <w:szCs w:val="16"/>
    </w:rPr>
  </w:style>
  <w:style w:type="paragraph" w:customStyle="1" w:styleId="40">
    <w:name w:val="Знак Знак4"/>
    <w:basedOn w:val="a"/>
    <w:rsid w:val="00386DB0"/>
    <w:pPr>
      <w:spacing w:before="100" w:beforeAutospacing="1" w:after="100" w:afterAutospacing="1"/>
    </w:pPr>
    <w:rPr>
      <w:rFonts w:ascii="Tahoma" w:hAnsi="Tahoma"/>
      <w:lang w:val="en-US" w:eastAsia="en-US"/>
    </w:rPr>
  </w:style>
  <w:style w:type="paragraph" w:customStyle="1" w:styleId="41">
    <w:name w:val="Знак Знак4"/>
    <w:basedOn w:val="a"/>
    <w:rsid w:val="00386DB0"/>
    <w:pPr>
      <w:spacing w:before="100" w:beforeAutospacing="1" w:after="100" w:afterAutospacing="1"/>
    </w:pPr>
    <w:rPr>
      <w:rFonts w:ascii="Tahoma" w:hAnsi="Tahoma"/>
      <w:lang w:val="en-US" w:eastAsia="en-US"/>
    </w:rPr>
  </w:style>
  <w:style w:type="character" w:customStyle="1" w:styleId="apple-converted-space">
    <w:name w:val="apple-converted-space"/>
    <w:rsid w:val="00386DB0"/>
  </w:style>
  <w:style w:type="paragraph" w:styleId="26">
    <w:name w:val="Body Text 2"/>
    <w:basedOn w:val="a"/>
    <w:link w:val="27"/>
    <w:uiPriority w:val="99"/>
    <w:semiHidden/>
    <w:unhideWhenUsed/>
    <w:rsid w:val="00386DB0"/>
    <w:pPr>
      <w:spacing w:after="120" w:line="480" w:lineRule="auto"/>
    </w:pPr>
    <w:rPr>
      <w:rFonts w:ascii="Calibri" w:hAnsi="Calibri"/>
      <w:sz w:val="22"/>
      <w:szCs w:val="22"/>
    </w:rPr>
  </w:style>
  <w:style w:type="character" w:customStyle="1" w:styleId="27">
    <w:name w:val="Основной текст 2 Знак"/>
    <w:basedOn w:val="a0"/>
    <w:link w:val="26"/>
    <w:uiPriority w:val="99"/>
    <w:semiHidden/>
    <w:rsid w:val="00386DB0"/>
    <w:rPr>
      <w:rFonts w:ascii="Calibri" w:hAnsi="Calibri"/>
      <w:sz w:val="22"/>
      <w:szCs w:val="22"/>
    </w:rPr>
  </w:style>
  <w:style w:type="character" w:customStyle="1" w:styleId="af2">
    <w:name w:val="Без интервала Знак"/>
    <w:link w:val="af1"/>
    <w:locked/>
    <w:rsid w:val="00386DB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suslugi.ru/" TargetMode="External"/><Relationship Id="rId18" Type="http://schemas.openxmlformats.org/officeDocument/2006/relationships/hyperlink" Target="consultantplus://offline/ref=DA2E52D82773045AF06E9EF692D7C8ED5934E4F490C9301D0F69CEEB5FA3CB8295A37CC6AE839851VC31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ksubayevo.tatar.ru" TargetMode="External"/><Relationship Id="rId17"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hyperlink" Target="http://www.aksubayevo.tatar.ru" TargetMode="External"/><Relationship Id="rId20" Type="http://schemas.openxmlformats.org/officeDocument/2006/relationships/hyperlink" Target="consultantplus://offline/ref=8ED9971644EBA679FDFE8DDFC7F098B652F1DE0850FC7CCE066AEBE2C76FE32F7BD4B256DEv9K0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madysh.tatarstan.ru/" TargetMode="External"/><Relationship Id="rId5" Type="http://schemas.openxmlformats.org/officeDocument/2006/relationships/webSettings" Target="webSettings.xml"/><Relationship Id="rId15" Type="http://schemas.openxmlformats.org/officeDocument/2006/relationships/hyperlink" Target="consultantplus://offline/ref=15F80AB57796BFF9F442EBEFDA64CC2F2B2649DD43C34A501A0329B63E791FB95205AB7B4A9Bj4YAJ" TargetMode="External"/><Relationship Id="rId10" Type="http://schemas.openxmlformats.org/officeDocument/2006/relationships/hyperlink" Target="http://mamadysh.tatarstan.ru/" TargetMode="External"/><Relationship Id="rId19" Type="http://schemas.openxmlformats.org/officeDocument/2006/relationships/hyperlink" Target="http://uslugi.tatar.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C33750B-36C9-4B30-9F75-5A73F2B26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11552</Words>
  <Characters>65850</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77248</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cp:revision>
  <cp:lastPrinted>2019-11-28T05:04:00Z</cp:lastPrinted>
  <dcterms:created xsi:type="dcterms:W3CDTF">2019-11-28T06:56:00Z</dcterms:created>
  <dcterms:modified xsi:type="dcterms:W3CDTF">2019-11-28T06:56:00Z</dcterms:modified>
</cp:coreProperties>
</file>