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BF431B" w:rsidP="00107FC2">
            <w:pPr>
              <w:rPr>
                <w:sz w:val="28"/>
              </w:rPr>
            </w:pPr>
            <w:r>
              <w:rPr>
                <w:sz w:val="28"/>
              </w:rPr>
              <w:t>№</w:t>
            </w:r>
            <w:r w:rsidR="001C1ADD">
              <w:rPr>
                <w:sz w:val="28"/>
              </w:rPr>
              <w:t xml:space="preserve"> 222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1C1ADD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«23»  08     </w:t>
            </w:r>
            <w:r w:rsidR="009A068C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C9506A" w:rsidRDefault="00C9506A" w:rsidP="00C9506A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Об утверждении Порядка контроля </w:t>
      </w:r>
    </w:p>
    <w:p w:rsidR="00C9506A" w:rsidRDefault="00C9506A" w:rsidP="00C9506A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за деятельностью организаций, </w:t>
      </w:r>
    </w:p>
    <w:p w:rsidR="00C9506A" w:rsidRDefault="00C9506A" w:rsidP="00C9506A">
      <w:pPr>
        <w:rPr>
          <w:sz w:val="28"/>
          <w:szCs w:val="28"/>
        </w:rPr>
      </w:pPr>
      <w:r w:rsidRPr="004055A6">
        <w:rPr>
          <w:sz w:val="28"/>
          <w:szCs w:val="28"/>
        </w:rPr>
        <w:t xml:space="preserve">осуществляющих отдельное полномочие </w:t>
      </w:r>
    </w:p>
    <w:p w:rsidR="00C9506A" w:rsidRDefault="00C9506A" w:rsidP="00C9506A">
      <w:pPr>
        <w:rPr>
          <w:sz w:val="28"/>
          <w:szCs w:val="28"/>
        </w:rPr>
      </w:pPr>
      <w:r w:rsidRPr="004055A6">
        <w:rPr>
          <w:sz w:val="28"/>
          <w:szCs w:val="28"/>
        </w:rPr>
        <w:t>органа опеки и попечительства</w:t>
      </w:r>
    </w:p>
    <w:p w:rsidR="00C9506A" w:rsidRDefault="00C9506A" w:rsidP="00C9506A">
      <w:pPr>
        <w:rPr>
          <w:sz w:val="28"/>
          <w:szCs w:val="28"/>
        </w:rPr>
      </w:pPr>
    </w:p>
    <w:p w:rsidR="00C9506A" w:rsidRPr="004055A6" w:rsidRDefault="00C9506A" w:rsidP="00C9506A">
      <w:pPr>
        <w:rPr>
          <w:sz w:val="28"/>
          <w:szCs w:val="28"/>
        </w:rPr>
      </w:pPr>
    </w:p>
    <w:p w:rsidR="00C9506A" w:rsidRDefault="00C9506A" w:rsidP="00C9506A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 xml:space="preserve">Руководствуясь Федеральным законом от 24 апреля 2008 года N 48-ФЗ "Об опеке и попечительстве", </w:t>
      </w:r>
      <w:r>
        <w:rPr>
          <w:sz w:val="28"/>
          <w:szCs w:val="28"/>
        </w:rPr>
        <w:t>П</w:t>
      </w:r>
      <w:r w:rsidRPr="00640098">
        <w:rPr>
          <w:sz w:val="28"/>
          <w:szCs w:val="28"/>
        </w:rPr>
        <w:t>риказом Министерства образования и науки Российской Федерации от 10.01.2019 № 4</w:t>
      </w:r>
      <w:r>
        <w:rPr>
          <w:sz w:val="28"/>
          <w:szCs w:val="28"/>
        </w:rPr>
        <w:t xml:space="preserve"> </w:t>
      </w:r>
      <w:r w:rsidRPr="00640098">
        <w:rPr>
          <w:sz w:val="28"/>
          <w:szCs w:val="28"/>
        </w:rPr>
        <w:t>«О реализации отдельных вопросов осуществления опеки и попечительства в отношении несовершеннолетних граждан»</w:t>
      </w:r>
      <w:r>
        <w:rPr>
          <w:sz w:val="28"/>
          <w:szCs w:val="28"/>
        </w:rPr>
        <w:t xml:space="preserve">, </w:t>
      </w:r>
      <w:r w:rsidRPr="004055A6">
        <w:rPr>
          <w:sz w:val="28"/>
          <w:szCs w:val="28"/>
        </w:rPr>
        <w:t xml:space="preserve">в соответствии с Законом </w:t>
      </w:r>
      <w:r>
        <w:rPr>
          <w:sz w:val="28"/>
          <w:szCs w:val="28"/>
        </w:rPr>
        <w:t xml:space="preserve"> Республики Татарстан </w:t>
      </w:r>
      <w:r w:rsidRPr="004055A6">
        <w:rPr>
          <w:sz w:val="28"/>
          <w:szCs w:val="28"/>
        </w:rPr>
        <w:t xml:space="preserve">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</w:t>
      </w:r>
      <w:r>
        <w:rPr>
          <w:sz w:val="28"/>
          <w:szCs w:val="28"/>
        </w:rPr>
        <w:t xml:space="preserve">Исполнительный комитет Мамадышского муниципального района Республики Татарстан </w:t>
      </w:r>
    </w:p>
    <w:p w:rsidR="00C9506A" w:rsidRPr="004055A6" w:rsidRDefault="00C9506A" w:rsidP="00C95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C9506A" w:rsidRPr="004055A6" w:rsidRDefault="00C9506A" w:rsidP="00C9506A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>1. Утвердить</w:t>
      </w:r>
      <w:r>
        <w:rPr>
          <w:sz w:val="28"/>
          <w:szCs w:val="28"/>
        </w:rPr>
        <w:t xml:space="preserve"> Положение о порядке осуществления</w:t>
      </w:r>
      <w:r w:rsidRPr="004055A6">
        <w:rPr>
          <w:sz w:val="28"/>
          <w:szCs w:val="28"/>
        </w:rPr>
        <w:t xml:space="preserve"> контр</w:t>
      </w:r>
      <w:r>
        <w:rPr>
          <w:sz w:val="28"/>
          <w:szCs w:val="28"/>
        </w:rPr>
        <w:t>оля за деятельностью организации</w:t>
      </w:r>
      <w:r w:rsidRPr="004055A6">
        <w:rPr>
          <w:sz w:val="28"/>
          <w:szCs w:val="28"/>
        </w:rPr>
        <w:t>, о</w:t>
      </w:r>
      <w:r>
        <w:rPr>
          <w:sz w:val="28"/>
          <w:szCs w:val="28"/>
        </w:rPr>
        <w:t>существляющей</w:t>
      </w:r>
      <w:r w:rsidRPr="004055A6">
        <w:rPr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</w:t>
      </w:r>
      <w:r>
        <w:rPr>
          <w:sz w:val="28"/>
          <w:szCs w:val="28"/>
        </w:rPr>
        <w:t>м Российской Федерации формах (П</w:t>
      </w:r>
      <w:r w:rsidRPr="004055A6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№ 1</w:t>
      </w:r>
      <w:r w:rsidRPr="004055A6">
        <w:rPr>
          <w:sz w:val="28"/>
          <w:szCs w:val="28"/>
        </w:rPr>
        <w:t>).</w:t>
      </w:r>
    </w:p>
    <w:p w:rsidR="00C9506A" w:rsidRDefault="00C9506A" w:rsidP="00C9506A">
      <w:pPr>
        <w:ind w:firstLine="709"/>
        <w:jc w:val="both"/>
        <w:rPr>
          <w:sz w:val="28"/>
          <w:szCs w:val="28"/>
        </w:rPr>
      </w:pPr>
      <w:r w:rsidRPr="004055A6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Утвердить план проверок организации, осуществляющей</w:t>
      </w:r>
      <w:r w:rsidRPr="00DC00F9">
        <w:rPr>
          <w:sz w:val="28"/>
          <w:szCs w:val="28"/>
        </w:rPr>
        <w:t xml:space="preserve"> отдельное полномочие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sz w:val="28"/>
          <w:szCs w:val="28"/>
        </w:rPr>
        <w:t xml:space="preserve"> (Приложение № 2). </w:t>
      </w:r>
    </w:p>
    <w:p w:rsidR="00C9506A" w:rsidRPr="004055A6" w:rsidRDefault="00C9506A" w:rsidP="00C95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Сектору по связям с общественностью и СМИ общего отдела Исполнительного комитета Мамадышского муниципального района в течение трех рабочих дней обеспечить размещение настоящего постановления на официальном сайте муниципального района Республики Татарстан и на официальном портале правовой информации Республики Татарстан.</w:t>
      </w:r>
    </w:p>
    <w:p w:rsidR="00C9506A" w:rsidRPr="009225BC" w:rsidRDefault="00C9506A" w:rsidP="00C9506A">
      <w:pPr>
        <w:pStyle w:val="24"/>
        <w:tabs>
          <w:tab w:val="num" w:pos="142"/>
          <w:tab w:val="num" w:pos="218"/>
        </w:tabs>
        <w:spacing w:line="240" w:lineRule="auto"/>
        <w:ind w:left="0" w:right="-1"/>
        <w:jc w:val="both"/>
        <w:rPr>
          <w:sz w:val="26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</w:t>
      </w:r>
      <w:r w:rsidRPr="004055A6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r w:rsidRPr="00BF5C6E">
        <w:rPr>
          <w:sz w:val="26"/>
          <w:szCs w:val="28"/>
        </w:rPr>
        <w:t>исполнением настоящего постановления возложить на заместителя руководителя Исполнительного комитета</w:t>
      </w:r>
      <w:r>
        <w:rPr>
          <w:sz w:val="26"/>
          <w:szCs w:val="28"/>
        </w:rPr>
        <w:t xml:space="preserve"> Мамадышского </w:t>
      </w:r>
      <w:r w:rsidRPr="00BF5C6E">
        <w:rPr>
          <w:sz w:val="26"/>
          <w:szCs w:val="28"/>
        </w:rPr>
        <w:t xml:space="preserve"> муниципального района </w:t>
      </w:r>
      <w:r>
        <w:rPr>
          <w:sz w:val="26"/>
          <w:szCs w:val="28"/>
        </w:rPr>
        <w:t xml:space="preserve">Республики Татарстан  </w:t>
      </w:r>
      <w:r w:rsidRPr="00BF5C6E">
        <w:rPr>
          <w:sz w:val="26"/>
          <w:szCs w:val="28"/>
        </w:rPr>
        <w:t>Никитина В.И.</w:t>
      </w:r>
    </w:p>
    <w:p w:rsidR="00C9506A" w:rsidRDefault="00C9506A" w:rsidP="00C9506A">
      <w:pPr>
        <w:jc w:val="both"/>
        <w:rPr>
          <w:sz w:val="28"/>
          <w:szCs w:val="28"/>
        </w:rPr>
      </w:pPr>
    </w:p>
    <w:p w:rsidR="00B13028" w:rsidRDefault="00B13028" w:rsidP="00C9506A">
      <w:pPr>
        <w:jc w:val="both"/>
        <w:rPr>
          <w:sz w:val="28"/>
          <w:szCs w:val="28"/>
        </w:rPr>
      </w:pPr>
    </w:p>
    <w:p w:rsidR="00C9506A" w:rsidRPr="00C9506A" w:rsidRDefault="00C9506A" w:rsidP="00C950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 </w:t>
      </w:r>
      <w:r w:rsidRPr="00F57FC4">
        <w:rPr>
          <w:sz w:val="28"/>
          <w:szCs w:val="28"/>
        </w:rPr>
        <w:t xml:space="preserve">И.М. Дарземанов  </w:t>
      </w: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  <w:r w:rsidRPr="00C9506A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риложение № 1 к п</w:t>
      </w:r>
      <w:r w:rsidRPr="00C9506A">
        <w:rPr>
          <w:b w:val="0"/>
          <w:sz w:val="24"/>
          <w:szCs w:val="24"/>
        </w:rPr>
        <w:t>остановлению  Исполнительного комитета Мамадышского муниципального ра</w:t>
      </w:r>
      <w:r>
        <w:rPr>
          <w:b w:val="0"/>
          <w:sz w:val="24"/>
          <w:szCs w:val="24"/>
        </w:rPr>
        <w:t>йона Республики  Татарстан</w:t>
      </w:r>
    </w:p>
    <w:p w:rsidR="00C9506A" w:rsidRP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  <w:r w:rsidRPr="00C9506A">
        <w:rPr>
          <w:b w:val="0"/>
          <w:sz w:val="24"/>
          <w:szCs w:val="24"/>
        </w:rPr>
        <w:t xml:space="preserve">№ </w:t>
      </w:r>
      <w:r w:rsidR="001C1ADD">
        <w:rPr>
          <w:b w:val="0"/>
          <w:sz w:val="24"/>
          <w:szCs w:val="24"/>
        </w:rPr>
        <w:t>222</w:t>
      </w:r>
      <w:r>
        <w:rPr>
          <w:b w:val="0"/>
          <w:sz w:val="24"/>
          <w:szCs w:val="24"/>
        </w:rPr>
        <w:t xml:space="preserve"> </w:t>
      </w:r>
      <w:r w:rsidRPr="00C9506A">
        <w:rPr>
          <w:b w:val="0"/>
          <w:sz w:val="24"/>
          <w:szCs w:val="24"/>
        </w:rPr>
        <w:t>от</w:t>
      </w:r>
      <w:r w:rsidR="001C1ADD">
        <w:rPr>
          <w:b w:val="0"/>
          <w:sz w:val="24"/>
          <w:szCs w:val="24"/>
        </w:rPr>
        <w:t xml:space="preserve"> «23» 08    </w:t>
      </w:r>
      <w:r>
        <w:rPr>
          <w:b w:val="0"/>
          <w:sz w:val="24"/>
          <w:szCs w:val="24"/>
        </w:rPr>
        <w:t>2019</w:t>
      </w:r>
      <w:r w:rsidRPr="00C9506A">
        <w:rPr>
          <w:b w:val="0"/>
          <w:sz w:val="24"/>
          <w:szCs w:val="24"/>
        </w:rPr>
        <w:t xml:space="preserve"> </w:t>
      </w: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120" w:after="0" w:line="240" w:lineRule="auto"/>
        <w:ind w:right="20"/>
        <w:rPr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120" w:after="0" w:line="240" w:lineRule="auto"/>
        <w:ind w:right="20"/>
        <w:rPr>
          <w:sz w:val="24"/>
          <w:szCs w:val="24"/>
        </w:rPr>
      </w:pPr>
    </w:p>
    <w:p w:rsidR="00C9506A" w:rsidRP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120" w:after="0" w:line="240" w:lineRule="auto"/>
        <w:rPr>
          <w:b w:val="0"/>
          <w:sz w:val="28"/>
          <w:szCs w:val="28"/>
        </w:rPr>
      </w:pPr>
      <w:r w:rsidRPr="00C9506A">
        <w:rPr>
          <w:b w:val="0"/>
          <w:sz w:val="28"/>
          <w:szCs w:val="28"/>
        </w:rPr>
        <w:t xml:space="preserve">  ПОЛОЖЕНИЕ</w:t>
      </w:r>
    </w:p>
    <w:p w:rsidR="00C9506A" w:rsidRPr="00C9506A" w:rsidRDefault="00C9506A" w:rsidP="00B13028">
      <w:pPr>
        <w:pStyle w:val="3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C9506A">
        <w:rPr>
          <w:b w:val="0"/>
          <w:sz w:val="28"/>
          <w:szCs w:val="28"/>
        </w:rPr>
        <w:t>о порядке осуществления контроля за деятельностью организации по осуществлению полномочия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</w:p>
    <w:p w:rsidR="00C9506A" w:rsidRPr="00C9506A" w:rsidRDefault="00C9506A" w:rsidP="00C9506A">
      <w:pPr>
        <w:pStyle w:val="32"/>
        <w:shd w:val="clear" w:color="auto" w:fill="auto"/>
        <w:spacing w:after="148" w:line="230" w:lineRule="exact"/>
        <w:ind w:right="280"/>
        <w:rPr>
          <w:b w:val="0"/>
          <w:sz w:val="28"/>
          <w:szCs w:val="28"/>
        </w:rPr>
      </w:pPr>
      <w:r w:rsidRPr="00C9506A">
        <w:rPr>
          <w:b w:val="0"/>
          <w:sz w:val="28"/>
          <w:szCs w:val="28"/>
        </w:rPr>
        <w:t>1. Общие положения.</w:t>
      </w:r>
    </w:p>
    <w:p w:rsidR="00C9506A" w:rsidRPr="00C9506A" w:rsidRDefault="00C9506A" w:rsidP="00B13028">
      <w:pPr>
        <w:pStyle w:val="13"/>
        <w:numPr>
          <w:ilvl w:val="0"/>
          <w:numId w:val="21"/>
        </w:numPr>
        <w:shd w:val="clear" w:color="auto" w:fill="auto"/>
        <w:tabs>
          <w:tab w:val="left" w:pos="1455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Настоящий Порядок разработан в соответствии с Федеральным законом от 24.04.2008 № 48-ФЗ «Об опеке и попечительстве» и в целях реализации пункта 5 Правил осуществления отдельных полномочий органов опеки и попечительства в отношении несовершеннолетних граждан образовательными организациями, медицинскими организациями, организациями, оказывающими социальные услуги, или иными организациями, в том числе организациями для детей-сирот и детей, оставшихся без попечения родителей, утвержденных Приказом Министерства образования и науки Российской Федерации от 10.01.2019 № 4 «О реализации отдельных вопросов осуществления опеки и попечительства в отношении несовершеннолетних граждан», </w:t>
      </w:r>
      <w:r w:rsidRPr="00C9506A">
        <w:rPr>
          <w:bCs/>
          <w:color w:val="000000"/>
          <w:sz w:val="28"/>
          <w:szCs w:val="28"/>
        </w:rPr>
        <w:t xml:space="preserve">приказом </w:t>
      </w:r>
      <w:r w:rsidRPr="00C9506A">
        <w:rPr>
          <w:sz w:val="28"/>
          <w:szCs w:val="28"/>
        </w:rPr>
        <w:t xml:space="preserve">Министерства образования и науки Российской Федерации от 13.03.2015 № 235, и определяет правила осуществления контроля за деятельностью организаций, с которыми </w:t>
      </w:r>
      <w:r w:rsidRPr="00C9506A">
        <w:rPr>
          <w:bCs/>
          <w:color w:val="000000"/>
          <w:sz w:val="28"/>
          <w:szCs w:val="28"/>
        </w:rPr>
        <w:t>Исполнительным комитетом Мамадышского муниципального района Республики Татарстан</w:t>
      </w:r>
      <w:r w:rsidRPr="00C9506A">
        <w:rPr>
          <w:sz w:val="28"/>
          <w:szCs w:val="28"/>
        </w:rPr>
        <w:t xml:space="preserve"> заключены договоры о передаче полномочия органа опеки и попечительства по подбору и подготовке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(далее - полномочие по подбору и подготовке граждан, выразивших желание стать опекунами).</w:t>
      </w:r>
    </w:p>
    <w:p w:rsidR="00C9506A" w:rsidRPr="00C9506A" w:rsidRDefault="00C9506A" w:rsidP="00B13028">
      <w:pPr>
        <w:pStyle w:val="13"/>
        <w:numPr>
          <w:ilvl w:val="0"/>
          <w:numId w:val="21"/>
        </w:numPr>
        <w:shd w:val="clear" w:color="auto" w:fill="auto"/>
        <w:tabs>
          <w:tab w:val="left" w:pos="1450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Контроль за деятельностью организации по осуществлению полномочия по подбору и подготовке граждан, выразивших желание стать опекунами, отобранной в порядке, установленном приказом Министерства образования и науки Российской Федерации от 10.01.2019 № 4 «О реализации отдельных вопросов осуществления опеки и попечительства в отношении несовершеннолетних граждан», осуществляется </w:t>
      </w:r>
      <w:r w:rsidRPr="00C9506A">
        <w:rPr>
          <w:bCs/>
          <w:color w:val="000000"/>
          <w:sz w:val="28"/>
          <w:szCs w:val="28"/>
        </w:rPr>
        <w:t>органом опеки и попечительства Исполнительного комитета Мамадышского муниципального района Республики Татарстан</w:t>
      </w:r>
      <w:r w:rsidRPr="00C9506A">
        <w:rPr>
          <w:sz w:val="28"/>
          <w:szCs w:val="28"/>
        </w:rPr>
        <w:t>.</w:t>
      </w:r>
    </w:p>
    <w:p w:rsidR="00C9506A" w:rsidRPr="00C9506A" w:rsidRDefault="00C9506A" w:rsidP="00B13028">
      <w:pPr>
        <w:jc w:val="both"/>
        <w:rPr>
          <w:sz w:val="28"/>
          <w:szCs w:val="28"/>
        </w:rPr>
      </w:pPr>
      <w:r w:rsidRPr="00C9506A">
        <w:rPr>
          <w:sz w:val="28"/>
          <w:szCs w:val="28"/>
        </w:rPr>
        <w:tab/>
        <w:t>1.2.1. Предметом контроля, осуществляемого в соответствии с настоящим Порядком, являются: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1.2.2. Выполнение организациями учебно-тематического плана подготовки граждан.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1.2.3. Выполнение требований к уровню подготовки граждан.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1.2.4. Обоснованность выдачи гражданам документов о прохождении программы подготовки.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lastRenderedPageBreak/>
        <w:t>1.2.5. Применение технологий проверки готовности граждан стать опекунами или попечителями несовершеннолетних либо принять детей, оставшихся без попечения родителей, а семью на воспитание в иных установленных семейным законодательством Российской Федерации формах.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1.2.6. Соответствие порядка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формах, Требованиям к содержанию программы подготовки лиц, желающих принять на воспитание в свою семью ребенка, оставшегося без попечения родителей, утвержденным Приказом Министерства образования и науки Российской Федерации от 20 августа 2012 года N 623 "Об утверждении требований к содержанию программы подготовки лиц, желающих принять на воспитание в семью ребенка, оставшегося без попечения родителей, и формы свидетельства о прохождении такой подготовки на территории Российской Федерации".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1.3. Основные цели осуществления контроля: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1.3.1. Оценка результатов деятельности организаций в части осуществления ими на безвозмездной основе отдельного полномочия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1.3.2. Подтверждение соответствия качества деятельности организации по осуществлению отдельного полномочия органа опеки и попечительства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1.3.3. Выявление некачественной деятельности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 и разработка рекомендаций по ее устранению или подготовка решения о расторжении договора с организацией.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1.3.4. Формирование информационной базы о деятельности организаций по подбору и подготовке граждан, выразивших желание стать опекунами или попечителями несовершеннолетних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455"/>
        </w:tabs>
        <w:spacing w:before="0" w:after="240"/>
        <w:ind w:right="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         1.4.Контроль за деятельностью организации по осуществлению полномочия по подбору и подготовке граждан, выразивших желание стать опекунами, осуществляется посредством проведения проверок деятельности такой организации.</w:t>
      </w:r>
    </w:p>
    <w:p w:rsidR="00B13028" w:rsidRDefault="00B13028" w:rsidP="00B13028">
      <w:pPr>
        <w:pStyle w:val="32"/>
        <w:shd w:val="clear" w:color="auto" w:fill="auto"/>
        <w:tabs>
          <w:tab w:val="left" w:pos="1820"/>
        </w:tabs>
        <w:spacing w:before="0" w:after="240" w:line="274" w:lineRule="exact"/>
        <w:ind w:left="1460" w:right="1100"/>
        <w:jc w:val="both"/>
        <w:rPr>
          <w:b w:val="0"/>
          <w:sz w:val="28"/>
          <w:szCs w:val="28"/>
        </w:rPr>
      </w:pPr>
    </w:p>
    <w:p w:rsidR="00B13028" w:rsidRDefault="00B13028" w:rsidP="00B13028">
      <w:pPr>
        <w:pStyle w:val="32"/>
        <w:shd w:val="clear" w:color="auto" w:fill="auto"/>
        <w:tabs>
          <w:tab w:val="left" w:pos="1820"/>
        </w:tabs>
        <w:spacing w:before="0" w:after="240" w:line="274" w:lineRule="exact"/>
        <w:ind w:left="1460" w:right="1100"/>
        <w:jc w:val="both"/>
        <w:rPr>
          <w:b w:val="0"/>
          <w:sz w:val="28"/>
          <w:szCs w:val="28"/>
        </w:rPr>
      </w:pPr>
    </w:p>
    <w:p w:rsidR="00C9506A" w:rsidRPr="00C9506A" w:rsidRDefault="00C9506A" w:rsidP="00B13028">
      <w:pPr>
        <w:pStyle w:val="32"/>
        <w:shd w:val="clear" w:color="auto" w:fill="auto"/>
        <w:tabs>
          <w:tab w:val="left" w:pos="1820"/>
        </w:tabs>
        <w:spacing w:before="0" w:after="240" w:line="274" w:lineRule="exact"/>
        <w:ind w:left="1460" w:right="1100"/>
        <w:jc w:val="both"/>
        <w:rPr>
          <w:b w:val="0"/>
          <w:sz w:val="28"/>
          <w:szCs w:val="28"/>
        </w:rPr>
      </w:pPr>
      <w:r w:rsidRPr="00C9506A">
        <w:rPr>
          <w:b w:val="0"/>
          <w:sz w:val="28"/>
          <w:szCs w:val="28"/>
        </w:rPr>
        <w:lastRenderedPageBreak/>
        <w:t>2.Регламент проведения проверок деятельности организации по осуществлению полномочия по подбору и подготовке граждан, выразивших желание стать опекунами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450"/>
        </w:tabs>
        <w:spacing w:before="0"/>
        <w:ind w:left="40" w:right="4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Проверка деятельности организации по осуществлению полномочия по подбору и подготовке граждан, выразивших желание стать опекунами, осуществляется уполномоченным должностным лицом (муниципальным служащим) органом опеки и попечительства Исполнительного комитета Мамадышского муниципального района Республики Татарстан, исполняющим отдельное государственное полномочие по опеке и попечительству, на основании  Закона Республики Татарстан от 20 марта 2008 года N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проводиться одним должностным лицом (муниципальным служащим) Исполнительного комитета Мамадышского муниципального района Республики Татарстан или комиссией в составе не менее двух муниципальных служащих Исполнительного комитета Мамадышского муниципального района Республики Татарстан, исполняющих отдельное государственное полномочие по опеке и попечительству, один из которых является председателем комиссии.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Проверки деятельности организации по осуществлению полномочия по подбору и подготовке граждан, выразивших желание стать опекунами, могут быть плановыми и внеплановыми.</w:t>
      </w:r>
    </w:p>
    <w:p w:rsidR="00C9506A" w:rsidRPr="00C9506A" w:rsidRDefault="00C9506A" w:rsidP="00B13028">
      <w:pPr>
        <w:pStyle w:val="13"/>
        <w:numPr>
          <w:ilvl w:val="2"/>
          <w:numId w:val="2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Плановой проверкой является проверка, включенная в план проверок, формируемый на соответствующий календарный год и утвержденный постановлением Исполнительного комитета Мамадышского муниципального района Республики Татарстан.</w:t>
      </w:r>
    </w:p>
    <w:p w:rsidR="00C9506A" w:rsidRPr="00C9506A" w:rsidRDefault="00C9506A" w:rsidP="00B13028">
      <w:pPr>
        <w:pStyle w:val="13"/>
        <w:numPr>
          <w:ilvl w:val="2"/>
          <w:numId w:val="22"/>
        </w:numPr>
        <w:shd w:val="clear" w:color="auto" w:fill="auto"/>
        <w:tabs>
          <w:tab w:val="left" w:pos="1480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Плановая проверка одной организации проводится не чаще чем один раз в год в случае выдачи в соответствии с договором направления для прохождения подготовки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воспитание.</w:t>
      </w:r>
    </w:p>
    <w:p w:rsidR="00C9506A" w:rsidRPr="00C9506A" w:rsidRDefault="00C9506A" w:rsidP="00B13028">
      <w:pPr>
        <w:pStyle w:val="13"/>
        <w:numPr>
          <w:ilvl w:val="2"/>
          <w:numId w:val="22"/>
        </w:numPr>
        <w:shd w:val="clear" w:color="auto" w:fill="auto"/>
        <w:tabs>
          <w:tab w:val="left" w:pos="1470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Плановая проверка проводится по месту нахождения и осуществления деятельности организации (выездная проверка).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466"/>
        </w:tabs>
        <w:spacing w:before="0"/>
        <w:ind w:lef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Проверка, не включенная в план проверок, является внеплановой проверкой.</w:t>
      </w:r>
    </w:p>
    <w:p w:rsidR="00C9506A" w:rsidRPr="00C9506A" w:rsidRDefault="00C9506A" w:rsidP="00B13028">
      <w:pPr>
        <w:pStyle w:val="13"/>
        <w:numPr>
          <w:ilvl w:val="2"/>
          <w:numId w:val="22"/>
        </w:numPr>
        <w:shd w:val="clear" w:color="auto" w:fill="auto"/>
        <w:tabs>
          <w:tab w:val="left" w:pos="1480"/>
        </w:tabs>
        <w:spacing w:before="0"/>
        <w:ind w:lef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Орган опеки и попечительства исполнительного комитета Мамадышского муниципального района Республики Татарстан проводит внеплановую проверку на основании постановления исполнительного комитета Мамадышского муниципального района Республики Тататсртан в следующих случаях: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947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обращения граждан с жалобами на нарушения их прав и законных интересов организацией при осуществлении полномочия по подбору и подготовке граждан, выразивших желание стать опекунами;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938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поступления информации от органов государственной власти, органов местного самоуправления, иных организаций и граждан, средств массовой информации о наличии в деятельности организации при осуществлении полномочия по подбору и подготовке граждан, выразивших желание стать опекунами, нарушений норм действующего законодательства.</w:t>
      </w:r>
    </w:p>
    <w:p w:rsidR="00C9506A" w:rsidRPr="00C9506A" w:rsidRDefault="00C9506A" w:rsidP="00B13028">
      <w:pPr>
        <w:pStyle w:val="13"/>
        <w:shd w:val="clear" w:color="auto" w:fill="auto"/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Внеплановая проверка проводится с выездом на место либо без выезда на место неограниченное количество раз, при возникновении случаев, указанных в настоящем пункте.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475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При проведении проверки деятельности организации при </w:t>
      </w:r>
      <w:r w:rsidRPr="00C9506A">
        <w:rPr>
          <w:sz w:val="28"/>
          <w:szCs w:val="28"/>
        </w:rPr>
        <w:lastRenderedPageBreak/>
        <w:t>осуществлении полномочия по подбору и подготовке граждан, выразивших желание стать опекунами, должностное лицо (муниципальный служащий) Исполнительного комитета Мамадышского муниципального района Республики Татарстан либо члены комиссии не вправе: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1091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проверять выполнение требований действующего законодательства, не относящихся к осуществлению указанного полномочия;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923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требовать представления документов, информации, не относящихся к предмету проверки;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99"/>
        </w:tabs>
        <w:spacing w:before="0"/>
        <w:ind w:lef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превышать сроки проведения проверки, установленные настоящим Порядком.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235"/>
        </w:tabs>
        <w:spacing w:before="0"/>
        <w:ind w:left="40" w:right="40" w:firstLine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В целях проведения плановой (внеплановой) проверки за деятельностью организации по осуществлению полномочия по подбору и подготовке граждан, выразивших желание стать опекунами, должностное лицо (муниципальный служащий) обеспечивает направление в организацию </w:t>
      </w:r>
      <w:r w:rsidRPr="00C9506A">
        <w:rPr>
          <w:bCs/>
          <w:color w:val="000000"/>
          <w:sz w:val="28"/>
          <w:szCs w:val="28"/>
        </w:rPr>
        <w:t>информационного письма о проведении проверки, содержащего следующие сведения</w:t>
      </w:r>
      <w:r w:rsidRPr="00C9506A">
        <w:rPr>
          <w:sz w:val="28"/>
          <w:szCs w:val="28"/>
        </w:rPr>
        <w:t>: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2.6.1. Анализа отчетности, представляемой организациями, осуществляющими отдельное полномочие органа опеки и попечительства, в сроки, установленные договором.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2.6.2. Запросов необходимой информации, документов и объяснений у организаций, осуществляющих отдельные полномочия органа опеки и попечительства.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2.6.3. Анализа деятельности организаций по осуществлению отдельного полномочия и внесения предложений по совершенствованию деятельности указанных организаций или по прекращению данного полномочия.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2.6.4. Проведения выездных проверок деятельности организаций по осуществлению отдельного полномочия, в том числе наблюдение за процессом оказания организацией услуг по подбору и подготовке граждан в форме плановых проверок в соответствии с ежегодно утверждаемыми уполномоченным органом планами, а также внеплановых проверок с соблюдением прав и законных интересов организаций.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2.6.5. Опросов потребителей услуг, предоставляемых организацией, в форме анкетирования.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0"/>
        </w:tabs>
        <w:spacing w:before="0"/>
        <w:ind w:firstLine="760"/>
        <w:jc w:val="both"/>
        <w:rPr>
          <w:sz w:val="28"/>
          <w:szCs w:val="28"/>
        </w:rPr>
      </w:pPr>
      <w:r w:rsidRPr="00C9506A">
        <w:rPr>
          <w:bCs/>
          <w:color w:val="000000"/>
          <w:sz w:val="28"/>
          <w:szCs w:val="28"/>
        </w:rPr>
        <w:t>Информационное письмо о проведении проверки направляется в организацию не позднее 3-х (трех) рабочих дней до даты начала проверки.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441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Должностное лицо (муниципальный служащий) Исполнительного комитета Мамадышского муниципального района Республики Татарстан либо члены комиссии вправе: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запрашивать и получать от должностных лиц организации все необходимые для достижения цели проверки документы (информацию) за проверяемый период, а также требовать письменные и устные пояснения по вопросам, возникающим в ходе проверки;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951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осуществлять копирование документов, касающихся предмета проверки, для приобщения к материалам проверки.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182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Общий срок проведения плановой (внеплановой) проверки деятельности организации по осуществлению полномочия по подбору и подготовке граждан, выразивших желание стать опекунами  или попечителями несовершеннолетних граждан, либо принять детей, оставшихся без попечения родителей, в семью на воспитание в иных установленных семейным законодательством Российской Федерации с выездом на место (выездная проверка) не может превышать 2-х (двух) рабочих дней, 1 раз в год согласно плану.</w:t>
      </w:r>
    </w:p>
    <w:p w:rsidR="00C9506A" w:rsidRPr="00C9506A" w:rsidRDefault="00C9506A" w:rsidP="00B13028">
      <w:pPr>
        <w:pStyle w:val="13"/>
        <w:numPr>
          <w:ilvl w:val="1"/>
          <w:numId w:val="22"/>
        </w:numPr>
        <w:shd w:val="clear" w:color="auto" w:fill="auto"/>
        <w:tabs>
          <w:tab w:val="left" w:pos="1162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Не позднее 10 рабочих дней с момента окончания выездной проверки исходя из результатов изучения материалов, документов и пояснений должностных </w:t>
      </w:r>
      <w:r w:rsidRPr="00C9506A">
        <w:rPr>
          <w:sz w:val="28"/>
          <w:szCs w:val="28"/>
        </w:rPr>
        <w:lastRenderedPageBreak/>
        <w:t>лиц организации, должностным лицом (муниципальным служащим) Исполнительным комитетом Мамадышского муниципального района Республики Татарстан либо комиссией составляется акт проверки, которую направляет руководителю и учредителю организации, осуществляющей отдельное полномочие органа опеки и попечительства.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Должностным лицом, уполномоченным на проведение проверки, в справке отражаются оценка соответствия качества предоставляемых услуг требованиям действующего законодательства и муниципальным правовым актам и предложения по вопросам дальнейшей деятельности организации с учетом оценки качества и степени выполнения установленных показателей деятельности.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2.9.1. В случае выявления нарушения обязательных для исполнения требований или недостатков в деятельности субъекта проверки уполномоченный орган направляет организации предложение об устранении выявленных нарушений с указанием сроков их исполнения.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2.9.2. Организация, которой было направлено предложение, должна исполнить его в установленный срок и представить отчет об исполнении предложения с приложением подтверждающих исполнение документов.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330"/>
        </w:tabs>
        <w:spacing w:before="0"/>
        <w:ind w:left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2.9.3.Акт проверки оформляется на бумажном носителе в двух экземплярах.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330"/>
        </w:tabs>
        <w:spacing w:before="0"/>
        <w:ind w:left="7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2.9.4.Акт проверки должен содержать следующие сведения: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330"/>
        </w:tabs>
        <w:spacing w:before="0"/>
        <w:ind w:firstLine="720"/>
        <w:jc w:val="both"/>
        <w:rPr>
          <w:sz w:val="28"/>
          <w:szCs w:val="28"/>
        </w:rPr>
      </w:pPr>
      <w:r w:rsidRPr="00C9506A">
        <w:rPr>
          <w:bCs/>
          <w:color w:val="000000"/>
          <w:sz w:val="28"/>
          <w:szCs w:val="28"/>
        </w:rPr>
        <w:t>- о дате составления акта проверки, о месте и сроке с указанием количества дней проведения проверки;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 виде и форме проверки;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 дате и номере постановления Исполнительного комитета Мамадышского муниципального района Республики Татарстан, на основании которого проводилась проверка;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 наименовании организации, в отношении которой проводилась проверка;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94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 должностном лице (муниципальном служащем) исполнительного комитета Мамадышского муниципального района Республики Татарстан либо членах комиссии (с указанием председателя комиссии), проводящих проверку;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903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 документах (информации), представленных (не представленных) организацией для проведения проверки;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89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 фактах выявленных нарушений в деятельности организации при осуществлении полномочия по подбору и подготовке граждан, выразивших желание стать опекунами, об их характере и содержании;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1018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об устранении организацией на дату завершения проверки выявленных нарушений и недостатков в ее деятельности по осуществлению полномочия по подбору и подготовке граждан, выразивших желание стать опекунами;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859"/>
        </w:tabs>
        <w:spacing w:before="0"/>
        <w:ind w:lef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обобщенная информация и выводы о результатах проверки;</w:t>
      </w:r>
    </w:p>
    <w:p w:rsidR="00C9506A" w:rsidRPr="00C9506A" w:rsidRDefault="00C9506A" w:rsidP="00B13028">
      <w:pPr>
        <w:pStyle w:val="13"/>
        <w:numPr>
          <w:ilvl w:val="0"/>
          <w:numId w:val="23"/>
        </w:numPr>
        <w:shd w:val="clear" w:color="auto" w:fill="auto"/>
        <w:tabs>
          <w:tab w:val="left" w:pos="975"/>
        </w:tabs>
        <w:spacing w:before="0"/>
        <w:ind w:left="20" w:right="20" w:firstLine="70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сведения об ознакомлении или об отказе в ознакомлении с результатами проверки руководителя организации.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513"/>
        </w:tabs>
        <w:spacing w:before="0"/>
        <w:ind w:right="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            2.9.5.  Акт проверки подписывается должностным лицом (муниципальным служащим) Исполнительного комитета Мамадышского муниципального района Республики Татарстан либо членами комиссии и утверждается Руководителем Исполнительного комитета Мамадышского муниципального района Республики Татарстан. В случае невозможности подписания акта проверки отдельными членами комиссии в акте проверки делается отметка о причине отсутствия соответствующей подписи.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455"/>
        </w:tabs>
        <w:spacing w:before="0"/>
        <w:ind w:right="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           2.9.6. К акту проверки прилагаются документы или их копии, касающиеся проверки, в том числе объяснения должностных лиц организации, отвечающих за выявленные нарушения.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374"/>
        </w:tabs>
        <w:spacing w:before="0"/>
        <w:ind w:right="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           2.9.7. Один экземпляр акта проверки направляется руководителю организации не позднее 5 рабочих дней со дня его утверждения Руководителем Исполнительного комитета.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407"/>
        </w:tabs>
        <w:spacing w:before="0"/>
        <w:ind w:right="20"/>
        <w:jc w:val="both"/>
        <w:rPr>
          <w:sz w:val="28"/>
          <w:szCs w:val="28"/>
        </w:rPr>
      </w:pPr>
      <w:r w:rsidRPr="00C9506A">
        <w:rPr>
          <w:sz w:val="28"/>
          <w:szCs w:val="28"/>
        </w:rPr>
        <w:lastRenderedPageBreak/>
        <w:t xml:space="preserve">           2.9.8. Проверка без выезда на место проводится посредством рассмотрения должностным лицом (муниципальным служащим) Исполнительного комитета Мамадышского муниципального района РТ, либо комиссией имеющихся документов, а также документов, запрашиваемых и получаемых у организации, объяснений должностных лиц организации.</w:t>
      </w:r>
    </w:p>
    <w:p w:rsidR="00C9506A" w:rsidRPr="00C9506A" w:rsidRDefault="00C9506A" w:rsidP="00B13028">
      <w:pPr>
        <w:jc w:val="both"/>
        <w:rPr>
          <w:sz w:val="28"/>
          <w:szCs w:val="28"/>
        </w:rPr>
      </w:pPr>
      <w:r w:rsidRPr="00C9506A">
        <w:rPr>
          <w:sz w:val="28"/>
          <w:szCs w:val="28"/>
        </w:rPr>
        <w:t xml:space="preserve">           2.9.9. Руководитель организации, которому было направлено предложение, должен исполнить его в установленный месячный срок  и представить отчет об исполнении предложения с приложением подтверждающих исполнение документов. </w:t>
      </w:r>
    </w:p>
    <w:p w:rsidR="00C9506A" w:rsidRPr="00C9506A" w:rsidRDefault="00C9506A" w:rsidP="00B13028">
      <w:pPr>
        <w:pStyle w:val="13"/>
        <w:shd w:val="clear" w:color="auto" w:fill="auto"/>
        <w:tabs>
          <w:tab w:val="left" w:pos="1498"/>
        </w:tabs>
        <w:spacing w:before="0"/>
        <w:jc w:val="both"/>
        <w:rPr>
          <w:b/>
          <w:sz w:val="28"/>
          <w:szCs w:val="28"/>
        </w:rPr>
      </w:pPr>
      <w:r w:rsidRPr="00C9506A">
        <w:rPr>
          <w:sz w:val="28"/>
          <w:szCs w:val="28"/>
        </w:rPr>
        <w:t xml:space="preserve">           2.9.10. По результатам проверки без выезда на место Исполнительным комитетом готовится  акт о результатах проверки. справка подписывается должностным лицом (муниципальным служащим) Исполнительного комитета Мамадышского муниципального района РТ либо членами комиссии, согласовывается Руководителем Исполнительного комитета Мамадышского муниципального района Республики Татарстан. Справка направляется в организацию заказным письмом в срок не позднее 3-х (трех) рабочих дней с момента ее согласования Руководителем Исполнительного комитета Мамадышского муниципального района Республики Татарстан.</w:t>
      </w:r>
      <w:r w:rsidRPr="00C9506A">
        <w:rPr>
          <w:b/>
          <w:sz w:val="28"/>
          <w:szCs w:val="28"/>
        </w:rPr>
        <w:t xml:space="preserve">  </w:t>
      </w:r>
    </w:p>
    <w:p w:rsidR="00C9506A" w:rsidRPr="00C9506A" w:rsidRDefault="00C9506A" w:rsidP="00B13028">
      <w:pPr>
        <w:jc w:val="both"/>
        <w:rPr>
          <w:sz w:val="28"/>
          <w:szCs w:val="28"/>
        </w:rPr>
      </w:pPr>
      <w:r w:rsidRPr="00C9506A">
        <w:rPr>
          <w:b/>
          <w:sz w:val="28"/>
          <w:szCs w:val="28"/>
        </w:rPr>
        <w:t xml:space="preserve">         </w:t>
      </w:r>
      <w:r w:rsidRPr="00C9506A">
        <w:rPr>
          <w:sz w:val="28"/>
          <w:szCs w:val="28"/>
        </w:rPr>
        <w:t>3. Итоги контроля за деятельностью организаций по осуществлению отдельных полномочий органов опеки и попечительства.</w:t>
      </w:r>
    </w:p>
    <w:p w:rsidR="00C9506A" w:rsidRPr="00C9506A" w:rsidRDefault="00C9506A" w:rsidP="00B13028">
      <w:pPr>
        <w:ind w:firstLine="708"/>
        <w:jc w:val="both"/>
        <w:rPr>
          <w:sz w:val="28"/>
          <w:szCs w:val="28"/>
        </w:rPr>
      </w:pPr>
      <w:r w:rsidRPr="00C9506A">
        <w:rPr>
          <w:sz w:val="28"/>
          <w:szCs w:val="28"/>
        </w:rPr>
        <w:t>По результатам контроля принимается решение о соответствии деятельности организации требованиям действующего законодательства и муниципальным правовым актам или расторжении договора с организацией, осуществляющей отдельное полномочие органа опеки и попечительства.</w:t>
      </w:r>
    </w:p>
    <w:p w:rsidR="00C9506A" w:rsidRPr="00C9506A" w:rsidRDefault="00C9506A" w:rsidP="00C9506A">
      <w:pPr>
        <w:pStyle w:val="13"/>
        <w:shd w:val="clear" w:color="auto" w:fill="auto"/>
        <w:tabs>
          <w:tab w:val="left" w:pos="1498"/>
        </w:tabs>
        <w:spacing w:before="0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pStyle w:val="13"/>
        <w:shd w:val="clear" w:color="auto" w:fill="auto"/>
        <w:tabs>
          <w:tab w:val="left" w:pos="1498"/>
        </w:tabs>
        <w:spacing w:before="0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pStyle w:val="13"/>
        <w:shd w:val="clear" w:color="auto" w:fill="auto"/>
        <w:tabs>
          <w:tab w:val="left" w:pos="1498"/>
        </w:tabs>
        <w:spacing w:before="0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rPr>
          <w:sz w:val="28"/>
          <w:szCs w:val="28"/>
        </w:rPr>
      </w:pPr>
      <w:r w:rsidRPr="00C9506A">
        <w:rPr>
          <w:sz w:val="28"/>
          <w:szCs w:val="28"/>
        </w:rPr>
        <w:t>Заместитель руководителя                                                                       В.И.Никитин</w:t>
      </w: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Pr="00C9506A" w:rsidRDefault="00C9506A" w:rsidP="00C9506A">
      <w:pPr>
        <w:ind w:firstLine="708"/>
        <w:jc w:val="both"/>
        <w:rPr>
          <w:b/>
          <w:sz w:val="28"/>
          <w:szCs w:val="28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ind w:firstLine="708"/>
        <w:jc w:val="both"/>
        <w:rPr>
          <w:b/>
          <w:sz w:val="24"/>
          <w:szCs w:val="24"/>
        </w:rPr>
      </w:pPr>
    </w:p>
    <w:p w:rsidR="00C9506A" w:rsidRDefault="00C9506A" w:rsidP="00C9506A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  <w:r w:rsidRPr="00C9506A">
        <w:rPr>
          <w:b w:val="0"/>
          <w:sz w:val="24"/>
          <w:szCs w:val="24"/>
        </w:rPr>
        <w:t>П</w:t>
      </w:r>
      <w:r>
        <w:rPr>
          <w:b w:val="0"/>
          <w:sz w:val="24"/>
          <w:szCs w:val="24"/>
        </w:rPr>
        <w:t>риложение № 2 к п</w:t>
      </w:r>
      <w:r w:rsidRPr="00C9506A">
        <w:rPr>
          <w:b w:val="0"/>
          <w:sz w:val="24"/>
          <w:szCs w:val="24"/>
        </w:rPr>
        <w:t>остановлению  Исполнительного комитета Мамадышского муниципального ра</w:t>
      </w:r>
      <w:r>
        <w:rPr>
          <w:b w:val="0"/>
          <w:sz w:val="24"/>
          <w:szCs w:val="24"/>
        </w:rPr>
        <w:t>йона Республики  Татарстан</w:t>
      </w:r>
    </w:p>
    <w:p w:rsidR="00C9506A" w:rsidRPr="001C1ADD" w:rsidRDefault="00C9506A" w:rsidP="001C1ADD">
      <w:pPr>
        <w:pStyle w:val="32"/>
        <w:shd w:val="clear" w:color="auto" w:fill="auto"/>
        <w:tabs>
          <w:tab w:val="left" w:leader="underscore" w:pos="6342"/>
          <w:tab w:val="left" w:leader="underscore" w:pos="9034"/>
        </w:tabs>
        <w:spacing w:before="0" w:after="0" w:line="240" w:lineRule="auto"/>
        <w:ind w:left="5660" w:right="20"/>
        <w:jc w:val="left"/>
        <w:rPr>
          <w:b w:val="0"/>
          <w:sz w:val="24"/>
          <w:szCs w:val="24"/>
        </w:rPr>
      </w:pPr>
      <w:r w:rsidRPr="00C9506A">
        <w:rPr>
          <w:b w:val="0"/>
          <w:sz w:val="24"/>
          <w:szCs w:val="24"/>
        </w:rPr>
        <w:t xml:space="preserve">№ </w:t>
      </w:r>
      <w:r w:rsidR="001C1ADD">
        <w:rPr>
          <w:b w:val="0"/>
          <w:sz w:val="24"/>
          <w:szCs w:val="24"/>
        </w:rPr>
        <w:t>222</w:t>
      </w:r>
      <w:r>
        <w:rPr>
          <w:b w:val="0"/>
          <w:sz w:val="24"/>
          <w:szCs w:val="24"/>
        </w:rPr>
        <w:t xml:space="preserve"> </w:t>
      </w:r>
      <w:r w:rsidRPr="00C9506A">
        <w:rPr>
          <w:b w:val="0"/>
          <w:sz w:val="24"/>
          <w:szCs w:val="24"/>
        </w:rPr>
        <w:t>от</w:t>
      </w:r>
      <w:r w:rsidR="001C1ADD">
        <w:rPr>
          <w:b w:val="0"/>
          <w:sz w:val="24"/>
          <w:szCs w:val="24"/>
        </w:rPr>
        <w:t xml:space="preserve"> «23»  </w:t>
      </w:r>
      <w:bookmarkStart w:id="0" w:name="_GoBack"/>
      <w:bookmarkEnd w:id="0"/>
      <w:r w:rsidR="001C1ADD">
        <w:rPr>
          <w:b w:val="0"/>
          <w:sz w:val="24"/>
          <w:szCs w:val="24"/>
        </w:rPr>
        <w:t xml:space="preserve">08    </w:t>
      </w:r>
      <w:r>
        <w:rPr>
          <w:b w:val="0"/>
          <w:sz w:val="24"/>
          <w:szCs w:val="24"/>
        </w:rPr>
        <w:t>2019</w:t>
      </w:r>
      <w:r w:rsidRPr="00C9506A">
        <w:rPr>
          <w:b w:val="0"/>
          <w:sz w:val="24"/>
          <w:szCs w:val="24"/>
        </w:rPr>
        <w:t xml:space="preserve"> </w:t>
      </w:r>
    </w:p>
    <w:p w:rsidR="00C9506A" w:rsidRPr="00B13028" w:rsidRDefault="00C9506A" w:rsidP="00C9506A">
      <w:pPr>
        <w:pStyle w:val="3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B13028">
        <w:rPr>
          <w:b w:val="0"/>
          <w:sz w:val="28"/>
          <w:szCs w:val="28"/>
        </w:rPr>
        <w:t>ПЛАН ПРОВЕРОК</w:t>
      </w:r>
    </w:p>
    <w:p w:rsidR="00C9506A" w:rsidRPr="00B13028" w:rsidRDefault="00C9506A" w:rsidP="00C9506A">
      <w:pPr>
        <w:pStyle w:val="3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B13028">
        <w:rPr>
          <w:b w:val="0"/>
          <w:sz w:val="28"/>
          <w:szCs w:val="28"/>
        </w:rPr>
        <w:t xml:space="preserve">  деятельности организации по осуществлению полномочия по подбору и подготовке граждан, выразивших желание стать опекунами </w:t>
      </w:r>
    </w:p>
    <w:p w:rsidR="00C9506A" w:rsidRPr="00B13028" w:rsidRDefault="00C9506A" w:rsidP="00C9506A">
      <w:pPr>
        <w:pStyle w:val="3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B13028">
        <w:rPr>
          <w:b w:val="0"/>
          <w:sz w:val="28"/>
          <w:szCs w:val="28"/>
        </w:rPr>
        <w:t xml:space="preserve">или попечителями несовершеннолетних граждан либо принять детей, </w:t>
      </w:r>
    </w:p>
    <w:p w:rsidR="00C9506A" w:rsidRPr="00B13028" w:rsidRDefault="00C9506A" w:rsidP="00C9506A">
      <w:pPr>
        <w:pStyle w:val="3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B13028">
        <w:rPr>
          <w:b w:val="0"/>
          <w:sz w:val="28"/>
          <w:szCs w:val="28"/>
        </w:rPr>
        <w:t xml:space="preserve">оставшихся без попечения родителей, в семью на воспитание в иных </w:t>
      </w:r>
    </w:p>
    <w:p w:rsidR="00C9506A" w:rsidRPr="00B13028" w:rsidRDefault="00C9506A" w:rsidP="00C9506A">
      <w:pPr>
        <w:pStyle w:val="32"/>
        <w:shd w:val="clear" w:color="auto" w:fill="auto"/>
        <w:spacing w:before="0" w:after="0" w:line="240" w:lineRule="auto"/>
        <w:rPr>
          <w:b w:val="0"/>
          <w:sz w:val="28"/>
          <w:szCs w:val="28"/>
        </w:rPr>
      </w:pPr>
      <w:r w:rsidRPr="00B13028">
        <w:rPr>
          <w:b w:val="0"/>
          <w:sz w:val="28"/>
          <w:szCs w:val="28"/>
        </w:rPr>
        <w:t>установленных семейным законодательством Российской Федерации формах</w:t>
      </w:r>
    </w:p>
    <w:p w:rsidR="00C9506A" w:rsidRPr="00B13028" w:rsidRDefault="00C9506A" w:rsidP="00C9506A">
      <w:pPr>
        <w:pStyle w:val="32"/>
        <w:shd w:val="clear" w:color="auto" w:fill="auto"/>
        <w:spacing w:after="148" w:line="230" w:lineRule="exact"/>
        <w:ind w:right="280"/>
        <w:jc w:val="left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9506A" w:rsidRPr="00B13028" w:rsidTr="00927C9C">
        <w:tc>
          <w:tcPr>
            <w:tcW w:w="2392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Периодичность проверок</w:t>
            </w:r>
          </w:p>
        </w:tc>
        <w:tc>
          <w:tcPr>
            <w:tcW w:w="2393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Месяц проведения проверки</w:t>
            </w:r>
          </w:p>
        </w:tc>
        <w:tc>
          <w:tcPr>
            <w:tcW w:w="2393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Дата проведения проверки</w:t>
            </w:r>
          </w:p>
        </w:tc>
        <w:tc>
          <w:tcPr>
            <w:tcW w:w="2393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Срок проведения проверки</w:t>
            </w:r>
          </w:p>
        </w:tc>
      </w:tr>
      <w:tr w:rsidR="00C9506A" w:rsidRPr="00B13028" w:rsidTr="00927C9C">
        <w:tc>
          <w:tcPr>
            <w:tcW w:w="2392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1 раз в год</w:t>
            </w:r>
          </w:p>
        </w:tc>
        <w:tc>
          <w:tcPr>
            <w:tcW w:w="2393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Четвертая неделя месяца</w:t>
            </w:r>
          </w:p>
        </w:tc>
        <w:tc>
          <w:tcPr>
            <w:tcW w:w="2393" w:type="dxa"/>
          </w:tcPr>
          <w:p w:rsidR="00C9506A" w:rsidRPr="00B13028" w:rsidRDefault="00C9506A" w:rsidP="00927C9C">
            <w:pPr>
              <w:jc w:val="center"/>
              <w:rPr>
                <w:sz w:val="28"/>
                <w:szCs w:val="28"/>
              </w:rPr>
            </w:pPr>
            <w:r w:rsidRPr="00B13028">
              <w:rPr>
                <w:sz w:val="28"/>
                <w:szCs w:val="28"/>
              </w:rPr>
              <w:t>2 дня</w:t>
            </w:r>
          </w:p>
        </w:tc>
      </w:tr>
    </w:tbl>
    <w:p w:rsidR="00C9506A" w:rsidRDefault="00C9506A" w:rsidP="00C9506A"/>
    <w:p w:rsidR="00C9506A" w:rsidRDefault="00C9506A" w:rsidP="00C9506A"/>
    <w:p w:rsidR="00B13028" w:rsidRDefault="00B13028" w:rsidP="00C9506A"/>
    <w:p w:rsidR="00C9506A" w:rsidRDefault="00C9506A" w:rsidP="00C9506A"/>
    <w:p w:rsidR="00C9506A" w:rsidRPr="00C9506A" w:rsidRDefault="00C9506A" w:rsidP="00C9506A">
      <w:pPr>
        <w:rPr>
          <w:sz w:val="28"/>
          <w:szCs w:val="28"/>
        </w:rPr>
      </w:pPr>
      <w:r>
        <w:rPr>
          <w:sz w:val="28"/>
          <w:szCs w:val="28"/>
        </w:rPr>
        <w:t>Заместитель руководителя                                                                       В.И.Никитин</w:t>
      </w:r>
    </w:p>
    <w:p w:rsidR="00C9506A" w:rsidRDefault="00C9506A" w:rsidP="00C9506A"/>
    <w:p w:rsidR="00C9506A" w:rsidRDefault="00C9506A" w:rsidP="00C9506A"/>
    <w:p w:rsidR="00C9506A" w:rsidRPr="00EC0B3C" w:rsidRDefault="00C9506A" w:rsidP="00C9506A">
      <w:pPr>
        <w:ind w:firstLine="708"/>
        <w:jc w:val="both"/>
        <w:rPr>
          <w:sz w:val="24"/>
          <w:szCs w:val="24"/>
        </w:rPr>
      </w:pPr>
      <w:r w:rsidRPr="00713FDF">
        <w:rPr>
          <w:b/>
          <w:sz w:val="24"/>
          <w:szCs w:val="24"/>
        </w:rPr>
        <w:t xml:space="preserve">                                                                         </w:t>
      </w:r>
    </w:p>
    <w:p w:rsidR="00AD2632" w:rsidRPr="00AD2632" w:rsidRDefault="00AD2632" w:rsidP="000C0E2A">
      <w:pPr>
        <w:jc w:val="both"/>
        <w:rPr>
          <w:sz w:val="28"/>
          <w:szCs w:val="28"/>
        </w:rPr>
      </w:pPr>
    </w:p>
    <w:sectPr w:rsidR="00AD2632" w:rsidRPr="00AD2632" w:rsidSect="00B13028">
      <w:pgSz w:w="11906" w:h="16838" w:code="9"/>
      <w:pgMar w:top="1134" w:right="566" w:bottom="510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A27" w:rsidRDefault="005D5A27">
      <w:r>
        <w:separator/>
      </w:r>
    </w:p>
  </w:endnote>
  <w:endnote w:type="continuationSeparator" w:id="0">
    <w:p w:rsidR="005D5A27" w:rsidRDefault="005D5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A27" w:rsidRDefault="005D5A27">
      <w:r>
        <w:separator/>
      </w:r>
    </w:p>
  </w:footnote>
  <w:footnote w:type="continuationSeparator" w:id="0">
    <w:p w:rsidR="005D5A27" w:rsidRDefault="005D5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C816982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21621FF"/>
    <w:multiLevelType w:val="hybridMultilevel"/>
    <w:tmpl w:val="BADC0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2C665DD"/>
    <w:multiLevelType w:val="multilevel"/>
    <w:tmpl w:val="13D2C6F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2FA2561"/>
    <w:multiLevelType w:val="hybridMultilevel"/>
    <w:tmpl w:val="81FAD288"/>
    <w:lvl w:ilvl="0" w:tplc="2BD85A7A">
      <w:start w:val="4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23287EBC"/>
    <w:multiLevelType w:val="hybridMultilevel"/>
    <w:tmpl w:val="1EE0E2CC"/>
    <w:lvl w:ilvl="0" w:tplc="7BF6F28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26799D"/>
    <w:multiLevelType w:val="multilevel"/>
    <w:tmpl w:val="791208C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1" w15:restartNumberingAfterBreak="0">
    <w:nsid w:val="28741E92"/>
    <w:multiLevelType w:val="hybridMultilevel"/>
    <w:tmpl w:val="DD92DCCC"/>
    <w:lvl w:ilvl="0" w:tplc="7BF6F28A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13A02D7"/>
    <w:multiLevelType w:val="hybridMultilevel"/>
    <w:tmpl w:val="50A425B6"/>
    <w:lvl w:ilvl="0" w:tplc="CB0E7E72">
      <w:start w:val="1"/>
      <w:numFmt w:val="decimal"/>
      <w:suff w:val="space"/>
      <w:lvlText w:val="%1."/>
      <w:lvlJc w:val="left"/>
      <w:pPr>
        <w:ind w:left="840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816E22"/>
    <w:multiLevelType w:val="multilevel"/>
    <w:tmpl w:val="C30075E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05C262C"/>
    <w:multiLevelType w:val="multilevel"/>
    <w:tmpl w:val="5FACD9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3"/>
  </w:num>
  <w:num w:numId="4">
    <w:abstractNumId w:val="20"/>
  </w:num>
  <w:num w:numId="5">
    <w:abstractNumId w:val="21"/>
  </w:num>
  <w:num w:numId="6">
    <w:abstractNumId w:val="18"/>
  </w:num>
  <w:num w:numId="7">
    <w:abstractNumId w:val="4"/>
  </w:num>
  <w:num w:numId="8">
    <w:abstractNumId w:val="16"/>
  </w:num>
  <w:num w:numId="9">
    <w:abstractNumId w:val="5"/>
  </w:num>
  <w:num w:numId="10">
    <w:abstractNumId w:val="13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7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3A7F"/>
    <w:rsid w:val="00015ED9"/>
    <w:rsid w:val="00022359"/>
    <w:rsid w:val="000429F7"/>
    <w:rsid w:val="000430DB"/>
    <w:rsid w:val="00047FCC"/>
    <w:rsid w:val="0005711A"/>
    <w:rsid w:val="00063630"/>
    <w:rsid w:val="000636B5"/>
    <w:rsid w:val="00070D87"/>
    <w:rsid w:val="0008359D"/>
    <w:rsid w:val="00095CF6"/>
    <w:rsid w:val="000C0B1A"/>
    <w:rsid w:val="000C0E2A"/>
    <w:rsid w:val="000C4A61"/>
    <w:rsid w:val="000D02D8"/>
    <w:rsid w:val="00107FC2"/>
    <w:rsid w:val="00111AE9"/>
    <w:rsid w:val="00113E25"/>
    <w:rsid w:val="00122155"/>
    <w:rsid w:val="00131B46"/>
    <w:rsid w:val="0018195A"/>
    <w:rsid w:val="001B41FB"/>
    <w:rsid w:val="001B5F1C"/>
    <w:rsid w:val="001C1ADD"/>
    <w:rsid w:val="001C5938"/>
    <w:rsid w:val="001D6F54"/>
    <w:rsid w:val="001D76EF"/>
    <w:rsid w:val="001E4053"/>
    <w:rsid w:val="001E78D2"/>
    <w:rsid w:val="00200549"/>
    <w:rsid w:val="0020685B"/>
    <w:rsid w:val="00206B4F"/>
    <w:rsid w:val="00217843"/>
    <w:rsid w:val="002264DB"/>
    <w:rsid w:val="00275860"/>
    <w:rsid w:val="00281EEB"/>
    <w:rsid w:val="00282F09"/>
    <w:rsid w:val="00293F50"/>
    <w:rsid w:val="002A435D"/>
    <w:rsid w:val="002A6A6D"/>
    <w:rsid w:val="002B6CCE"/>
    <w:rsid w:val="002D267E"/>
    <w:rsid w:val="002D3DCB"/>
    <w:rsid w:val="00301CE8"/>
    <w:rsid w:val="003063CB"/>
    <w:rsid w:val="003207EC"/>
    <w:rsid w:val="00321CC3"/>
    <w:rsid w:val="003222F7"/>
    <w:rsid w:val="003355B1"/>
    <w:rsid w:val="00356D78"/>
    <w:rsid w:val="00383F4A"/>
    <w:rsid w:val="003A2FC9"/>
    <w:rsid w:val="003B7D21"/>
    <w:rsid w:val="003D3526"/>
    <w:rsid w:val="004056B3"/>
    <w:rsid w:val="00405D5A"/>
    <w:rsid w:val="00411014"/>
    <w:rsid w:val="00412309"/>
    <w:rsid w:val="00415936"/>
    <w:rsid w:val="00417663"/>
    <w:rsid w:val="00420E8B"/>
    <w:rsid w:val="00434DC1"/>
    <w:rsid w:val="00437108"/>
    <w:rsid w:val="00440713"/>
    <w:rsid w:val="00442D64"/>
    <w:rsid w:val="0045012E"/>
    <w:rsid w:val="00450462"/>
    <w:rsid w:val="00467CF5"/>
    <w:rsid w:val="004700CC"/>
    <w:rsid w:val="00474802"/>
    <w:rsid w:val="00474D02"/>
    <w:rsid w:val="004754B0"/>
    <w:rsid w:val="004A232B"/>
    <w:rsid w:val="004B3D7E"/>
    <w:rsid w:val="004E5CB4"/>
    <w:rsid w:val="004F191F"/>
    <w:rsid w:val="004F5D91"/>
    <w:rsid w:val="00500B4B"/>
    <w:rsid w:val="005075F8"/>
    <w:rsid w:val="00530A98"/>
    <w:rsid w:val="0053423B"/>
    <w:rsid w:val="005550F3"/>
    <w:rsid w:val="005773B3"/>
    <w:rsid w:val="00583C0B"/>
    <w:rsid w:val="005B63D9"/>
    <w:rsid w:val="005C5CF0"/>
    <w:rsid w:val="005D5A27"/>
    <w:rsid w:val="005D5FFA"/>
    <w:rsid w:val="005E3205"/>
    <w:rsid w:val="005F19CC"/>
    <w:rsid w:val="005F5AD1"/>
    <w:rsid w:val="005F7E8D"/>
    <w:rsid w:val="00606A63"/>
    <w:rsid w:val="0062743B"/>
    <w:rsid w:val="00677669"/>
    <w:rsid w:val="006805EE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7316F"/>
    <w:rsid w:val="007763D9"/>
    <w:rsid w:val="00780A18"/>
    <w:rsid w:val="00793601"/>
    <w:rsid w:val="00794779"/>
    <w:rsid w:val="007969EC"/>
    <w:rsid w:val="007A6E8B"/>
    <w:rsid w:val="007B74E4"/>
    <w:rsid w:val="007C4361"/>
    <w:rsid w:val="007E0B19"/>
    <w:rsid w:val="007E17F0"/>
    <w:rsid w:val="00810C0B"/>
    <w:rsid w:val="00827D69"/>
    <w:rsid w:val="00841AE4"/>
    <w:rsid w:val="008508B3"/>
    <w:rsid w:val="00851C33"/>
    <w:rsid w:val="00864085"/>
    <w:rsid w:val="00864727"/>
    <w:rsid w:val="00874458"/>
    <w:rsid w:val="00876618"/>
    <w:rsid w:val="0088299D"/>
    <w:rsid w:val="00884582"/>
    <w:rsid w:val="008B288E"/>
    <w:rsid w:val="008B37EE"/>
    <w:rsid w:val="008B7A17"/>
    <w:rsid w:val="008D7E9B"/>
    <w:rsid w:val="008E3C06"/>
    <w:rsid w:val="008E457F"/>
    <w:rsid w:val="00903B94"/>
    <w:rsid w:val="00907CFD"/>
    <w:rsid w:val="009173C1"/>
    <w:rsid w:val="00917A3E"/>
    <w:rsid w:val="009257CA"/>
    <w:rsid w:val="00926F86"/>
    <w:rsid w:val="00927DA9"/>
    <w:rsid w:val="00946541"/>
    <w:rsid w:val="00950689"/>
    <w:rsid w:val="00967F54"/>
    <w:rsid w:val="009967F3"/>
    <w:rsid w:val="009A068C"/>
    <w:rsid w:val="009B70FA"/>
    <w:rsid w:val="009C3A44"/>
    <w:rsid w:val="009E212D"/>
    <w:rsid w:val="00A03E0C"/>
    <w:rsid w:val="00A14ED6"/>
    <w:rsid w:val="00A15AB5"/>
    <w:rsid w:val="00A23134"/>
    <w:rsid w:val="00A35590"/>
    <w:rsid w:val="00A43554"/>
    <w:rsid w:val="00A60D80"/>
    <w:rsid w:val="00A66409"/>
    <w:rsid w:val="00A82C40"/>
    <w:rsid w:val="00A92A11"/>
    <w:rsid w:val="00AA3B85"/>
    <w:rsid w:val="00AB64AC"/>
    <w:rsid w:val="00AC5587"/>
    <w:rsid w:val="00AC6217"/>
    <w:rsid w:val="00AC7B2A"/>
    <w:rsid w:val="00AD2632"/>
    <w:rsid w:val="00AE76F9"/>
    <w:rsid w:val="00AF4545"/>
    <w:rsid w:val="00B12302"/>
    <w:rsid w:val="00B13028"/>
    <w:rsid w:val="00B2782C"/>
    <w:rsid w:val="00B5409E"/>
    <w:rsid w:val="00B934FC"/>
    <w:rsid w:val="00BB0CA6"/>
    <w:rsid w:val="00BC3C8B"/>
    <w:rsid w:val="00BC440A"/>
    <w:rsid w:val="00BD4A5E"/>
    <w:rsid w:val="00BD4DD8"/>
    <w:rsid w:val="00BF431B"/>
    <w:rsid w:val="00C02746"/>
    <w:rsid w:val="00C07DA9"/>
    <w:rsid w:val="00C32166"/>
    <w:rsid w:val="00C655EE"/>
    <w:rsid w:val="00C66C16"/>
    <w:rsid w:val="00C673E6"/>
    <w:rsid w:val="00C67F28"/>
    <w:rsid w:val="00C9506A"/>
    <w:rsid w:val="00C95E0A"/>
    <w:rsid w:val="00CA379A"/>
    <w:rsid w:val="00CB3BC0"/>
    <w:rsid w:val="00CC0EDD"/>
    <w:rsid w:val="00CC1C14"/>
    <w:rsid w:val="00CD226B"/>
    <w:rsid w:val="00CD27D2"/>
    <w:rsid w:val="00CD5EFF"/>
    <w:rsid w:val="00CE4E37"/>
    <w:rsid w:val="00CF038D"/>
    <w:rsid w:val="00D17400"/>
    <w:rsid w:val="00D2444C"/>
    <w:rsid w:val="00D30910"/>
    <w:rsid w:val="00D320A4"/>
    <w:rsid w:val="00D33E4E"/>
    <w:rsid w:val="00D504AC"/>
    <w:rsid w:val="00D56925"/>
    <w:rsid w:val="00D60017"/>
    <w:rsid w:val="00D6781B"/>
    <w:rsid w:val="00D90903"/>
    <w:rsid w:val="00D958E4"/>
    <w:rsid w:val="00D960B4"/>
    <w:rsid w:val="00DA2368"/>
    <w:rsid w:val="00DA662A"/>
    <w:rsid w:val="00DB4DCE"/>
    <w:rsid w:val="00DC7458"/>
    <w:rsid w:val="00DE335E"/>
    <w:rsid w:val="00DF08E8"/>
    <w:rsid w:val="00E03FB0"/>
    <w:rsid w:val="00E0609C"/>
    <w:rsid w:val="00E1208B"/>
    <w:rsid w:val="00E12C1E"/>
    <w:rsid w:val="00E20990"/>
    <w:rsid w:val="00E44E26"/>
    <w:rsid w:val="00E51B49"/>
    <w:rsid w:val="00E57376"/>
    <w:rsid w:val="00E707DB"/>
    <w:rsid w:val="00E804CB"/>
    <w:rsid w:val="00E80931"/>
    <w:rsid w:val="00E8375B"/>
    <w:rsid w:val="00EA7058"/>
    <w:rsid w:val="00EB51E8"/>
    <w:rsid w:val="00EE65F9"/>
    <w:rsid w:val="00F04570"/>
    <w:rsid w:val="00F17F28"/>
    <w:rsid w:val="00F22FF3"/>
    <w:rsid w:val="00F741C7"/>
    <w:rsid w:val="00F7699A"/>
    <w:rsid w:val="00F77466"/>
    <w:rsid w:val="00F8752E"/>
    <w:rsid w:val="00F922CB"/>
    <w:rsid w:val="00FA5E31"/>
    <w:rsid w:val="00FB2C89"/>
    <w:rsid w:val="00FD5C48"/>
    <w:rsid w:val="00FD602C"/>
    <w:rsid w:val="00FD6C26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54D439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  <w:style w:type="character" w:customStyle="1" w:styleId="12pt">
    <w:name w:val="Основной текст + 12 pt"/>
    <w:aliases w:val="Полужирный,Интервал 0 pt"/>
    <w:uiPriority w:val="99"/>
    <w:rsid w:val="00903B94"/>
    <w:rPr>
      <w:b/>
      <w:bCs/>
      <w:spacing w:val="10"/>
      <w:sz w:val="24"/>
      <w:szCs w:val="24"/>
      <w:shd w:val="clear" w:color="auto" w:fill="FFFFFF"/>
    </w:rPr>
  </w:style>
  <w:style w:type="paragraph" w:customStyle="1" w:styleId="23">
    <w:name w:val="Основной текст2"/>
    <w:basedOn w:val="a"/>
    <w:rsid w:val="00903B94"/>
    <w:pPr>
      <w:shd w:val="clear" w:color="auto" w:fill="FFFFFF"/>
      <w:spacing w:before="360" w:line="307" w:lineRule="exact"/>
      <w:jc w:val="both"/>
    </w:pPr>
    <w:rPr>
      <w:rFonts w:ascii="Calibri" w:eastAsia="Calibri" w:hAnsi="Calibri"/>
      <w:sz w:val="25"/>
      <w:szCs w:val="25"/>
      <w:lang w:eastAsia="ar-SA"/>
    </w:rPr>
  </w:style>
  <w:style w:type="paragraph" w:customStyle="1" w:styleId="af">
    <w:name w:val="Базовый"/>
    <w:rsid w:val="00434DC1"/>
    <w:pPr>
      <w:tabs>
        <w:tab w:val="left" w:pos="708"/>
      </w:tabs>
      <w:suppressAutoHyphens/>
      <w:spacing w:after="200" w:line="276" w:lineRule="auto"/>
    </w:pPr>
    <w:rPr>
      <w:rFonts w:eastAsia="SimSun" w:cs="Mangal"/>
      <w:sz w:val="24"/>
      <w:szCs w:val="24"/>
      <w:lang w:eastAsia="zh-CN" w:bidi="hi-IN"/>
    </w:rPr>
  </w:style>
  <w:style w:type="paragraph" w:styleId="af0">
    <w:name w:val="Normal (Web)"/>
    <w:basedOn w:val="a"/>
    <w:uiPriority w:val="99"/>
    <w:semiHidden/>
    <w:unhideWhenUsed/>
    <w:rsid w:val="00C07DA9"/>
    <w:pPr>
      <w:spacing w:before="100" w:beforeAutospacing="1" w:after="100" w:afterAutospacing="1"/>
    </w:pPr>
    <w:rPr>
      <w:sz w:val="24"/>
      <w:szCs w:val="24"/>
    </w:rPr>
  </w:style>
  <w:style w:type="paragraph" w:styleId="24">
    <w:name w:val="Body Text Indent 2"/>
    <w:basedOn w:val="a"/>
    <w:link w:val="25"/>
    <w:semiHidden/>
    <w:unhideWhenUsed/>
    <w:rsid w:val="00C9506A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C9506A"/>
  </w:style>
  <w:style w:type="character" w:customStyle="1" w:styleId="af1">
    <w:name w:val="Основной текст_"/>
    <w:link w:val="13"/>
    <w:rsid w:val="00C9506A"/>
    <w:rPr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1"/>
    <w:rsid w:val="00C9506A"/>
    <w:pPr>
      <w:widowControl w:val="0"/>
      <w:shd w:val="clear" w:color="auto" w:fill="FFFFFF"/>
      <w:spacing w:before="360" w:line="274" w:lineRule="exact"/>
      <w:jc w:val="center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9BA1E7-98D3-46D3-93AB-16184F7E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3153</Words>
  <Characters>17976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21087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2019-08-20T13:43:00Z</cp:lastPrinted>
  <dcterms:created xsi:type="dcterms:W3CDTF">2019-08-20T13:44:00Z</dcterms:created>
  <dcterms:modified xsi:type="dcterms:W3CDTF">2019-08-23T06:50:00Z</dcterms:modified>
</cp:coreProperties>
</file>