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C79E1" w:rsidP="00107FC2">
            <w:pPr>
              <w:rPr>
                <w:sz w:val="28"/>
              </w:rPr>
            </w:pPr>
            <w:r>
              <w:rPr>
                <w:sz w:val="28"/>
              </w:rPr>
              <w:t>№ 202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0C79E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«25»      07   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71125" w:rsidRDefault="00471125" w:rsidP="00020A0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685"/>
      </w:tblGrid>
      <w:tr w:rsidR="00DA678F" w:rsidTr="00DA678F">
        <w:trPr>
          <w:trHeight w:val="189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A678F" w:rsidRDefault="00DA678F">
            <w:pPr>
              <w:pStyle w:val="ConsPlusNormal0"/>
              <w:tabs>
                <w:tab w:val="left" w:pos="993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утверждении    состава и    положения  о межведомственной комиссии по признанию помещения жилым     помещением,   жилого помещения    непригодным для проживания, многоквартирного      дома       аварийным и подлежащим сносу      или    реконструкции, садового дома жилым домом и жилого дома садовым домом на территории Мамадышского района РТ</w:t>
            </w:r>
          </w:p>
          <w:p w:rsidR="00DA678F" w:rsidRDefault="00DA678F">
            <w:pPr>
              <w:pStyle w:val="ConsPlusNormal0"/>
              <w:tabs>
                <w:tab w:val="left" w:pos="993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A678F" w:rsidRDefault="00DA678F">
            <w:pPr>
              <w:pStyle w:val="ConsPlusTitle"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DA678F" w:rsidRDefault="00DA678F" w:rsidP="00DA678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Рассмотрев представление прокуратуры Мамадышского района от 27.06.2019 № 02-08-09-2019, в соответствии с постановлением </w:t>
      </w:r>
      <w:r>
        <w:rPr>
          <w:bCs/>
          <w:sz w:val="28"/>
          <w:szCs w:val="28"/>
        </w:rPr>
        <w:t>Правительства Российской Федерации от 28.01.2006 №</w:t>
      </w:r>
      <w:r w:rsidR="00A131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  <w:r w:rsidR="00A131F4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е т:</w:t>
      </w:r>
    </w:p>
    <w:p w:rsidR="00DA678F" w:rsidRPr="00DA678F" w:rsidRDefault="00DA678F" w:rsidP="00DA678F">
      <w:pPr>
        <w:autoSpaceDE w:val="0"/>
        <w:autoSpaceDN w:val="0"/>
        <w:adjustRightInd w:val="0"/>
        <w:contextualSpacing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          1.  </w:t>
      </w:r>
      <w:r w:rsidRPr="00DA678F">
        <w:rPr>
          <w:sz w:val="28"/>
          <w:szCs w:val="28"/>
        </w:rPr>
        <w:t>Утвердить прилагаемые:</w:t>
      </w:r>
    </w:p>
    <w:p w:rsidR="00DA678F" w:rsidRDefault="00DA678F" w:rsidP="00DA678F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Состав (по согласованию)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 (приложение№ 1);</w:t>
      </w:r>
    </w:p>
    <w:p w:rsidR="00DA678F" w:rsidRDefault="00DA678F" w:rsidP="00DA678F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Положение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 (приложение№ 2);</w:t>
      </w:r>
    </w:p>
    <w:p w:rsidR="00DA678F" w:rsidRPr="00DA678F" w:rsidRDefault="00DA678F" w:rsidP="00DA678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Pr="00DA678F">
        <w:rPr>
          <w:sz w:val="28"/>
          <w:szCs w:val="28"/>
        </w:rPr>
        <w:t>Признать утратившим силу постановление руководителя</w:t>
      </w:r>
      <w:r>
        <w:rPr>
          <w:sz w:val="28"/>
          <w:szCs w:val="28"/>
        </w:rPr>
        <w:t xml:space="preserve"> И</w:t>
      </w:r>
      <w:r w:rsidRPr="00DA678F">
        <w:rPr>
          <w:sz w:val="28"/>
          <w:szCs w:val="28"/>
        </w:rPr>
        <w:t>сполнительного комитета Мамадышского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DA678F">
        <w:rPr>
          <w:sz w:val="28"/>
          <w:szCs w:val="28"/>
        </w:rPr>
        <w:t xml:space="preserve"> от 18.06.2009 г. № 625.</w:t>
      </w:r>
    </w:p>
    <w:p w:rsidR="00DA678F" w:rsidRPr="00DA678F" w:rsidRDefault="00DA678F" w:rsidP="00DA678F">
      <w:pPr>
        <w:autoSpaceDE w:val="0"/>
        <w:autoSpaceDN w:val="0"/>
        <w:adjustRightInd w:val="0"/>
        <w:contextualSpacing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lastRenderedPageBreak/>
        <w:t xml:space="preserve">       3.</w:t>
      </w:r>
      <w:r w:rsidRPr="00DA678F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РТ Р.К. Мухаметзянова.</w:t>
      </w:r>
    </w:p>
    <w:p w:rsidR="00DA678F" w:rsidRDefault="00DA678F" w:rsidP="00DA678F">
      <w:pPr>
        <w:jc w:val="both"/>
        <w:rPr>
          <w:sz w:val="28"/>
          <w:szCs w:val="28"/>
        </w:rPr>
      </w:pPr>
    </w:p>
    <w:p w:rsidR="00A131F4" w:rsidRDefault="00A131F4" w:rsidP="00DA678F">
      <w:pPr>
        <w:jc w:val="both"/>
        <w:rPr>
          <w:sz w:val="28"/>
          <w:szCs w:val="28"/>
        </w:rPr>
      </w:pPr>
    </w:p>
    <w:p w:rsidR="00DA678F" w:rsidRDefault="00DA678F" w:rsidP="00DA6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И.М. Дарземанов  </w:t>
      </w: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bCs/>
          <w:color w:val="26282F"/>
          <w:sz w:val="28"/>
          <w:szCs w:val="28"/>
        </w:rPr>
        <w:t xml:space="preserve">                                                                     </w:t>
      </w: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Default="00DA678F" w:rsidP="00DA678F">
      <w:pPr>
        <w:jc w:val="both"/>
        <w:rPr>
          <w:bCs/>
          <w:color w:val="26282F"/>
          <w:sz w:val="28"/>
          <w:szCs w:val="28"/>
        </w:rPr>
      </w:pPr>
    </w:p>
    <w:p w:rsidR="00DA678F" w:rsidRPr="00DA678F" w:rsidRDefault="00DA678F" w:rsidP="00DA678F">
      <w:pPr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8"/>
          <w:szCs w:val="28"/>
        </w:rPr>
        <w:t xml:space="preserve">                                                                               </w:t>
      </w:r>
      <w:r w:rsidRPr="00DA678F">
        <w:rPr>
          <w:bCs/>
          <w:color w:val="26282F"/>
          <w:sz w:val="24"/>
          <w:szCs w:val="24"/>
        </w:rPr>
        <w:t>Приложение №1</w:t>
      </w:r>
    </w:p>
    <w:p w:rsidR="000C79E1" w:rsidRDefault="00DA678F" w:rsidP="000C79E1">
      <w:pPr>
        <w:ind w:left="5529"/>
        <w:rPr>
          <w:bCs/>
          <w:color w:val="26282F"/>
          <w:sz w:val="24"/>
          <w:szCs w:val="24"/>
        </w:rPr>
      </w:pPr>
      <w:r w:rsidRPr="00DA678F">
        <w:rPr>
          <w:bCs/>
          <w:color w:val="26282F"/>
          <w:sz w:val="24"/>
          <w:szCs w:val="24"/>
        </w:rPr>
        <w:t>к постановлению Исполнительного комитета Мамадышского муниципального района Ре</w:t>
      </w:r>
      <w:r w:rsidR="000C79E1">
        <w:rPr>
          <w:bCs/>
          <w:color w:val="26282F"/>
          <w:sz w:val="24"/>
          <w:szCs w:val="24"/>
        </w:rPr>
        <w:t xml:space="preserve">спублики Татарстан </w:t>
      </w:r>
    </w:p>
    <w:p w:rsidR="00DA678F" w:rsidRPr="00DA678F" w:rsidRDefault="000C79E1" w:rsidP="000C79E1">
      <w:pPr>
        <w:ind w:left="5529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от 25.07.2019  2019 г. № 202</w:t>
      </w:r>
    </w:p>
    <w:p w:rsidR="00DA678F" w:rsidRDefault="00DA678F" w:rsidP="00DA678F">
      <w:pPr>
        <w:ind w:right="-2"/>
        <w:rPr>
          <w:sz w:val="27"/>
          <w:szCs w:val="27"/>
        </w:rPr>
      </w:pPr>
    </w:p>
    <w:p w:rsidR="00DA678F" w:rsidRDefault="00DA678F" w:rsidP="00DA678F">
      <w:pPr>
        <w:shd w:val="clear" w:color="auto" w:fill="FFFFFF"/>
        <w:ind w:right="566" w:firstLine="851"/>
        <w:jc w:val="center"/>
        <w:rPr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СОСТАВ</w:t>
      </w:r>
    </w:p>
    <w:p w:rsidR="00DA678F" w:rsidRDefault="00DA678F" w:rsidP="00DA678F">
      <w:pPr>
        <w:pStyle w:val="ConsPlusNormal0"/>
        <w:tabs>
          <w:tab w:val="left" w:pos="993"/>
        </w:tabs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межведомственной комиссии </w:t>
      </w:r>
      <w:r>
        <w:rPr>
          <w:rFonts w:ascii="Times New Roman" w:hAnsi="Times New Roman" w:cs="Times New Roman"/>
          <w:sz w:val="26"/>
          <w:szCs w:val="26"/>
        </w:rPr>
        <w:t xml:space="preserve">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</w:t>
      </w:r>
      <w:r>
        <w:rPr>
          <w:rFonts w:ascii="Times New Roman" w:hAnsi="Times New Roman" w:cs="Times New Roman"/>
          <w:sz w:val="27"/>
          <w:szCs w:val="27"/>
        </w:rPr>
        <w:t xml:space="preserve">на территории </w:t>
      </w:r>
    </w:p>
    <w:p w:rsidR="00DA678F" w:rsidRDefault="00DA678F" w:rsidP="00DA678F">
      <w:pPr>
        <w:ind w:left="142"/>
        <w:jc w:val="center"/>
        <w:rPr>
          <w:sz w:val="27"/>
          <w:szCs w:val="27"/>
        </w:rPr>
      </w:pPr>
      <w:r>
        <w:rPr>
          <w:sz w:val="27"/>
          <w:szCs w:val="27"/>
        </w:rPr>
        <w:t>Мамадышского района РТ.</w:t>
      </w:r>
    </w:p>
    <w:p w:rsidR="00DA678F" w:rsidRDefault="00DA678F" w:rsidP="00DA678F">
      <w:pPr>
        <w:ind w:left="142"/>
        <w:jc w:val="center"/>
        <w:rPr>
          <w:sz w:val="27"/>
          <w:szCs w:val="27"/>
        </w:rPr>
      </w:pPr>
    </w:p>
    <w:tbl>
      <w:tblPr>
        <w:tblW w:w="9668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7083"/>
      </w:tblGrid>
      <w:tr w:rsidR="00DA678F" w:rsidTr="00DA678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Мухаметзянов Р.К.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руководителя Исполнительного комитета Мамадышского муниципального района по инфраструктурному развитию, председатель комиссии;</w:t>
            </w:r>
          </w:p>
        </w:tc>
      </w:tr>
      <w:tr w:rsidR="00DA678F" w:rsidTr="00DA678F">
        <w:tc>
          <w:tcPr>
            <w:tcW w:w="96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ind w:right="-2"/>
              <w:jc w:val="both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Члены комиссии:</w:t>
            </w:r>
          </w:p>
        </w:tc>
      </w:tr>
      <w:tr w:rsidR="00DA678F" w:rsidTr="00DA678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Нафиков Т.Г.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инфраструктурного развития Исполнительного комитета Мамадышского муниципального района, заместитель председателя комиссии;</w:t>
            </w:r>
          </w:p>
        </w:tc>
      </w:tr>
      <w:tr w:rsidR="00DA678F" w:rsidTr="00DA678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Миниханов Р.М.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 отдела инфраструктурного развития Исполнительного комитета Мамадышского муниципального района, секретарь комиссии;</w:t>
            </w:r>
          </w:p>
        </w:tc>
      </w:tr>
      <w:tr w:rsidR="00DA678F" w:rsidTr="00DA678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Ахмадиев Р.В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заместитель начальника ГЖИ РТ- начальник Елабужской  зональной жилищной инспекции 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>(по согласованию);</w:t>
            </w:r>
          </w:p>
        </w:tc>
      </w:tr>
      <w:tr w:rsidR="00DA678F" w:rsidTr="00DA678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Гасимов М.Х.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отделения надзорной деятельности и профилактической работы по Мамадышскому  муниципальному району УНД и ПР ГУ МЧС России по РТ 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>(по согласованию);</w:t>
            </w:r>
          </w:p>
        </w:tc>
      </w:tr>
      <w:tr w:rsidR="00DA678F" w:rsidTr="00DA678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Маснавиева М.Х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территориального отдела Управления Роспотребнадзор по  РТ в Сабинском, Мамадышском, Кукморском, Тюлячинском районах  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>(по согласованию);</w:t>
            </w:r>
          </w:p>
        </w:tc>
      </w:tr>
      <w:tr w:rsidR="00DA678F" w:rsidTr="00DA678F">
        <w:trPr>
          <w:trHeight w:val="475"/>
        </w:trPr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Мутигуллина З.З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Руководителю Мамадышского подразделения Набережночелнинского филиала АО «БТИ РТ»</w:t>
            </w:r>
            <w:r>
              <w:rPr>
                <w:bCs/>
                <w:sz w:val="27"/>
                <w:szCs w:val="27"/>
              </w:rPr>
              <w:t xml:space="preserve"> (по согласованию);</w:t>
            </w:r>
          </w:p>
        </w:tc>
      </w:tr>
      <w:tr w:rsidR="00DA678F" w:rsidTr="00DA678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Гарипов Н.Г.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Прикамского территориального управления Министерства экологии и природных ресурсов Республики Татарстан </w:t>
            </w:r>
            <w:r>
              <w:rPr>
                <w:bCs/>
                <w:sz w:val="27"/>
                <w:szCs w:val="27"/>
              </w:rPr>
              <w:t>(по согласованию);</w:t>
            </w:r>
          </w:p>
        </w:tc>
      </w:tr>
      <w:tr w:rsidR="00DA678F" w:rsidTr="00DA678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Молостова Е.П.</w:t>
            </w:r>
          </w:p>
        </w:tc>
        <w:tc>
          <w:tcPr>
            <w:tcW w:w="70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 w:rsidP="00DA678F">
            <w:pPr>
              <w:pStyle w:val="11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 xml:space="preserve">Начальник Мамадышского филиала ФГБУ «ФКП Росреестра» по Республике Татарстан (по согласованию); </w:t>
            </w:r>
          </w:p>
        </w:tc>
      </w:tr>
      <w:tr w:rsidR="00DA678F" w:rsidTr="00DA678F">
        <w:tc>
          <w:tcPr>
            <w:tcW w:w="2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Мухаметханов Н.Я.</w:t>
            </w:r>
          </w:p>
        </w:tc>
        <w:tc>
          <w:tcPr>
            <w:tcW w:w="7083" w:type="dxa"/>
            <w:shd w:val="clear" w:color="auto" w:fill="FFFFFF"/>
            <w:hideMark/>
          </w:tcPr>
          <w:p w:rsidR="00DA678F" w:rsidRDefault="00DA67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Bidi"/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 Директор ООО «УК-Мамадыш» </w:t>
            </w:r>
            <w:r>
              <w:rPr>
                <w:color w:val="000000"/>
                <w:sz w:val="27"/>
                <w:szCs w:val="27"/>
              </w:rPr>
              <w:t>(по согласованию);</w:t>
            </w:r>
          </w:p>
        </w:tc>
      </w:tr>
      <w:tr w:rsidR="00DA678F" w:rsidTr="00DA678F">
        <w:tc>
          <w:tcPr>
            <w:tcW w:w="96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8F" w:rsidRDefault="00DA678F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к работе комиссии могут привлекаться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 и иные лица (по согласованию).</w:t>
            </w:r>
          </w:p>
        </w:tc>
      </w:tr>
    </w:tbl>
    <w:p w:rsidR="00DA678F" w:rsidRDefault="00DA678F" w:rsidP="00DA678F">
      <w:pPr>
        <w:ind w:firstLine="540"/>
        <w:jc w:val="both"/>
        <w:rPr>
          <w:sz w:val="27"/>
          <w:szCs w:val="27"/>
          <w:lang w:eastAsia="en-US"/>
        </w:rPr>
      </w:pPr>
    </w:p>
    <w:p w:rsidR="00DA678F" w:rsidRPr="00DA678F" w:rsidRDefault="00DA678F" w:rsidP="00DA678F">
      <w:pPr>
        <w:jc w:val="both"/>
        <w:rPr>
          <w:bCs/>
          <w:color w:val="26282F"/>
          <w:sz w:val="24"/>
          <w:szCs w:val="24"/>
        </w:rPr>
      </w:pPr>
      <w:r>
        <w:rPr>
          <w:sz w:val="26"/>
          <w:szCs w:val="26"/>
        </w:rPr>
        <w:t xml:space="preserve"> </w:t>
      </w:r>
      <w:r>
        <w:rPr>
          <w:bCs/>
          <w:color w:val="26282F"/>
          <w:sz w:val="28"/>
          <w:szCs w:val="28"/>
        </w:rPr>
        <w:t xml:space="preserve">                                                                              </w:t>
      </w:r>
      <w:r w:rsidRPr="00DA678F">
        <w:rPr>
          <w:bCs/>
          <w:color w:val="26282F"/>
          <w:sz w:val="24"/>
          <w:szCs w:val="24"/>
        </w:rPr>
        <w:t>Приложение №2</w:t>
      </w:r>
    </w:p>
    <w:p w:rsidR="000C79E1" w:rsidRDefault="00DA678F" w:rsidP="00DA678F">
      <w:pPr>
        <w:ind w:left="5529"/>
        <w:rPr>
          <w:bCs/>
          <w:color w:val="26282F"/>
          <w:sz w:val="24"/>
          <w:szCs w:val="24"/>
        </w:rPr>
      </w:pPr>
      <w:r w:rsidRPr="00DA678F">
        <w:rPr>
          <w:bCs/>
          <w:color w:val="26282F"/>
          <w:sz w:val="24"/>
          <w:szCs w:val="24"/>
        </w:rPr>
        <w:t>к постановлению Исполнительного комитета Мамадышского муниципального района Ре</w:t>
      </w:r>
      <w:r w:rsidR="000C79E1">
        <w:rPr>
          <w:bCs/>
          <w:color w:val="26282F"/>
          <w:sz w:val="24"/>
          <w:szCs w:val="24"/>
        </w:rPr>
        <w:t>спублики Татарстан</w:t>
      </w:r>
    </w:p>
    <w:p w:rsidR="00DA678F" w:rsidRPr="00DA678F" w:rsidRDefault="000C79E1" w:rsidP="00DA678F">
      <w:pPr>
        <w:ind w:left="5529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 xml:space="preserve"> от  25.07.2019 2019 г. № 202</w:t>
      </w:r>
      <w:bookmarkStart w:id="0" w:name="_GoBack"/>
      <w:bookmarkEnd w:id="0"/>
    </w:p>
    <w:p w:rsidR="00DA678F" w:rsidRDefault="00DA678F" w:rsidP="00DA678F">
      <w:pPr>
        <w:shd w:val="clear" w:color="auto" w:fill="FFFFFF"/>
        <w:spacing w:line="450" w:lineRule="atLeast"/>
        <w:jc w:val="center"/>
        <w:rPr>
          <w:bCs/>
          <w:color w:val="000000"/>
          <w:sz w:val="28"/>
          <w:szCs w:val="28"/>
        </w:rPr>
      </w:pPr>
    </w:p>
    <w:p w:rsidR="00DA678F" w:rsidRDefault="00DA678F" w:rsidP="00DA678F">
      <w:pPr>
        <w:pStyle w:val="ae"/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ПОЛОЖЕНИЕ</w:t>
      </w:r>
    </w:p>
    <w:p w:rsidR="00DA678F" w:rsidRDefault="00DA678F" w:rsidP="00DA678F">
      <w:pPr>
        <w:pStyle w:val="ConsPlusNormal0"/>
        <w:tabs>
          <w:tab w:val="left" w:pos="993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межведомственной комиссии по признанию помещения жилым помещением, </w:t>
      </w:r>
    </w:p>
    <w:p w:rsidR="00DA678F" w:rsidRDefault="00DA678F" w:rsidP="00DA678F">
      <w:pPr>
        <w:pStyle w:val="ConsPlusNormal0"/>
        <w:tabs>
          <w:tab w:val="left" w:pos="993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</w:t>
      </w:r>
    </w:p>
    <w:p w:rsidR="00DA678F" w:rsidRDefault="00DA678F" w:rsidP="00DA678F">
      <w:pPr>
        <w:pStyle w:val="ConsPlusNormal0"/>
        <w:tabs>
          <w:tab w:val="left" w:pos="99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1.1. Положение о межведомственной комиссии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Положение) устанавливает порядок формирования и работы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 (далее - Комиссия) 1.2.В своей деятельности Комиссия руководствуется постановлением Правительства Российской Федерации от 28.01.2006 № 47, а также настоящим Положением. 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1.3. Действие Положения распространяется на находящиеся в эксплуатации жилые помещения независимо от формы собственности, расположенные на территории Мамадышского района РТ. 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1.4. Положение и персональный состав Комиссии утверждаются постановлением Исполнительного комитета Мамадышского муниципального района РТ. 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1.5. Заседания Комиссии проводятся по мере поступления заявлений о рассмотрении вопросов, входящих в ее компетенцию. 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1.6. В обязанность Комиссии входит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 на основании требований, установленных действующим законодательством. 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1.7. Комиссия рассматривает вопрос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РТ, на основании заявления собственника (уполномоченного им лица), нанимателя. 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1.8. Члены Комиссии обязаны: присутствовать на заседаниях Комиссии, участвовать в обсуждении рассматриваемых вопросов и выработке решений; при невозможности присутствия на заседании заблаговременно извещать об этом секретаря Комиссии; в случае необходимости направлять секретарю Комиссии свое мнение по вопросам повестки дня в письменном виде. 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1.9. Комиссия имеет право: принимать в пределах своей компетенции решения, необходимые для организации, координации и совершенствования взаимодействия органов исполнительной власти всех уровней на территории Мамадышского района РТ, осуществляющих деятельность в сфере обеспечения безопасной среды проживания граждан; запрашивать и получать у государственных, общественных и иных организаций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и должностных лиц необходимые документы, материалы и информацию о состоянии жилых домов (жилых помещений); привлекать должностных лиц и специалистов органов исполнительной власти всех уровней, предприятий и организаций независимо от формы собственности для участия в совместной работе; привлекать собственников и нанимателей жилых помещений к участию в работе Комиссии при обследовании жилых помещений; опрашивать жильцов и нанимателей (арендаторов) с целью уточнения вопросов, необходимых для принятия Комиссией окончательного решения; приглашать на заседания Комиссии заявителей, нанимателей и собственников жилых помещений, представителей организаций при рассмотрении их заявлений; осуществлять контроль за ходом исполнения решений Комиссии. 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1.10. Заседание Комиссии созывается председателем или его заместителем и правомочно при условии присутствия не менее 2/3 членов Комиссии. 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1.11. Председатель Комиссии: осуществляет руководство деятельностью Комиссии; назначает дату проведения заседаний Комиссии; проводит заседания Комиссии; утверждает принятые Комиссией решения; дает в пределах компетенции Комиссии поручения, обязательные к исполнению ее членами. 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1.12. Заместитель председателя Комиссии исполняет обязанности председателя Комиссии в его отсутствие. 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1.13. Секретарь Комиссии: обеспечивает ведение делопроизводства, учет и хранение документов Комиссии; обеспечивает членов Комиссии рабочими материалами по рассматриваемым вопросам; своевременно оповещает членов Комиссии о назначенной дате проведения заседания Комиссии.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131F4" w:rsidRDefault="00A131F4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руководителя                                                                        Р.К.Мухаметзянов  </w:t>
      </w:r>
    </w:p>
    <w:p w:rsidR="00DA678F" w:rsidRDefault="00DA678F" w:rsidP="00DA678F">
      <w:pPr>
        <w:pStyle w:val="ConsPlusNormal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678F" w:rsidRPr="00471125" w:rsidRDefault="00DA678F" w:rsidP="00020A00">
      <w:pPr>
        <w:jc w:val="both"/>
        <w:rPr>
          <w:sz w:val="28"/>
          <w:szCs w:val="28"/>
        </w:rPr>
      </w:pPr>
    </w:p>
    <w:sectPr w:rsidR="00DA678F" w:rsidRPr="00471125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ED" w:rsidRDefault="00B960ED">
      <w:r>
        <w:separator/>
      </w:r>
    </w:p>
  </w:endnote>
  <w:endnote w:type="continuationSeparator" w:id="0">
    <w:p w:rsidR="00B960ED" w:rsidRDefault="00B9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ED" w:rsidRDefault="00B960ED">
      <w:r>
        <w:separator/>
      </w:r>
    </w:p>
  </w:footnote>
  <w:footnote w:type="continuationSeparator" w:id="0">
    <w:p w:rsidR="00B960ED" w:rsidRDefault="00B96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C416A09"/>
    <w:multiLevelType w:val="hybridMultilevel"/>
    <w:tmpl w:val="2A7AF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8"/>
  </w:num>
  <w:num w:numId="5">
    <w:abstractNumId w:val="19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C79E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E0B19"/>
    <w:rsid w:val="007E17F0"/>
    <w:rsid w:val="00810C0B"/>
    <w:rsid w:val="00817C0C"/>
    <w:rsid w:val="00827D69"/>
    <w:rsid w:val="00830F1D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31F4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D2632"/>
    <w:rsid w:val="00AE76F9"/>
    <w:rsid w:val="00AF4545"/>
    <w:rsid w:val="00B12302"/>
    <w:rsid w:val="00B2782C"/>
    <w:rsid w:val="00B5409E"/>
    <w:rsid w:val="00B934FC"/>
    <w:rsid w:val="00B960ED"/>
    <w:rsid w:val="00BB0CA6"/>
    <w:rsid w:val="00BC3C8B"/>
    <w:rsid w:val="00BC440A"/>
    <w:rsid w:val="00BD4A5E"/>
    <w:rsid w:val="00BD4DD8"/>
    <w:rsid w:val="00BF431B"/>
    <w:rsid w:val="00C02746"/>
    <w:rsid w:val="00C07DA9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A678F"/>
    <w:rsid w:val="00DB4DCE"/>
    <w:rsid w:val="00DC7458"/>
    <w:rsid w:val="00DE335E"/>
    <w:rsid w:val="00DF08E8"/>
    <w:rsid w:val="00E02B7B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65AE8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6A4DFF-2FDB-4EC5-AD1E-E11C7B21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10203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2019-07-23T05:32:00Z</cp:lastPrinted>
  <dcterms:created xsi:type="dcterms:W3CDTF">2019-07-23T05:41:00Z</dcterms:created>
  <dcterms:modified xsi:type="dcterms:W3CDTF">2019-07-25T10:52:00Z</dcterms:modified>
</cp:coreProperties>
</file>