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6A" w:rsidRDefault="002A476A" w:rsidP="002A476A">
      <w:pPr>
        <w:jc w:val="center"/>
      </w:pPr>
      <w:r>
        <w:rPr>
          <w:sz w:val="28"/>
        </w:rPr>
        <w:t xml:space="preserve">                                                                                                                        </w:t>
      </w:r>
    </w:p>
    <w:p w:rsidR="002A476A" w:rsidRDefault="002A476A" w:rsidP="002A476A">
      <w:pPr>
        <w:jc w:val="center"/>
        <w:rPr>
          <w:sz w:val="28"/>
        </w:rPr>
      </w:pPr>
      <w:r>
        <w:rPr>
          <w:sz w:val="28"/>
        </w:rPr>
        <w:t xml:space="preserve">Совет Мамадышского  муниципального района </w:t>
      </w:r>
    </w:p>
    <w:p w:rsidR="002A476A" w:rsidRDefault="002A476A" w:rsidP="002A476A">
      <w:pPr>
        <w:jc w:val="center"/>
        <w:rPr>
          <w:sz w:val="28"/>
          <w:szCs w:val="20"/>
        </w:rPr>
      </w:pPr>
      <w:r>
        <w:rPr>
          <w:sz w:val="28"/>
        </w:rPr>
        <w:t>Республики Татарстан</w:t>
      </w:r>
    </w:p>
    <w:p w:rsidR="002A476A" w:rsidRDefault="002A476A" w:rsidP="002A476A">
      <w:pPr>
        <w:pStyle w:val="3"/>
        <w:rPr>
          <w:szCs w:val="20"/>
        </w:rPr>
      </w:pPr>
    </w:p>
    <w:p w:rsidR="002A476A" w:rsidRPr="002A476A" w:rsidRDefault="002A476A" w:rsidP="002A476A">
      <w:pPr>
        <w:pStyle w:val="3"/>
        <w:jc w:val="center"/>
        <w:rPr>
          <w:color w:val="auto"/>
        </w:rPr>
      </w:pPr>
      <w:r w:rsidRPr="002A476A">
        <w:rPr>
          <w:color w:val="auto"/>
        </w:rPr>
        <w:t>РЕШЕНИЕ</w:t>
      </w:r>
    </w:p>
    <w:p w:rsidR="002A476A" w:rsidRDefault="002A476A" w:rsidP="002A476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2A476A" w:rsidRDefault="002A476A" w:rsidP="002A476A">
      <w:pPr>
        <w:rPr>
          <w:sz w:val="28"/>
          <w:szCs w:val="28"/>
        </w:rPr>
      </w:pPr>
    </w:p>
    <w:p w:rsidR="002A476A" w:rsidRDefault="002A476A" w:rsidP="002A476A">
      <w:pPr>
        <w:rPr>
          <w:sz w:val="28"/>
          <w:szCs w:val="28"/>
        </w:rPr>
      </w:pPr>
      <w:r>
        <w:rPr>
          <w:sz w:val="28"/>
          <w:szCs w:val="28"/>
        </w:rPr>
        <w:t xml:space="preserve"> № 4-23                                                                                  от  25. 07. 2013 года</w:t>
      </w:r>
    </w:p>
    <w:p w:rsidR="00D8517B" w:rsidRDefault="00D8517B" w:rsidP="00DC75A1">
      <w:pPr>
        <w:jc w:val="both"/>
        <w:rPr>
          <w:sz w:val="28"/>
          <w:szCs w:val="28"/>
        </w:rPr>
      </w:pPr>
    </w:p>
    <w:p w:rsidR="0082327F" w:rsidRDefault="0082327F" w:rsidP="00DC75A1">
      <w:pPr>
        <w:jc w:val="both"/>
        <w:rPr>
          <w:sz w:val="28"/>
          <w:szCs w:val="28"/>
        </w:rPr>
      </w:pPr>
    </w:p>
    <w:p w:rsidR="00D8517B" w:rsidRDefault="00D8517B" w:rsidP="00DC75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CC633C">
        <w:rPr>
          <w:sz w:val="28"/>
          <w:szCs w:val="28"/>
        </w:rPr>
        <w:t xml:space="preserve">деятельности отдела МВД России по </w:t>
      </w:r>
      <w:proofErr w:type="spellStart"/>
      <w:r w:rsidR="00CC633C">
        <w:rPr>
          <w:sz w:val="28"/>
          <w:szCs w:val="28"/>
        </w:rPr>
        <w:t>Мамадышскому</w:t>
      </w:r>
      <w:proofErr w:type="spellEnd"/>
      <w:r w:rsidR="00CC633C">
        <w:rPr>
          <w:sz w:val="28"/>
          <w:szCs w:val="28"/>
        </w:rPr>
        <w:t xml:space="preserve"> району</w:t>
      </w:r>
    </w:p>
    <w:p w:rsidR="00CC633C" w:rsidRDefault="00CC633C" w:rsidP="00DC75A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охране общественного порядка и обеспечению общественной</w:t>
      </w:r>
    </w:p>
    <w:p w:rsidR="00CC633C" w:rsidRDefault="00CC633C" w:rsidP="00DC75A1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безопасности за 2012 год и 1 полугодие 2013 года.</w:t>
      </w:r>
    </w:p>
    <w:p w:rsidR="00D8517B" w:rsidRDefault="00D8517B" w:rsidP="00DC75A1">
      <w:pPr>
        <w:jc w:val="center"/>
        <w:rPr>
          <w:sz w:val="28"/>
          <w:szCs w:val="28"/>
        </w:rPr>
      </w:pPr>
    </w:p>
    <w:p w:rsidR="00452EEA" w:rsidRPr="000B3D9C" w:rsidRDefault="00452EEA" w:rsidP="007E65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B3D9C">
        <w:rPr>
          <w:sz w:val="28"/>
          <w:szCs w:val="28"/>
        </w:rPr>
        <w:t xml:space="preserve">Заслушав и обсудив информацию начальника отдела внутренних дел России по </w:t>
      </w:r>
      <w:proofErr w:type="spellStart"/>
      <w:r w:rsidRPr="000B3D9C">
        <w:rPr>
          <w:sz w:val="28"/>
          <w:szCs w:val="28"/>
        </w:rPr>
        <w:t>Мамадышскому</w:t>
      </w:r>
      <w:proofErr w:type="spellEnd"/>
      <w:r w:rsidRPr="000B3D9C">
        <w:rPr>
          <w:sz w:val="28"/>
          <w:szCs w:val="28"/>
        </w:rPr>
        <w:t xml:space="preserve"> району  А.З. </w:t>
      </w:r>
      <w:proofErr w:type="spellStart"/>
      <w:r w:rsidRPr="000B3D9C">
        <w:rPr>
          <w:sz w:val="28"/>
          <w:szCs w:val="28"/>
        </w:rPr>
        <w:t>Музафарова</w:t>
      </w:r>
      <w:proofErr w:type="spellEnd"/>
      <w:r w:rsidRPr="000B3D9C">
        <w:rPr>
          <w:sz w:val="28"/>
          <w:szCs w:val="28"/>
        </w:rPr>
        <w:t xml:space="preserve"> о деятельности отдела МВД России по </w:t>
      </w:r>
      <w:proofErr w:type="spellStart"/>
      <w:r w:rsidRPr="000B3D9C">
        <w:rPr>
          <w:sz w:val="28"/>
          <w:szCs w:val="28"/>
        </w:rPr>
        <w:t>Мамадышскому</w:t>
      </w:r>
      <w:proofErr w:type="spellEnd"/>
      <w:r w:rsidRPr="000B3D9C">
        <w:rPr>
          <w:sz w:val="28"/>
          <w:szCs w:val="28"/>
        </w:rPr>
        <w:t xml:space="preserve"> району по охране общественного порядка и обеспечению общественной безопасности за 2012 год и 1 полугодие 2013 года Совет муниципального района отмечает, что </w:t>
      </w:r>
      <w:r w:rsidR="007E65F5" w:rsidRPr="000B3D9C">
        <w:rPr>
          <w:sz w:val="28"/>
          <w:szCs w:val="28"/>
        </w:rPr>
        <w:t xml:space="preserve">отделом МВД России по </w:t>
      </w:r>
      <w:proofErr w:type="spellStart"/>
      <w:r w:rsidR="007E65F5" w:rsidRPr="000B3D9C">
        <w:rPr>
          <w:sz w:val="28"/>
          <w:szCs w:val="28"/>
        </w:rPr>
        <w:t>Мамадышскому</w:t>
      </w:r>
      <w:proofErr w:type="spellEnd"/>
      <w:r w:rsidR="007E65F5" w:rsidRPr="000B3D9C">
        <w:rPr>
          <w:sz w:val="28"/>
          <w:szCs w:val="28"/>
        </w:rPr>
        <w:t xml:space="preserve"> району проводится определенная работа по реализации долгосрочных целевых программ правоохранительной направленности</w:t>
      </w:r>
      <w:proofErr w:type="gramEnd"/>
      <w:r w:rsidR="007E65F5" w:rsidRPr="000B3D9C">
        <w:rPr>
          <w:sz w:val="28"/>
          <w:szCs w:val="28"/>
        </w:rPr>
        <w:t xml:space="preserve">, в частности по выполнению Комплексной Программы профилактики правонарушений в </w:t>
      </w:r>
      <w:proofErr w:type="spellStart"/>
      <w:r w:rsidR="007E65F5" w:rsidRPr="000B3D9C">
        <w:rPr>
          <w:sz w:val="28"/>
          <w:szCs w:val="28"/>
        </w:rPr>
        <w:t>Мамадышском</w:t>
      </w:r>
      <w:proofErr w:type="spellEnd"/>
      <w:r w:rsidR="007E65F5" w:rsidRPr="000B3D9C">
        <w:rPr>
          <w:sz w:val="28"/>
          <w:szCs w:val="28"/>
        </w:rPr>
        <w:t xml:space="preserve"> муниципальном районе Республики Татарстан на 2013-2016 годы, утвержденной решением Совета муниципального района № 4-17 от 8 ноября 2012 года, </w:t>
      </w:r>
      <w:proofErr w:type="gramStart"/>
      <w:r w:rsidRPr="000B3D9C">
        <w:rPr>
          <w:sz w:val="28"/>
          <w:szCs w:val="28"/>
        </w:rPr>
        <w:t>которая</w:t>
      </w:r>
      <w:proofErr w:type="gramEnd"/>
      <w:r w:rsidRPr="000B3D9C">
        <w:rPr>
          <w:sz w:val="28"/>
          <w:szCs w:val="28"/>
        </w:rPr>
        <w:t xml:space="preserve"> предусматривает обеспечение безопасности граждан на территории города и усиление охраны общественного порядка за счет создания условий, способствующих снижению уровня преступности.</w:t>
      </w:r>
    </w:p>
    <w:p w:rsidR="00770985" w:rsidRPr="000B3D9C" w:rsidRDefault="00770985" w:rsidP="007709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3D9C">
        <w:rPr>
          <w:sz w:val="28"/>
          <w:szCs w:val="28"/>
        </w:rPr>
        <w:t xml:space="preserve">Так, за </w:t>
      </w:r>
      <w:r w:rsidR="00910736">
        <w:rPr>
          <w:sz w:val="28"/>
          <w:szCs w:val="28"/>
        </w:rPr>
        <w:t>истекш</w:t>
      </w:r>
      <w:r w:rsidRPr="000B3D9C">
        <w:rPr>
          <w:sz w:val="28"/>
          <w:szCs w:val="28"/>
        </w:rPr>
        <w:t xml:space="preserve">ий период были намечены и осуществлены первоочередные мероприятия по охране общественного порядка, которые заключались в укреплении материально-технической базы милиции общественной безопасности Отдела внутренних дел, в привлечении населения, трудовых коллективов и учащихся к участию в обеспечении охраны общественного порядка, в усилении работы по предупреждению правонарушений среди несовершеннолетних. </w:t>
      </w:r>
      <w:r w:rsidR="00A103B3" w:rsidRPr="000B3D9C">
        <w:rPr>
          <w:sz w:val="28"/>
          <w:szCs w:val="28"/>
        </w:rPr>
        <w:t xml:space="preserve">На предприятиях и организациях города Мамадыш созданы добровольные народные дружины (ДНД), которые оказывают большую помощь в обеспечении правопорядка и общественной безопасности на территории города. </w:t>
      </w:r>
      <w:r w:rsidRPr="000B3D9C">
        <w:rPr>
          <w:sz w:val="28"/>
          <w:szCs w:val="28"/>
        </w:rPr>
        <w:t xml:space="preserve">Это способствовало тому, что в за 1 полугодие 2013 года </w:t>
      </w:r>
      <w:r w:rsidR="00910736" w:rsidRPr="000B3D9C">
        <w:rPr>
          <w:sz w:val="28"/>
          <w:szCs w:val="28"/>
        </w:rPr>
        <w:t>преступлений</w:t>
      </w:r>
      <w:r w:rsidR="00910736">
        <w:rPr>
          <w:sz w:val="28"/>
          <w:szCs w:val="28"/>
        </w:rPr>
        <w:t>,</w:t>
      </w:r>
      <w:r w:rsidR="00910736" w:rsidRPr="000B3D9C">
        <w:rPr>
          <w:sz w:val="28"/>
          <w:szCs w:val="28"/>
        </w:rPr>
        <w:t xml:space="preserve"> </w:t>
      </w:r>
      <w:r w:rsidRPr="000B3D9C">
        <w:rPr>
          <w:sz w:val="28"/>
          <w:szCs w:val="28"/>
        </w:rPr>
        <w:t>совершенных несовершеннолетними не зарегистрировано.</w:t>
      </w:r>
    </w:p>
    <w:p w:rsidR="000B3D9C" w:rsidRDefault="00A103B3" w:rsidP="000B3D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3D9C">
        <w:rPr>
          <w:sz w:val="28"/>
          <w:szCs w:val="28"/>
        </w:rPr>
        <w:t>Проводится определенные мероприятия по оборудованию видеонаблюдения для создания и развития аппаратно-программного комплекса «Безопасный город» и установления их в местах массового пребывания граждан.</w:t>
      </w:r>
    </w:p>
    <w:p w:rsidR="00452EEA" w:rsidRPr="000B3D9C" w:rsidRDefault="00A103B3" w:rsidP="000B3D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3D9C">
        <w:rPr>
          <w:sz w:val="28"/>
          <w:szCs w:val="28"/>
        </w:rPr>
        <w:t xml:space="preserve">Вместе с тем, Совет Мамадышского </w:t>
      </w:r>
      <w:proofErr w:type="gramStart"/>
      <w:r w:rsidRPr="000B3D9C">
        <w:rPr>
          <w:sz w:val="28"/>
          <w:szCs w:val="28"/>
        </w:rPr>
        <w:t>му</w:t>
      </w:r>
      <w:r w:rsidR="000B3D9C" w:rsidRPr="000B3D9C">
        <w:rPr>
          <w:sz w:val="28"/>
          <w:szCs w:val="28"/>
        </w:rPr>
        <w:t>ниципального</w:t>
      </w:r>
      <w:proofErr w:type="gramEnd"/>
      <w:r w:rsidR="000B3D9C" w:rsidRPr="000B3D9C">
        <w:rPr>
          <w:sz w:val="28"/>
          <w:szCs w:val="28"/>
        </w:rPr>
        <w:t xml:space="preserve"> района отмечает, что работы в данном направлении ведутся медленными темпами, что негативно </w:t>
      </w:r>
      <w:r w:rsidR="000B3D9C" w:rsidRPr="000B3D9C">
        <w:rPr>
          <w:sz w:val="28"/>
          <w:szCs w:val="28"/>
        </w:rPr>
        <w:lastRenderedPageBreak/>
        <w:t>влияет на раскрытие совершенных преступлений.</w:t>
      </w:r>
    </w:p>
    <w:p w:rsidR="00D8517B" w:rsidRPr="000B3D9C" w:rsidRDefault="000B3D9C" w:rsidP="000B3D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3D9C">
        <w:rPr>
          <w:sz w:val="28"/>
          <w:szCs w:val="28"/>
        </w:rPr>
        <w:t xml:space="preserve">Отмечая значимость вопроса для создания условий по охране общественного порядка и обеспечению общественной безопасности Совет </w:t>
      </w:r>
      <w:r w:rsidR="00D8517B" w:rsidRPr="000B3D9C">
        <w:rPr>
          <w:sz w:val="28"/>
          <w:szCs w:val="28"/>
        </w:rPr>
        <w:t xml:space="preserve">муниципального района </w:t>
      </w:r>
      <w:proofErr w:type="spellStart"/>
      <w:proofErr w:type="gramStart"/>
      <w:r w:rsidR="00D8517B" w:rsidRPr="000B3D9C">
        <w:rPr>
          <w:sz w:val="28"/>
          <w:szCs w:val="28"/>
        </w:rPr>
        <w:t>р</w:t>
      </w:r>
      <w:proofErr w:type="spellEnd"/>
      <w:proofErr w:type="gramEnd"/>
      <w:r w:rsidR="00D8517B" w:rsidRPr="000B3D9C">
        <w:rPr>
          <w:sz w:val="28"/>
          <w:szCs w:val="28"/>
        </w:rPr>
        <w:t xml:space="preserve"> е </w:t>
      </w:r>
      <w:proofErr w:type="spellStart"/>
      <w:r w:rsidR="00D8517B" w:rsidRPr="000B3D9C">
        <w:rPr>
          <w:sz w:val="28"/>
          <w:szCs w:val="28"/>
        </w:rPr>
        <w:t>ш</w:t>
      </w:r>
      <w:proofErr w:type="spellEnd"/>
      <w:r w:rsidR="00D8517B" w:rsidRPr="000B3D9C">
        <w:rPr>
          <w:sz w:val="28"/>
          <w:szCs w:val="28"/>
        </w:rPr>
        <w:t xml:space="preserve"> и л:</w:t>
      </w:r>
    </w:p>
    <w:p w:rsidR="000B3D9C" w:rsidRDefault="000B3D9C" w:rsidP="000B3D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517B" w:rsidRDefault="00D8517B" w:rsidP="00D851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Информацию </w:t>
      </w:r>
      <w:r w:rsidR="000B3D9C" w:rsidRPr="000B3D9C">
        <w:rPr>
          <w:sz w:val="28"/>
          <w:szCs w:val="28"/>
        </w:rPr>
        <w:t xml:space="preserve">начальника отдела внутренних дел России по </w:t>
      </w:r>
      <w:proofErr w:type="spellStart"/>
      <w:r w:rsidR="000B3D9C" w:rsidRPr="000B3D9C">
        <w:rPr>
          <w:sz w:val="28"/>
          <w:szCs w:val="28"/>
        </w:rPr>
        <w:t>Мамадышскому</w:t>
      </w:r>
      <w:proofErr w:type="spellEnd"/>
      <w:r w:rsidR="000B3D9C" w:rsidRPr="000B3D9C">
        <w:rPr>
          <w:sz w:val="28"/>
          <w:szCs w:val="28"/>
        </w:rPr>
        <w:t xml:space="preserve"> району  А.З. </w:t>
      </w:r>
      <w:proofErr w:type="spellStart"/>
      <w:r w:rsidR="000B3D9C" w:rsidRPr="000B3D9C">
        <w:rPr>
          <w:sz w:val="28"/>
          <w:szCs w:val="28"/>
        </w:rPr>
        <w:t>Музафарова</w:t>
      </w:r>
      <w:proofErr w:type="spellEnd"/>
      <w:r w:rsidR="000B3D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принять к сведению. </w:t>
      </w:r>
    </w:p>
    <w:p w:rsidR="00D8517B" w:rsidRDefault="00D8517B" w:rsidP="00D851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ход реализации Комплексной программы профилактики правонарушений в Мамадышском муниципальном районе на 20</w:t>
      </w:r>
      <w:r w:rsidR="000B3D9C">
        <w:rPr>
          <w:sz w:val="28"/>
          <w:szCs w:val="28"/>
        </w:rPr>
        <w:t>13</w:t>
      </w:r>
      <w:r>
        <w:rPr>
          <w:sz w:val="28"/>
          <w:szCs w:val="28"/>
        </w:rPr>
        <w:t>-201</w:t>
      </w:r>
      <w:r w:rsidR="000B3D9C">
        <w:rPr>
          <w:sz w:val="28"/>
          <w:szCs w:val="28"/>
        </w:rPr>
        <w:t>6</w:t>
      </w:r>
      <w:r>
        <w:rPr>
          <w:sz w:val="28"/>
          <w:szCs w:val="28"/>
        </w:rPr>
        <w:t xml:space="preserve"> годы  удовлетворительным. </w:t>
      </w:r>
    </w:p>
    <w:p w:rsidR="00D8517B" w:rsidRDefault="00D8517B" w:rsidP="00D851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службам</w:t>
      </w:r>
      <w:r w:rsidR="00E53C27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профилактик</w:t>
      </w:r>
      <w:r w:rsidR="00E53C27">
        <w:rPr>
          <w:sz w:val="28"/>
          <w:szCs w:val="28"/>
        </w:rPr>
        <w:t>е</w:t>
      </w:r>
      <w:r>
        <w:rPr>
          <w:sz w:val="28"/>
          <w:szCs w:val="28"/>
        </w:rPr>
        <w:t xml:space="preserve"> правонарушений района: </w:t>
      </w:r>
      <w:r w:rsidR="00A178CC">
        <w:rPr>
          <w:sz w:val="28"/>
          <w:szCs w:val="28"/>
        </w:rPr>
        <w:t>Исполнительному комитету муниципального района, о</w:t>
      </w:r>
      <w:r w:rsidR="00E53C27">
        <w:rPr>
          <w:sz w:val="28"/>
          <w:szCs w:val="28"/>
        </w:rPr>
        <w:t>тдел</w:t>
      </w:r>
      <w:r w:rsidR="00A178CC">
        <w:rPr>
          <w:sz w:val="28"/>
          <w:szCs w:val="28"/>
        </w:rPr>
        <w:t>у МВД России</w:t>
      </w:r>
      <w:r w:rsidR="00E53C27">
        <w:rPr>
          <w:sz w:val="28"/>
          <w:szCs w:val="28"/>
        </w:rPr>
        <w:t xml:space="preserve"> по </w:t>
      </w:r>
      <w:proofErr w:type="spellStart"/>
      <w:r w:rsidR="00E53C27">
        <w:rPr>
          <w:sz w:val="28"/>
          <w:szCs w:val="28"/>
        </w:rPr>
        <w:t>Мамадышскому</w:t>
      </w:r>
      <w:proofErr w:type="spellEnd"/>
      <w:r w:rsidR="00E53C27">
        <w:rPr>
          <w:sz w:val="28"/>
          <w:szCs w:val="28"/>
        </w:rPr>
        <w:t xml:space="preserve"> муниципальному району Республики Татарстан»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межведомст</w:t>
      </w:r>
      <w:r w:rsidR="00A178CC">
        <w:rPr>
          <w:sz w:val="28"/>
          <w:szCs w:val="28"/>
        </w:rPr>
        <w:t>-</w:t>
      </w:r>
      <w:r>
        <w:rPr>
          <w:sz w:val="28"/>
          <w:szCs w:val="28"/>
        </w:rPr>
        <w:t>венной</w:t>
      </w:r>
      <w:proofErr w:type="spellEnd"/>
      <w:proofErr w:type="gramEnd"/>
      <w:r>
        <w:rPr>
          <w:sz w:val="28"/>
          <w:szCs w:val="28"/>
        </w:rPr>
        <w:t xml:space="preserve"> комиссии по профилактике правонарушений в Мамадышском муниципальном районе, комиссии по делам несовершеннолетних и защите их прав при Исполнительном комитете муниципального района, организациям, предприятиям, учреждениям всех форм собственности обеспечить дальнейшее исполнение программных мероприятий:</w:t>
      </w:r>
    </w:p>
    <w:p w:rsidR="00D8517B" w:rsidRDefault="00D8517B" w:rsidP="00D851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103B3">
        <w:rPr>
          <w:sz w:val="28"/>
          <w:szCs w:val="28"/>
        </w:rPr>
        <w:t xml:space="preserve"> </w:t>
      </w:r>
      <w:r>
        <w:rPr>
          <w:sz w:val="28"/>
          <w:szCs w:val="28"/>
        </w:rPr>
        <w:t>внедрения аппаратно-программного комплекса «Безопасный город» и установления в местах массового пребывания граждан</w:t>
      </w:r>
      <w:r w:rsidR="00A17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 </w:t>
      </w:r>
      <w:proofErr w:type="spellStart"/>
      <w:proofErr w:type="gramStart"/>
      <w:r>
        <w:rPr>
          <w:sz w:val="28"/>
          <w:szCs w:val="28"/>
        </w:rPr>
        <w:t>видео</w:t>
      </w:r>
      <w:r w:rsidR="00A178CC">
        <w:rPr>
          <w:sz w:val="28"/>
          <w:szCs w:val="28"/>
        </w:rPr>
        <w:t>-</w:t>
      </w:r>
      <w:r>
        <w:rPr>
          <w:sz w:val="28"/>
          <w:szCs w:val="28"/>
        </w:rPr>
        <w:t>наблюдения</w:t>
      </w:r>
      <w:proofErr w:type="spellEnd"/>
      <w:proofErr w:type="gramEnd"/>
      <w:r>
        <w:rPr>
          <w:sz w:val="28"/>
          <w:szCs w:val="28"/>
        </w:rPr>
        <w:t xml:space="preserve">, кнопок тревожной сигнализации; </w:t>
      </w:r>
    </w:p>
    <w:p w:rsidR="000C355F" w:rsidRDefault="000C355F" w:rsidP="00D851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78CC">
        <w:rPr>
          <w:sz w:val="28"/>
          <w:szCs w:val="28"/>
        </w:rPr>
        <w:t>активно взаимодействовать с руководителями предприятий и организаций города в целях дальнейшего развития добровольных народных дружин;</w:t>
      </w:r>
      <w:r>
        <w:rPr>
          <w:sz w:val="28"/>
          <w:szCs w:val="28"/>
        </w:rPr>
        <w:t xml:space="preserve"> </w:t>
      </w:r>
    </w:p>
    <w:p w:rsidR="00D8517B" w:rsidRDefault="00D8517B" w:rsidP="00D851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B1607">
        <w:rPr>
          <w:sz w:val="28"/>
          <w:szCs w:val="28"/>
        </w:rPr>
        <w:t xml:space="preserve"> </w:t>
      </w:r>
      <w:r w:rsidRPr="00D61B45">
        <w:rPr>
          <w:sz w:val="28"/>
          <w:szCs w:val="28"/>
        </w:rPr>
        <w:t>оказывать</w:t>
      </w:r>
      <w:r>
        <w:rPr>
          <w:sz w:val="28"/>
          <w:szCs w:val="28"/>
        </w:rPr>
        <w:t xml:space="preserve"> содействие в трудоустройстве лицам, освобод</w:t>
      </w:r>
      <w:r w:rsidR="00806B71">
        <w:rPr>
          <w:sz w:val="28"/>
          <w:szCs w:val="28"/>
        </w:rPr>
        <w:t>ившимся из мест лишения свободы.</w:t>
      </w:r>
    </w:p>
    <w:p w:rsidR="00D8517B" w:rsidRDefault="00D8517B" w:rsidP="00D8517B">
      <w:pPr>
        <w:jc w:val="both"/>
        <w:rPr>
          <w:sz w:val="28"/>
          <w:szCs w:val="28"/>
        </w:rPr>
      </w:pPr>
      <w:r w:rsidRPr="003E3845">
        <w:rPr>
          <w:sz w:val="28"/>
          <w:szCs w:val="28"/>
        </w:rPr>
        <w:tab/>
      </w: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Совета района по регламенту, законности, правопорядку и депутатской этике.</w:t>
      </w:r>
    </w:p>
    <w:p w:rsidR="00D8517B" w:rsidRDefault="00D8517B" w:rsidP="00D8517B">
      <w:pPr>
        <w:jc w:val="both"/>
        <w:rPr>
          <w:sz w:val="28"/>
          <w:szCs w:val="28"/>
        </w:rPr>
      </w:pPr>
    </w:p>
    <w:p w:rsidR="00D8517B" w:rsidRDefault="00D8517B" w:rsidP="00D8517B">
      <w:pPr>
        <w:jc w:val="both"/>
        <w:rPr>
          <w:sz w:val="28"/>
          <w:szCs w:val="28"/>
        </w:rPr>
      </w:pPr>
    </w:p>
    <w:p w:rsidR="00D8517B" w:rsidRDefault="00D8517B" w:rsidP="00D8517B">
      <w:pPr>
        <w:jc w:val="both"/>
        <w:rPr>
          <w:sz w:val="28"/>
          <w:szCs w:val="28"/>
        </w:rPr>
      </w:pPr>
    </w:p>
    <w:p w:rsidR="00D8517B" w:rsidRDefault="00DC75A1" w:rsidP="00D8517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8517B">
        <w:rPr>
          <w:sz w:val="28"/>
          <w:szCs w:val="28"/>
        </w:rPr>
        <w:t xml:space="preserve"> района,</w:t>
      </w:r>
    </w:p>
    <w:p w:rsidR="00D8517B" w:rsidRDefault="00DC75A1" w:rsidP="00D8517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8517B">
        <w:rPr>
          <w:sz w:val="28"/>
          <w:szCs w:val="28"/>
        </w:rPr>
        <w:t xml:space="preserve"> Совета</w:t>
      </w:r>
    </w:p>
    <w:p w:rsidR="00D8517B" w:rsidRPr="003E3845" w:rsidRDefault="00D8517B" w:rsidP="00D8517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</w:t>
      </w:r>
      <w:r w:rsidR="00806B71">
        <w:rPr>
          <w:sz w:val="28"/>
          <w:szCs w:val="28"/>
        </w:rPr>
        <w:t>ого</w:t>
      </w:r>
      <w:proofErr w:type="gramEnd"/>
      <w:r w:rsidR="00806B71">
        <w:rPr>
          <w:sz w:val="28"/>
          <w:szCs w:val="28"/>
        </w:rPr>
        <w:t xml:space="preserve"> района</w:t>
      </w:r>
      <w:r w:rsidR="00806B71">
        <w:rPr>
          <w:sz w:val="28"/>
          <w:szCs w:val="28"/>
        </w:rPr>
        <w:tab/>
      </w:r>
      <w:r w:rsidR="00806B71">
        <w:rPr>
          <w:sz w:val="28"/>
          <w:szCs w:val="28"/>
        </w:rPr>
        <w:tab/>
      </w:r>
      <w:r w:rsidR="00806B71">
        <w:rPr>
          <w:sz w:val="28"/>
          <w:szCs w:val="28"/>
        </w:rPr>
        <w:tab/>
      </w:r>
      <w:r w:rsidR="00806B71">
        <w:rPr>
          <w:sz w:val="28"/>
          <w:szCs w:val="28"/>
        </w:rPr>
        <w:tab/>
      </w:r>
      <w:r w:rsidR="00806B71">
        <w:rPr>
          <w:sz w:val="28"/>
          <w:szCs w:val="28"/>
        </w:rPr>
        <w:tab/>
      </w:r>
      <w:r w:rsidR="00806B71">
        <w:rPr>
          <w:sz w:val="28"/>
          <w:szCs w:val="28"/>
        </w:rPr>
        <w:tab/>
        <w:t xml:space="preserve">  </w:t>
      </w:r>
      <w:r w:rsidR="00DC75A1">
        <w:rPr>
          <w:sz w:val="28"/>
          <w:szCs w:val="28"/>
        </w:rPr>
        <w:t>А.П.</w:t>
      </w:r>
      <w:r w:rsidR="00806B71">
        <w:rPr>
          <w:sz w:val="28"/>
          <w:szCs w:val="28"/>
        </w:rPr>
        <w:t xml:space="preserve"> Иванов</w:t>
      </w:r>
    </w:p>
    <w:p w:rsidR="00D8517B" w:rsidRDefault="00D8517B" w:rsidP="00D8517B">
      <w:pPr>
        <w:rPr>
          <w:sz w:val="28"/>
          <w:szCs w:val="28"/>
        </w:rPr>
      </w:pPr>
    </w:p>
    <w:p w:rsidR="00D8517B" w:rsidRPr="00D8517B" w:rsidRDefault="00D8517B" w:rsidP="00D8517B">
      <w:pPr>
        <w:jc w:val="both"/>
        <w:rPr>
          <w:sz w:val="28"/>
          <w:szCs w:val="28"/>
        </w:rPr>
      </w:pPr>
    </w:p>
    <w:sectPr w:rsidR="00D8517B" w:rsidRPr="00D8517B" w:rsidSect="00D8517B">
      <w:pgSz w:w="11906" w:h="16838"/>
      <w:pgMar w:top="899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8517B"/>
    <w:rsid w:val="000B3D9C"/>
    <w:rsid w:val="000C355F"/>
    <w:rsid w:val="002511B2"/>
    <w:rsid w:val="002A476A"/>
    <w:rsid w:val="00381400"/>
    <w:rsid w:val="00452EEA"/>
    <w:rsid w:val="004B6B4E"/>
    <w:rsid w:val="00654808"/>
    <w:rsid w:val="00770985"/>
    <w:rsid w:val="007E65F5"/>
    <w:rsid w:val="00806B71"/>
    <w:rsid w:val="0082327F"/>
    <w:rsid w:val="008C5815"/>
    <w:rsid w:val="00910736"/>
    <w:rsid w:val="00912570"/>
    <w:rsid w:val="009E3B42"/>
    <w:rsid w:val="00A103B3"/>
    <w:rsid w:val="00A178CC"/>
    <w:rsid w:val="00B50F8B"/>
    <w:rsid w:val="00CC633C"/>
    <w:rsid w:val="00D13D88"/>
    <w:rsid w:val="00D8517B"/>
    <w:rsid w:val="00DB1607"/>
    <w:rsid w:val="00DC75A1"/>
    <w:rsid w:val="00E5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517B"/>
    <w:rPr>
      <w:sz w:val="24"/>
      <w:szCs w:val="24"/>
    </w:rPr>
  </w:style>
  <w:style w:type="paragraph" w:styleId="1">
    <w:name w:val="heading 1"/>
    <w:basedOn w:val="a"/>
    <w:next w:val="a"/>
    <w:qFormat/>
    <w:rsid w:val="00DC75A1"/>
    <w:pPr>
      <w:keepNext/>
      <w:outlineLvl w:val="0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A47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A476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6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B8F9C-5D70-4589-86B8-37D4FFB2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зт</dc:creator>
  <cp:lastModifiedBy>1</cp:lastModifiedBy>
  <cp:revision>8</cp:revision>
  <cp:lastPrinted>2013-07-25T12:45:00Z</cp:lastPrinted>
  <dcterms:created xsi:type="dcterms:W3CDTF">2011-07-12T05:15:00Z</dcterms:created>
  <dcterms:modified xsi:type="dcterms:W3CDTF">2013-07-30T05:30:00Z</dcterms:modified>
</cp:coreProperties>
</file>