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0598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 139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40598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16 » 05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A0A56" w:rsidRDefault="002A0A56" w:rsidP="002A0A56">
      <w:pPr>
        <w:pStyle w:val="ConsPlusTitle"/>
        <w:spacing w:line="264" w:lineRule="auto"/>
        <w:rPr>
          <w:rFonts w:ascii="Times New Roman" w:hAnsi="Times New Roman" w:cs="Times New Roman"/>
          <w:b w:val="0"/>
          <w:sz w:val="28"/>
          <w:szCs w:val="28"/>
        </w:rPr>
      </w:pPr>
      <w:r w:rsidRPr="008910A8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и условиях оплаты труда </w:t>
      </w:r>
    </w:p>
    <w:p w:rsidR="002A0A56" w:rsidRDefault="002A0A56" w:rsidP="002A0A56">
      <w:pPr>
        <w:pStyle w:val="ConsPlusTitle"/>
        <w:spacing w:line="264" w:lineRule="auto"/>
        <w:rPr>
          <w:rFonts w:ascii="Times New Roman" w:hAnsi="Times New Roman" w:cs="Times New Roman"/>
          <w:b w:val="0"/>
          <w:sz w:val="28"/>
          <w:szCs w:val="28"/>
        </w:rPr>
      </w:pPr>
      <w:r w:rsidRPr="008910A8">
        <w:rPr>
          <w:rFonts w:ascii="Times New Roman" w:hAnsi="Times New Roman" w:cs="Times New Roman"/>
          <w:b w:val="0"/>
          <w:sz w:val="28"/>
          <w:szCs w:val="28"/>
        </w:rPr>
        <w:t xml:space="preserve">руководителей и специалистов централизованных </w:t>
      </w:r>
    </w:p>
    <w:p w:rsidR="002A0A56" w:rsidRDefault="002A0A56" w:rsidP="002A0A56">
      <w:pPr>
        <w:pStyle w:val="ConsPlusTitle"/>
        <w:spacing w:line="264" w:lineRule="auto"/>
        <w:rPr>
          <w:rFonts w:ascii="Times New Roman" w:hAnsi="Times New Roman" w:cs="Times New Roman"/>
          <w:b w:val="0"/>
          <w:sz w:val="28"/>
          <w:szCs w:val="28"/>
        </w:rPr>
      </w:pPr>
      <w:r w:rsidRPr="008910A8">
        <w:rPr>
          <w:rFonts w:ascii="Times New Roman" w:hAnsi="Times New Roman" w:cs="Times New Roman"/>
          <w:b w:val="0"/>
          <w:sz w:val="28"/>
          <w:szCs w:val="28"/>
        </w:rPr>
        <w:t xml:space="preserve">бухгалтерий, главных бухгалтеров и бухгалтеров </w:t>
      </w:r>
    </w:p>
    <w:p w:rsidR="002A0A56" w:rsidRDefault="002A0A56" w:rsidP="002A0A56">
      <w:pPr>
        <w:pStyle w:val="ConsPlusTitle"/>
        <w:spacing w:line="264" w:lineRule="auto"/>
        <w:rPr>
          <w:rFonts w:ascii="Times New Roman" w:hAnsi="Times New Roman" w:cs="Times New Roman"/>
          <w:b w:val="0"/>
          <w:sz w:val="28"/>
          <w:szCs w:val="28"/>
        </w:rPr>
      </w:pPr>
      <w:r w:rsidRPr="008910A8">
        <w:rPr>
          <w:rFonts w:ascii="Times New Roman" w:hAnsi="Times New Roman" w:cs="Times New Roman"/>
          <w:b w:val="0"/>
          <w:sz w:val="28"/>
          <w:szCs w:val="28"/>
        </w:rPr>
        <w:t xml:space="preserve">Исполнительных комитетов муниципальных </w:t>
      </w:r>
    </w:p>
    <w:p w:rsidR="002A0A56" w:rsidRDefault="002A0A56" w:rsidP="002A0A56">
      <w:pPr>
        <w:pStyle w:val="ConsPlusTitle"/>
        <w:spacing w:line="264" w:lineRule="auto"/>
        <w:rPr>
          <w:rFonts w:ascii="Times New Roman" w:hAnsi="Times New Roman" w:cs="Times New Roman"/>
          <w:b w:val="0"/>
          <w:sz w:val="28"/>
          <w:szCs w:val="28"/>
        </w:rPr>
      </w:pPr>
      <w:r w:rsidRPr="008910A8">
        <w:rPr>
          <w:rFonts w:ascii="Times New Roman" w:hAnsi="Times New Roman" w:cs="Times New Roman"/>
          <w:b w:val="0"/>
          <w:sz w:val="28"/>
          <w:szCs w:val="28"/>
        </w:rPr>
        <w:t xml:space="preserve">образований (за исключением должностей, </w:t>
      </w:r>
    </w:p>
    <w:p w:rsidR="002A0A56" w:rsidRDefault="002A0A56" w:rsidP="002A0A56">
      <w:pPr>
        <w:pStyle w:val="ConsPlusTitle"/>
        <w:spacing w:line="264" w:lineRule="auto"/>
        <w:rPr>
          <w:rFonts w:ascii="Times New Roman" w:hAnsi="Times New Roman" w:cs="Times New Roman"/>
          <w:b w:val="0"/>
          <w:sz w:val="28"/>
          <w:szCs w:val="28"/>
        </w:rPr>
      </w:pPr>
      <w:r w:rsidRPr="008910A8">
        <w:rPr>
          <w:rFonts w:ascii="Times New Roman" w:hAnsi="Times New Roman" w:cs="Times New Roman"/>
          <w:b w:val="0"/>
          <w:sz w:val="28"/>
          <w:szCs w:val="28"/>
        </w:rPr>
        <w:t xml:space="preserve">отнесенных к должностям муниципальных служащих)  </w:t>
      </w:r>
    </w:p>
    <w:p w:rsidR="002A0A56" w:rsidRDefault="002A0A56" w:rsidP="002A0A56">
      <w:pPr>
        <w:pStyle w:val="ConsPlusTitle"/>
        <w:spacing w:line="264" w:lineRule="auto"/>
        <w:rPr>
          <w:rFonts w:ascii="Times New Roman" w:hAnsi="Times New Roman" w:cs="Times New Roman"/>
          <w:b w:val="0"/>
          <w:sz w:val="28"/>
          <w:szCs w:val="28"/>
        </w:rPr>
      </w:pPr>
      <w:r w:rsidRPr="008910A8">
        <w:rPr>
          <w:rFonts w:ascii="Times New Roman" w:hAnsi="Times New Roman" w:cs="Times New Roman"/>
          <w:b w:val="0"/>
          <w:sz w:val="28"/>
          <w:szCs w:val="28"/>
        </w:rPr>
        <w:t xml:space="preserve">в Мамадышском муниципальном районе </w:t>
      </w:r>
    </w:p>
    <w:p w:rsidR="002A0A56" w:rsidRPr="008910A8" w:rsidRDefault="002A0A56" w:rsidP="002A0A56">
      <w:pPr>
        <w:pStyle w:val="ConsPlusTitle"/>
        <w:spacing w:line="264" w:lineRule="auto"/>
        <w:rPr>
          <w:rFonts w:ascii="Times New Roman" w:hAnsi="Times New Roman" w:cs="Times New Roman"/>
          <w:b w:val="0"/>
          <w:sz w:val="28"/>
          <w:szCs w:val="28"/>
        </w:rPr>
      </w:pPr>
      <w:r w:rsidRPr="008910A8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2A0A56" w:rsidRDefault="002A0A56" w:rsidP="002A0A56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A56" w:rsidRDefault="002A0A56" w:rsidP="002A0A56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A56" w:rsidRPr="009049D8" w:rsidRDefault="002A0A56" w:rsidP="002A0A56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гарантий, упорядочения и совершенствования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служащих), </w:t>
      </w:r>
      <w:r w:rsidRPr="009049D8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Pr="009049D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  п о с т а н о в л я е т</w:t>
      </w:r>
      <w:r w:rsidRPr="009049D8">
        <w:rPr>
          <w:rFonts w:ascii="Times New Roman" w:hAnsi="Times New Roman" w:cs="Times New Roman"/>
          <w:sz w:val="28"/>
          <w:szCs w:val="28"/>
        </w:rPr>
        <w:t>:</w:t>
      </w:r>
    </w:p>
    <w:p w:rsidR="002A0A56" w:rsidRPr="00E936F0" w:rsidRDefault="002A0A56" w:rsidP="002A0A56">
      <w:pPr>
        <w:pStyle w:val="ConsPlusNormal0"/>
        <w:widowControl w:val="0"/>
        <w:numPr>
          <w:ilvl w:val="0"/>
          <w:numId w:val="22"/>
        </w:numPr>
        <w:adjustRightInd/>
        <w:spacing w:line="264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36F0">
        <w:rPr>
          <w:rFonts w:ascii="Times New Roman" w:hAnsi="Times New Roman" w:cs="Times New Roman"/>
          <w:sz w:val="28"/>
          <w:szCs w:val="28"/>
        </w:rPr>
        <w:t>Утвердить:</w:t>
      </w:r>
    </w:p>
    <w:p w:rsidR="002A0A56" w:rsidRPr="00E936F0" w:rsidRDefault="000A3EEE" w:rsidP="002A0A56">
      <w:pPr>
        <w:pStyle w:val="ConsPlusNormal0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A0A56" w:rsidRPr="00E936F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2A0A56" w:rsidRPr="00E936F0">
        <w:rPr>
          <w:rFonts w:ascii="Times New Roman" w:hAnsi="Times New Roman" w:cs="Times New Roman"/>
          <w:sz w:val="28"/>
          <w:szCs w:val="28"/>
        </w:rPr>
        <w:t xml:space="preserve"> об </w:t>
      </w:r>
      <w:r w:rsidR="002A0A56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2A0A56" w:rsidRPr="00E936F0">
        <w:rPr>
          <w:rFonts w:ascii="Times New Roman" w:hAnsi="Times New Roman" w:cs="Times New Roman"/>
          <w:sz w:val="28"/>
          <w:szCs w:val="28"/>
        </w:rPr>
        <w:t>условиях оплаты труда</w:t>
      </w:r>
      <w:r w:rsidR="002A0A56">
        <w:rPr>
          <w:rFonts w:ascii="Times New Roman" w:hAnsi="Times New Roman" w:cs="Times New Roman"/>
          <w:sz w:val="28"/>
          <w:szCs w:val="28"/>
        </w:rPr>
        <w:t xml:space="preserve"> руководителей и специалистов </w:t>
      </w:r>
      <w:r w:rsidR="002A0A56" w:rsidRPr="007256D4">
        <w:rPr>
          <w:rFonts w:ascii="Times New Roman" w:hAnsi="Times New Roman" w:cs="Times New Roman"/>
          <w:sz w:val="28"/>
          <w:szCs w:val="28"/>
        </w:rPr>
        <w:t>централизованных бухгалтерий</w:t>
      </w:r>
      <w:r w:rsidR="002A0A56">
        <w:rPr>
          <w:rFonts w:ascii="Times New Roman" w:hAnsi="Times New Roman" w:cs="Times New Roman"/>
          <w:sz w:val="28"/>
          <w:szCs w:val="28"/>
        </w:rPr>
        <w:t xml:space="preserve"> Мамадышского</w:t>
      </w:r>
      <w:r w:rsidR="002A0A56" w:rsidRPr="009049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A0A56">
        <w:rPr>
          <w:rFonts w:ascii="Times New Roman" w:hAnsi="Times New Roman" w:cs="Times New Roman"/>
          <w:sz w:val="28"/>
          <w:szCs w:val="28"/>
        </w:rPr>
        <w:t xml:space="preserve"> Республики Татарстан согласно приложению № 1</w:t>
      </w:r>
      <w:r w:rsidR="002A0A56" w:rsidRPr="00E936F0">
        <w:rPr>
          <w:rFonts w:ascii="Times New Roman" w:hAnsi="Times New Roman" w:cs="Times New Roman"/>
          <w:sz w:val="28"/>
          <w:szCs w:val="28"/>
        </w:rPr>
        <w:t>;</w:t>
      </w:r>
    </w:p>
    <w:p w:rsidR="002A0A56" w:rsidRDefault="000A3EEE" w:rsidP="002A0A56">
      <w:pPr>
        <w:pStyle w:val="ConsPlusNormal0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A0A56" w:rsidRPr="00E936F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2A0A56" w:rsidRPr="00E936F0">
        <w:rPr>
          <w:rFonts w:ascii="Times New Roman" w:hAnsi="Times New Roman" w:cs="Times New Roman"/>
          <w:sz w:val="28"/>
          <w:szCs w:val="28"/>
        </w:rPr>
        <w:t xml:space="preserve"> об </w:t>
      </w:r>
      <w:r w:rsidR="002A0A56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2A0A56" w:rsidRPr="00E936F0">
        <w:rPr>
          <w:rFonts w:ascii="Times New Roman" w:hAnsi="Times New Roman" w:cs="Times New Roman"/>
          <w:sz w:val="28"/>
          <w:szCs w:val="28"/>
        </w:rPr>
        <w:t xml:space="preserve">условиях оплаты труда </w:t>
      </w:r>
      <w:r w:rsidR="002A0A56">
        <w:rPr>
          <w:rFonts w:ascii="Times New Roman" w:hAnsi="Times New Roman" w:cs="Times New Roman"/>
          <w:sz w:val="28"/>
          <w:szCs w:val="28"/>
        </w:rPr>
        <w:t>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</w:t>
      </w:r>
      <w:r w:rsidR="002A0A56" w:rsidRPr="009049D8">
        <w:rPr>
          <w:rFonts w:ascii="Times New Roman" w:hAnsi="Times New Roman" w:cs="Times New Roman"/>
          <w:sz w:val="28"/>
          <w:szCs w:val="28"/>
        </w:rPr>
        <w:t xml:space="preserve"> </w:t>
      </w:r>
      <w:r w:rsidR="002A0A56">
        <w:rPr>
          <w:rFonts w:ascii="Times New Roman" w:hAnsi="Times New Roman" w:cs="Times New Roman"/>
          <w:sz w:val="28"/>
          <w:szCs w:val="28"/>
        </w:rPr>
        <w:t xml:space="preserve">Мамадышского муниципального </w:t>
      </w:r>
      <w:r w:rsidR="002A0A56" w:rsidRPr="009049D8">
        <w:rPr>
          <w:rFonts w:ascii="Times New Roman" w:hAnsi="Times New Roman" w:cs="Times New Roman"/>
          <w:sz w:val="28"/>
          <w:szCs w:val="28"/>
        </w:rPr>
        <w:t>района</w:t>
      </w:r>
      <w:r w:rsidR="002A0A56">
        <w:rPr>
          <w:rFonts w:ascii="Times New Roman" w:hAnsi="Times New Roman" w:cs="Times New Roman"/>
          <w:sz w:val="28"/>
          <w:szCs w:val="28"/>
        </w:rPr>
        <w:t xml:space="preserve"> Республики Татарстан согласно приложению № 2.</w:t>
      </w:r>
    </w:p>
    <w:p w:rsidR="002A0A56" w:rsidRDefault="002A0A56" w:rsidP="002A0A56">
      <w:pPr>
        <w:pStyle w:val="ab"/>
        <w:numPr>
          <w:ilvl w:val="0"/>
          <w:numId w:val="22"/>
        </w:numPr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r w:rsidRPr="00AE7453">
        <w:rPr>
          <w:sz w:val="28"/>
          <w:szCs w:val="28"/>
        </w:rPr>
        <w:t>заработн</w:t>
      </w:r>
      <w:r>
        <w:rPr>
          <w:sz w:val="28"/>
          <w:szCs w:val="28"/>
        </w:rPr>
        <w:t>ой</w:t>
      </w:r>
      <w:r w:rsidRPr="00AE7453">
        <w:rPr>
          <w:sz w:val="28"/>
          <w:szCs w:val="28"/>
        </w:rPr>
        <w:t xml:space="preserve"> плат</w:t>
      </w:r>
      <w:r>
        <w:rPr>
          <w:sz w:val="28"/>
          <w:szCs w:val="28"/>
        </w:rPr>
        <w:t>ы</w:t>
      </w:r>
      <w:r w:rsidRPr="00AE7453">
        <w:rPr>
          <w:sz w:val="28"/>
          <w:szCs w:val="28"/>
        </w:rPr>
        <w:t xml:space="preserve"> работников, устанавливаем</w:t>
      </w:r>
      <w:r>
        <w:rPr>
          <w:sz w:val="28"/>
          <w:szCs w:val="28"/>
        </w:rPr>
        <w:t xml:space="preserve">ый </w:t>
      </w:r>
      <w:r w:rsidRPr="00AE7453">
        <w:rPr>
          <w:sz w:val="28"/>
          <w:szCs w:val="28"/>
        </w:rPr>
        <w:t>в соответствии с настоящ</w:t>
      </w:r>
      <w:r>
        <w:rPr>
          <w:sz w:val="28"/>
          <w:szCs w:val="28"/>
        </w:rPr>
        <w:t>им</w:t>
      </w:r>
      <w:r w:rsidRPr="00AE7453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AE7453">
        <w:rPr>
          <w:sz w:val="28"/>
          <w:szCs w:val="28"/>
        </w:rPr>
        <w:t>, при сохранени</w:t>
      </w:r>
      <w:r>
        <w:rPr>
          <w:sz w:val="28"/>
          <w:szCs w:val="28"/>
        </w:rPr>
        <w:t>и</w:t>
      </w:r>
      <w:r w:rsidRPr="00AE7453">
        <w:rPr>
          <w:sz w:val="28"/>
          <w:szCs w:val="28"/>
        </w:rPr>
        <w:t xml:space="preserve"> объема должностных обязанностей работников и выполнения ими работ той же квалификации</w:t>
      </w:r>
      <w:r>
        <w:rPr>
          <w:sz w:val="28"/>
          <w:szCs w:val="28"/>
        </w:rPr>
        <w:t>,</w:t>
      </w:r>
      <w:r w:rsidRPr="00AE7453">
        <w:rPr>
          <w:sz w:val="28"/>
          <w:szCs w:val="28"/>
        </w:rPr>
        <w:t xml:space="preserve"> не может быть меньше </w:t>
      </w:r>
      <w:r>
        <w:rPr>
          <w:sz w:val="28"/>
          <w:szCs w:val="28"/>
        </w:rPr>
        <w:t xml:space="preserve">размера </w:t>
      </w:r>
      <w:r w:rsidRPr="00AE7453">
        <w:rPr>
          <w:sz w:val="28"/>
          <w:szCs w:val="28"/>
        </w:rPr>
        <w:t xml:space="preserve">заработной платы, выплачиваемой </w:t>
      </w:r>
      <w:r>
        <w:rPr>
          <w:sz w:val="28"/>
          <w:szCs w:val="28"/>
        </w:rPr>
        <w:t>им на 31 марта 2019 года</w:t>
      </w:r>
      <w:r w:rsidRPr="00AE7453">
        <w:rPr>
          <w:sz w:val="28"/>
          <w:szCs w:val="28"/>
        </w:rPr>
        <w:t>.</w:t>
      </w:r>
    </w:p>
    <w:p w:rsidR="002A0A56" w:rsidRDefault="002A0A56" w:rsidP="002A0A56">
      <w:pPr>
        <w:pStyle w:val="ab"/>
        <w:numPr>
          <w:ilvl w:val="0"/>
          <w:numId w:val="22"/>
        </w:numPr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0A7F75">
        <w:rPr>
          <w:sz w:val="28"/>
          <w:szCs w:val="28"/>
        </w:rPr>
        <w:t>Руководителям учреждений и организаций Мамадышского муниципального района Республики Татарстан обеспечить приведение</w:t>
      </w:r>
    </w:p>
    <w:p w:rsidR="002A0A56" w:rsidRDefault="002A0A56" w:rsidP="002A0A56">
      <w:pPr>
        <w:pStyle w:val="ab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0A7F75">
        <w:rPr>
          <w:sz w:val="28"/>
          <w:szCs w:val="28"/>
        </w:rPr>
        <w:t xml:space="preserve"> наименовани</w:t>
      </w:r>
      <w:r>
        <w:rPr>
          <w:sz w:val="28"/>
          <w:szCs w:val="28"/>
        </w:rPr>
        <w:t>й</w:t>
      </w:r>
      <w:r w:rsidRPr="000A7F75">
        <w:rPr>
          <w:sz w:val="28"/>
          <w:szCs w:val="28"/>
        </w:rPr>
        <w:t xml:space="preserve"> должностей руководителей и специалистов централизованных бухгалтерий, главных бухгалтеров и бухгалтеров Исполнительных комитетов </w:t>
      </w:r>
      <w:r w:rsidRPr="000A7F75">
        <w:rPr>
          <w:sz w:val="28"/>
          <w:szCs w:val="28"/>
        </w:rPr>
        <w:lastRenderedPageBreak/>
        <w:t>муниципальных образований (за исключением должностей, отнесенных к должностям муниципальных служащих) в соответс</w:t>
      </w:r>
      <w:r>
        <w:rPr>
          <w:sz w:val="28"/>
          <w:szCs w:val="28"/>
        </w:rPr>
        <w:t>твие с настоящим постановлением;</w:t>
      </w:r>
    </w:p>
    <w:p w:rsidR="002A0A56" w:rsidRPr="00125C98" w:rsidRDefault="002A0A56" w:rsidP="002A0A56">
      <w:pPr>
        <w:pStyle w:val="ab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ранее изданных актов об установлении надбавок и иных выплат работникам отдельных организаций в соответствие с настоящим постановлением.</w:t>
      </w:r>
    </w:p>
    <w:p w:rsidR="002A0A56" w:rsidRDefault="002A0A56" w:rsidP="002A0A5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049D8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апреля 2019 года.</w:t>
      </w:r>
    </w:p>
    <w:p w:rsidR="002A0A56" w:rsidRDefault="002A0A56" w:rsidP="002A0A56">
      <w:pPr>
        <w:pStyle w:val="ConsPlusNormal0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Республики Татарстан  М.Р.Хузязянова.</w:t>
      </w:r>
    </w:p>
    <w:p w:rsidR="002A0A56" w:rsidRDefault="002A0A56" w:rsidP="002A0A56">
      <w:pPr>
        <w:pStyle w:val="ConsPlusNormal0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0A56" w:rsidRDefault="002A0A56" w:rsidP="002A0A56">
      <w:pPr>
        <w:pStyle w:val="ConsPlusNormal0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0A56" w:rsidRDefault="002A0A56" w:rsidP="002A0A56">
      <w:pPr>
        <w:pStyle w:val="ConsPlusNormal0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И.М.Дарземанов</w:t>
      </w:r>
    </w:p>
    <w:p w:rsidR="002A0A56" w:rsidRDefault="002A0A56" w:rsidP="002A0A56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A56" w:rsidRDefault="002A0A56" w:rsidP="002A0A56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A56" w:rsidRDefault="002A0A56" w:rsidP="002A0A56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A56" w:rsidRDefault="002A0A56" w:rsidP="002A0A56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A56" w:rsidRDefault="002A0A56" w:rsidP="002A0A56">
      <w:pPr>
        <w:rPr>
          <w:rFonts w:ascii="Calibri" w:hAnsi="Calibri" w:cs="Calibri"/>
        </w:rPr>
      </w:pPr>
      <w:r>
        <w:br w:type="page"/>
      </w:r>
    </w:p>
    <w:p w:rsidR="002A0A56" w:rsidRPr="00C30827" w:rsidRDefault="002A0A56" w:rsidP="002A0A56">
      <w:pPr>
        <w:pStyle w:val="ConsPlusNormal0"/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A0A56" w:rsidRPr="00C30827" w:rsidRDefault="002A0A56" w:rsidP="002A0A56">
      <w:pPr>
        <w:pStyle w:val="ConsPlusNormal0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  <w:t>к постановлению</w:t>
      </w:r>
    </w:p>
    <w:p w:rsidR="002A0A56" w:rsidRPr="00C30827" w:rsidRDefault="002A0A56" w:rsidP="002A0A56">
      <w:pPr>
        <w:pStyle w:val="ConsPlusNormal0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  <w:t>Исполнительного комитета</w:t>
      </w:r>
    </w:p>
    <w:p w:rsidR="002A0A56" w:rsidRPr="00C30827" w:rsidRDefault="002A0A56" w:rsidP="002A0A56">
      <w:pPr>
        <w:pStyle w:val="ConsPlusNormal0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  <w:t xml:space="preserve">Мамадышского муниципального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A0A56" w:rsidRPr="00C30827" w:rsidRDefault="002A0A56" w:rsidP="002A0A56">
      <w:pPr>
        <w:pStyle w:val="ConsPlusNormal0"/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C3082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987">
        <w:rPr>
          <w:rFonts w:ascii="Times New Roman" w:hAnsi="Times New Roman" w:cs="Times New Roman"/>
          <w:sz w:val="24"/>
          <w:szCs w:val="24"/>
        </w:rPr>
        <w:t xml:space="preserve"> 16 .05.2019 № 139 </w:t>
      </w:r>
    </w:p>
    <w:p w:rsidR="002A0A56" w:rsidRDefault="002A0A56" w:rsidP="002A0A56">
      <w:pPr>
        <w:pStyle w:val="ConsPlusNormal0"/>
        <w:spacing w:line="264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0A56" w:rsidRPr="00DA2288" w:rsidRDefault="002A0A56" w:rsidP="002A0A56">
      <w:pPr>
        <w:pStyle w:val="ConsPlusNormal0"/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DA22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0A56" w:rsidRDefault="000A3EEE" w:rsidP="002A0A56">
      <w:pPr>
        <w:pStyle w:val="ConsPlusNormal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2A0A56" w:rsidRPr="00394FAA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2A0A56" w:rsidRPr="00394F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0A56" w:rsidRDefault="002A0A56" w:rsidP="002A0A56">
      <w:pPr>
        <w:pStyle w:val="ConsPlusNormal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FAA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организации и </w:t>
      </w:r>
      <w:r w:rsidRPr="00394FAA">
        <w:rPr>
          <w:rFonts w:ascii="Times New Roman" w:hAnsi="Times New Roman" w:cs="Times New Roman"/>
          <w:b/>
          <w:sz w:val="28"/>
          <w:szCs w:val="28"/>
        </w:rPr>
        <w:t xml:space="preserve">условиях оплаты труда руководителей и </w:t>
      </w:r>
    </w:p>
    <w:p w:rsidR="002A0A56" w:rsidRPr="00C30827" w:rsidRDefault="002A0A56" w:rsidP="002A0A56">
      <w:pPr>
        <w:pStyle w:val="ConsPlusNormal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FAA">
        <w:rPr>
          <w:rFonts w:ascii="Times New Roman" w:hAnsi="Times New Roman" w:cs="Times New Roman"/>
          <w:b/>
          <w:sz w:val="28"/>
          <w:szCs w:val="28"/>
        </w:rPr>
        <w:t xml:space="preserve">специалистов </w:t>
      </w:r>
      <w:r w:rsidRPr="00C30827">
        <w:rPr>
          <w:rFonts w:ascii="Times New Roman" w:hAnsi="Times New Roman" w:cs="Times New Roman"/>
          <w:b/>
          <w:sz w:val="28"/>
          <w:szCs w:val="28"/>
        </w:rPr>
        <w:t>централизованных бухгалтерий</w:t>
      </w:r>
    </w:p>
    <w:p w:rsidR="002A0A56" w:rsidRPr="00394FAA" w:rsidRDefault="002A0A56" w:rsidP="002A0A56">
      <w:pPr>
        <w:pStyle w:val="ConsPlusNormal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Мамадышского</w:t>
      </w:r>
      <w:r w:rsidRPr="00394FA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2A0A56" w:rsidRPr="00394FAA" w:rsidRDefault="002A0A56" w:rsidP="002A0A56">
      <w:pPr>
        <w:pStyle w:val="ConsPlusNormal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A56" w:rsidRPr="00394FAA" w:rsidRDefault="002A0A56" w:rsidP="002A0A56">
      <w:pPr>
        <w:pStyle w:val="ab"/>
        <w:numPr>
          <w:ilvl w:val="0"/>
          <w:numId w:val="21"/>
        </w:numPr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394FAA">
        <w:rPr>
          <w:sz w:val="28"/>
          <w:szCs w:val="28"/>
        </w:rPr>
        <w:t xml:space="preserve">Настоящее Положение об </w:t>
      </w:r>
      <w:r>
        <w:rPr>
          <w:sz w:val="28"/>
          <w:szCs w:val="28"/>
        </w:rPr>
        <w:t xml:space="preserve">организации и </w:t>
      </w:r>
      <w:r w:rsidRPr="00394FAA">
        <w:rPr>
          <w:sz w:val="28"/>
          <w:szCs w:val="28"/>
        </w:rPr>
        <w:t xml:space="preserve">условиях оплаты труда руководителей и специалистов </w:t>
      </w:r>
      <w:r w:rsidRPr="00C30827">
        <w:rPr>
          <w:sz w:val="28"/>
          <w:szCs w:val="28"/>
        </w:rPr>
        <w:t>централизованных бухгалтерий</w:t>
      </w:r>
      <w:r>
        <w:rPr>
          <w:sz w:val="28"/>
          <w:szCs w:val="28"/>
        </w:rPr>
        <w:t xml:space="preserve"> Мамадышского </w:t>
      </w:r>
      <w:r w:rsidRPr="00394FAA">
        <w:rPr>
          <w:sz w:val="28"/>
          <w:szCs w:val="28"/>
        </w:rPr>
        <w:t xml:space="preserve">муниципального района (далее - Положение) </w:t>
      </w:r>
      <w:r>
        <w:rPr>
          <w:sz w:val="28"/>
          <w:szCs w:val="28"/>
        </w:rPr>
        <w:t xml:space="preserve"> регламентирует отдельные вопросы организации деятельности </w:t>
      </w:r>
      <w:r w:rsidRPr="00C30827">
        <w:rPr>
          <w:sz w:val="28"/>
          <w:szCs w:val="28"/>
        </w:rPr>
        <w:t xml:space="preserve">централизованных бухгалтерий </w:t>
      </w:r>
      <w:r>
        <w:rPr>
          <w:sz w:val="28"/>
          <w:szCs w:val="28"/>
        </w:rPr>
        <w:t>Мамадышского муниципального района Республики Татарстан и устанавливает</w:t>
      </w:r>
      <w:r w:rsidRPr="00394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размеры должностных </w:t>
      </w:r>
      <w:r w:rsidRPr="00394FAA">
        <w:rPr>
          <w:sz w:val="28"/>
          <w:szCs w:val="28"/>
        </w:rPr>
        <w:t>оклад</w:t>
      </w:r>
      <w:r>
        <w:rPr>
          <w:sz w:val="28"/>
          <w:szCs w:val="28"/>
        </w:rPr>
        <w:t>ов</w:t>
      </w:r>
      <w:r w:rsidRPr="00394FAA">
        <w:rPr>
          <w:sz w:val="28"/>
          <w:szCs w:val="28"/>
        </w:rPr>
        <w:t xml:space="preserve"> работников, размеры выплат компенсацион</w:t>
      </w:r>
      <w:r>
        <w:rPr>
          <w:sz w:val="28"/>
          <w:szCs w:val="28"/>
        </w:rPr>
        <w:t>ного и стимулирующего характера</w:t>
      </w:r>
      <w:r w:rsidRPr="00DA2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94FAA">
        <w:rPr>
          <w:sz w:val="28"/>
          <w:szCs w:val="28"/>
        </w:rPr>
        <w:t>условия и</w:t>
      </w:r>
      <w:r>
        <w:rPr>
          <w:sz w:val="28"/>
          <w:szCs w:val="28"/>
        </w:rPr>
        <w:t>х предоставления</w:t>
      </w:r>
      <w:r w:rsidRPr="00394FAA">
        <w:rPr>
          <w:sz w:val="28"/>
          <w:szCs w:val="28"/>
        </w:rPr>
        <w:t>.</w:t>
      </w:r>
    </w:p>
    <w:p w:rsidR="002A0A56" w:rsidRPr="00107721" w:rsidRDefault="002A0A56" w:rsidP="002A0A56">
      <w:pPr>
        <w:pStyle w:val="ab"/>
        <w:numPr>
          <w:ilvl w:val="0"/>
          <w:numId w:val="21"/>
        </w:numPr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07721">
        <w:rPr>
          <w:sz w:val="28"/>
          <w:szCs w:val="28"/>
        </w:rPr>
        <w:t>аработная плата руководителей и специалистов</w:t>
      </w:r>
      <w:r w:rsidRPr="00394FAA">
        <w:rPr>
          <w:i/>
          <w:sz w:val="28"/>
          <w:szCs w:val="28"/>
        </w:rPr>
        <w:t xml:space="preserve"> </w:t>
      </w:r>
      <w:r w:rsidRPr="00C30827">
        <w:rPr>
          <w:sz w:val="28"/>
          <w:szCs w:val="28"/>
        </w:rPr>
        <w:t>централизованных бухгалтерий</w:t>
      </w:r>
      <w:r>
        <w:rPr>
          <w:sz w:val="28"/>
          <w:szCs w:val="28"/>
        </w:rPr>
        <w:t xml:space="preserve"> Мамадышского муниципального района Республики Татарстан</w:t>
      </w:r>
      <w:r w:rsidRPr="00107721">
        <w:rPr>
          <w:sz w:val="28"/>
          <w:szCs w:val="28"/>
        </w:rPr>
        <w:t xml:space="preserve"> 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</w:t>
      </w:r>
      <w:r>
        <w:rPr>
          <w:sz w:val="28"/>
          <w:szCs w:val="28"/>
        </w:rPr>
        <w:t>работы</w:t>
      </w:r>
      <w:r w:rsidRPr="00107721">
        <w:rPr>
          <w:sz w:val="28"/>
          <w:szCs w:val="28"/>
        </w:rPr>
        <w:t xml:space="preserve">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 </w:t>
      </w:r>
    </w:p>
    <w:p w:rsidR="002A0A56" w:rsidRDefault="002A0A56" w:rsidP="002A0A56">
      <w:pPr>
        <w:pStyle w:val="ConsPlusNormal0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Должностные оклады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</w:t>
      </w:r>
      <w:r w:rsidRPr="00C30827">
        <w:rPr>
          <w:rFonts w:ascii="Times New Roman" w:hAnsi="Times New Roman" w:cs="Times New Roman"/>
          <w:sz w:val="28"/>
          <w:szCs w:val="28"/>
        </w:rPr>
        <w:t>централизованных бухгалтерий</w:t>
      </w:r>
      <w:r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</w:t>
      </w:r>
      <w:r w:rsidRPr="00107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708A">
        <w:rPr>
          <w:rFonts w:ascii="Times New Roman" w:hAnsi="Times New Roman" w:cs="Times New Roman"/>
          <w:sz w:val="28"/>
          <w:szCs w:val="28"/>
        </w:rPr>
        <w:t>устанавливаются в следующих размерах:</w:t>
      </w:r>
      <w:r w:rsidRPr="00507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A0A56" w:rsidRPr="0050708A" w:rsidRDefault="002A0A56" w:rsidP="002A0A56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3651"/>
      </w:tblGrid>
      <w:tr w:rsidR="002A0A56" w:rsidTr="00FA7B74">
        <w:tc>
          <w:tcPr>
            <w:tcW w:w="3085" w:type="dxa"/>
            <w:vMerge w:val="restart"/>
          </w:tcPr>
          <w:p w:rsidR="002A0A56" w:rsidRDefault="002A0A56" w:rsidP="00FA7B7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руководителей и специалистов</w:t>
            </w:r>
          </w:p>
        </w:tc>
        <w:tc>
          <w:tcPr>
            <w:tcW w:w="6911" w:type="dxa"/>
            <w:gridSpan w:val="2"/>
          </w:tcPr>
          <w:p w:rsidR="002A0A56" w:rsidRDefault="002A0A56" w:rsidP="00FA7B7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2A0A56" w:rsidTr="00FA7B74">
        <w:tc>
          <w:tcPr>
            <w:tcW w:w="3085" w:type="dxa"/>
            <w:vMerge/>
          </w:tcPr>
          <w:p w:rsidR="002A0A56" w:rsidRDefault="002A0A56" w:rsidP="00FA7B7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A0A56" w:rsidRDefault="002A0A56" w:rsidP="00FA7B7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централизованной бухгалтерии, являющейся муниципальным учреждением </w:t>
            </w:r>
          </w:p>
        </w:tc>
        <w:tc>
          <w:tcPr>
            <w:tcW w:w="3651" w:type="dxa"/>
          </w:tcPr>
          <w:p w:rsidR="002A0A56" w:rsidRDefault="002A0A56" w:rsidP="00FA7B7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централизованной бухгалтерии, являющейся структурным подразделением (отделом) Исполнительного комитета (иного органа местного самоуправления)</w:t>
            </w:r>
          </w:p>
        </w:tc>
      </w:tr>
      <w:tr w:rsidR="002A0A56" w:rsidTr="00FA7B74">
        <w:tc>
          <w:tcPr>
            <w:tcW w:w="3085" w:type="dxa"/>
          </w:tcPr>
          <w:p w:rsidR="002A0A56" w:rsidRDefault="002A0A56" w:rsidP="00FA7B7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учреждения</w:t>
            </w:r>
          </w:p>
        </w:tc>
        <w:tc>
          <w:tcPr>
            <w:tcW w:w="3260" w:type="dxa"/>
            <w:vAlign w:val="center"/>
          </w:tcPr>
          <w:p w:rsidR="002A0A56" w:rsidRDefault="002A0A56" w:rsidP="00FA7B7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23 700</w:t>
            </w:r>
          </w:p>
        </w:tc>
        <w:tc>
          <w:tcPr>
            <w:tcW w:w="3651" w:type="dxa"/>
            <w:vAlign w:val="center"/>
          </w:tcPr>
          <w:p w:rsidR="002A0A56" w:rsidRDefault="002A0A56" w:rsidP="00FA7B7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A56" w:rsidTr="00FA7B74">
        <w:tc>
          <w:tcPr>
            <w:tcW w:w="3085" w:type="dxa"/>
          </w:tcPr>
          <w:p w:rsidR="002A0A56" w:rsidRDefault="002A0A56" w:rsidP="00FA7B7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муниципального учреждения</w:t>
            </w:r>
          </w:p>
        </w:tc>
        <w:tc>
          <w:tcPr>
            <w:tcW w:w="3260" w:type="dxa"/>
            <w:vAlign w:val="center"/>
          </w:tcPr>
          <w:p w:rsidR="002A0A56" w:rsidRDefault="002A0A56" w:rsidP="00FA7B7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21 500</w:t>
            </w:r>
          </w:p>
        </w:tc>
        <w:tc>
          <w:tcPr>
            <w:tcW w:w="3651" w:type="dxa"/>
            <w:vAlign w:val="center"/>
          </w:tcPr>
          <w:p w:rsidR="002A0A56" w:rsidRDefault="002A0A56" w:rsidP="00FA7B7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A56" w:rsidTr="00FA7B74">
        <w:tc>
          <w:tcPr>
            <w:tcW w:w="3085" w:type="dxa"/>
          </w:tcPr>
          <w:p w:rsidR="002A0A56" w:rsidRDefault="002A0A56" w:rsidP="00FA7B7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структурного подразделения Исполнительного комитета (главный бухгалтер)</w:t>
            </w:r>
          </w:p>
        </w:tc>
        <w:tc>
          <w:tcPr>
            <w:tcW w:w="3260" w:type="dxa"/>
            <w:vAlign w:val="center"/>
          </w:tcPr>
          <w:p w:rsidR="002A0A56" w:rsidRDefault="002A0A56" w:rsidP="00FA7B7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2A0A56" w:rsidRPr="002C67FE" w:rsidRDefault="002A0A56" w:rsidP="00FA7B7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21 500</w:t>
            </w:r>
          </w:p>
        </w:tc>
      </w:tr>
      <w:tr w:rsidR="002A0A56" w:rsidTr="00FA7B74">
        <w:tc>
          <w:tcPr>
            <w:tcW w:w="3085" w:type="dxa"/>
          </w:tcPr>
          <w:p w:rsidR="002A0A56" w:rsidRDefault="002A0A56" w:rsidP="00FA7B7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260" w:type="dxa"/>
            <w:vAlign w:val="center"/>
          </w:tcPr>
          <w:p w:rsidR="002A0A56" w:rsidRDefault="002A0A56" w:rsidP="00FA7B7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17 700</w:t>
            </w:r>
          </w:p>
        </w:tc>
        <w:tc>
          <w:tcPr>
            <w:tcW w:w="3651" w:type="dxa"/>
            <w:vAlign w:val="center"/>
          </w:tcPr>
          <w:p w:rsidR="002A0A56" w:rsidRDefault="002A0A56" w:rsidP="00FA7B7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17 700</w:t>
            </w:r>
          </w:p>
        </w:tc>
      </w:tr>
      <w:tr w:rsidR="002A0A56" w:rsidTr="00FA7B74">
        <w:tc>
          <w:tcPr>
            <w:tcW w:w="3085" w:type="dxa"/>
          </w:tcPr>
          <w:p w:rsidR="002A0A56" w:rsidRDefault="002A0A56" w:rsidP="00FA7B7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3260" w:type="dxa"/>
            <w:vAlign w:val="center"/>
          </w:tcPr>
          <w:p w:rsidR="002A0A56" w:rsidRDefault="002A0A56" w:rsidP="00FA7B7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15 300</w:t>
            </w:r>
          </w:p>
        </w:tc>
        <w:tc>
          <w:tcPr>
            <w:tcW w:w="3651" w:type="dxa"/>
            <w:vAlign w:val="center"/>
          </w:tcPr>
          <w:p w:rsidR="002A0A56" w:rsidRDefault="002A0A56" w:rsidP="00FA7B7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15 300</w:t>
            </w:r>
          </w:p>
        </w:tc>
      </w:tr>
      <w:tr w:rsidR="002A0A56" w:rsidTr="00FA7B74">
        <w:tc>
          <w:tcPr>
            <w:tcW w:w="3085" w:type="dxa"/>
          </w:tcPr>
          <w:p w:rsidR="002A0A56" w:rsidRDefault="002A0A56" w:rsidP="00FA7B7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260" w:type="dxa"/>
            <w:vAlign w:val="center"/>
          </w:tcPr>
          <w:p w:rsidR="002A0A56" w:rsidRDefault="002A0A56" w:rsidP="00FA7B7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14 000</w:t>
            </w:r>
          </w:p>
        </w:tc>
        <w:tc>
          <w:tcPr>
            <w:tcW w:w="3651" w:type="dxa"/>
            <w:vAlign w:val="center"/>
          </w:tcPr>
          <w:p w:rsidR="002A0A56" w:rsidRDefault="002A0A56" w:rsidP="00FA7B74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14 000</w:t>
            </w:r>
          </w:p>
        </w:tc>
      </w:tr>
    </w:tbl>
    <w:p w:rsidR="002A0A56" w:rsidRDefault="002A0A56" w:rsidP="002A0A56">
      <w:pPr>
        <w:pStyle w:val="ConsPlusNormal0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A0A56" w:rsidRDefault="002A0A56" w:rsidP="002A0A56">
      <w:pPr>
        <w:pStyle w:val="ConsPlusNormal0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Отделы  централизованной бухгалтерии должны иметь штатную численность не менее 5 единиц.</w:t>
      </w:r>
    </w:p>
    <w:p w:rsidR="002A0A56" w:rsidRPr="00E469E3" w:rsidRDefault="002A0A56" w:rsidP="002A0A56">
      <w:pPr>
        <w:pStyle w:val="ConsPlusNormal0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 и специалистам </w:t>
      </w:r>
      <w:r w:rsidRPr="00C30827">
        <w:rPr>
          <w:rFonts w:ascii="Times New Roman" w:hAnsi="Times New Roman" w:cs="Times New Roman"/>
          <w:sz w:val="28"/>
          <w:szCs w:val="28"/>
        </w:rPr>
        <w:t>централизованных бухгалтерий</w:t>
      </w:r>
      <w:r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</w:t>
      </w:r>
      <w:r w:rsidRPr="00107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устанавливаются:</w:t>
      </w:r>
    </w:p>
    <w:p w:rsidR="002A0A56" w:rsidRPr="00E469E3" w:rsidRDefault="002A0A56" w:rsidP="002A0A56">
      <w:pPr>
        <w:pStyle w:val="ConsPlusNormal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9E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ежемесячная</w:t>
      </w:r>
      <w:r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надбавк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должностному окладу за выслугу лет в следующих размерах:</w:t>
      </w:r>
    </w:p>
    <w:p w:rsidR="002A0A56" w:rsidRPr="00E469E3" w:rsidRDefault="002A0A56" w:rsidP="002A0A56">
      <w:pPr>
        <w:pStyle w:val="ConsPlusNormal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5954"/>
      </w:tblGrid>
      <w:tr w:rsidR="002A0A56" w:rsidRPr="00E469E3" w:rsidTr="002A0A56">
        <w:tc>
          <w:tcPr>
            <w:tcW w:w="4106" w:type="dxa"/>
          </w:tcPr>
          <w:p w:rsidR="002A0A56" w:rsidRPr="00E469E3" w:rsidRDefault="002A0A56" w:rsidP="00FA7B74">
            <w:pPr>
              <w:pStyle w:val="ConsPlusNormal0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 стаже работы</w:t>
            </w:r>
          </w:p>
        </w:tc>
        <w:tc>
          <w:tcPr>
            <w:tcW w:w="5954" w:type="dxa"/>
          </w:tcPr>
          <w:p w:rsidR="002A0A56" w:rsidRPr="00E469E3" w:rsidRDefault="002A0A56" w:rsidP="00FA7B74">
            <w:pPr>
              <w:pStyle w:val="ConsPlusNormal0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Ежемесячная надбавка, процентов</w:t>
            </w:r>
          </w:p>
        </w:tc>
      </w:tr>
      <w:tr w:rsidR="002A0A56" w:rsidRPr="00E469E3" w:rsidTr="002A0A56">
        <w:tc>
          <w:tcPr>
            <w:tcW w:w="4106" w:type="dxa"/>
          </w:tcPr>
          <w:p w:rsidR="002A0A56" w:rsidRPr="00E469E3" w:rsidRDefault="002A0A56" w:rsidP="00FA7B74">
            <w:pPr>
              <w:pStyle w:val="ConsPlusNormal0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 до 5 лет</w:t>
            </w:r>
          </w:p>
        </w:tc>
        <w:tc>
          <w:tcPr>
            <w:tcW w:w="5954" w:type="dxa"/>
          </w:tcPr>
          <w:p w:rsidR="002A0A56" w:rsidRPr="00E469E3" w:rsidRDefault="002A0A56" w:rsidP="00FA7B74">
            <w:pPr>
              <w:pStyle w:val="ConsPlusNormal0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2A0A56" w:rsidRPr="00E469E3" w:rsidTr="002A0A56">
        <w:tc>
          <w:tcPr>
            <w:tcW w:w="4106" w:type="dxa"/>
          </w:tcPr>
          <w:p w:rsidR="002A0A56" w:rsidRPr="00E469E3" w:rsidRDefault="002A0A56" w:rsidP="00FA7B74">
            <w:pPr>
              <w:pStyle w:val="ConsPlusNormal0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5 до 10 лет</w:t>
            </w:r>
          </w:p>
        </w:tc>
        <w:tc>
          <w:tcPr>
            <w:tcW w:w="5954" w:type="dxa"/>
          </w:tcPr>
          <w:p w:rsidR="002A0A56" w:rsidRPr="00E469E3" w:rsidRDefault="002A0A56" w:rsidP="00FA7B74">
            <w:pPr>
              <w:pStyle w:val="ConsPlusNormal0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2A0A56" w:rsidRPr="00E469E3" w:rsidTr="002A0A56">
        <w:tc>
          <w:tcPr>
            <w:tcW w:w="4106" w:type="dxa"/>
          </w:tcPr>
          <w:p w:rsidR="002A0A56" w:rsidRPr="00E469E3" w:rsidRDefault="002A0A56" w:rsidP="00FA7B74">
            <w:pPr>
              <w:pStyle w:val="ConsPlusNormal0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10 до 15 лет</w:t>
            </w:r>
          </w:p>
        </w:tc>
        <w:tc>
          <w:tcPr>
            <w:tcW w:w="5954" w:type="dxa"/>
          </w:tcPr>
          <w:p w:rsidR="002A0A56" w:rsidRPr="00E469E3" w:rsidRDefault="002A0A56" w:rsidP="00FA7B74">
            <w:pPr>
              <w:pStyle w:val="ConsPlusNormal0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2A0A56" w:rsidRPr="00E469E3" w:rsidTr="002A0A56">
        <w:tc>
          <w:tcPr>
            <w:tcW w:w="4106" w:type="dxa"/>
          </w:tcPr>
          <w:p w:rsidR="002A0A56" w:rsidRPr="00E469E3" w:rsidRDefault="002A0A56" w:rsidP="00FA7B74">
            <w:pPr>
              <w:pStyle w:val="ConsPlusNormal0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15 лет</w:t>
            </w:r>
          </w:p>
        </w:tc>
        <w:tc>
          <w:tcPr>
            <w:tcW w:w="5954" w:type="dxa"/>
          </w:tcPr>
          <w:p w:rsidR="002A0A56" w:rsidRPr="00E469E3" w:rsidRDefault="002A0A56" w:rsidP="00FA7B74">
            <w:pPr>
              <w:pStyle w:val="ConsPlusNormal0"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</w:tbl>
    <w:p w:rsidR="002A0A56" w:rsidRDefault="002A0A56" w:rsidP="002A0A56">
      <w:pPr>
        <w:pStyle w:val="ConsPlusNormal0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A0A56" w:rsidRPr="00E469E3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69E3">
        <w:rPr>
          <w:rFonts w:ascii="Times New Roman" w:hAnsi="Times New Roman" w:cs="Times New Roman"/>
          <w:sz w:val="28"/>
          <w:szCs w:val="28"/>
        </w:rPr>
        <w:t>2) ежемесячн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469E3">
        <w:rPr>
          <w:rFonts w:ascii="Times New Roman" w:hAnsi="Times New Roman" w:cs="Times New Roman"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69E3">
        <w:rPr>
          <w:rFonts w:ascii="Times New Roman" w:hAnsi="Times New Roman" w:cs="Times New Roman"/>
          <w:sz w:val="28"/>
          <w:szCs w:val="28"/>
        </w:rPr>
        <w:t xml:space="preserve"> к должностному окладу за </w:t>
      </w:r>
      <w:r>
        <w:rPr>
          <w:rFonts w:ascii="Times New Roman" w:hAnsi="Times New Roman" w:cs="Times New Roman"/>
          <w:sz w:val="28"/>
          <w:szCs w:val="28"/>
        </w:rPr>
        <w:t xml:space="preserve">интенсивность </w:t>
      </w:r>
      <w:r w:rsidRPr="00E469E3">
        <w:rPr>
          <w:rFonts w:ascii="Times New Roman" w:hAnsi="Times New Roman" w:cs="Times New Roman"/>
          <w:sz w:val="28"/>
          <w:szCs w:val="28"/>
        </w:rPr>
        <w:t>работы в размере 10 процентов должностного оклада;</w:t>
      </w:r>
    </w:p>
    <w:p w:rsidR="002A0A56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>3) единовременн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E40A9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40A9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</w:t>
      </w:r>
      <w:r>
        <w:rPr>
          <w:rFonts w:ascii="Times New Roman" w:hAnsi="Times New Roman" w:cs="Times New Roman"/>
          <w:sz w:val="28"/>
          <w:szCs w:val="28"/>
        </w:rPr>
        <w:t xml:space="preserve"> в размере 12</w:t>
      </w:r>
      <w:r w:rsidRPr="001E40A9">
        <w:rPr>
          <w:rFonts w:ascii="Times New Roman" w:hAnsi="Times New Roman" w:cs="Times New Roman"/>
          <w:sz w:val="28"/>
          <w:szCs w:val="28"/>
        </w:rPr>
        <w:t>0 процентов должностного оклада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A56" w:rsidRPr="001E40A9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>В случае если работнику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</w:t>
      </w:r>
      <w:r>
        <w:rPr>
          <w:rFonts w:ascii="Times New Roman" w:hAnsi="Times New Roman" w:cs="Times New Roman"/>
          <w:sz w:val="28"/>
          <w:szCs w:val="28"/>
        </w:rPr>
        <w:t xml:space="preserve"> – не </w:t>
      </w:r>
      <w:r w:rsidRPr="001E40A9">
        <w:rPr>
          <w:rFonts w:ascii="Times New Roman" w:hAnsi="Times New Roman" w:cs="Times New Roman"/>
          <w:sz w:val="28"/>
          <w:szCs w:val="28"/>
        </w:rPr>
        <w:t>позднее последнего дня работы.</w:t>
      </w:r>
    </w:p>
    <w:p w:rsidR="002A0A56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>Единовременная выплата работнику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2A0A56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ежемесячное денежное поощрение в размере двух процентов должностного оклада;</w:t>
      </w:r>
    </w:p>
    <w:p w:rsidR="002A0A56" w:rsidRPr="00706434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ежемесячная премия в размере одного процента должностного оклада, премии в пределах установленного фонда оплаты труда (размер премии определяется исходя из результатов деятельности работника и максимальным размером не ограничивается).</w:t>
      </w:r>
    </w:p>
    <w:p w:rsidR="002A0A56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E469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E469E3">
        <w:rPr>
          <w:rFonts w:ascii="Times New Roman" w:hAnsi="Times New Roman" w:cs="Times New Roman"/>
          <w:sz w:val="28"/>
          <w:szCs w:val="28"/>
        </w:rPr>
        <w:t xml:space="preserve">фонд </w:t>
      </w:r>
      <w:r>
        <w:rPr>
          <w:rFonts w:ascii="Times New Roman" w:hAnsi="Times New Roman" w:cs="Times New Roman"/>
          <w:sz w:val="28"/>
          <w:szCs w:val="28"/>
        </w:rPr>
        <w:t>заработной платы</w:t>
      </w:r>
      <w:r w:rsidRPr="00E46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</w:t>
      </w:r>
      <w:r w:rsidRPr="00C30827">
        <w:rPr>
          <w:rFonts w:ascii="Times New Roman" w:hAnsi="Times New Roman" w:cs="Times New Roman"/>
          <w:sz w:val="28"/>
          <w:szCs w:val="28"/>
        </w:rPr>
        <w:t>централизованных бухгалтерий</w:t>
      </w:r>
      <w:r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</w:t>
      </w:r>
      <w:r w:rsidRPr="00107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2A0A56" w:rsidRPr="0023163C" w:rsidRDefault="002A0A56" w:rsidP="002A0A56">
      <w:pPr>
        <w:pStyle w:val="ConsPlusNormal0"/>
        <w:spacing w:line="264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A0A56" w:rsidRDefault="002A0A56" w:rsidP="002A0A56">
      <w:pPr>
        <w:pStyle w:val="ConsPlusNormal0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OT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*(1+t);</m:t>
          </m:r>
        </m:oMath>
      </m:oMathPara>
    </w:p>
    <w:p w:rsidR="002A0A56" w:rsidRPr="0050708A" w:rsidRDefault="002A0A56" w:rsidP="002A0A56">
      <w:pPr>
        <w:pStyle w:val="ConsPlusNormal0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2A0A56" w:rsidRPr="00CB1F0D" w:rsidRDefault="002A0A56" w:rsidP="002A0A56">
      <w:pPr>
        <w:pStyle w:val="ConsPlusNormal0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FOT</m:t>
        </m:r>
      </m:oMath>
      <w:r w:rsidRPr="00CB1F0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E469E3">
        <w:rPr>
          <w:rFonts w:ascii="Times New Roman" w:hAnsi="Times New Roman" w:cs="Times New Roman"/>
          <w:sz w:val="28"/>
          <w:szCs w:val="28"/>
        </w:rPr>
        <w:t xml:space="preserve">фонд </w:t>
      </w:r>
      <w:r>
        <w:rPr>
          <w:rFonts w:ascii="Times New Roman" w:hAnsi="Times New Roman" w:cs="Times New Roman"/>
          <w:sz w:val="28"/>
          <w:szCs w:val="28"/>
        </w:rPr>
        <w:t>заработной платы</w:t>
      </w:r>
      <w:r w:rsidRPr="00E46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руководителей и специалистов;</w:t>
      </w:r>
    </w:p>
    <w:p w:rsidR="002A0A56" w:rsidRPr="002C5755" w:rsidRDefault="000A3EEE" w:rsidP="002A0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2A0A56" w:rsidRPr="00C21272">
        <w:rPr>
          <w:sz w:val="28"/>
          <w:szCs w:val="28"/>
        </w:rPr>
        <w:t xml:space="preserve"> – </w:t>
      </w:r>
      <w:r w:rsidR="002A0A56">
        <w:rPr>
          <w:sz w:val="28"/>
          <w:szCs w:val="28"/>
        </w:rPr>
        <w:t>сумма средств на выплату должностных окладов руководителю и специалисту в месяц;</w:t>
      </w:r>
    </w:p>
    <w:p w:rsidR="002A0A56" w:rsidRDefault="000A3EEE" w:rsidP="002A0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0,3*O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2A0A56">
        <w:rPr>
          <w:sz w:val="28"/>
          <w:szCs w:val="28"/>
        </w:rPr>
        <w:t>–</w:t>
      </w:r>
      <w:r w:rsidR="002A0A56" w:rsidRPr="002C5755">
        <w:rPr>
          <w:sz w:val="28"/>
          <w:szCs w:val="28"/>
        </w:rPr>
        <w:t xml:space="preserve"> </w:t>
      </w:r>
      <w:r w:rsidR="002A0A56">
        <w:rPr>
          <w:sz w:val="28"/>
          <w:szCs w:val="28"/>
        </w:rPr>
        <w:t xml:space="preserve">сумма средств на выплату </w:t>
      </w:r>
      <w:r w:rsidR="002A0A56" w:rsidRPr="00EC2626">
        <w:rPr>
          <w:sz w:val="28"/>
          <w:szCs w:val="28"/>
        </w:rPr>
        <w:t>ежемесячной надбавки к должностному окладу за выслугу лет</w:t>
      </w:r>
      <w:r w:rsidR="002A0A56">
        <w:rPr>
          <w:sz w:val="28"/>
          <w:szCs w:val="28"/>
        </w:rPr>
        <w:t xml:space="preserve">, </w:t>
      </w:r>
      <w:r w:rsidR="002A0A56" w:rsidRPr="00EC2626">
        <w:rPr>
          <w:sz w:val="28"/>
          <w:szCs w:val="28"/>
        </w:rPr>
        <w:t xml:space="preserve">ежемесячной надбавки к должностному окладу за </w:t>
      </w:r>
      <w:r w:rsidR="002A0A56">
        <w:rPr>
          <w:sz w:val="28"/>
          <w:szCs w:val="28"/>
        </w:rPr>
        <w:t xml:space="preserve">интенсивность работы, денежного поощрения, </w:t>
      </w:r>
      <w:r w:rsidR="002A0A56" w:rsidRPr="00EC2626">
        <w:rPr>
          <w:sz w:val="28"/>
          <w:szCs w:val="28"/>
        </w:rPr>
        <w:t xml:space="preserve">единовременной выплаты при предоставлении ежегодного оплачиваемого отпуска, </w:t>
      </w:r>
      <w:r w:rsidR="002A0A56">
        <w:rPr>
          <w:sz w:val="28"/>
          <w:szCs w:val="28"/>
        </w:rPr>
        <w:t>материальной помощи</w:t>
      </w:r>
      <w:r w:rsidR="002A0A56" w:rsidRPr="001A1D46">
        <w:rPr>
          <w:sz w:val="28"/>
          <w:szCs w:val="28"/>
        </w:rPr>
        <w:t>;</w:t>
      </w:r>
    </w:p>
    <w:p w:rsidR="002A0A56" w:rsidRPr="00790EAA" w:rsidRDefault="002A0A56" w:rsidP="002A0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 – годовой премиальный фонд руководителей и специалистов (</w:t>
      </w:r>
      <w:r w:rsidRPr="00B32AEC">
        <w:rPr>
          <w:i/>
          <w:sz w:val="28"/>
          <w:szCs w:val="28"/>
        </w:rPr>
        <w:t xml:space="preserve">определяемый исходя из </w:t>
      </w:r>
      <w:r>
        <w:rPr>
          <w:i/>
          <w:sz w:val="28"/>
          <w:szCs w:val="28"/>
        </w:rPr>
        <w:t>одного процента должностного оклада</w:t>
      </w:r>
      <w:r>
        <w:rPr>
          <w:sz w:val="28"/>
          <w:szCs w:val="28"/>
        </w:rPr>
        <w:t>);</w:t>
      </w:r>
    </w:p>
    <w:p w:rsidR="002A0A56" w:rsidRPr="006C49B0" w:rsidRDefault="002A0A56" w:rsidP="002A0A56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790EA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– штатная </w:t>
      </w:r>
      <w:r>
        <w:rPr>
          <w:sz w:val="28"/>
          <w:szCs w:val="28"/>
        </w:rPr>
        <w:t>численность руководителей и специалистов;</w:t>
      </w:r>
    </w:p>
    <w:p w:rsidR="002A0A56" w:rsidRPr="00790EAA" w:rsidRDefault="002A0A56" w:rsidP="002A0A56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Pr="00790EAA">
        <w:rPr>
          <w:rFonts w:eastAsiaTheme="minorEastAsia"/>
          <w:sz w:val="28"/>
          <w:szCs w:val="28"/>
        </w:rPr>
        <w:t xml:space="preserve"> –</w:t>
      </w:r>
      <w:r>
        <w:rPr>
          <w:rFonts w:eastAsiaTheme="minorEastAsia"/>
          <w:sz w:val="28"/>
          <w:szCs w:val="28"/>
        </w:rPr>
        <w:t xml:space="preserve"> 12 </w:t>
      </w:r>
      <w:r>
        <w:rPr>
          <w:sz w:val="28"/>
          <w:szCs w:val="28"/>
        </w:rPr>
        <w:t>месяцев;</w:t>
      </w:r>
    </w:p>
    <w:p w:rsidR="002A0A56" w:rsidRDefault="002A0A56" w:rsidP="002A0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>
        <w:rPr>
          <w:sz w:val="28"/>
          <w:szCs w:val="28"/>
        </w:rPr>
        <w:t xml:space="preserve"> </w:t>
      </w:r>
      <w:r w:rsidRPr="00790EAA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начисления на выплаты по оплате труда.</w:t>
      </w:r>
    </w:p>
    <w:p w:rsidR="002A0A56" w:rsidRPr="006C49B0" w:rsidRDefault="002A0A56" w:rsidP="002A0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A0A56" w:rsidRDefault="002A0A56" w:rsidP="002A0A56"/>
    <w:p w:rsidR="002A0A56" w:rsidRDefault="002A0A56" w:rsidP="002A0A56">
      <w:pPr>
        <w:rPr>
          <w:b/>
          <w:sz w:val="28"/>
          <w:szCs w:val="28"/>
        </w:rPr>
      </w:pPr>
    </w:p>
    <w:p w:rsidR="002A0A56" w:rsidRDefault="002A0A56" w:rsidP="002A0A56">
      <w:pPr>
        <w:rPr>
          <w:b/>
          <w:sz w:val="28"/>
          <w:szCs w:val="28"/>
        </w:rPr>
      </w:pPr>
    </w:p>
    <w:p w:rsidR="002A0A56" w:rsidRPr="002A0A56" w:rsidRDefault="002A0A56" w:rsidP="002A0A56">
      <w:pPr>
        <w:rPr>
          <w:sz w:val="28"/>
          <w:szCs w:val="28"/>
        </w:rPr>
      </w:pPr>
      <w:r w:rsidRPr="002A0A56">
        <w:rPr>
          <w:sz w:val="28"/>
          <w:szCs w:val="28"/>
        </w:rPr>
        <w:t xml:space="preserve">  Первый заместитель руководителя                                        </w:t>
      </w:r>
      <w:r>
        <w:rPr>
          <w:sz w:val="28"/>
          <w:szCs w:val="28"/>
        </w:rPr>
        <w:t xml:space="preserve">          </w:t>
      </w:r>
      <w:r w:rsidRPr="002A0A56">
        <w:rPr>
          <w:sz w:val="28"/>
          <w:szCs w:val="28"/>
        </w:rPr>
        <w:t xml:space="preserve"> М.Р.Хузязянов</w:t>
      </w:r>
      <w:r w:rsidRPr="002A0A56">
        <w:rPr>
          <w:sz w:val="28"/>
          <w:szCs w:val="28"/>
        </w:rPr>
        <w:br w:type="page"/>
      </w:r>
    </w:p>
    <w:p w:rsidR="002A0A56" w:rsidRPr="00C30827" w:rsidRDefault="002A0A56" w:rsidP="002A0A56">
      <w:pPr>
        <w:pStyle w:val="ConsPlusNormal0"/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2</w:t>
      </w:r>
    </w:p>
    <w:p w:rsidR="002A0A56" w:rsidRPr="00C30827" w:rsidRDefault="002A0A56" w:rsidP="002A0A56">
      <w:pPr>
        <w:pStyle w:val="ConsPlusNormal0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  <w:t>к постановлению</w:t>
      </w:r>
    </w:p>
    <w:p w:rsidR="002A0A56" w:rsidRPr="00C30827" w:rsidRDefault="002A0A56" w:rsidP="002A0A56">
      <w:pPr>
        <w:pStyle w:val="ConsPlusNormal0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  <w:t>Исполнительного комитета</w:t>
      </w:r>
    </w:p>
    <w:p w:rsidR="002A0A56" w:rsidRPr="00C30827" w:rsidRDefault="002A0A56" w:rsidP="002A0A56">
      <w:pPr>
        <w:pStyle w:val="ConsPlusNormal0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ab/>
        <w:t xml:space="preserve">Мамадышского муниципального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0827"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A0A56" w:rsidRPr="00C30827" w:rsidRDefault="002A0A56" w:rsidP="002A0A56">
      <w:pPr>
        <w:pStyle w:val="ConsPlusNormal0"/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C3082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987">
        <w:rPr>
          <w:rFonts w:ascii="Times New Roman" w:hAnsi="Times New Roman" w:cs="Times New Roman"/>
          <w:sz w:val="24"/>
          <w:szCs w:val="24"/>
        </w:rPr>
        <w:t xml:space="preserve"> 16.05.2019 № 139 </w:t>
      </w:r>
      <w:bookmarkStart w:id="0" w:name="_GoBack"/>
      <w:bookmarkEnd w:id="0"/>
    </w:p>
    <w:p w:rsidR="002A0A56" w:rsidRDefault="002A0A56" w:rsidP="002A0A56">
      <w:pPr>
        <w:pStyle w:val="ConsPlusNormal0"/>
        <w:spacing w:line="264" w:lineRule="auto"/>
      </w:pPr>
    </w:p>
    <w:p w:rsidR="002A0A56" w:rsidRDefault="000A3EEE" w:rsidP="002A0A56">
      <w:pPr>
        <w:pStyle w:val="ConsPlusNormal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2A0A56" w:rsidRPr="00026F99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2A0A56" w:rsidRPr="00026F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0A56" w:rsidRDefault="002A0A56" w:rsidP="002A0A56">
      <w:pPr>
        <w:pStyle w:val="ConsPlusNormal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F9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организации и </w:t>
      </w:r>
      <w:r w:rsidRPr="00026F99">
        <w:rPr>
          <w:rFonts w:ascii="Times New Roman" w:hAnsi="Times New Roman" w:cs="Times New Roman"/>
          <w:b/>
          <w:sz w:val="28"/>
          <w:szCs w:val="28"/>
        </w:rPr>
        <w:t>условиях оплаты труда главных бухгалтеров и бухгалтеров Исполнительных комитетов муниципальных образований</w:t>
      </w:r>
    </w:p>
    <w:p w:rsidR="002A0A56" w:rsidRPr="00026F99" w:rsidRDefault="002A0A56" w:rsidP="002A0A56">
      <w:pPr>
        <w:pStyle w:val="ConsPlusNormal0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F99">
        <w:rPr>
          <w:rFonts w:ascii="Times New Roman" w:hAnsi="Times New Roman" w:cs="Times New Roman"/>
          <w:b/>
          <w:sz w:val="28"/>
          <w:szCs w:val="28"/>
        </w:rPr>
        <w:t xml:space="preserve">(за исключением должностей, отнесенных к </w:t>
      </w:r>
      <w:r>
        <w:rPr>
          <w:rFonts w:ascii="Times New Roman" w:hAnsi="Times New Roman" w:cs="Times New Roman"/>
          <w:b/>
          <w:sz w:val="28"/>
          <w:szCs w:val="28"/>
        </w:rPr>
        <w:t xml:space="preserve">должностям </w:t>
      </w:r>
      <w:r w:rsidRPr="00026F99">
        <w:rPr>
          <w:rFonts w:ascii="Times New Roman" w:hAnsi="Times New Roman" w:cs="Times New Roman"/>
          <w:b/>
          <w:sz w:val="28"/>
          <w:szCs w:val="28"/>
        </w:rPr>
        <w:t>муниципальны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026F99">
        <w:rPr>
          <w:rFonts w:ascii="Times New Roman" w:hAnsi="Times New Roman" w:cs="Times New Roman"/>
          <w:b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026F99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Мамадышского</w:t>
      </w:r>
      <w:r w:rsidRPr="00026F9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2A0A56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A0A56" w:rsidRPr="004602E0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602E0">
        <w:rPr>
          <w:rFonts w:ascii="Times New Roman" w:hAnsi="Times New Roman" w:cs="Times New Roman"/>
          <w:sz w:val="28"/>
          <w:szCs w:val="28"/>
        </w:rPr>
        <w:t xml:space="preserve">Настоящее Положение об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4602E0">
        <w:rPr>
          <w:rFonts w:ascii="Times New Roman" w:hAnsi="Times New Roman" w:cs="Times New Roman"/>
          <w:sz w:val="28"/>
          <w:szCs w:val="28"/>
        </w:rPr>
        <w:t>условиях оплаты труда главных бухгалтеров и бухгалтеров Исполнительных комитетов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2E0">
        <w:rPr>
          <w:rFonts w:ascii="Times New Roman" w:hAnsi="Times New Roman" w:cs="Times New Roman"/>
          <w:sz w:val="28"/>
          <w:szCs w:val="28"/>
        </w:rPr>
        <w:t xml:space="preserve">(за исключением должностей, отнесенных к </w:t>
      </w:r>
      <w:r>
        <w:rPr>
          <w:rFonts w:ascii="Times New Roman" w:hAnsi="Times New Roman" w:cs="Times New Roman"/>
          <w:sz w:val="28"/>
          <w:szCs w:val="28"/>
        </w:rPr>
        <w:t xml:space="preserve">должностям </w:t>
      </w:r>
      <w:r w:rsidRPr="004602E0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602E0">
        <w:rPr>
          <w:rFonts w:ascii="Times New Roman" w:hAnsi="Times New Roman" w:cs="Times New Roman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602E0">
        <w:rPr>
          <w:rFonts w:ascii="Times New Roman" w:hAnsi="Times New Roman" w:cs="Times New Roman"/>
          <w:sz w:val="28"/>
          <w:szCs w:val="28"/>
        </w:rPr>
        <w:t xml:space="preserve">) (далее - </w:t>
      </w:r>
      <w:r>
        <w:rPr>
          <w:rFonts w:ascii="Times New Roman" w:hAnsi="Times New Roman" w:cs="Times New Roman"/>
          <w:sz w:val="28"/>
          <w:szCs w:val="28"/>
        </w:rPr>
        <w:t>бухгалтеров</w:t>
      </w:r>
      <w:r w:rsidRPr="004602E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4602E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60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регламентирует отдельные вопросы организации деятельности бухгалтеров и </w:t>
      </w:r>
      <w:r w:rsidRPr="004602E0">
        <w:rPr>
          <w:rFonts w:ascii="Times New Roman" w:hAnsi="Times New Roman" w:cs="Times New Roman"/>
          <w:sz w:val="28"/>
          <w:szCs w:val="28"/>
        </w:rPr>
        <w:t>устанавливает должностные оклады работников, размеры выплат компенсационного и стимулирующего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32AEC">
        <w:rPr>
          <w:rFonts w:ascii="Times New Roman" w:hAnsi="Times New Roman" w:cs="Times New Roman"/>
          <w:sz w:val="28"/>
          <w:szCs w:val="28"/>
        </w:rPr>
        <w:t xml:space="preserve"> </w:t>
      </w:r>
      <w:r w:rsidRPr="004602E0">
        <w:rPr>
          <w:rFonts w:ascii="Times New Roman" w:hAnsi="Times New Roman" w:cs="Times New Roman"/>
          <w:sz w:val="28"/>
          <w:szCs w:val="28"/>
        </w:rPr>
        <w:t>условия и</w:t>
      </w:r>
      <w:r>
        <w:rPr>
          <w:rFonts w:ascii="Times New Roman" w:hAnsi="Times New Roman" w:cs="Times New Roman"/>
          <w:sz w:val="28"/>
          <w:szCs w:val="28"/>
        </w:rPr>
        <w:t>х предоставления</w:t>
      </w:r>
      <w:r w:rsidRPr="004602E0">
        <w:rPr>
          <w:rFonts w:ascii="Times New Roman" w:hAnsi="Times New Roman" w:cs="Times New Roman"/>
          <w:sz w:val="28"/>
          <w:szCs w:val="28"/>
        </w:rPr>
        <w:t>.</w:t>
      </w:r>
    </w:p>
    <w:p w:rsidR="002A0A56" w:rsidRPr="00EC2626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07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07721">
        <w:rPr>
          <w:rFonts w:ascii="Times New Roman" w:hAnsi="Times New Roman" w:cs="Times New Roman"/>
          <w:sz w:val="28"/>
          <w:szCs w:val="28"/>
        </w:rPr>
        <w:t xml:space="preserve">аработная плата </w:t>
      </w:r>
      <w:r>
        <w:rPr>
          <w:rFonts w:ascii="Times New Roman" w:hAnsi="Times New Roman" w:cs="Times New Roman"/>
          <w:sz w:val="28"/>
          <w:szCs w:val="28"/>
        </w:rPr>
        <w:t xml:space="preserve">бухгалтеров </w:t>
      </w:r>
      <w:r w:rsidRPr="00107721">
        <w:rPr>
          <w:rFonts w:ascii="Times New Roman" w:hAnsi="Times New Roman" w:cs="Times New Roman"/>
          <w:sz w:val="28"/>
          <w:szCs w:val="28"/>
        </w:rPr>
        <w:t xml:space="preserve">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107721">
        <w:rPr>
          <w:rFonts w:ascii="Times New Roman" w:hAnsi="Times New Roman" w:cs="Times New Roman"/>
          <w:sz w:val="28"/>
          <w:szCs w:val="28"/>
        </w:rPr>
        <w:t>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</w:t>
      </w:r>
      <w:r w:rsidRPr="00EC2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A56" w:rsidRDefault="002A0A56" w:rsidP="002A0A56">
      <w:pPr>
        <w:pStyle w:val="ConsPlusNormal0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Должностные оклады </w:t>
      </w:r>
      <w:r>
        <w:rPr>
          <w:rFonts w:ascii="Times New Roman" w:hAnsi="Times New Roman" w:cs="Times New Roman"/>
          <w:sz w:val="28"/>
          <w:szCs w:val="28"/>
        </w:rPr>
        <w:t xml:space="preserve">бухгалтеров </w:t>
      </w:r>
      <w:r w:rsidRPr="0050708A">
        <w:rPr>
          <w:rFonts w:ascii="Times New Roman" w:hAnsi="Times New Roman" w:cs="Times New Roman"/>
          <w:sz w:val="28"/>
          <w:szCs w:val="28"/>
        </w:rPr>
        <w:t>устанавливаются в следующих размерах:</w:t>
      </w:r>
      <w:r w:rsidRPr="00507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A0A56" w:rsidRPr="0050708A" w:rsidRDefault="002A0A56" w:rsidP="002A0A56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2A0A56" w:rsidTr="00FA7B74">
        <w:tc>
          <w:tcPr>
            <w:tcW w:w="3379" w:type="dxa"/>
            <w:vMerge w:val="restart"/>
          </w:tcPr>
          <w:p w:rsidR="002A0A56" w:rsidRDefault="002A0A56" w:rsidP="00FA7B74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6759" w:type="dxa"/>
            <w:gridSpan w:val="2"/>
          </w:tcPr>
          <w:p w:rsidR="002A0A56" w:rsidRDefault="002A0A56" w:rsidP="00FA7B74">
            <w:pPr>
              <w:pStyle w:val="ConsPlusNormal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комитеты муниципальных образований с численность населения</w:t>
            </w:r>
          </w:p>
        </w:tc>
      </w:tr>
      <w:tr w:rsidR="002A0A56" w:rsidTr="00FA7B74">
        <w:tc>
          <w:tcPr>
            <w:tcW w:w="3379" w:type="dxa"/>
            <w:vMerge/>
          </w:tcPr>
          <w:p w:rsidR="002A0A56" w:rsidRDefault="002A0A56" w:rsidP="00FA7B74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2A0A56" w:rsidRDefault="002A0A56" w:rsidP="00FA7B74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3,5 тысяч человек</w:t>
            </w:r>
          </w:p>
        </w:tc>
        <w:tc>
          <w:tcPr>
            <w:tcW w:w="3380" w:type="dxa"/>
          </w:tcPr>
          <w:p w:rsidR="002A0A56" w:rsidRDefault="002A0A56" w:rsidP="00FA7B74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3,5 тысяч человек</w:t>
            </w:r>
          </w:p>
        </w:tc>
      </w:tr>
      <w:tr w:rsidR="002A0A56" w:rsidTr="00FA7B74">
        <w:tc>
          <w:tcPr>
            <w:tcW w:w="3379" w:type="dxa"/>
          </w:tcPr>
          <w:p w:rsidR="002A0A56" w:rsidRDefault="002A0A56" w:rsidP="00FA7B74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2A0A56" w:rsidRDefault="002A0A56" w:rsidP="00FA7B74">
            <w:pPr>
              <w:pStyle w:val="ConsPlusNormal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15 700 рублей</w:t>
            </w:r>
          </w:p>
        </w:tc>
        <w:tc>
          <w:tcPr>
            <w:tcW w:w="3380" w:type="dxa"/>
          </w:tcPr>
          <w:p w:rsidR="002A0A56" w:rsidRDefault="002A0A56" w:rsidP="00FA7B74">
            <w:pPr>
              <w:pStyle w:val="ConsPlusNormal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17 000 рублей</w:t>
            </w:r>
          </w:p>
        </w:tc>
      </w:tr>
      <w:tr w:rsidR="002A0A56" w:rsidTr="00FA7B74">
        <w:tc>
          <w:tcPr>
            <w:tcW w:w="3379" w:type="dxa"/>
          </w:tcPr>
          <w:p w:rsidR="002A0A56" w:rsidRDefault="002A0A56" w:rsidP="00FA7B74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379" w:type="dxa"/>
          </w:tcPr>
          <w:p w:rsidR="002A0A56" w:rsidRDefault="002A0A56" w:rsidP="00FA7B74">
            <w:pPr>
              <w:pStyle w:val="ConsPlusNormal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0" w:type="dxa"/>
          </w:tcPr>
          <w:p w:rsidR="002A0A56" w:rsidRDefault="002A0A56" w:rsidP="00FA7B74">
            <w:pPr>
              <w:pStyle w:val="ConsPlusNormal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14 500 рублей</w:t>
            </w:r>
          </w:p>
        </w:tc>
      </w:tr>
    </w:tbl>
    <w:p w:rsidR="002A0A56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A0A56" w:rsidRPr="00E469E3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Бухгалтерам устанавливаются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0A56" w:rsidRPr="00E469E3" w:rsidRDefault="002A0A56" w:rsidP="002A0A56">
      <w:pPr>
        <w:pStyle w:val="ConsPlusNormal0"/>
        <w:spacing w:line="264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9E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ежемесячная</w:t>
      </w:r>
      <w:r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надбавк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46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должностному окладу за выслугу лет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2A0A56" w:rsidRPr="00E469E3" w:rsidTr="00FA7B74">
        <w:tc>
          <w:tcPr>
            <w:tcW w:w="3181" w:type="dxa"/>
          </w:tcPr>
          <w:p w:rsidR="002A0A56" w:rsidRPr="00E469E3" w:rsidRDefault="002A0A56" w:rsidP="00FA7B74">
            <w:pPr>
              <w:pStyle w:val="ConsPlusNormal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 стаже работы</w:t>
            </w:r>
          </w:p>
        </w:tc>
        <w:tc>
          <w:tcPr>
            <w:tcW w:w="5103" w:type="dxa"/>
          </w:tcPr>
          <w:p w:rsidR="002A0A56" w:rsidRPr="00E469E3" w:rsidRDefault="002A0A56" w:rsidP="00FA7B74">
            <w:pPr>
              <w:pStyle w:val="ConsPlusNormal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Ежемесячная надбавка, процентов</w:t>
            </w:r>
          </w:p>
        </w:tc>
      </w:tr>
      <w:tr w:rsidR="002A0A56" w:rsidRPr="00E469E3" w:rsidTr="00FA7B74">
        <w:tc>
          <w:tcPr>
            <w:tcW w:w="3181" w:type="dxa"/>
          </w:tcPr>
          <w:p w:rsidR="002A0A56" w:rsidRPr="00E469E3" w:rsidRDefault="002A0A56" w:rsidP="00FA7B74">
            <w:pPr>
              <w:pStyle w:val="ConsPlusNormal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 до 5 лет</w:t>
            </w:r>
          </w:p>
        </w:tc>
        <w:tc>
          <w:tcPr>
            <w:tcW w:w="5103" w:type="dxa"/>
          </w:tcPr>
          <w:p w:rsidR="002A0A56" w:rsidRPr="00E469E3" w:rsidRDefault="002A0A56" w:rsidP="00FA7B74">
            <w:pPr>
              <w:pStyle w:val="ConsPlusNormal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2A0A56" w:rsidRPr="00E469E3" w:rsidTr="00FA7B74">
        <w:tc>
          <w:tcPr>
            <w:tcW w:w="3181" w:type="dxa"/>
          </w:tcPr>
          <w:p w:rsidR="002A0A56" w:rsidRPr="00E469E3" w:rsidRDefault="002A0A56" w:rsidP="00FA7B74">
            <w:pPr>
              <w:pStyle w:val="ConsPlusNormal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5 до 10 лет</w:t>
            </w:r>
          </w:p>
        </w:tc>
        <w:tc>
          <w:tcPr>
            <w:tcW w:w="5103" w:type="dxa"/>
          </w:tcPr>
          <w:p w:rsidR="002A0A56" w:rsidRPr="00E469E3" w:rsidRDefault="002A0A56" w:rsidP="00FA7B74">
            <w:pPr>
              <w:pStyle w:val="ConsPlusNormal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2A0A56" w:rsidRPr="00E469E3" w:rsidTr="00FA7B74">
        <w:tc>
          <w:tcPr>
            <w:tcW w:w="3181" w:type="dxa"/>
          </w:tcPr>
          <w:p w:rsidR="002A0A56" w:rsidRPr="00E469E3" w:rsidRDefault="002A0A56" w:rsidP="00FA7B74">
            <w:pPr>
              <w:pStyle w:val="ConsPlusNormal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10 до 15 лет</w:t>
            </w:r>
          </w:p>
        </w:tc>
        <w:tc>
          <w:tcPr>
            <w:tcW w:w="5103" w:type="dxa"/>
          </w:tcPr>
          <w:p w:rsidR="002A0A56" w:rsidRPr="00E469E3" w:rsidRDefault="002A0A56" w:rsidP="00FA7B74">
            <w:pPr>
              <w:pStyle w:val="ConsPlusNormal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2A0A56" w:rsidRPr="00E469E3" w:rsidTr="00FA7B74">
        <w:tc>
          <w:tcPr>
            <w:tcW w:w="3181" w:type="dxa"/>
          </w:tcPr>
          <w:p w:rsidR="002A0A56" w:rsidRPr="00E469E3" w:rsidRDefault="002A0A56" w:rsidP="00FA7B74">
            <w:pPr>
              <w:pStyle w:val="ConsPlusNormal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Свыше 15 лет</w:t>
            </w:r>
          </w:p>
        </w:tc>
        <w:tc>
          <w:tcPr>
            <w:tcW w:w="5103" w:type="dxa"/>
          </w:tcPr>
          <w:p w:rsidR="002A0A56" w:rsidRPr="00E469E3" w:rsidRDefault="002A0A56" w:rsidP="00FA7B74">
            <w:pPr>
              <w:pStyle w:val="ConsPlusNormal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</w:tbl>
    <w:p w:rsidR="002A0A56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A0A56" w:rsidRPr="00E469E3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69E3">
        <w:rPr>
          <w:rFonts w:ascii="Times New Roman" w:hAnsi="Times New Roman" w:cs="Times New Roman"/>
          <w:sz w:val="28"/>
          <w:szCs w:val="28"/>
        </w:rPr>
        <w:t>2) ежемесячн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469E3">
        <w:rPr>
          <w:rFonts w:ascii="Times New Roman" w:hAnsi="Times New Roman" w:cs="Times New Roman"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69E3">
        <w:rPr>
          <w:rFonts w:ascii="Times New Roman" w:hAnsi="Times New Roman" w:cs="Times New Roman"/>
          <w:sz w:val="28"/>
          <w:szCs w:val="28"/>
        </w:rPr>
        <w:t xml:space="preserve"> к должностному окладу за </w:t>
      </w:r>
      <w:r>
        <w:rPr>
          <w:rFonts w:ascii="Times New Roman" w:hAnsi="Times New Roman" w:cs="Times New Roman"/>
          <w:sz w:val="28"/>
          <w:szCs w:val="28"/>
        </w:rPr>
        <w:t>интенсивность</w:t>
      </w:r>
      <w:r w:rsidRPr="00E469E3">
        <w:rPr>
          <w:rFonts w:ascii="Times New Roman" w:hAnsi="Times New Roman" w:cs="Times New Roman"/>
          <w:sz w:val="28"/>
          <w:szCs w:val="28"/>
        </w:rPr>
        <w:t xml:space="preserve"> работы в размере 10 процентов должностного оклада;</w:t>
      </w:r>
    </w:p>
    <w:p w:rsidR="002A0A56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>3) единовременн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E40A9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40A9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</w:t>
      </w:r>
      <w:r>
        <w:rPr>
          <w:rFonts w:ascii="Times New Roman" w:hAnsi="Times New Roman" w:cs="Times New Roman"/>
          <w:sz w:val="28"/>
          <w:szCs w:val="28"/>
        </w:rPr>
        <w:t xml:space="preserve"> в размере 12</w:t>
      </w:r>
      <w:r w:rsidRPr="001E40A9">
        <w:rPr>
          <w:rFonts w:ascii="Times New Roman" w:hAnsi="Times New Roman" w:cs="Times New Roman"/>
          <w:sz w:val="28"/>
          <w:szCs w:val="28"/>
        </w:rPr>
        <w:t>0 процентов должностного оклада в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A56" w:rsidRPr="001E40A9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бухгалтерам</w:t>
      </w:r>
      <w:r w:rsidRPr="001E40A9">
        <w:rPr>
          <w:rFonts w:ascii="Times New Roman" w:hAnsi="Times New Roman" w:cs="Times New Roman"/>
          <w:sz w:val="28"/>
          <w:szCs w:val="28"/>
        </w:rPr>
        <w:t xml:space="preserve">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2A0A56" w:rsidRPr="001E40A9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40A9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>
        <w:rPr>
          <w:rFonts w:ascii="Times New Roman" w:hAnsi="Times New Roman" w:cs="Times New Roman"/>
          <w:sz w:val="28"/>
          <w:szCs w:val="28"/>
        </w:rPr>
        <w:t>бухгалтерам</w:t>
      </w:r>
      <w:r w:rsidRPr="001E40A9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2A0A56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ежемесячное денежное поощрение в размере двух процентов должностного оклада;</w:t>
      </w:r>
    </w:p>
    <w:p w:rsidR="002A0A56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ежемесячная премия в размере одного процента должностного оклада, премии в пределах установленного фонда оплаты труда (размер премии определяется исходя из результатов деятельности работника и максимальным размером не ограничивается).</w:t>
      </w:r>
    </w:p>
    <w:p w:rsidR="002A0A56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E469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E469E3">
        <w:rPr>
          <w:rFonts w:ascii="Times New Roman" w:hAnsi="Times New Roman" w:cs="Times New Roman"/>
          <w:sz w:val="28"/>
          <w:szCs w:val="28"/>
        </w:rPr>
        <w:t xml:space="preserve">фонд </w:t>
      </w:r>
      <w:r>
        <w:rPr>
          <w:rFonts w:ascii="Times New Roman" w:hAnsi="Times New Roman" w:cs="Times New Roman"/>
          <w:sz w:val="28"/>
          <w:szCs w:val="28"/>
        </w:rPr>
        <w:t>заработной платы</w:t>
      </w:r>
      <w:r w:rsidRPr="00E46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бухгалтеров рассчитывается по формуле:</w:t>
      </w:r>
    </w:p>
    <w:p w:rsidR="002A0A56" w:rsidRDefault="002A0A56" w:rsidP="002A0A56">
      <w:pPr>
        <w:pStyle w:val="ConsPlusNormal0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A0A56" w:rsidRDefault="002A0A56" w:rsidP="002A0A56">
      <w:pPr>
        <w:pStyle w:val="ConsPlusNormal0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OT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*(1+t);</m:t>
          </m:r>
        </m:oMath>
      </m:oMathPara>
    </w:p>
    <w:p w:rsidR="002A0A56" w:rsidRDefault="002A0A56" w:rsidP="002A0A56">
      <w:pPr>
        <w:pStyle w:val="ConsPlusNormal0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0A56" w:rsidRDefault="002A0A56" w:rsidP="002A0A56">
      <w:pPr>
        <w:pStyle w:val="ConsPlusNormal0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2A0A56" w:rsidRPr="00CB1F0D" w:rsidRDefault="002A0A56" w:rsidP="002A0A56">
      <w:pPr>
        <w:pStyle w:val="ConsPlusNormal0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FOT</m:t>
        </m:r>
      </m:oMath>
      <w:r w:rsidRPr="00CB1F0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E469E3">
        <w:rPr>
          <w:rFonts w:ascii="Times New Roman" w:hAnsi="Times New Roman" w:cs="Times New Roman"/>
          <w:sz w:val="28"/>
          <w:szCs w:val="28"/>
        </w:rPr>
        <w:t xml:space="preserve">фонд </w:t>
      </w:r>
      <w:r>
        <w:rPr>
          <w:rFonts w:ascii="Times New Roman" w:hAnsi="Times New Roman" w:cs="Times New Roman"/>
          <w:sz w:val="28"/>
          <w:szCs w:val="28"/>
        </w:rPr>
        <w:t>заработной платы бухгалтеров;</w:t>
      </w:r>
    </w:p>
    <w:p w:rsidR="002A0A56" w:rsidRPr="002C5755" w:rsidRDefault="000A3EEE" w:rsidP="002A0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2A0A56">
        <w:rPr>
          <w:rFonts w:eastAsiaTheme="minorEastAsia"/>
          <w:sz w:val="28"/>
          <w:szCs w:val="28"/>
        </w:rPr>
        <w:t xml:space="preserve"> - </w:t>
      </w:r>
      <w:r w:rsidR="002A0A56">
        <w:rPr>
          <w:sz w:val="28"/>
          <w:szCs w:val="28"/>
        </w:rPr>
        <w:t>сумма средств на выплату должностных окладов бухгалтеру в месяц;</w:t>
      </w:r>
    </w:p>
    <w:p w:rsidR="002A0A56" w:rsidRDefault="000A3EEE" w:rsidP="002A0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0,3*O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2A0A56">
        <w:rPr>
          <w:sz w:val="28"/>
          <w:szCs w:val="28"/>
        </w:rPr>
        <w:t>–</w:t>
      </w:r>
      <w:r w:rsidR="002A0A56" w:rsidRPr="002C5755">
        <w:rPr>
          <w:sz w:val="28"/>
          <w:szCs w:val="28"/>
        </w:rPr>
        <w:t xml:space="preserve"> </w:t>
      </w:r>
      <w:r w:rsidR="002A0A56">
        <w:rPr>
          <w:sz w:val="28"/>
          <w:szCs w:val="28"/>
        </w:rPr>
        <w:t xml:space="preserve">сумма средств на выплату </w:t>
      </w:r>
      <w:r w:rsidR="002A0A56" w:rsidRPr="00EC2626">
        <w:rPr>
          <w:sz w:val="28"/>
          <w:szCs w:val="28"/>
        </w:rPr>
        <w:t>ежемесячной надбавки к должностному окладу за выслугу лет</w:t>
      </w:r>
      <w:r w:rsidR="002A0A56">
        <w:rPr>
          <w:sz w:val="28"/>
          <w:szCs w:val="28"/>
        </w:rPr>
        <w:t xml:space="preserve">, </w:t>
      </w:r>
      <w:r w:rsidR="002A0A56" w:rsidRPr="00EC2626">
        <w:rPr>
          <w:sz w:val="28"/>
          <w:szCs w:val="28"/>
        </w:rPr>
        <w:t xml:space="preserve">ежемесячной надбавки к должностному окладу за </w:t>
      </w:r>
      <w:r w:rsidR="002A0A56">
        <w:rPr>
          <w:sz w:val="28"/>
          <w:szCs w:val="28"/>
        </w:rPr>
        <w:t xml:space="preserve">интенсивность работы, денежного поощрения, </w:t>
      </w:r>
      <w:r w:rsidR="002A0A56" w:rsidRPr="00EC2626">
        <w:rPr>
          <w:sz w:val="28"/>
          <w:szCs w:val="28"/>
        </w:rPr>
        <w:t xml:space="preserve">единовременной выплаты при предоставлении ежегодного оплачиваемого отпуска, </w:t>
      </w:r>
      <w:r w:rsidR="002A0A56">
        <w:rPr>
          <w:sz w:val="28"/>
          <w:szCs w:val="28"/>
        </w:rPr>
        <w:t>материальной помощи</w:t>
      </w:r>
      <w:r w:rsidR="002A0A56" w:rsidRPr="001A1D46">
        <w:rPr>
          <w:sz w:val="28"/>
          <w:szCs w:val="28"/>
        </w:rPr>
        <w:t>;</w:t>
      </w:r>
    </w:p>
    <w:p w:rsidR="002A0A56" w:rsidRPr="00790EAA" w:rsidRDefault="002A0A56" w:rsidP="002A0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 – годовой премиальный фонд бухгалтеров (</w:t>
      </w:r>
      <w:r w:rsidRPr="00B32AEC">
        <w:rPr>
          <w:i/>
          <w:sz w:val="28"/>
          <w:szCs w:val="28"/>
        </w:rPr>
        <w:t>определяемый исходя из</w:t>
      </w:r>
      <w:r>
        <w:rPr>
          <w:i/>
          <w:sz w:val="28"/>
          <w:szCs w:val="28"/>
        </w:rPr>
        <w:t xml:space="preserve"> одного процента должностного оклада</w:t>
      </w:r>
      <w:r>
        <w:rPr>
          <w:sz w:val="28"/>
          <w:szCs w:val="28"/>
        </w:rPr>
        <w:t>);</w:t>
      </w:r>
    </w:p>
    <w:p w:rsidR="002A0A56" w:rsidRPr="006C49B0" w:rsidRDefault="002A0A56" w:rsidP="002A0A56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790EA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– штатная </w:t>
      </w:r>
      <w:r>
        <w:rPr>
          <w:sz w:val="28"/>
          <w:szCs w:val="28"/>
        </w:rPr>
        <w:t>численность бухгалтеров;</w:t>
      </w:r>
    </w:p>
    <w:p w:rsidR="002A0A56" w:rsidRPr="00790EAA" w:rsidRDefault="002A0A56" w:rsidP="002A0A56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Pr="00790EAA">
        <w:rPr>
          <w:rFonts w:eastAsiaTheme="minorEastAsia"/>
          <w:sz w:val="28"/>
          <w:szCs w:val="28"/>
        </w:rPr>
        <w:t xml:space="preserve"> –</w:t>
      </w:r>
      <w:r>
        <w:rPr>
          <w:rFonts w:eastAsiaTheme="minorEastAsia"/>
          <w:sz w:val="28"/>
          <w:szCs w:val="28"/>
        </w:rPr>
        <w:t xml:space="preserve"> 12 </w:t>
      </w:r>
      <w:r>
        <w:rPr>
          <w:sz w:val="28"/>
          <w:szCs w:val="28"/>
        </w:rPr>
        <w:t>месяцев;</w:t>
      </w:r>
    </w:p>
    <w:p w:rsidR="002A0A56" w:rsidRDefault="002A0A56" w:rsidP="002A0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>
        <w:rPr>
          <w:sz w:val="28"/>
          <w:szCs w:val="28"/>
        </w:rPr>
        <w:t xml:space="preserve"> </w:t>
      </w:r>
      <w:r w:rsidRPr="00790EAA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начисления на выплаты по оплате труда.</w:t>
      </w:r>
    </w:p>
    <w:p w:rsidR="00927DA9" w:rsidRPr="00927DA9" w:rsidRDefault="00927DA9" w:rsidP="00927DA9">
      <w:pPr>
        <w:keepNext/>
        <w:ind w:right="282"/>
        <w:jc w:val="both"/>
        <w:outlineLvl w:val="0"/>
        <w:rPr>
          <w:sz w:val="28"/>
        </w:rPr>
      </w:pPr>
    </w:p>
    <w:p w:rsidR="00927DA9" w:rsidRPr="00927DA9" w:rsidRDefault="00927DA9" w:rsidP="00927DA9">
      <w:pPr>
        <w:ind w:right="282"/>
        <w:rPr>
          <w:szCs w:val="28"/>
        </w:rPr>
      </w:pPr>
    </w:p>
    <w:p w:rsidR="00927DA9" w:rsidRPr="00927DA9" w:rsidRDefault="00927DA9" w:rsidP="00927DA9">
      <w:pPr>
        <w:ind w:right="282"/>
        <w:rPr>
          <w:szCs w:val="28"/>
        </w:rPr>
      </w:pPr>
    </w:p>
    <w:p w:rsidR="00927DA9" w:rsidRPr="00927DA9" w:rsidRDefault="00927DA9" w:rsidP="00927DA9">
      <w:pPr>
        <w:ind w:right="282"/>
        <w:rPr>
          <w:szCs w:val="28"/>
        </w:rPr>
      </w:pPr>
    </w:p>
    <w:p w:rsidR="00927DA9" w:rsidRPr="00927DA9" w:rsidRDefault="00927DA9" w:rsidP="00927DA9">
      <w:pPr>
        <w:ind w:right="282"/>
        <w:rPr>
          <w:szCs w:val="28"/>
        </w:rPr>
      </w:pPr>
    </w:p>
    <w:p w:rsidR="00927DA9" w:rsidRPr="00927DA9" w:rsidRDefault="002A0A56" w:rsidP="00927DA9">
      <w:pPr>
        <w:ind w:right="282"/>
        <w:rPr>
          <w:szCs w:val="28"/>
        </w:rPr>
      </w:pPr>
      <w:r w:rsidRPr="002A0A56">
        <w:rPr>
          <w:sz w:val="28"/>
          <w:szCs w:val="28"/>
        </w:rPr>
        <w:t xml:space="preserve">Первый заместитель руководителя                                        </w:t>
      </w:r>
      <w:r>
        <w:rPr>
          <w:sz w:val="28"/>
          <w:szCs w:val="28"/>
        </w:rPr>
        <w:t xml:space="preserve">          </w:t>
      </w:r>
      <w:r w:rsidRPr="002A0A56">
        <w:rPr>
          <w:sz w:val="28"/>
          <w:szCs w:val="28"/>
        </w:rPr>
        <w:t xml:space="preserve"> М.Р.Хузязянов</w:t>
      </w:r>
    </w:p>
    <w:sectPr w:rsidR="00927DA9" w:rsidRPr="00927DA9" w:rsidSect="00BD4DD8">
      <w:pgSz w:w="11906" w:h="16838" w:code="9"/>
      <w:pgMar w:top="1134" w:right="424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EEE" w:rsidRDefault="000A3EEE">
      <w:r>
        <w:separator/>
      </w:r>
    </w:p>
  </w:endnote>
  <w:endnote w:type="continuationSeparator" w:id="0">
    <w:p w:rsidR="000A3EEE" w:rsidRDefault="000A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EEE" w:rsidRDefault="000A3EEE">
      <w:r>
        <w:separator/>
      </w:r>
    </w:p>
  </w:footnote>
  <w:footnote w:type="continuationSeparator" w:id="0">
    <w:p w:rsidR="000A3EEE" w:rsidRDefault="000A3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9"/>
  </w:num>
  <w:num w:numId="5">
    <w:abstractNumId w:val="20"/>
  </w:num>
  <w:num w:numId="6">
    <w:abstractNumId w:val="17"/>
  </w:num>
  <w:num w:numId="7">
    <w:abstractNumId w:val="4"/>
  </w:num>
  <w:num w:numId="8">
    <w:abstractNumId w:val="15"/>
  </w:num>
  <w:num w:numId="9">
    <w:abstractNumId w:val="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2359"/>
    <w:rsid w:val="00023B9F"/>
    <w:rsid w:val="000429F7"/>
    <w:rsid w:val="000430DB"/>
    <w:rsid w:val="00047FCC"/>
    <w:rsid w:val="0005711A"/>
    <w:rsid w:val="00063630"/>
    <w:rsid w:val="000636B5"/>
    <w:rsid w:val="0008359D"/>
    <w:rsid w:val="00095CF6"/>
    <w:rsid w:val="000A3EEE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0A56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987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4802"/>
    <w:rsid w:val="00474D02"/>
    <w:rsid w:val="004754B0"/>
    <w:rsid w:val="004A232B"/>
    <w:rsid w:val="004B3D7E"/>
    <w:rsid w:val="004E5CB4"/>
    <w:rsid w:val="004F191F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0AE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10C0B"/>
    <w:rsid w:val="00827D69"/>
    <w:rsid w:val="00841AE4"/>
    <w:rsid w:val="008508B3"/>
    <w:rsid w:val="00851C33"/>
    <w:rsid w:val="00854331"/>
    <w:rsid w:val="00864085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D4DD8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662A"/>
    <w:rsid w:val="00DB4DCE"/>
    <w:rsid w:val="00DC7458"/>
    <w:rsid w:val="00DE335E"/>
    <w:rsid w:val="00DF08E8"/>
    <w:rsid w:val="00E03FB0"/>
    <w:rsid w:val="00E1208B"/>
    <w:rsid w:val="00E12C1E"/>
    <w:rsid w:val="00E20990"/>
    <w:rsid w:val="00E44E26"/>
    <w:rsid w:val="00E51B49"/>
    <w:rsid w:val="00E57376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05432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A42E13-05CB-4959-A041-245B2E75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12756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2019-05-13T12:24:00Z</cp:lastPrinted>
  <dcterms:created xsi:type="dcterms:W3CDTF">2019-05-13T12:27:00Z</dcterms:created>
  <dcterms:modified xsi:type="dcterms:W3CDTF">2019-05-16T06:05:00Z</dcterms:modified>
</cp:coreProperties>
</file>