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319" w:rsidRPr="009967F3" w:rsidRDefault="00585319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585319" w:rsidRPr="009967F3" w:rsidRDefault="00585319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C2AE5" w:rsidRDefault="007E45D9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7C2AE5">
              <w:rPr>
                <w:sz w:val="28"/>
                <w:lang w:val="en-US"/>
              </w:rPr>
              <w:t xml:space="preserve"> 11</w:t>
            </w:r>
            <w:r w:rsidR="007C2AE5">
              <w:rPr>
                <w:sz w:val="28"/>
              </w:rPr>
              <w:t>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7E45D9" w:rsidP="00107FC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</w:t>
            </w: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>05 »</w:t>
            </w:r>
            <w:proofErr w:type="gramEnd"/>
            <w:r>
              <w:rPr>
                <w:sz w:val="28"/>
              </w:rPr>
              <w:t xml:space="preserve"> 04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85319" w:rsidRPr="00A1196A" w:rsidRDefault="00585319" w:rsidP="00585319">
      <w:pPr>
        <w:widowContro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585319" w:rsidRPr="00593FF9" w:rsidTr="00585319">
        <w:tc>
          <w:tcPr>
            <w:tcW w:w="4678" w:type="dxa"/>
            <w:hideMark/>
          </w:tcPr>
          <w:p w:rsidR="00585319" w:rsidRPr="00585319" w:rsidRDefault="00585319" w:rsidP="00585319">
            <w:pPr>
              <w:jc w:val="both"/>
              <w:rPr>
                <w:sz w:val="28"/>
                <w:szCs w:val="28"/>
              </w:rPr>
            </w:pPr>
            <w:bookmarkStart w:id="0" w:name="_Hlk127379"/>
            <w:r w:rsidRPr="00585319">
              <w:rPr>
                <w:sz w:val="28"/>
                <w:szCs w:val="28"/>
              </w:rPr>
      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</w:t>
            </w:r>
            <w:bookmarkEnd w:id="0"/>
            <w:r w:rsidRPr="00585319">
              <w:rPr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585319" w:rsidRPr="00593FF9" w:rsidRDefault="00585319" w:rsidP="00585319">
      <w:pPr>
        <w:shd w:val="clear" w:color="auto" w:fill="FFFFFF"/>
        <w:ind w:firstLine="709"/>
        <w:jc w:val="both"/>
        <w:outlineLvl w:val="0"/>
        <w:rPr>
          <w:rFonts w:ascii="Calibri" w:eastAsia="Calibri" w:hAnsi="Calibri"/>
          <w:spacing w:val="2"/>
          <w:sz w:val="16"/>
          <w:szCs w:val="16"/>
        </w:rPr>
      </w:pPr>
    </w:p>
    <w:p w:rsidR="00585319" w:rsidRPr="00B20B5D" w:rsidRDefault="00585319" w:rsidP="00585319">
      <w:pPr>
        <w:shd w:val="clear" w:color="auto" w:fill="FFFFFF"/>
        <w:tabs>
          <w:tab w:val="left" w:pos="709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2724C2">
        <w:rPr>
          <w:rFonts w:eastAsia="Calibri"/>
          <w:spacing w:val="2"/>
          <w:sz w:val="28"/>
          <w:szCs w:val="28"/>
        </w:rPr>
        <w:t>В соответствии с Федеральным закон</w:t>
      </w:r>
      <w:r>
        <w:rPr>
          <w:rFonts w:eastAsia="Calibri"/>
          <w:spacing w:val="2"/>
          <w:sz w:val="28"/>
          <w:szCs w:val="28"/>
        </w:rPr>
        <w:t xml:space="preserve">ом </w:t>
      </w:r>
      <w:r w:rsidRPr="00D229AB">
        <w:rPr>
          <w:rFonts w:eastAsia="Calibri"/>
          <w:spacing w:val="2"/>
          <w:sz w:val="28"/>
          <w:szCs w:val="28"/>
        </w:rPr>
        <w:t>от 06</w:t>
      </w:r>
      <w:r>
        <w:rPr>
          <w:rFonts w:eastAsia="Calibri"/>
          <w:spacing w:val="2"/>
          <w:sz w:val="28"/>
          <w:szCs w:val="28"/>
        </w:rPr>
        <w:t xml:space="preserve"> октября </w:t>
      </w:r>
      <w:r w:rsidRPr="00D229AB">
        <w:rPr>
          <w:rFonts w:eastAsia="Calibri"/>
          <w:spacing w:val="2"/>
          <w:sz w:val="28"/>
          <w:szCs w:val="28"/>
        </w:rPr>
        <w:t>2003</w:t>
      </w:r>
      <w:r>
        <w:rPr>
          <w:rFonts w:eastAsia="Calibri"/>
          <w:spacing w:val="2"/>
          <w:sz w:val="28"/>
          <w:szCs w:val="28"/>
        </w:rPr>
        <w:t xml:space="preserve"> года №</w:t>
      </w:r>
      <w:r w:rsidRPr="00D229AB">
        <w:rPr>
          <w:rFonts w:eastAsia="Calibri"/>
          <w:spacing w:val="2"/>
          <w:sz w:val="28"/>
          <w:szCs w:val="28"/>
        </w:rPr>
        <w:t xml:space="preserve"> 131-ФЗ </w:t>
      </w:r>
      <w:r>
        <w:rPr>
          <w:rFonts w:eastAsia="Calibri"/>
          <w:spacing w:val="2"/>
          <w:sz w:val="28"/>
          <w:szCs w:val="28"/>
        </w:rPr>
        <w:t>«</w:t>
      </w:r>
      <w:r w:rsidRPr="00D229AB">
        <w:rPr>
          <w:rFonts w:eastAsia="Calibri"/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pacing w:val="2"/>
          <w:sz w:val="28"/>
          <w:szCs w:val="28"/>
        </w:rPr>
        <w:t>»</w:t>
      </w:r>
      <w:r w:rsidRPr="00D229AB">
        <w:rPr>
          <w:rFonts w:eastAsia="Calibri"/>
          <w:spacing w:val="2"/>
          <w:sz w:val="28"/>
          <w:szCs w:val="28"/>
        </w:rPr>
        <w:t>, Постановлением Правительства Российской Федерации от 31</w:t>
      </w:r>
      <w:r>
        <w:rPr>
          <w:rFonts w:eastAsia="Calibri"/>
          <w:spacing w:val="2"/>
          <w:sz w:val="28"/>
          <w:szCs w:val="28"/>
        </w:rPr>
        <w:t xml:space="preserve"> августа </w:t>
      </w:r>
      <w:r w:rsidRPr="00D229AB">
        <w:rPr>
          <w:rFonts w:eastAsia="Calibri"/>
          <w:spacing w:val="2"/>
          <w:sz w:val="28"/>
          <w:szCs w:val="28"/>
        </w:rPr>
        <w:t>2018</w:t>
      </w:r>
      <w:r>
        <w:rPr>
          <w:rFonts w:eastAsia="Calibri"/>
          <w:spacing w:val="2"/>
          <w:sz w:val="28"/>
          <w:szCs w:val="28"/>
        </w:rPr>
        <w:t xml:space="preserve"> года №</w:t>
      </w:r>
      <w:r w:rsidRPr="00D229AB">
        <w:rPr>
          <w:rFonts w:eastAsia="Calibri"/>
          <w:spacing w:val="2"/>
          <w:sz w:val="28"/>
          <w:szCs w:val="28"/>
        </w:rPr>
        <w:t xml:space="preserve"> 1039 </w:t>
      </w:r>
      <w:r>
        <w:rPr>
          <w:rFonts w:eastAsia="Calibri"/>
          <w:spacing w:val="2"/>
          <w:sz w:val="28"/>
          <w:szCs w:val="28"/>
        </w:rPr>
        <w:t>«</w:t>
      </w:r>
      <w:r w:rsidRPr="00D229AB">
        <w:rPr>
          <w:rFonts w:eastAsia="Calibri"/>
          <w:spacing w:val="2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>
        <w:rPr>
          <w:rFonts w:eastAsia="Calibri"/>
          <w:spacing w:val="2"/>
          <w:sz w:val="28"/>
          <w:szCs w:val="28"/>
        </w:rPr>
        <w:t>»</w:t>
      </w:r>
      <w:r w:rsidRPr="00D229AB">
        <w:rPr>
          <w:rFonts w:eastAsia="Calibri"/>
          <w:spacing w:val="2"/>
          <w:sz w:val="28"/>
          <w:szCs w:val="28"/>
        </w:rPr>
        <w:t>,</w:t>
      </w:r>
      <w:r>
        <w:rPr>
          <w:rFonts w:eastAsia="Calibri"/>
          <w:spacing w:val="2"/>
          <w:sz w:val="28"/>
          <w:szCs w:val="28"/>
        </w:rPr>
        <w:t xml:space="preserve"> </w:t>
      </w:r>
      <w:r w:rsidRPr="00B20B5D">
        <w:rPr>
          <w:rFonts w:eastAsia="Calibri"/>
          <w:spacing w:val="2"/>
          <w:sz w:val="28"/>
          <w:szCs w:val="28"/>
        </w:rPr>
        <w:t>руководствуясь Уставом Мамадышского муниципального района Республики Татарстан,</w:t>
      </w:r>
      <w:r>
        <w:rPr>
          <w:rFonts w:eastAsia="Calibri"/>
          <w:spacing w:val="2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585319" w:rsidRPr="009B0282" w:rsidRDefault="00585319" w:rsidP="00585319">
      <w:pPr>
        <w:pStyle w:val="a3"/>
        <w:ind w:firstLine="720"/>
      </w:pPr>
      <w:r>
        <w:rPr>
          <w:szCs w:val="28"/>
        </w:rPr>
        <w:t xml:space="preserve">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</w:t>
      </w:r>
      <w:r w:rsidRPr="009B0282">
        <w:t>:</w:t>
      </w:r>
    </w:p>
    <w:p w:rsidR="00585319" w:rsidRDefault="00585319" w:rsidP="00585319">
      <w:pPr>
        <w:ind w:firstLine="709"/>
        <w:jc w:val="both"/>
        <w:rPr>
          <w:spacing w:val="2"/>
          <w:sz w:val="28"/>
          <w:szCs w:val="28"/>
        </w:rPr>
      </w:pPr>
      <w:r w:rsidRPr="00593FF9">
        <w:rPr>
          <w:spacing w:val="2"/>
          <w:sz w:val="28"/>
          <w:szCs w:val="28"/>
        </w:rPr>
        <w:t>1.</w:t>
      </w:r>
      <w:r w:rsidRPr="00D229AB">
        <w:rPr>
          <w:spacing w:val="2"/>
          <w:sz w:val="28"/>
          <w:szCs w:val="28"/>
        </w:rPr>
        <w:t>Утвердить</w:t>
      </w:r>
      <w:r>
        <w:rPr>
          <w:spacing w:val="2"/>
          <w:sz w:val="28"/>
          <w:szCs w:val="28"/>
        </w:rPr>
        <w:t>:</w:t>
      </w:r>
    </w:p>
    <w:p w:rsidR="00585319" w:rsidRPr="00623E74" w:rsidRDefault="00585319" w:rsidP="00585319">
      <w:pPr>
        <w:ind w:firstLine="709"/>
        <w:jc w:val="both"/>
        <w:rPr>
          <w:spacing w:val="2"/>
          <w:sz w:val="28"/>
          <w:szCs w:val="28"/>
        </w:rPr>
      </w:pPr>
      <w:r w:rsidRPr="00623E74">
        <w:rPr>
          <w:spacing w:val="2"/>
          <w:sz w:val="28"/>
          <w:szCs w:val="28"/>
        </w:rPr>
        <w:t xml:space="preserve">1.1. Форму Заявки для заявителей о согласовании с Исполнительным комитетом </w:t>
      </w:r>
      <w:r w:rsidRPr="00623E74">
        <w:rPr>
          <w:sz w:val="28"/>
          <w:szCs w:val="28"/>
        </w:rPr>
        <w:t>Мамадышск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23E74">
        <w:rPr>
          <w:sz w:val="28"/>
          <w:szCs w:val="28"/>
        </w:rPr>
        <w:t xml:space="preserve"> Республики Татарстан</w:t>
      </w:r>
      <w:r w:rsidRPr="00623E74">
        <w:rPr>
          <w:spacing w:val="2"/>
          <w:sz w:val="28"/>
          <w:szCs w:val="28"/>
        </w:rPr>
        <w:t xml:space="preserve"> создания места (площадки) накопления твёрдых коммунальных отходов на территории </w:t>
      </w:r>
      <w:r w:rsidRPr="00623E74">
        <w:rPr>
          <w:sz w:val="28"/>
          <w:szCs w:val="28"/>
        </w:rPr>
        <w:t>Мамадышск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23E74">
        <w:rPr>
          <w:sz w:val="28"/>
          <w:szCs w:val="28"/>
        </w:rPr>
        <w:t xml:space="preserve"> Республики Татарстан</w:t>
      </w:r>
      <w:r w:rsidRPr="00623E74">
        <w:rPr>
          <w:spacing w:val="2"/>
          <w:sz w:val="28"/>
          <w:szCs w:val="28"/>
        </w:rPr>
        <w:t xml:space="preserve"> согласно приложению №1.</w:t>
      </w:r>
    </w:p>
    <w:p w:rsidR="00585319" w:rsidRPr="00D229AB" w:rsidRDefault="00585319" w:rsidP="00585319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 Ф</w:t>
      </w:r>
      <w:r w:rsidRPr="00D229AB">
        <w:rPr>
          <w:spacing w:val="2"/>
          <w:sz w:val="28"/>
          <w:szCs w:val="28"/>
        </w:rPr>
        <w:t xml:space="preserve">орму Заявки для включения сведений о месте (площадке) накопления твёрдых коммунальных отходов в реестр на территории </w:t>
      </w:r>
      <w:r w:rsidRPr="00623E74">
        <w:rPr>
          <w:sz w:val="28"/>
          <w:szCs w:val="28"/>
        </w:rPr>
        <w:t>Мамадышск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23E74">
        <w:rPr>
          <w:sz w:val="28"/>
          <w:szCs w:val="28"/>
        </w:rPr>
        <w:t xml:space="preserve"> Республики Татарстан</w:t>
      </w:r>
      <w:r w:rsidRPr="00D229AB">
        <w:rPr>
          <w:spacing w:val="2"/>
          <w:sz w:val="28"/>
          <w:szCs w:val="28"/>
        </w:rPr>
        <w:t xml:space="preserve"> согласно приложению </w:t>
      </w:r>
      <w:r>
        <w:rPr>
          <w:spacing w:val="2"/>
          <w:sz w:val="28"/>
          <w:szCs w:val="28"/>
        </w:rPr>
        <w:t>№</w:t>
      </w:r>
      <w:r w:rsidRPr="00D229AB">
        <w:rPr>
          <w:spacing w:val="2"/>
          <w:sz w:val="28"/>
          <w:szCs w:val="28"/>
        </w:rPr>
        <w:t>2.</w:t>
      </w:r>
    </w:p>
    <w:p w:rsidR="00585319" w:rsidRPr="00623E74" w:rsidRDefault="00585319" w:rsidP="00585319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 Ф</w:t>
      </w:r>
      <w:r w:rsidRPr="00D229AB">
        <w:rPr>
          <w:spacing w:val="2"/>
          <w:sz w:val="28"/>
          <w:szCs w:val="28"/>
        </w:rPr>
        <w:t xml:space="preserve">орму Реестра мест (площадок) накопления твёрдых коммунальных </w:t>
      </w:r>
      <w:r w:rsidRPr="00623E74">
        <w:rPr>
          <w:spacing w:val="2"/>
          <w:sz w:val="28"/>
          <w:szCs w:val="28"/>
        </w:rPr>
        <w:t xml:space="preserve">отходов на территории </w:t>
      </w:r>
      <w:r w:rsidRPr="00623E74">
        <w:rPr>
          <w:sz w:val="28"/>
          <w:szCs w:val="28"/>
        </w:rPr>
        <w:t>Мамадышск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23E7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 w:rsidRPr="00623E74">
        <w:rPr>
          <w:spacing w:val="2"/>
          <w:sz w:val="28"/>
          <w:szCs w:val="28"/>
        </w:rPr>
        <w:t>согласно приложению №3.</w:t>
      </w:r>
    </w:p>
    <w:p w:rsidR="00585319" w:rsidRPr="00623E74" w:rsidRDefault="00585319" w:rsidP="00585319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D229AB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>С</w:t>
      </w:r>
      <w:r w:rsidRPr="00D229AB">
        <w:rPr>
          <w:spacing w:val="2"/>
          <w:sz w:val="28"/>
          <w:szCs w:val="28"/>
        </w:rPr>
        <w:t xml:space="preserve"> 01.0</w:t>
      </w:r>
      <w:r>
        <w:rPr>
          <w:spacing w:val="2"/>
          <w:sz w:val="28"/>
          <w:szCs w:val="28"/>
        </w:rPr>
        <w:t>4</w:t>
      </w:r>
      <w:r w:rsidRPr="00D229AB">
        <w:rPr>
          <w:spacing w:val="2"/>
          <w:sz w:val="28"/>
          <w:szCs w:val="28"/>
        </w:rPr>
        <w:t>.2019</w:t>
      </w:r>
      <w:r>
        <w:rPr>
          <w:spacing w:val="2"/>
          <w:sz w:val="28"/>
          <w:szCs w:val="28"/>
        </w:rPr>
        <w:t xml:space="preserve"> года </w:t>
      </w:r>
      <w:r w:rsidRPr="00D229AB">
        <w:rPr>
          <w:spacing w:val="2"/>
          <w:sz w:val="28"/>
          <w:szCs w:val="28"/>
        </w:rPr>
        <w:t xml:space="preserve">быть готовым к приёму заявок от заявителей по созданию мест (площадок) накопления твёрдых коммунальных отходов на территории </w:t>
      </w:r>
      <w:r w:rsidRPr="00623E74">
        <w:rPr>
          <w:sz w:val="28"/>
          <w:szCs w:val="28"/>
        </w:rPr>
        <w:t>Мамадышск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23E74">
        <w:rPr>
          <w:sz w:val="28"/>
          <w:szCs w:val="28"/>
        </w:rPr>
        <w:t xml:space="preserve"> Республики Татарстан</w:t>
      </w:r>
      <w:r w:rsidRPr="00623E74">
        <w:rPr>
          <w:spacing w:val="2"/>
          <w:sz w:val="28"/>
          <w:szCs w:val="28"/>
        </w:rPr>
        <w:t>;</w:t>
      </w:r>
    </w:p>
    <w:p w:rsidR="00585319" w:rsidRPr="009B0282" w:rsidRDefault="00585319" w:rsidP="00585319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О</w:t>
      </w:r>
      <w:r w:rsidRPr="00D229AB">
        <w:rPr>
          <w:spacing w:val="2"/>
          <w:sz w:val="28"/>
          <w:szCs w:val="28"/>
        </w:rPr>
        <w:t xml:space="preserve">рганизовать ведение реестра мест (площадок) накопления твёрдых коммунальных отходов на территории </w:t>
      </w:r>
      <w:r w:rsidRPr="00623E74">
        <w:rPr>
          <w:sz w:val="28"/>
          <w:szCs w:val="28"/>
        </w:rPr>
        <w:t>Мамадышск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623E7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23E74">
        <w:rPr>
          <w:sz w:val="28"/>
          <w:szCs w:val="28"/>
        </w:rPr>
        <w:t xml:space="preserve"> Республики Татарстан</w:t>
      </w:r>
      <w:r w:rsidRPr="00D229AB">
        <w:rPr>
          <w:spacing w:val="2"/>
          <w:sz w:val="28"/>
          <w:szCs w:val="28"/>
        </w:rPr>
        <w:t xml:space="preserve">  на бумажном носителе и в электронном виде и размещение </w:t>
      </w:r>
      <w:r w:rsidRPr="00D229AB">
        <w:rPr>
          <w:spacing w:val="2"/>
          <w:sz w:val="28"/>
          <w:szCs w:val="28"/>
        </w:rPr>
        <w:lastRenderedPageBreak/>
        <w:t xml:space="preserve">его на официальном сайте </w:t>
      </w:r>
      <w:r>
        <w:rPr>
          <w:spacing w:val="2"/>
          <w:sz w:val="28"/>
          <w:szCs w:val="28"/>
        </w:rPr>
        <w:t>Мамадышского</w:t>
      </w:r>
      <w:r w:rsidRPr="00D229AB">
        <w:rPr>
          <w:spacing w:val="2"/>
          <w:sz w:val="28"/>
          <w:szCs w:val="28"/>
        </w:rPr>
        <w:t xml:space="preserve"> муниципального района</w:t>
      </w:r>
      <w:r>
        <w:rPr>
          <w:spacing w:val="2"/>
          <w:sz w:val="28"/>
          <w:szCs w:val="28"/>
        </w:rPr>
        <w:t xml:space="preserve"> </w:t>
      </w:r>
      <w:r w:rsidRPr="00D229AB">
        <w:rPr>
          <w:spacing w:val="2"/>
          <w:sz w:val="28"/>
          <w:szCs w:val="28"/>
        </w:rPr>
        <w:t>в сети Интернет по адресу</w:t>
      </w:r>
      <w:r>
        <w:rPr>
          <w:spacing w:val="2"/>
          <w:sz w:val="28"/>
          <w:szCs w:val="28"/>
        </w:rPr>
        <w:t>:</w:t>
      </w:r>
      <w:r w:rsidRPr="009B0282">
        <w:rPr>
          <w:b/>
          <w:szCs w:val="28"/>
        </w:rPr>
        <w:t xml:space="preserve"> </w:t>
      </w:r>
      <w:hyperlink r:id="rId10" w:history="1">
        <w:r w:rsidRPr="009B0282">
          <w:rPr>
            <w:spacing w:val="2"/>
            <w:sz w:val="28"/>
          </w:rPr>
          <w:t>http://mamadysh.tatarstan.ru</w:t>
        </w:r>
      </w:hyperlink>
    </w:p>
    <w:p w:rsidR="00585319" w:rsidRPr="00593FF9" w:rsidRDefault="00585319" w:rsidP="00585319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593FF9">
        <w:rPr>
          <w:spacing w:val="2"/>
          <w:sz w:val="28"/>
          <w:szCs w:val="28"/>
        </w:rPr>
        <w:t xml:space="preserve">. </w:t>
      </w:r>
      <w:r w:rsidRPr="00593FF9">
        <w:rPr>
          <w:rFonts w:eastAsia="Calibri"/>
          <w:sz w:val="28"/>
          <w:szCs w:val="28"/>
        </w:rPr>
        <w:t>Настоящее постановление обнародовать, разместив</w:t>
      </w:r>
      <w:r>
        <w:rPr>
          <w:rFonts w:eastAsia="Calibri"/>
          <w:sz w:val="28"/>
          <w:szCs w:val="28"/>
        </w:rPr>
        <w:t xml:space="preserve"> </w:t>
      </w:r>
      <w:r w:rsidRPr="00593FF9">
        <w:rPr>
          <w:rFonts w:eastAsia="Calibri"/>
          <w:sz w:val="28"/>
          <w:szCs w:val="28"/>
        </w:rPr>
        <w:t xml:space="preserve">на официальном сайте </w:t>
      </w:r>
      <w:r>
        <w:rPr>
          <w:rFonts w:eastAsia="Calibri"/>
          <w:sz w:val="28"/>
          <w:szCs w:val="28"/>
        </w:rPr>
        <w:t>Мамадыш</w:t>
      </w:r>
      <w:r w:rsidRPr="00593FF9">
        <w:rPr>
          <w:rFonts w:eastAsia="Calibri"/>
          <w:sz w:val="28"/>
          <w:szCs w:val="28"/>
        </w:rPr>
        <w:t xml:space="preserve">ского муниципального района Республики Татарстан в информационно-телекоммуникационной сети Интернет по веб-адресу: </w:t>
      </w:r>
      <w:hyperlink r:id="rId11" w:history="1">
        <w:r w:rsidRPr="009B0282">
          <w:rPr>
            <w:spacing w:val="2"/>
            <w:sz w:val="28"/>
          </w:rPr>
          <w:t>http://mamadysh.tatarstan.ru</w:t>
        </w:r>
      </w:hyperlink>
      <w:r>
        <w:rPr>
          <w:spacing w:val="2"/>
          <w:sz w:val="28"/>
          <w:szCs w:val="28"/>
        </w:rPr>
        <w:t xml:space="preserve"> </w:t>
      </w:r>
      <w:r w:rsidRPr="00593FF9">
        <w:rPr>
          <w:rFonts w:eastAsia="Calibri"/>
          <w:sz w:val="28"/>
          <w:szCs w:val="28"/>
        </w:rPr>
        <w:t xml:space="preserve">и на «Официальном портале правовой информации Республики Татарстан» </w:t>
      </w:r>
    </w:p>
    <w:p w:rsidR="00585319" w:rsidRPr="00593FF9" w:rsidRDefault="00585319" w:rsidP="00585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3FF9">
        <w:rPr>
          <w:sz w:val="28"/>
          <w:szCs w:val="28"/>
        </w:rPr>
        <w:t xml:space="preserve">. </w:t>
      </w:r>
      <w:r w:rsidRPr="00D229A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D229AB">
        <w:rPr>
          <w:sz w:val="28"/>
          <w:szCs w:val="28"/>
        </w:rPr>
        <w:t>исполнени</w:t>
      </w:r>
      <w:r>
        <w:rPr>
          <w:sz w:val="28"/>
          <w:szCs w:val="28"/>
        </w:rPr>
        <w:t>ем настоящего п</w:t>
      </w:r>
      <w:r w:rsidRPr="00D229AB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 на</w:t>
      </w:r>
      <w:r w:rsidRPr="00D22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заместителем руководителя Исполнительного комитета Мамадышского муниципального </w:t>
      </w:r>
      <w:proofErr w:type="gramStart"/>
      <w:r>
        <w:rPr>
          <w:sz w:val="28"/>
          <w:szCs w:val="28"/>
        </w:rPr>
        <w:t xml:space="preserve">района  </w:t>
      </w:r>
      <w:proofErr w:type="spellStart"/>
      <w:r>
        <w:rPr>
          <w:sz w:val="28"/>
          <w:szCs w:val="28"/>
        </w:rPr>
        <w:t>Хузязянова</w:t>
      </w:r>
      <w:proofErr w:type="spellEnd"/>
      <w:proofErr w:type="gramEnd"/>
      <w:r>
        <w:rPr>
          <w:sz w:val="28"/>
          <w:szCs w:val="28"/>
        </w:rPr>
        <w:t xml:space="preserve"> М.Р.</w:t>
      </w:r>
    </w:p>
    <w:p w:rsidR="00585319" w:rsidRDefault="00585319" w:rsidP="00585319">
      <w:pPr>
        <w:rPr>
          <w:sz w:val="28"/>
          <w:szCs w:val="28"/>
          <w:lang w:val="tt-RU"/>
        </w:rPr>
      </w:pPr>
    </w:p>
    <w:p w:rsidR="00585319" w:rsidRDefault="00585319" w:rsidP="00585319">
      <w:pPr>
        <w:rPr>
          <w:sz w:val="28"/>
          <w:szCs w:val="28"/>
          <w:lang w:val="tt-RU"/>
        </w:rPr>
      </w:pPr>
    </w:p>
    <w:p w:rsidR="00585319" w:rsidRDefault="00585319" w:rsidP="00585319">
      <w:pPr>
        <w:rPr>
          <w:sz w:val="28"/>
          <w:szCs w:val="28"/>
        </w:rPr>
      </w:pPr>
      <w:r>
        <w:rPr>
          <w:sz w:val="28"/>
          <w:szCs w:val="28"/>
          <w:lang w:val="tt-RU"/>
        </w:rPr>
        <w:t>Р</w:t>
      </w:r>
      <w:r w:rsidRPr="00593FF9">
        <w:rPr>
          <w:sz w:val="28"/>
          <w:szCs w:val="28"/>
          <w:lang w:val="tt-RU"/>
        </w:rPr>
        <w:t xml:space="preserve">уководитель </w:t>
      </w:r>
      <w:bookmarkStart w:id="1" w:name="_Hlk496529738"/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</w:t>
      </w:r>
      <w:r>
        <w:rPr>
          <w:sz w:val="28"/>
          <w:szCs w:val="28"/>
        </w:rPr>
        <w:t xml:space="preserve">  И.М. </w:t>
      </w:r>
      <w:proofErr w:type="spellStart"/>
      <w:r>
        <w:rPr>
          <w:sz w:val="28"/>
          <w:szCs w:val="28"/>
        </w:rPr>
        <w:t>Дарземанов</w:t>
      </w:r>
      <w:proofErr w:type="spellEnd"/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Default="00585319" w:rsidP="00585319">
      <w:pPr>
        <w:rPr>
          <w:sz w:val="26"/>
          <w:szCs w:val="26"/>
        </w:rPr>
      </w:pPr>
    </w:p>
    <w:p w:rsidR="00585319" w:rsidRPr="00D229AB" w:rsidRDefault="00585319" w:rsidP="00585319">
      <w:pPr>
        <w:pStyle w:val="FORMATTEX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229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229AB">
        <w:rPr>
          <w:rFonts w:ascii="Times New Roman" w:hAnsi="Times New Roman" w:cs="Times New Roman"/>
          <w:sz w:val="24"/>
          <w:szCs w:val="24"/>
        </w:rPr>
        <w:t>1</w:t>
      </w:r>
    </w:p>
    <w:p w:rsidR="00585319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п</w:t>
      </w:r>
      <w:r w:rsidRPr="00D229A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585319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 w:rsidRPr="00D229AB">
        <w:rPr>
          <w:rFonts w:ascii="Times New Roman" w:hAnsi="Times New Roman" w:cs="Times New Roman"/>
          <w:sz w:val="24"/>
          <w:szCs w:val="24"/>
        </w:rPr>
        <w:t>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9AB">
        <w:rPr>
          <w:rFonts w:ascii="Times New Roman" w:hAnsi="Times New Roman" w:cs="Times New Roman"/>
          <w:sz w:val="24"/>
          <w:szCs w:val="24"/>
        </w:rPr>
        <w:t>комитета</w:t>
      </w:r>
    </w:p>
    <w:p w:rsidR="00585319" w:rsidRPr="00D229AB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</w:t>
      </w:r>
    </w:p>
    <w:p w:rsidR="00585319" w:rsidRPr="00D229AB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229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45D9" w:rsidRPr="007C2AE5">
        <w:rPr>
          <w:rFonts w:ascii="Times New Roman" w:hAnsi="Times New Roman" w:cs="Times New Roman"/>
          <w:sz w:val="24"/>
          <w:szCs w:val="24"/>
        </w:rPr>
        <w:t>0</w:t>
      </w:r>
      <w:r w:rsidR="007C2AE5">
        <w:rPr>
          <w:rFonts w:ascii="Times New Roman" w:hAnsi="Times New Roman" w:cs="Times New Roman"/>
          <w:sz w:val="24"/>
          <w:szCs w:val="24"/>
        </w:rPr>
        <w:t>5.04.2019__№_112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85319" w:rsidRDefault="00585319" w:rsidP="00585319">
      <w:pPr>
        <w:pStyle w:val="FORMATTEXT0"/>
        <w:jc w:val="right"/>
      </w:pPr>
    </w:p>
    <w:p w:rsidR="00585319" w:rsidRDefault="00585319" w:rsidP="00585319">
      <w:pPr>
        <w:pStyle w:val="FORMATTEXT0"/>
        <w:jc w:val="right"/>
      </w:pPr>
    </w:p>
    <w:p w:rsidR="00585319" w:rsidRDefault="00585319" w:rsidP="00585319">
      <w:pPr>
        <w:pStyle w:val="FORMATTEXT0"/>
        <w:ind w:left="5245" w:right="-113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F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</w:t>
      </w:r>
      <w:r w:rsidRPr="00B33D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85319" w:rsidRPr="00B33DFE" w:rsidRDefault="00585319" w:rsidP="00585319">
      <w:pPr>
        <w:pStyle w:val="FORMATTEXT0"/>
        <w:ind w:left="5245" w:right="-113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5319" w:rsidRDefault="00585319" w:rsidP="00585319">
      <w:pPr>
        <w:pStyle w:val="FORMATTEXT0"/>
        <w:ind w:left="5245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33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19" w:rsidRPr="00B33DFE" w:rsidRDefault="00585319" w:rsidP="00585319">
      <w:pPr>
        <w:pStyle w:val="FORMATTEXT0"/>
        <w:ind w:left="5245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585319" w:rsidRDefault="00585319" w:rsidP="00585319">
      <w:pPr>
        <w:pStyle w:val="HEADERTEXT0"/>
        <w:ind w:left="5245"/>
        <w:rPr>
          <w:b/>
          <w:bCs/>
        </w:rPr>
      </w:pPr>
    </w:p>
    <w:p w:rsidR="00585319" w:rsidRPr="00B33DFE" w:rsidRDefault="00585319" w:rsidP="0058531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33D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Заявка </w:t>
      </w:r>
    </w:p>
    <w:p w:rsidR="00585319" w:rsidRPr="00C727BC" w:rsidRDefault="00585319" w:rsidP="00585319">
      <w:pPr>
        <w:pStyle w:val="HEADERTEXT0"/>
        <w:jc w:val="center"/>
        <w:rPr>
          <w:b/>
          <w:color w:val="auto"/>
        </w:rPr>
      </w:pPr>
      <w:r w:rsidRPr="00B33D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согласовании с Исполнительным комитетом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Мамадышского муниципального района</w:t>
      </w:r>
      <w:r w:rsidRPr="00B33D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создания места (площадки) накопления твёрдых коммунальных отходов на территории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Мамадышского</w:t>
      </w:r>
      <w:r w:rsidRPr="00C727BC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ого района </w:t>
      </w:r>
      <w:r w:rsidRPr="00C727BC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Республики Татарстан</w:t>
      </w:r>
    </w:p>
    <w:p w:rsidR="00585319" w:rsidRDefault="00585319" w:rsidP="00585319">
      <w:pPr>
        <w:pStyle w:val="FORMATTEXT0"/>
        <w:ind w:firstLine="568"/>
        <w:jc w:val="both"/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Прошу согласовать создание места (площадки) накопления твёрдых коммунальных отходов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1. Данные о предполагаемом нахождении места (площадки) накопления ТКО: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1.1. Адрес: _______________________________________________________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1.2. Географические координаты: 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2.1. покрытие: 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2.2. площадь: 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2.3. количество планируемых к размещению контейнеров и бункеров с указанием их объема: _____________________________________________________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3. Данные о собственнике планируемого места (площадки) накопления ТКО: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3.1. для ЮЛ: 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- полное наименование: _________________________________________ 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lastRenderedPageBreak/>
        <w:t xml:space="preserve">- ОГРН записи в ЕГРЮЛ: _______________________________________ 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фактический адрес: 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3.2. для ИП: 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Ф.И.О.: ______________________________________________________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- ОГРН записи в ЕГРИП: ________________________________________ 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адрес регистрации по месту жительства: 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3.3. для ФЛ: 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Ф.И.О.: ______________________________________________________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 удостоверяющего личность: 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адрес регистрации по месту жительства: 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- контактные данные: 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4.1.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</w:t>
      </w:r>
      <w:proofErr w:type="gramStart"/>
      <w:r w:rsidRPr="00B33DFE">
        <w:rPr>
          <w:rFonts w:ascii="Times New Roman" w:hAnsi="Times New Roman" w:cs="Times New Roman"/>
          <w:sz w:val="28"/>
          <w:szCs w:val="28"/>
        </w:rPr>
        <w:t>ТКО:_</w:t>
      </w:r>
      <w:proofErr w:type="gramEnd"/>
      <w:r w:rsidRPr="00B33DF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1. Схема размещения места (площадки) накопления ТКО на карте масштаба 1:2000.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Заявитель:</w:t>
      </w: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B33DFE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"___" ___________ 20__ года _________________/ __________/ </w:t>
      </w:r>
    </w:p>
    <w:bookmarkEnd w:id="1"/>
    <w:p w:rsidR="00585319" w:rsidRDefault="00585319" w:rsidP="00585319">
      <w:pPr>
        <w:pStyle w:val="FORMATTEXT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85319" w:rsidRDefault="00585319" w:rsidP="00585319">
      <w:pPr>
        <w:pStyle w:val="FORMATTEXT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85319" w:rsidRDefault="00585319" w:rsidP="00585319">
      <w:pPr>
        <w:pStyle w:val="FORMATTEXT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E45D9" w:rsidRDefault="00585319" w:rsidP="00585319">
      <w:pPr>
        <w:pStyle w:val="FORMATTEX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E45D9" w:rsidRDefault="007E45D9" w:rsidP="00585319">
      <w:pPr>
        <w:pStyle w:val="FORMATTEXT0"/>
        <w:rPr>
          <w:rFonts w:ascii="Times New Roman" w:hAnsi="Times New Roman" w:cs="Times New Roman"/>
          <w:sz w:val="24"/>
          <w:szCs w:val="24"/>
        </w:rPr>
      </w:pPr>
    </w:p>
    <w:p w:rsidR="00585319" w:rsidRPr="00D229AB" w:rsidRDefault="007E45D9" w:rsidP="00585319">
      <w:pPr>
        <w:pStyle w:val="FORMATTEX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585319">
        <w:rPr>
          <w:rFonts w:ascii="Times New Roman" w:hAnsi="Times New Roman" w:cs="Times New Roman"/>
          <w:sz w:val="24"/>
          <w:szCs w:val="24"/>
        </w:rPr>
        <w:t xml:space="preserve">   </w:t>
      </w:r>
      <w:r w:rsidR="00585319" w:rsidRPr="00D229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85319">
        <w:rPr>
          <w:rFonts w:ascii="Times New Roman" w:hAnsi="Times New Roman" w:cs="Times New Roman"/>
          <w:sz w:val="24"/>
          <w:szCs w:val="24"/>
        </w:rPr>
        <w:t>№ 2</w:t>
      </w:r>
    </w:p>
    <w:p w:rsidR="00585319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п</w:t>
      </w:r>
      <w:r w:rsidRPr="00D229A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585319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 w:rsidRPr="00D229AB">
        <w:rPr>
          <w:rFonts w:ascii="Times New Roman" w:hAnsi="Times New Roman" w:cs="Times New Roman"/>
          <w:sz w:val="24"/>
          <w:szCs w:val="24"/>
        </w:rPr>
        <w:t>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9AB">
        <w:rPr>
          <w:rFonts w:ascii="Times New Roman" w:hAnsi="Times New Roman" w:cs="Times New Roman"/>
          <w:sz w:val="24"/>
          <w:szCs w:val="24"/>
        </w:rPr>
        <w:t>комитета</w:t>
      </w:r>
    </w:p>
    <w:p w:rsidR="00585319" w:rsidRPr="00D229AB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</w:t>
      </w:r>
    </w:p>
    <w:p w:rsidR="00585319" w:rsidRPr="00D229AB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229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45D9">
        <w:rPr>
          <w:rFonts w:ascii="Times New Roman" w:hAnsi="Times New Roman" w:cs="Times New Roman"/>
          <w:sz w:val="24"/>
          <w:szCs w:val="24"/>
        </w:rPr>
        <w:t>05.04.2019___</w:t>
      </w:r>
      <w:r>
        <w:rPr>
          <w:rFonts w:ascii="Times New Roman" w:hAnsi="Times New Roman" w:cs="Times New Roman"/>
          <w:sz w:val="24"/>
          <w:szCs w:val="24"/>
        </w:rPr>
        <w:t>№___</w:t>
      </w:r>
      <w:r w:rsidR="007C2AE5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85319" w:rsidRDefault="00585319" w:rsidP="00585319">
      <w:pPr>
        <w:pStyle w:val="FORMATTEXT0"/>
        <w:rPr>
          <w:rFonts w:ascii="Times New Roman" w:eastAsia="Times New Roman" w:hAnsi="Times New Roman" w:cs="Times New Roman"/>
          <w:sz w:val="26"/>
          <w:szCs w:val="26"/>
        </w:rPr>
      </w:pPr>
    </w:p>
    <w:p w:rsidR="00585319" w:rsidRDefault="00585319" w:rsidP="00585319">
      <w:pPr>
        <w:pStyle w:val="FORMATTEXT0"/>
        <w:jc w:val="right"/>
      </w:pPr>
    </w:p>
    <w:p w:rsidR="00585319" w:rsidRDefault="00585319" w:rsidP="00585319">
      <w:pPr>
        <w:pStyle w:val="FORMATTEXT0"/>
        <w:jc w:val="right"/>
      </w:pPr>
    </w:p>
    <w:p w:rsidR="00585319" w:rsidRDefault="00585319" w:rsidP="00585319">
      <w:pPr>
        <w:pStyle w:val="FORMATTEXT0"/>
        <w:ind w:left="5245" w:right="-113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F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</w:t>
      </w:r>
      <w:r w:rsidRPr="00B33D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85319" w:rsidRPr="00B33DFE" w:rsidRDefault="00585319" w:rsidP="00585319">
      <w:pPr>
        <w:pStyle w:val="FORMATTEXT0"/>
        <w:ind w:left="5245" w:right="-113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5319" w:rsidRDefault="00585319" w:rsidP="00585319">
      <w:pPr>
        <w:pStyle w:val="FORMATTEXT0"/>
        <w:ind w:left="5245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33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19" w:rsidRPr="00B33DFE" w:rsidRDefault="00585319" w:rsidP="00585319">
      <w:pPr>
        <w:pStyle w:val="FORMATTEXT0"/>
        <w:ind w:left="5245"/>
        <w:rPr>
          <w:rFonts w:ascii="Times New Roman" w:hAnsi="Times New Roman" w:cs="Times New Roman"/>
          <w:sz w:val="28"/>
          <w:szCs w:val="28"/>
        </w:rPr>
      </w:pPr>
      <w:r w:rsidRPr="00B33DFE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585319" w:rsidRDefault="00585319" w:rsidP="00585319"/>
    <w:p w:rsidR="00585319" w:rsidRDefault="00585319" w:rsidP="00585319"/>
    <w:p w:rsidR="00585319" w:rsidRPr="00B33DFE" w:rsidRDefault="00585319" w:rsidP="0058531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33DF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Заявка  </w:t>
      </w:r>
    </w:p>
    <w:p w:rsidR="00585319" w:rsidRPr="00C727BC" w:rsidRDefault="00585319" w:rsidP="0058531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33D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для включения сведений о месте (площадке) накопления твёрдых коммунальных отходов в реестр на территории </w:t>
      </w:r>
      <w:bookmarkStart w:id="2" w:name="_Hlk536818776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Мамадышского</w:t>
      </w:r>
      <w:r w:rsidRPr="00C727BC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ого района</w:t>
      </w:r>
      <w:r w:rsidRPr="00C727BC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Республики Татарстан</w:t>
      </w:r>
      <w:bookmarkEnd w:id="2"/>
    </w:p>
    <w:p w:rsidR="00585319" w:rsidRDefault="00585319" w:rsidP="00585319">
      <w:pPr>
        <w:pStyle w:val="FORMATTEXT0"/>
        <w:ind w:firstLine="568"/>
        <w:jc w:val="both"/>
      </w:pPr>
    </w:p>
    <w:p w:rsidR="00585319" w:rsidRDefault="00585319" w:rsidP="00585319">
      <w:pPr>
        <w:pStyle w:val="FORMATTEXT0"/>
        <w:ind w:firstLine="709"/>
        <w:jc w:val="both"/>
      </w:pPr>
      <w:r w:rsidRPr="00E452EF">
        <w:rPr>
          <w:rFonts w:ascii="Times New Roman" w:hAnsi="Times New Roman" w:cs="Times New Roman"/>
          <w:sz w:val="28"/>
          <w:szCs w:val="28"/>
        </w:rPr>
        <w:t xml:space="preserve">Прошу включить в Реестр мест (площадок) накопления твёрдых коммунальных отходов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района Республики Татарстан</w:t>
      </w:r>
      <w:r w:rsidRPr="00E452EF">
        <w:rPr>
          <w:rFonts w:ascii="Times New Roman" w:hAnsi="Times New Roman" w:cs="Times New Roman"/>
          <w:sz w:val="28"/>
          <w:szCs w:val="28"/>
        </w:rPr>
        <w:t xml:space="preserve"> место (площадку) накопления твёрдых коммунальных отходов</w:t>
      </w:r>
      <w:r>
        <w:t>:</w:t>
      </w:r>
    </w:p>
    <w:p w:rsidR="00585319" w:rsidRDefault="00585319" w:rsidP="00585319">
      <w:pPr>
        <w:pStyle w:val="FORMATTEXT0"/>
        <w:ind w:firstLine="709"/>
        <w:jc w:val="both"/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1. Данные о нахождении места (площадки) накопления ТКО: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1.1. Адрес: _______________________________________________________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1.2. Географические координаты: 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места (площадки) накопления ТКО: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2.1. покрытие: ____________________________________________________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2.2. площадь: ____________________________________________________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2.3. количество размещенных и планируемых к размещению контейнеров, и бункеров с указанием их объема: 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3. Данные о собственнике места (площадки) накопления ТКО: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 xml:space="preserve">3.1. для ЮЛ: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 xml:space="preserve">- полное наименование: _________________________________________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lastRenderedPageBreak/>
        <w:t xml:space="preserve">- ОГРН записи в ЕГРЮЛ: _______________________________________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фактический адрес: 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 xml:space="preserve">3.2. для ИП: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Ф.И.О.: ______________________________________________________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 xml:space="preserve">- ОГРН записи в ЕГРИП: ________________________________________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адрес регистрации по месту жительства: 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 xml:space="preserve">3.3. для ФЛ: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Ф.И.О.: ______________________________________________________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серия, номер и дата выдачи паспорта или иного документа, удостоверяющего личность: ______________________________________________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адрес регистрации по месту жительства: 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- контактные данные: ___________________________________________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4. Данные об источниках образования ТКО, которые складируются в месте (на площадке) накопления ТКО: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4.1. сведения об одном или нескольких объектах капитального строительства, территории (части территории) поселения, при осуществлении деятельности, на которых у физических и юридических лиц образуются ТКО, складируемые в соответствующем месте (на площадке) накопления ТКО: _______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1. Схема размещения места (площадки) накопления ТКО на карте масштаба 1:2000.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EF">
        <w:rPr>
          <w:rFonts w:ascii="Times New Roman" w:hAnsi="Times New Roman" w:cs="Times New Roman"/>
          <w:sz w:val="28"/>
          <w:szCs w:val="28"/>
        </w:rPr>
        <w:t>Заявитель:</w:t>
      </w:r>
    </w:p>
    <w:p w:rsidR="00585319" w:rsidRPr="00E452EF" w:rsidRDefault="00585319" w:rsidP="0058531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319" w:rsidRDefault="00585319" w:rsidP="00585319">
      <w:pPr>
        <w:ind w:firstLine="709"/>
        <w:rPr>
          <w:sz w:val="28"/>
          <w:szCs w:val="28"/>
        </w:rPr>
      </w:pPr>
      <w:r w:rsidRPr="00E452EF">
        <w:rPr>
          <w:sz w:val="28"/>
          <w:szCs w:val="28"/>
        </w:rPr>
        <w:t>"___" ___________ 20__ года _________________/ __________/</w:t>
      </w: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Pr="00D229AB" w:rsidRDefault="00585319" w:rsidP="00585319">
      <w:pPr>
        <w:pStyle w:val="FORMATTEX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229A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585319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п</w:t>
      </w:r>
      <w:r w:rsidRPr="00D229A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585319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 w:rsidRPr="00D229AB">
        <w:rPr>
          <w:rFonts w:ascii="Times New Roman" w:hAnsi="Times New Roman" w:cs="Times New Roman"/>
          <w:sz w:val="24"/>
          <w:szCs w:val="24"/>
        </w:rPr>
        <w:t>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9AB">
        <w:rPr>
          <w:rFonts w:ascii="Times New Roman" w:hAnsi="Times New Roman" w:cs="Times New Roman"/>
          <w:sz w:val="24"/>
          <w:szCs w:val="24"/>
        </w:rPr>
        <w:t>комитета</w:t>
      </w:r>
    </w:p>
    <w:p w:rsidR="00585319" w:rsidRPr="00D229AB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</w:t>
      </w:r>
    </w:p>
    <w:p w:rsidR="00585319" w:rsidRPr="00D229AB" w:rsidRDefault="00585319" w:rsidP="00585319">
      <w:pPr>
        <w:pStyle w:val="FORMATTEXT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229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E45D9">
        <w:rPr>
          <w:rFonts w:ascii="Times New Roman" w:hAnsi="Times New Roman" w:cs="Times New Roman"/>
          <w:sz w:val="24"/>
          <w:szCs w:val="24"/>
        </w:rPr>
        <w:t>05.04.2019__</w:t>
      </w:r>
      <w:r>
        <w:rPr>
          <w:rFonts w:ascii="Times New Roman" w:hAnsi="Times New Roman" w:cs="Times New Roman"/>
          <w:sz w:val="24"/>
          <w:szCs w:val="24"/>
        </w:rPr>
        <w:t>___№_</w:t>
      </w:r>
      <w:r w:rsidR="007C2AE5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85319" w:rsidRDefault="00585319" w:rsidP="0058531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52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Реестр </w:t>
      </w:r>
    </w:p>
    <w:p w:rsidR="00585319" w:rsidRPr="00C727BC" w:rsidRDefault="00585319" w:rsidP="00585319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52E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мест (площадок) накопления твёрдых коммунальных отходов на 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Мамадышского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района </w:t>
      </w:r>
      <w:r w:rsidRPr="00C727BC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Республики</w:t>
      </w:r>
      <w:proofErr w:type="gramEnd"/>
      <w:r w:rsidRPr="00C727BC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Татарстан</w:t>
      </w:r>
    </w:p>
    <w:p w:rsidR="00585319" w:rsidRDefault="00585319" w:rsidP="00585319">
      <w:pPr>
        <w:pStyle w:val="HEADERTEXT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5319" w:rsidRDefault="00585319" w:rsidP="00585319">
      <w:pPr>
        <w:pStyle w:val="HEADERTEXT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1523"/>
        <w:gridCol w:w="2268"/>
        <w:gridCol w:w="2552"/>
        <w:gridCol w:w="2693"/>
      </w:tblGrid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 Данные о нахождении мест (площадок) накопления ТКО</w:t>
            </w:r>
          </w:p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 (сведения об адресе)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  <w:p w:rsidR="00585319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(площади, количестве размещенных и планируемых к размещению контейнеров, и бункеров с указанием их объема) </w:t>
            </w:r>
          </w:p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1 контейнера – 1,1 </w:t>
            </w:r>
            <w:proofErr w:type="spellStart"/>
            <w:r w:rsidRPr="009B7073">
              <w:rPr>
                <w:rFonts w:ascii="Times New Roman" w:hAnsi="Times New Roman" w:cs="Times New Roman"/>
                <w:b/>
                <w:sz w:val="24"/>
                <w:szCs w:val="24"/>
              </w:rPr>
              <w:t>куб.м</w:t>
            </w:r>
            <w:proofErr w:type="spellEnd"/>
            <w:r w:rsidRPr="009B70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дляЮЛ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: полное наименование и ОГРН записи в ЕГРЮЛ, адрес;</w:t>
            </w:r>
          </w:p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для ИП: Ф.И.О., ОГРН записи в ЕГРИП, адрес регистрации по месту жительства;</w:t>
            </w:r>
          </w:p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585319" w:rsidRPr="009B7073" w:rsidRDefault="00585319" w:rsidP="00585319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деятельности, на которых у физических и юридических лиц образуются ТКО, складируемые в соответствующих местах (на площадках) накопления ТКО) 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>, парк «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Яшлек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»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>, ул. Чапаева 16</w:t>
            </w:r>
          </w:p>
          <w:p w:rsidR="00585319" w:rsidRPr="009B7073" w:rsidRDefault="00585319" w:rsidP="00585319">
            <w:pP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585319" w:rsidRDefault="00585319" w:rsidP="00585319">
            <w:pPr>
              <w:jc w:val="center"/>
              <w:rPr>
                <w:sz w:val="24"/>
                <w:szCs w:val="24"/>
              </w:rPr>
            </w:pPr>
          </w:p>
          <w:p w:rsidR="00585319" w:rsidRDefault="00585319" w:rsidP="00585319">
            <w:pPr>
              <w:jc w:val="center"/>
              <w:rPr>
                <w:sz w:val="24"/>
                <w:szCs w:val="24"/>
              </w:rPr>
            </w:pPr>
          </w:p>
          <w:p w:rsidR="00585319" w:rsidRDefault="00585319" w:rsidP="00585319">
            <w:pPr>
              <w:jc w:val="center"/>
              <w:rPr>
                <w:sz w:val="24"/>
                <w:szCs w:val="24"/>
              </w:rPr>
            </w:pPr>
          </w:p>
          <w:p w:rsidR="00585319" w:rsidRDefault="00585319" w:rsidP="00585319">
            <w:pPr>
              <w:jc w:val="center"/>
              <w:rPr>
                <w:sz w:val="24"/>
                <w:szCs w:val="24"/>
              </w:rPr>
            </w:pPr>
          </w:p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 xml:space="preserve">, ул. Набережная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Ошмы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14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>, ул. Давыдова 62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Кашапова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(ГИБДД)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Давыдова (мечеть)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Строителей 1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r w:rsidRPr="009B7073">
              <w:rPr>
                <w:color w:val="000000"/>
                <w:sz w:val="24"/>
                <w:szCs w:val="24"/>
              </w:rPr>
              <w:lastRenderedPageBreak/>
              <w:t>Строителей 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Строителей,13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перекресток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ул.Западная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- пер. Западный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парк победы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Амирхана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Татарстана 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Агрохимиков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19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Дорожников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пер. Дорожников 35А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Дорожников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153Б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Щербакова,2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150А(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вет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. лечебница)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158 (Кирпичный завод)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153 (АТП)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Осипенко 19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lastRenderedPageBreak/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104 (спирт завод)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9B7073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 w:rsidRPr="003A4777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74Б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Давыдова 17/9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>, ул. Давыдова,20\11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 (во дворе МКД)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Лермонтова 22 (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ул.Горького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Лермонтова -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В.Фигнер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lastRenderedPageBreak/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>, ул. Горького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 (торец МКД Кирова,14/33)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9B7073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35/19 (8 марта)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(торец МКД Заводская,14А)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(торец МКД Новозаводская,15)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Горького 96/11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118А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122А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134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lastRenderedPageBreak/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Горького 130А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9B7073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Новозаводская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г. Мамадыш,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Новозаводская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(Кирпичная)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г. Мамадыш,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ул.Кирпичная</w:t>
            </w:r>
            <w:proofErr w:type="spellEnd"/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 (Пушкина, 41/6)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пос. «совхоза Мамадышский»,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Сююмбике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пос. «совхоза Мамадышский»,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К.Насири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Сайдашева 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Школьная 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</w:t>
            </w:r>
            <w:r w:rsidRPr="009B7073">
              <w:rPr>
                <w:color w:val="000000"/>
                <w:sz w:val="24"/>
                <w:szCs w:val="24"/>
              </w:rPr>
              <w:lastRenderedPageBreak/>
              <w:t>пос. «совхоза Мамадышский», ул. Школьная 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9B7073">
              <w:rPr>
                <w:sz w:val="24"/>
                <w:szCs w:val="24"/>
              </w:rPr>
              <w:lastRenderedPageBreak/>
              <w:t>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Набережная 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Центральная 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Центральная 12/2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Центральная 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пер. Подгорный  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пос. «совхоза Мамадышский», ул. пер. Подгорный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пос. «совхоза </w:t>
            </w:r>
            <w:r w:rsidRPr="009B7073">
              <w:rPr>
                <w:color w:val="000000"/>
                <w:sz w:val="24"/>
                <w:szCs w:val="24"/>
              </w:rPr>
              <w:lastRenderedPageBreak/>
              <w:t>Мамадышский», ул. Луговая 8А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Красногорское сельское </w:t>
            </w:r>
            <w:r w:rsidRPr="009B7073">
              <w:rPr>
                <w:sz w:val="24"/>
                <w:szCs w:val="24"/>
              </w:rPr>
              <w:lastRenderedPageBreak/>
              <w:t>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Ямашева 1 (ОЛИМП)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Заречная 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Ленина (Ямашева)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Ямашева 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Ямашева 15 (Свердлова)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Ямашева 3А (Гагарина)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>Республика Татарстан, с. Красная Горка, ул. Пугачева 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Красногорское сельское поселение Мамадышского 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lastRenderedPageBreak/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Ленина,104 (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9B7073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Ленина,108 (почта)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Школьная,17 (МКД)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Нигматуллина,10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Ленина,109 (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Ш.Маннура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Майская,10А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Ф.Яруллина,2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Нигматуллина,2А (МКД)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lastRenderedPageBreak/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Нигматуллина,18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Pr="009B7073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lastRenderedPageBreak/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Ленина,111(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Строймаркет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Ленина,110 (возле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маг.Шанхай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Энгельса,148 (почта)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Энгельса,146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Энгельса,126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Энгельса,114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Тукая, 33 (ДНС)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Ленина,75А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Красноармейская,56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Ленина,67А (65)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Ленина,55/59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Ленина,5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 xml:space="preserve">, 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ул.Галактионова,23 (МФЦ)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</w:t>
            </w:r>
            <w:proofErr w:type="gramStart"/>
            <w:r w:rsidRPr="009B7073">
              <w:rPr>
                <w:color w:val="000000"/>
                <w:sz w:val="24"/>
                <w:szCs w:val="24"/>
              </w:rPr>
              <w:t xml:space="preserve">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proofErr w:type="gramEnd"/>
            <w:r w:rsidRPr="009B7073">
              <w:rPr>
                <w:color w:val="000000"/>
                <w:sz w:val="24"/>
                <w:szCs w:val="24"/>
              </w:rPr>
              <w:t xml:space="preserve">, </w:t>
            </w:r>
          </w:p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B7073">
              <w:rPr>
                <w:color w:val="000000"/>
                <w:sz w:val="24"/>
                <w:szCs w:val="24"/>
              </w:rPr>
              <w:t>ул.Галактионова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(Пляж)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Галактионова,5 (ХПП)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Домолазова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галактионова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Домолазова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9А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домолазова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Карла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маркса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Домолазова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Мусы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Мусы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Мусы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карла маркса,15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Домозалова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43(Ак Барс Банк)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гагарина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красноармейская 35 (АПТЕКА№ 34)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домолазова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азина 21 (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диксис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азина 17б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азина 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садик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миляшкей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красноармейская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красноармейская 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пугачева16(церковь)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пугачева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Победы 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пер.Победы,38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победы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тукая 7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тукая 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коммунистическая 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текстильная 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текстильная 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коммунистическая 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r w:rsidRPr="009B7073">
              <w:rPr>
                <w:color w:val="000000"/>
                <w:sz w:val="24"/>
                <w:szCs w:val="24"/>
              </w:rPr>
              <w:lastRenderedPageBreak/>
              <w:t>коммунистическая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текстильная 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пер текстильная 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ипподром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Хади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такташа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цветочная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50 лет победы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ул. Энгельса 84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>, нагорная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</w:t>
            </w:r>
            <w:r w:rsidRPr="009B7073">
              <w:rPr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энгельса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контейнера,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r w:rsidRPr="004A2798">
              <w:rPr>
                <w:sz w:val="24"/>
                <w:szCs w:val="24"/>
              </w:rPr>
              <w:t>Жизнедеятельность физических лиц</w:t>
            </w:r>
          </w:p>
        </w:tc>
      </w:tr>
      <w:tr w:rsidR="00585319" w:rsidRPr="009B7073" w:rsidTr="0058531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3A4777" w:rsidRDefault="00585319" w:rsidP="00585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85319" w:rsidRPr="009B7073" w:rsidRDefault="00585319" w:rsidP="00585319">
            <w:pPr>
              <w:rPr>
                <w:color w:val="000000"/>
                <w:sz w:val="24"/>
                <w:szCs w:val="24"/>
              </w:rPr>
            </w:pPr>
            <w:r w:rsidRPr="009B7073">
              <w:rPr>
                <w:color w:val="000000"/>
                <w:sz w:val="24"/>
                <w:szCs w:val="24"/>
              </w:rPr>
              <w:t xml:space="preserve">Республика Татарстан, 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г.Мамадыш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7073">
              <w:rPr>
                <w:color w:val="000000"/>
                <w:sz w:val="24"/>
                <w:szCs w:val="24"/>
              </w:rPr>
              <w:t>энгельса</w:t>
            </w:r>
            <w:proofErr w:type="spellEnd"/>
            <w:r w:rsidRPr="009B7073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72305B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319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контейнер,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9B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B7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19" w:rsidRPr="009B7073" w:rsidRDefault="00585319" w:rsidP="00585319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Pr="009B7073" w:rsidRDefault="00585319" w:rsidP="00585319">
            <w:pPr>
              <w:rPr>
                <w:sz w:val="24"/>
                <w:szCs w:val="24"/>
              </w:rPr>
            </w:pPr>
            <w:r w:rsidRPr="009B7073">
              <w:rPr>
                <w:sz w:val="24"/>
                <w:szCs w:val="24"/>
              </w:rPr>
              <w:t>Муниципальное образование Мамадышский муниципальный район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85319" w:rsidRDefault="00585319" w:rsidP="00585319">
            <w:r w:rsidRPr="004A2798">
              <w:rPr>
                <w:sz w:val="24"/>
                <w:szCs w:val="24"/>
              </w:rPr>
              <w:t>Жизнедеятельность физических лиц</w:t>
            </w:r>
          </w:p>
        </w:tc>
      </w:tr>
    </w:tbl>
    <w:p w:rsidR="00585319" w:rsidRPr="00E452EF" w:rsidRDefault="00585319" w:rsidP="005853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  <w:bookmarkStart w:id="3" w:name="_GoBack"/>
      <w:bookmarkEnd w:id="3"/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p w:rsidR="00585319" w:rsidRDefault="00585319" w:rsidP="00585319">
      <w:pPr>
        <w:rPr>
          <w:sz w:val="28"/>
          <w:szCs w:val="28"/>
        </w:rPr>
      </w:pPr>
    </w:p>
    <w:sectPr w:rsidR="00585319" w:rsidSect="00ED7436">
      <w:headerReference w:type="default" r:id="rId12"/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319" w:rsidRDefault="00BF4319">
      <w:r>
        <w:separator/>
      </w:r>
    </w:p>
  </w:endnote>
  <w:endnote w:type="continuationSeparator" w:id="0">
    <w:p w:rsidR="00BF4319" w:rsidRDefault="00BF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319" w:rsidRDefault="00BF4319">
      <w:r>
        <w:separator/>
      </w:r>
    </w:p>
  </w:footnote>
  <w:footnote w:type="continuationSeparator" w:id="0">
    <w:p w:rsidR="00BF4319" w:rsidRDefault="00BF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319" w:rsidRPr="00FA33FA" w:rsidRDefault="00585319" w:rsidP="00585319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77F5A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85319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2AE5"/>
    <w:rsid w:val="007C4361"/>
    <w:rsid w:val="007E0B19"/>
    <w:rsid w:val="007E17F0"/>
    <w:rsid w:val="007E45D9"/>
    <w:rsid w:val="00827D69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BF3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9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1474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DF43C2"/>
    <w:rsid w:val="00E03FB0"/>
    <w:rsid w:val="00E1208B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D7436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9F602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550F3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d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4">
    <w:name w:val="Body Text 3"/>
    <w:basedOn w:val="a"/>
    <w:link w:val="35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2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3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link w:val="11"/>
    <w:rsid w:val="00585319"/>
    <w:rPr>
      <w:sz w:val="28"/>
    </w:rPr>
  </w:style>
  <w:style w:type="character" w:customStyle="1" w:styleId="21">
    <w:name w:val="Заголовок 2 Знак"/>
    <w:basedOn w:val="a0"/>
    <w:link w:val="20"/>
    <w:rsid w:val="00585319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585319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585319"/>
    <w:rPr>
      <w:rFonts w:ascii="Tatar Peterburg" w:hAnsi="Tatar Peterburg"/>
      <w:caps/>
      <w:noProof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585319"/>
  </w:style>
  <w:style w:type="character" w:customStyle="1" w:styleId="15">
    <w:name w:val="Просмотренная гиперссылка1"/>
    <w:basedOn w:val="a0"/>
    <w:uiPriority w:val="99"/>
    <w:semiHidden/>
    <w:unhideWhenUsed/>
    <w:rsid w:val="00585319"/>
    <w:rPr>
      <w:color w:val="954F72"/>
      <w:u w:val="single"/>
    </w:rPr>
  </w:style>
  <w:style w:type="paragraph" w:styleId="af4">
    <w:name w:val="footnote text"/>
    <w:basedOn w:val="a"/>
    <w:link w:val="af5"/>
    <w:semiHidden/>
    <w:unhideWhenUsed/>
    <w:rsid w:val="00585319"/>
  </w:style>
  <w:style w:type="character" w:customStyle="1" w:styleId="af5">
    <w:name w:val="Текст сноски Знак"/>
    <w:basedOn w:val="a0"/>
    <w:link w:val="af4"/>
    <w:semiHidden/>
    <w:rsid w:val="00585319"/>
  </w:style>
  <w:style w:type="character" w:customStyle="1" w:styleId="a8">
    <w:name w:val="Верхний колонтитул Знак"/>
    <w:basedOn w:val="a0"/>
    <w:link w:val="a7"/>
    <w:uiPriority w:val="99"/>
    <w:rsid w:val="00585319"/>
  </w:style>
  <w:style w:type="character" w:customStyle="1" w:styleId="a4">
    <w:name w:val="Основной текст Знак"/>
    <w:basedOn w:val="a0"/>
    <w:link w:val="a3"/>
    <w:rsid w:val="00585319"/>
    <w:rPr>
      <w:sz w:val="28"/>
    </w:rPr>
  </w:style>
  <w:style w:type="paragraph" w:styleId="af6">
    <w:name w:val="Subtitle"/>
    <w:basedOn w:val="a"/>
    <w:link w:val="af7"/>
    <w:qFormat/>
    <w:rsid w:val="00585319"/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585319"/>
    <w:rPr>
      <w:sz w:val="28"/>
      <w:szCs w:val="24"/>
    </w:rPr>
  </w:style>
  <w:style w:type="paragraph" w:styleId="25">
    <w:name w:val="Body Text 2"/>
    <w:basedOn w:val="a"/>
    <w:link w:val="26"/>
    <w:semiHidden/>
    <w:unhideWhenUsed/>
    <w:rsid w:val="00585319"/>
    <w:pPr>
      <w:jc w:val="center"/>
    </w:pPr>
    <w:rPr>
      <w:sz w:val="28"/>
    </w:rPr>
  </w:style>
  <w:style w:type="character" w:customStyle="1" w:styleId="26">
    <w:name w:val="Основной текст 2 Знак"/>
    <w:basedOn w:val="a0"/>
    <w:link w:val="25"/>
    <w:semiHidden/>
    <w:rsid w:val="00585319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319"/>
    <w:rPr>
      <w:rFonts w:ascii="Tahoma" w:hAnsi="Tahoma" w:cs="Tahoma"/>
      <w:sz w:val="16"/>
      <w:szCs w:val="16"/>
    </w:rPr>
  </w:style>
  <w:style w:type="paragraph" w:customStyle="1" w:styleId="af8">
    <w:name w:val="Îáû÷íûé"/>
    <w:rsid w:val="00585319"/>
    <w:rPr>
      <w:sz w:val="24"/>
    </w:rPr>
  </w:style>
  <w:style w:type="paragraph" w:customStyle="1" w:styleId="af9">
    <w:name w:val="Знак"/>
    <w:basedOn w:val="a"/>
    <w:rsid w:val="00585319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58531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585319"/>
    <w:rPr>
      <w:sz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85319"/>
    <w:pPr>
      <w:shd w:val="clear" w:color="auto" w:fill="FFFFFF"/>
      <w:spacing w:before="120" w:after="480" w:line="240" w:lineRule="atLeast"/>
      <w:jc w:val="center"/>
    </w:pPr>
    <w:rPr>
      <w:sz w:val="14"/>
    </w:rPr>
  </w:style>
  <w:style w:type="paragraph" w:customStyle="1" w:styleId="43">
    <w:name w:val="Знак Знак4"/>
    <w:basedOn w:val="a"/>
    <w:rsid w:val="0058531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a">
    <w:name w:val="footnote reference"/>
    <w:semiHidden/>
    <w:unhideWhenUsed/>
    <w:rsid w:val="00585319"/>
    <w:rPr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585319"/>
    <w:rPr>
      <w:sz w:val="24"/>
      <w:szCs w:val="24"/>
    </w:rPr>
  </w:style>
  <w:style w:type="character" w:customStyle="1" w:styleId="FontStyle15">
    <w:name w:val="Font Style15"/>
    <w:rsid w:val="005853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6">
    <w:name w:val="Верхний колонтитул Знак1"/>
    <w:basedOn w:val="a0"/>
    <w:uiPriority w:val="99"/>
    <w:semiHidden/>
    <w:rsid w:val="00585319"/>
    <w:rPr>
      <w:sz w:val="24"/>
      <w:szCs w:val="24"/>
    </w:rPr>
  </w:style>
  <w:style w:type="character" w:customStyle="1" w:styleId="apple-converted-space">
    <w:name w:val="apple-converted-space"/>
    <w:rsid w:val="00585319"/>
  </w:style>
  <w:style w:type="character" w:customStyle="1" w:styleId="17">
    <w:name w:val="Неразрешенное упоминание1"/>
    <w:basedOn w:val="a0"/>
    <w:uiPriority w:val="99"/>
    <w:semiHidden/>
    <w:rsid w:val="00585319"/>
    <w:rPr>
      <w:color w:val="808080"/>
      <w:shd w:val="clear" w:color="auto" w:fill="E6E6E6"/>
    </w:rPr>
  </w:style>
  <w:style w:type="character" w:styleId="afb">
    <w:name w:val="FollowedHyperlink"/>
    <w:basedOn w:val="a0"/>
    <w:uiPriority w:val="99"/>
    <w:semiHidden/>
    <w:unhideWhenUsed/>
    <w:rsid w:val="00585319"/>
    <w:rPr>
      <w:color w:val="800080" w:themeColor="followedHyperlink"/>
      <w:u w:val="single"/>
    </w:rPr>
  </w:style>
  <w:style w:type="paragraph" w:customStyle="1" w:styleId="FORMATTEXT0">
    <w:name w:val=".FORMATTEXT"/>
    <w:uiPriority w:val="99"/>
    <w:rsid w:val="0058531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58531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5DCD1A-5464-4638-A8DD-93DD5D52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5958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39840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2019-04-04T05:42:00Z</cp:lastPrinted>
  <dcterms:created xsi:type="dcterms:W3CDTF">2019-04-04T06:03:00Z</dcterms:created>
  <dcterms:modified xsi:type="dcterms:W3CDTF">2019-04-05T05:39:00Z</dcterms:modified>
</cp:coreProperties>
</file>