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6766E" w:rsidP="00BE2860">
            <w:pPr>
              <w:rPr>
                <w:sz w:val="28"/>
              </w:rPr>
            </w:pPr>
            <w:r>
              <w:rPr>
                <w:sz w:val="28"/>
              </w:rPr>
              <w:t>№73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6766E" w:rsidP="00BE2860">
            <w:pPr>
              <w:rPr>
                <w:sz w:val="28"/>
              </w:rPr>
            </w:pPr>
            <w:r>
              <w:rPr>
                <w:sz w:val="28"/>
              </w:rPr>
              <w:t xml:space="preserve">       от «15» 03 2</w:t>
            </w:r>
            <w:r w:rsidR="00DB732F">
              <w:rPr>
                <w:sz w:val="28"/>
              </w:rPr>
              <w:t>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B732F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E7A43" w:rsidRPr="0026766E" w:rsidRDefault="00DB732F" w:rsidP="00112B31">
      <w:pPr>
        <w:pStyle w:val="ConsPlusTitle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>О создании Комиссии по реализации</w:t>
      </w:r>
    </w:p>
    <w:p w:rsidR="00DB732F" w:rsidRPr="0026766E" w:rsidRDefault="00DB732F" w:rsidP="00112B31">
      <w:pPr>
        <w:pStyle w:val="ConsPlusTitle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>законодательства о языках Республики Татарстан</w:t>
      </w:r>
    </w:p>
    <w:p w:rsidR="00DB732F" w:rsidRPr="0026766E" w:rsidRDefault="00DB732F" w:rsidP="00112B31">
      <w:pPr>
        <w:pStyle w:val="ConsPlusTitle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>в Мамадышском муниципальном районе</w:t>
      </w:r>
    </w:p>
    <w:p w:rsidR="00DB732F" w:rsidRPr="0026766E" w:rsidRDefault="00DB732F" w:rsidP="00112B31">
      <w:pPr>
        <w:pStyle w:val="ConsPlusTitle"/>
        <w:rPr>
          <w:b w:val="0"/>
          <w:sz w:val="24"/>
          <w:szCs w:val="24"/>
          <w:lang w:val="tt-RU"/>
        </w:rPr>
      </w:pPr>
    </w:p>
    <w:p w:rsidR="00C865FD" w:rsidRPr="0026766E" w:rsidRDefault="004A5908" w:rsidP="004A5908">
      <w:pPr>
        <w:pStyle w:val="ConsPlusTitle"/>
        <w:jc w:val="both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 xml:space="preserve">    </w:t>
      </w:r>
      <w:r w:rsidR="004675F5" w:rsidRPr="0026766E">
        <w:rPr>
          <w:b w:val="0"/>
          <w:sz w:val="24"/>
          <w:szCs w:val="24"/>
          <w:lang w:val="tt-RU"/>
        </w:rPr>
        <w:t xml:space="preserve">   </w:t>
      </w:r>
      <w:r w:rsidR="004E2F3A" w:rsidRPr="0026766E">
        <w:rPr>
          <w:b w:val="0"/>
          <w:sz w:val="24"/>
          <w:szCs w:val="24"/>
          <w:lang w:val="tt-RU"/>
        </w:rPr>
        <w:t>В соответствии с Законом Республики Татарстан от 08.07.1992 № 1560-XII "О государственных языках Республики Татарстан и других языках в Республике Татарстан", Государственной программой "Сохранение, изучение и развитие государственных языков Республики Татарстан и других языков в Республике Татарстан на 2014 - 2020 годы"</w:t>
      </w:r>
      <w:r w:rsidR="00C865FD" w:rsidRPr="0026766E">
        <w:rPr>
          <w:b w:val="0"/>
          <w:sz w:val="24"/>
          <w:szCs w:val="24"/>
          <w:lang w:val="tt-RU"/>
        </w:rPr>
        <w:t xml:space="preserve"> и</w:t>
      </w:r>
      <w:r w:rsidR="001874B9" w:rsidRPr="0026766E">
        <w:rPr>
          <w:b w:val="0"/>
          <w:sz w:val="24"/>
          <w:szCs w:val="24"/>
          <w:lang w:val="tt-RU"/>
        </w:rPr>
        <w:t xml:space="preserve"> в цел</w:t>
      </w:r>
      <w:r w:rsidR="00C865FD" w:rsidRPr="0026766E">
        <w:rPr>
          <w:b w:val="0"/>
          <w:sz w:val="24"/>
          <w:szCs w:val="24"/>
          <w:lang w:val="tt-RU"/>
        </w:rPr>
        <w:t>ях реализации законодательства Р</w:t>
      </w:r>
      <w:r w:rsidR="001874B9" w:rsidRPr="0026766E">
        <w:rPr>
          <w:b w:val="0"/>
          <w:sz w:val="24"/>
          <w:szCs w:val="24"/>
          <w:lang w:val="tt-RU"/>
        </w:rPr>
        <w:t>еспублики Татарстан о языках в Мамад</w:t>
      </w:r>
      <w:r w:rsidR="00C865FD" w:rsidRPr="0026766E">
        <w:rPr>
          <w:b w:val="0"/>
          <w:sz w:val="24"/>
          <w:szCs w:val="24"/>
          <w:lang w:val="tt-RU"/>
        </w:rPr>
        <w:t>ышском муниципальном районе Исп</w:t>
      </w:r>
      <w:r w:rsidR="001874B9" w:rsidRPr="0026766E">
        <w:rPr>
          <w:b w:val="0"/>
          <w:sz w:val="24"/>
          <w:szCs w:val="24"/>
          <w:lang w:val="tt-RU"/>
        </w:rPr>
        <w:t>олните</w:t>
      </w:r>
      <w:r w:rsidR="00C865FD" w:rsidRPr="0026766E">
        <w:rPr>
          <w:b w:val="0"/>
          <w:sz w:val="24"/>
          <w:szCs w:val="24"/>
          <w:lang w:val="tt-RU"/>
        </w:rPr>
        <w:t>льный комитет М</w:t>
      </w:r>
      <w:r w:rsidR="001874B9" w:rsidRPr="0026766E">
        <w:rPr>
          <w:b w:val="0"/>
          <w:sz w:val="24"/>
          <w:szCs w:val="24"/>
          <w:lang w:val="tt-RU"/>
        </w:rPr>
        <w:t>амад</w:t>
      </w:r>
      <w:r w:rsidR="00C865FD" w:rsidRPr="0026766E">
        <w:rPr>
          <w:b w:val="0"/>
          <w:sz w:val="24"/>
          <w:szCs w:val="24"/>
          <w:lang w:val="tt-RU"/>
        </w:rPr>
        <w:t>ышского муниципального района Республики Татарстан</w:t>
      </w:r>
      <w:r w:rsidR="004675F5" w:rsidRPr="0026766E">
        <w:rPr>
          <w:b w:val="0"/>
          <w:sz w:val="24"/>
          <w:szCs w:val="24"/>
          <w:lang w:val="tt-RU"/>
        </w:rPr>
        <w:t xml:space="preserve"> </w:t>
      </w:r>
    </w:p>
    <w:p w:rsidR="00B766BA" w:rsidRPr="0026766E" w:rsidRDefault="00C865FD" w:rsidP="004A5908">
      <w:pPr>
        <w:pStyle w:val="ConsPlusTitle"/>
        <w:jc w:val="both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>п о с т а н о в л я е т:</w:t>
      </w:r>
    </w:p>
    <w:p w:rsidR="00C865FD" w:rsidRPr="0026766E" w:rsidRDefault="00C865FD" w:rsidP="004A5908">
      <w:pPr>
        <w:pStyle w:val="ConsPlusTitle"/>
        <w:jc w:val="both"/>
        <w:rPr>
          <w:sz w:val="24"/>
          <w:szCs w:val="24"/>
          <w:lang w:val="tt-RU"/>
        </w:rPr>
      </w:pPr>
    </w:p>
    <w:p w:rsidR="009325BC" w:rsidRPr="0026766E" w:rsidRDefault="005A3BA6" w:rsidP="00FF199A">
      <w:pPr>
        <w:pStyle w:val="ConsPlusTitle"/>
        <w:jc w:val="both"/>
        <w:rPr>
          <w:b w:val="0"/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</w:t>
      </w:r>
      <w:r w:rsidR="00935065" w:rsidRPr="0026766E">
        <w:rPr>
          <w:b w:val="0"/>
          <w:sz w:val="24"/>
          <w:szCs w:val="24"/>
          <w:lang w:val="tt-RU"/>
        </w:rPr>
        <w:t>1.</w:t>
      </w:r>
      <w:r w:rsidR="00DB5993" w:rsidRPr="0026766E">
        <w:rPr>
          <w:b w:val="0"/>
          <w:sz w:val="24"/>
          <w:szCs w:val="24"/>
          <w:lang w:val="tt-RU"/>
        </w:rPr>
        <w:t xml:space="preserve"> </w:t>
      </w:r>
      <w:r w:rsidR="00C865FD" w:rsidRPr="0026766E">
        <w:rPr>
          <w:b w:val="0"/>
          <w:sz w:val="24"/>
          <w:szCs w:val="24"/>
          <w:lang w:val="tt-RU"/>
        </w:rPr>
        <w:t>Создать Комиссию по реализации законодательства о языках Республики Татарстан в Мамадышском муниципальном районе (далее - Комиссия).</w:t>
      </w:r>
    </w:p>
    <w:p w:rsidR="00C865FD" w:rsidRPr="0026766E" w:rsidRDefault="00C865FD" w:rsidP="00FF199A">
      <w:pPr>
        <w:pStyle w:val="ConsPlusTitle"/>
        <w:jc w:val="both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 xml:space="preserve">          2.</w:t>
      </w:r>
      <w:r w:rsidR="00E74B18" w:rsidRPr="0026766E">
        <w:rPr>
          <w:b w:val="0"/>
          <w:sz w:val="24"/>
          <w:szCs w:val="24"/>
          <w:lang w:val="tt-RU"/>
        </w:rPr>
        <w:t xml:space="preserve"> Утвердить Положение о Комиссии по реализации законодательства о языках Республики Татарстан в Мамадышском муниципальном районе (Приложение №1).</w:t>
      </w:r>
    </w:p>
    <w:p w:rsidR="00E74B18" w:rsidRPr="0026766E" w:rsidRDefault="00E74B18" w:rsidP="00E74B18">
      <w:pPr>
        <w:pStyle w:val="ConsPlusTitle"/>
        <w:jc w:val="both"/>
        <w:rPr>
          <w:b w:val="0"/>
          <w:sz w:val="24"/>
          <w:szCs w:val="24"/>
          <w:lang w:val="tt-RU"/>
        </w:rPr>
      </w:pPr>
      <w:r w:rsidRPr="0026766E">
        <w:rPr>
          <w:b w:val="0"/>
          <w:sz w:val="24"/>
          <w:szCs w:val="24"/>
          <w:lang w:val="tt-RU"/>
        </w:rPr>
        <w:t xml:space="preserve">          3.</w:t>
      </w:r>
      <w:r w:rsidRPr="0026766E">
        <w:rPr>
          <w:sz w:val="24"/>
          <w:szCs w:val="24"/>
        </w:rPr>
        <w:t xml:space="preserve"> </w:t>
      </w:r>
      <w:r w:rsidRPr="0026766E">
        <w:rPr>
          <w:b w:val="0"/>
          <w:sz w:val="24"/>
          <w:szCs w:val="24"/>
          <w:lang w:val="tt-RU"/>
        </w:rPr>
        <w:t>Утвердить состав Комиссии  по реализации законодательства Республики Татарстан о языках Республики Татарстан в Мамадышском муниципальном районе (Приложение №2).</w:t>
      </w:r>
    </w:p>
    <w:p w:rsidR="00094453" w:rsidRPr="0026766E" w:rsidRDefault="004977D5" w:rsidP="000944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  <w:r w:rsidRPr="0026766E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1213FC" w:rsidRPr="0026766E">
        <w:rPr>
          <w:rFonts w:ascii="Arial" w:hAnsi="Arial" w:cs="Arial"/>
          <w:sz w:val="24"/>
          <w:szCs w:val="24"/>
          <w:lang w:val="tt-RU"/>
        </w:rPr>
        <w:t>4.</w:t>
      </w:r>
      <w:r w:rsidR="00094453" w:rsidRPr="0026766E">
        <w:rPr>
          <w:rFonts w:ascii="Arial" w:hAnsi="Arial" w:cs="Arial"/>
          <w:sz w:val="24"/>
          <w:szCs w:val="24"/>
        </w:rPr>
        <w:t xml:space="preserve"> </w:t>
      </w:r>
      <w:r w:rsidR="00094453" w:rsidRPr="0026766E">
        <w:rPr>
          <w:rFonts w:ascii="Arial" w:hAnsi="Arial" w:cs="Arial"/>
          <w:sz w:val="24"/>
          <w:szCs w:val="24"/>
          <w:lang w:val="tt-RU"/>
        </w:rPr>
        <w:t>Контроль за исполнение настоящего постановления оставляю за собой.</w:t>
      </w:r>
    </w:p>
    <w:p w:rsidR="00094453" w:rsidRPr="0026766E" w:rsidRDefault="00094453" w:rsidP="000944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094453" w:rsidRPr="0026766E" w:rsidRDefault="00094453" w:rsidP="000944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094453" w:rsidRPr="0026766E" w:rsidRDefault="00094453" w:rsidP="000944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1213FC" w:rsidRPr="0026766E" w:rsidRDefault="00094453" w:rsidP="000944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  <w:r w:rsidRPr="0026766E">
        <w:rPr>
          <w:rFonts w:ascii="Arial" w:hAnsi="Arial" w:cs="Arial"/>
          <w:sz w:val="24"/>
          <w:szCs w:val="24"/>
          <w:lang w:val="tt-RU"/>
        </w:rPr>
        <w:t>Руководитель                                                                                      И.М.Дарземанов</w:t>
      </w:r>
      <w:r w:rsidR="001213FC" w:rsidRPr="0026766E">
        <w:rPr>
          <w:rFonts w:ascii="Arial" w:hAnsi="Arial" w:cs="Arial"/>
          <w:sz w:val="24"/>
          <w:szCs w:val="24"/>
          <w:lang w:val="tt-RU"/>
        </w:rPr>
        <w:t xml:space="preserve">      </w:t>
      </w:r>
    </w:p>
    <w:p w:rsidR="005F13E9" w:rsidRPr="0026766E" w:rsidRDefault="005F13E9" w:rsidP="000E2B7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E90DA4" w:rsidRPr="0026766E" w:rsidRDefault="00E90DA4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776860" w:rsidRPr="0026766E" w:rsidRDefault="004B58B3" w:rsidP="005F13E9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</w:t>
      </w: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P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lastRenderedPageBreak/>
        <w:t xml:space="preserve">                                                           </w:t>
      </w:r>
      <w:r w:rsidR="00094453" w:rsidRPr="0026766E">
        <w:rPr>
          <w:sz w:val="24"/>
          <w:szCs w:val="24"/>
          <w:lang w:val="tt-RU"/>
        </w:rPr>
        <w:t>Приложения №1</w:t>
      </w:r>
    </w:p>
    <w:p w:rsidR="00094453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 </w:t>
      </w:r>
      <w:r w:rsidR="00094453" w:rsidRPr="0026766E">
        <w:rPr>
          <w:sz w:val="24"/>
          <w:szCs w:val="24"/>
          <w:lang w:val="tt-RU"/>
        </w:rPr>
        <w:t>к постановлению</w:t>
      </w:r>
    </w:p>
    <w:p w:rsidR="00094453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                   </w:t>
      </w:r>
      <w:r w:rsidR="00094453" w:rsidRPr="0026766E">
        <w:rPr>
          <w:sz w:val="24"/>
          <w:szCs w:val="24"/>
          <w:lang w:val="tt-RU"/>
        </w:rPr>
        <w:t>Исполнительного комитета</w:t>
      </w:r>
    </w:p>
    <w:p w:rsidR="00094453" w:rsidRPr="0026766E" w:rsidRDefault="0026766E" w:rsidP="0026766E">
      <w:pPr>
        <w:pStyle w:val="ConsPlusNormal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</w:t>
      </w:r>
      <w:bookmarkStart w:id="0" w:name="_GoBack"/>
      <w:bookmarkEnd w:id="0"/>
      <w:r w:rsidR="00094453" w:rsidRPr="0026766E">
        <w:rPr>
          <w:sz w:val="24"/>
          <w:szCs w:val="24"/>
          <w:lang w:val="tt-RU"/>
        </w:rPr>
        <w:t>Мамадышского муниципального</w:t>
      </w:r>
    </w:p>
    <w:p w:rsidR="00094453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                       </w:t>
      </w:r>
      <w:r w:rsidR="00094453" w:rsidRPr="0026766E">
        <w:rPr>
          <w:sz w:val="24"/>
          <w:szCs w:val="24"/>
          <w:lang w:val="tt-RU"/>
        </w:rPr>
        <w:t>района Республики Татарстан</w:t>
      </w:r>
    </w:p>
    <w:p w:rsidR="00094453" w:rsidRPr="0026766E" w:rsidRDefault="00094453" w:rsidP="00094453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</w:t>
      </w:r>
      <w:r w:rsidR="0026766E" w:rsidRPr="0026766E">
        <w:rPr>
          <w:sz w:val="24"/>
          <w:szCs w:val="24"/>
          <w:lang w:val="tt-RU"/>
        </w:rPr>
        <w:t xml:space="preserve">              от  «15» 03 2019 г. № 73</w:t>
      </w:r>
    </w:p>
    <w:p w:rsidR="004969B5" w:rsidRPr="0026766E" w:rsidRDefault="004969B5" w:rsidP="00094453">
      <w:pPr>
        <w:pStyle w:val="ConsPlusNormal0"/>
        <w:jc w:val="center"/>
        <w:rPr>
          <w:sz w:val="24"/>
          <w:szCs w:val="24"/>
          <w:lang w:val="tt-RU"/>
        </w:rPr>
      </w:pPr>
    </w:p>
    <w:p w:rsidR="00094453" w:rsidRPr="0026766E" w:rsidRDefault="004969B5" w:rsidP="00094453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ПОЛОЖЕНИЕ </w:t>
      </w:r>
    </w:p>
    <w:p w:rsidR="004969B5" w:rsidRPr="0026766E" w:rsidRDefault="004969B5" w:rsidP="004969B5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о </w:t>
      </w:r>
      <w:r w:rsidR="00B44B85" w:rsidRPr="0026766E">
        <w:rPr>
          <w:sz w:val="24"/>
          <w:szCs w:val="24"/>
          <w:lang w:val="tt-RU"/>
        </w:rPr>
        <w:t>Комиссии</w:t>
      </w:r>
      <w:r w:rsidRPr="0026766E">
        <w:rPr>
          <w:sz w:val="24"/>
          <w:szCs w:val="24"/>
          <w:lang w:val="tt-RU"/>
        </w:rPr>
        <w:t xml:space="preserve"> по реализации законодательства о языках Республики Татарстан в Мамадышском муниципальном районе</w:t>
      </w:r>
    </w:p>
    <w:p w:rsidR="004969B5" w:rsidRPr="0026766E" w:rsidRDefault="004969B5" w:rsidP="004969B5">
      <w:pPr>
        <w:pStyle w:val="ConsPlusNormal0"/>
        <w:jc w:val="center"/>
        <w:rPr>
          <w:sz w:val="24"/>
          <w:szCs w:val="24"/>
          <w:lang w:val="tt-RU"/>
        </w:rPr>
      </w:pPr>
    </w:p>
    <w:p w:rsidR="004969B5" w:rsidRPr="0026766E" w:rsidRDefault="004969B5" w:rsidP="004969B5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I. ОБЩИЕ ПОЛОЖЕНИЯ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1.1. Комиссия по реализации законодательства о языках Республики Татарстан в  Мамадышском  муниципальном районе (далее - Комиссия) является постоянно действующим органом, образованным в целях совершенствования государственной политики в области сохранения, изучения и развития государственных языков Республики Татарстан и других языков народов, проживающих в Мамадышском  муниципальном районе  (далее - государственная политика в области языков), обеспечения прав граждан Мамадышского  муниципального района на пользование государственными языками Республики Татарстан и другими языками народов, проживающих в Мамадышском  муниципальном районе, а также обеспечения взаимодействия органов государственной власти Республики Татарстан,  органов местного самоуправления Мамадышского муниципального района , общественных и иных организаций.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1.2. Комиссия осуществляет свою деятельность в соответствии с Конституцией Российской Федерации, действующим федеральным законодательством, Конституцией Республики Татарстан, законодательством Республики Татарстан, Уставом муниципального образования “Мамадышский муниципальный район Республики Татарстан” и настоящим Положением.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4969B5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II. ЗАДАЧИ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2.1. Осуществление взаимодействия структурных подразделений Исполнительного комитета </w:t>
      </w:r>
      <w:r w:rsidR="00C46E5B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, общественных объединений, организаций культуры и искусства, научных, образовательных и иных организаций, осуществляющих деятельность по вопросам, связанным с реализацией государственной политики в области языков, обеспечением прав граждан на пользование государственными языками Республики Татарстан и другими языками народов, проживающих в </w:t>
      </w:r>
      <w:r w:rsidR="00C46E5B" w:rsidRPr="0026766E">
        <w:rPr>
          <w:sz w:val="24"/>
          <w:szCs w:val="24"/>
          <w:lang w:val="tt-RU"/>
        </w:rPr>
        <w:t>Мамадышском мунициапльном районе</w:t>
      </w:r>
      <w:r w:rsidRPr="0026766E">
        <w:rPr>
          <w:sz w:val="24"/>
          <w:szCs w:val="24"/>
          <w:lang w:val="tt-RU"/>
        </w:rPr>
        <w:t>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2.2. Содействие в реализации программ и проектов, касающихся государственной политики в области языков, анализ эффективности указанных программ и проектов, при необходимости разработка предложений об их изменении.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2.3. Осуществление мониторинга за соблюдением законодательства о языках </w:t>
      </w:r>
      <w:r w:rsidR="00C46E5B" w:rsidRPr="0026766E">
        <w:rPr>
          <w:sz w:val="24"/>
          <w:szCs w:val="24"/>
          <w:lang w:val="tt-RU"/>
        </w:rPr>
        <w:t>в Мамадышском мунициапльном районе</w:t>
      </w:r>
      <w:r w:rsidRPr="0026766E">
        <w:rPr>
          <w:sz w:val="24"/>
          <w:szCs w:val="24"/>
          <w:lang w:val="tt-RU"/>
        </w:rPr>
        <w:t>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2.4. Оказание методической и консультационной помощи структурным подразделениям, научным организациям, образовательным организациям по вопросам, отнесенным к компетенции </w:t>
      </w:r>
      <w:r w:rsidR="00C46E5B" w:rsidRPr="0026766E">
        <w:rPr>
          <w:sz w:val="24"/>
          <w:szCs w:val="24"/>
          <w:lang w:val="tt-RU"/>
        </w:rPr>
        <w:t>К</w:t>
      </w:r>
      <w:r w:rsidRPr="0026766E">
        <w:rPr>
          <w:sz w:val="24"/>
          <w:szCs w:val="24"/>
          <w:lang w:val="tt-RU"/>
        </w:rPr>
        <w:t>омиссии.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C46E5B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III. ФУНКЦИИ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3.1. Внесение на рассмотрение в Исполнительный комитет </w:t>
      </w:r>
      <w:r w:rsidR="00C46E5B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, органы государственной власти предложений по совершенствованию реализации законодательства о языках в </w:t>
      </w:r>
      <w:r w:rsidR="00C46E5B" w:rsidRPr="0026766E">
        <w:rPr>
          <w:sz w:val="24"/>
          <w:szCs w:val="24"/>
          <w:lang w:val="tt-RU"/>
        </w:rPr>
        <w:t>Мамадышском муниципальном районе</w:t>
      </w:r>
      <w:r w:rsidRPr="0026766E">
        <w:rPr>
          <w:sz w:val="24"/>
          <w:szCs w:val="24"/>
          <w:lang w:val="tt-RU"/>
        </w:rPr>
        <w:t>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lastRenderedPageBreak/>
        <w:t xml:space="preserve">3.2. Разработка и осуществление контроля за деятельностью структурных подразделений Исполнительного комитета </w:t>
      </w:r>
      <w:r w:rsidR="00C46E5B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 в области реализации законодательства о языках.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3.3. Заслушивание на заседаниях докладов руководителей, представителей структурных подразделений Исполнительного комитета </w:t>
      </w:r>
      <w:r w:rsidR="00C46E5B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, представителей власти, общественных организаций, научного сообщества о реализации законодательства о языках в </w:t>
      </w:r>
      <w:r w:rsidR="00C46E5B" w:rsidRPr="0026766E">
        <w:rPr>
          <w:sz w:val="24"/>
          <w:szCs w:val="24"/>
          <w:lang w:val="tt-RU"/>
        </w:rPr>
        <w:t>Мамадышском муниципальном районе</w:t>
      </w:r>
      <w:r w:rsidRPr="0026766E">
        <w:rPr>
          <w:sz w:val="24"/>
          <w:szCs w:val="24"/>
          <w:lang w:val="tt-RU"/>
        </w:rPr>
        <w:t>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3.4. Взаимодействие по вопросам реализации законодательства о языках с представителями государственных и муниципальных органов, общественных объединений, научного сообщества, функционирующих на территории </w:t>
      </w:r>
      <w:r w:rsidR="00842940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>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3.5. Представление органам местного самоуправления </w:t>
      </w:r>
      <w:r w:rsidR="00842940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>, структурным подразделениям Исполнительного комитета</w:t>
      </w:r>
      <w:r w:rsidR="00812FD6" w:rsidRPr="0026766E">
        <w:rPr>
          <w:sz w:val="24"/>
          <w:szCs w:val="24"/>
          <w:lang w:val="tt-RU"/>
        </w:rPr>
        <w:t xml:space="preserve"> Мамадышского муниципального района</w:t>
      </w:r>
      <w:r w:rsidRPr="0026766E">
        <w:rPr>
          <w:sz w:val="24"/>
          <w:szCs w:val="24"/>
          <w:lang w:val="tt-RU"/>
        </w:rPr>
        <w:t>, организациям любых форм, расположенным на территории</w:t>
      </w:r>
      <w:r w:rsidR="00812FD6" w:rsidRPr="0026766E">
        <w:rPr>
          <w:sz w:val="24"/>
          <w:szCs w:val="24"/>
          <w:lang w:val="tt-RU"/>
        </w:rPr>
        <w:t xml:space="preserve"> 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, информации для принятия решений в соответствии с законодательством в целях устранения и недопущения нарушений в сфере паритетного использования государственных языков в </w:t>
      </w:r>
      <w:r w:rsidR="00812FD6" w:rsidRPr="0026766E">
        <w:rPr>
          <w:sz w:val="24"/>
          <w:szCs w:val="24"/>
          <w:lang w:val="tt-RU"/>
        </w:rPr>
        <w:t>Мамадышском муниципальном района</w:t>
      </w:r>
      <w:r w:rsidRPr="0026766E">
        <w:rPr>
          <w:sz w:val="24"/>
          <w:szCs w:val="24"/>
          <w:lang w:val="tt-RU"/>
        </w:rPr>
        <w:t>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812FD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IV. ПРАВА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4.1. Запрашивать и получать в установленном порядке необходимые материалы от структурных подразделений Исполнительного комитета </w:t>
      </w:r>
      <w:r w:rsidR="00812FD6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, общественных объединений, организаций культуры и искусства, научных, </w:t>
      </w:r>
      <w:r w:rsidR="00812FD6" w:rsidRPr="0026766E">
        <w:rPr>
          <w:sz w:val="24"/>
          <w:szCs w:val="24"/>
          <w:lang w:val="tt-RU"/>
        </w:rPr>
        <w:t xml:space="preserve"> </w:t>
      </w:r>
      <w:r w:rsidRPr="0026766E">
        <w:rPr>
          <w:sz w:val="24"/>
          <w:szCs w:val="24"/>
          <w:lang w:val="tt-RU"/>
        </w:rPr>
        <w:t>образовательных и иных организаций, в том числе некоммерческих организаций, осуществляющих деятельность по вопросам, связанным с реализацией государственной политики в области языков, а также от их должностных лиц.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4.2. Привлекать при необходимости в установленном порядке специалистов министерств и ведомств Республики Татарстан, территориальных органов федеральных органов исполнительной власти, структурных подразделений Исполнительного комитета</w:t>
      </w:r>
      <w:r w:rsidR="00812FD6" w:rsidRPr="0026766E">
        <w:rPr>
          <w:sz w:val="24"/>
          <w:szCs w:val="24"/>
        </w:rPr>
        <w:t xml:space="preserve"> </w:t>
      </w:r>
      <w:r w:rsidR="00812FD6" w:rsidRPr="0026766E">
        <w:rPr>
          <w:sz w:val="24"/>
          <w:szCs w:val="24"/>
          <w:lang w:val="tt-RU"/>
        </w:rPr>
        <w:t>Мамадышского муниципального района</w:t>
      </w:r>
      <w:r w:rsidRPr="0026766E">
        <w:rPr>
          <w:sz w:val="24"/>
          <w:szCs w:val="24"/>
          <w:lang w:val="tt-RU"/>
        </w:rPr>
        <w:t xml:space="preserve"> хозяйствующих субъектов для участия в подготовке решений и других материалов, входящих в компетенцию </w:t>
      </w:r>
      <w:r w:rsidR="00F262D1" w:rsidRPr="0026766E">
        <w:rPr>
          <w:sz w:val="24"/>
          <w:szCs w:val="24"/>
          <w:lang w:val="tt-RU"/>
        </w:rPr>
        <w:t>К</w:t>
      </w:r>
      <w:r w:rsidRPr="0026766E">
        <w:rPr>
          <w:sz w:val="24"/>
          <w:szCs w:val="24"/>
          <w:lang w:val="tt-RU"/>
        </w:rPr>
        <w:t>омиссии.</w:t>
      </w:r>
    </w:p>
    <w:p w:rsidR="004969B5" w:rsidRPr="0026766E" w:rsidRDefault="00976CD5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4.3</w:t>
      </w:r>
      <w:r w:rsidR="004969B5" w:rsidRPr="0026766E">
        <w:rPr>
          <w:sz w:val="24"/>
          <w:szCs w:val="24"/>
          <w:lang w:val="tt-RU"/>
        </w:rPr>
        <w:t xml:space="preserve">. Направлять своих представителей для участия в совещаниях, конференциях и семинарах, проводимых органами государственной власти Республики Татарстан, общественными объединениями, организациями культуры и искусства, научными, образовательными и иными организациями, в том числе некоммерческими организациями, осуществляющими деятельность по вопросам, связанным с реализацией государственной политики в области языков, по актуальным вопросам, относящимся к компетенции </w:t>
      </w:r>
      <w:r w:rsidR="00F262D1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>омиссии.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4969B5" w:rsidP="00F262D1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V. ОРГАНИЗАЦИЯ РАБОТЫ</w:t>
      </w:r>
    </w:p>
    <w:p w:rsidR="004969B5" w:rsidRPr="0026766E" w:rsidRDefault="004969B5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4969B5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</w:t>
      </w:r>
      <w:r w:rsidR="004969B5" w:rsidRPr="0026766E">
        <w:rPr>
          <w:sz w:val="24"/>
          <w:szCs w:val="24"/>
          <w:lang w:val="tt-RU"/>
        </w:rPr>
        <w:t xml:space="preserve">5.1. Муниципальная комиссия формируется в составе председателя, его двух заместителей, секретаря и членов, а также из числа не входящих в состав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ученых, деятелей культуры и искусства, педагогов, представителей органов государственной и муниципальной власти Республики Татарстан и </w:t>
      </w:r>
      <w:r w:rsidR="00091777" w:rsidRPr="0026766E">
        <w:rPr>
          <w:sz w:val="24"/>
          <w:szCs w:val="24"/>
          <w:lang w:val="tt-RU"/>
        </w:rPr>
        <w:t>Мамадышского муниципального района</w:t>
      </w:r>
      <w:r w:rsidR="004969B5" w:rsidRPr="0026766E">
        <w:rPr>
          <w:sz w:val="24"/>
          <w:szCs w:val="24"/>
          <w:lang w:val="tt-RU"/>
        </w:rPr>
        <w:t xml:space="preserve">, органов местного самоуправления и организаций, постоянных и временных комиссий (рабочих групп), которые принимают участие в ее работе. Состав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утверждается постановлением Исполнительного комитета </w:t>
      </w:r>
      <w:r w:rsidR="00091777" w:rsidRPr="0026766E">
        <w:rPr>
          <w:sz w:val="24"/>
          <w:szCs w:val="24"/>
          <w:lang w:val="tt-RU"/>
        </w:rPr>
        <w:t xml:space="preserve">Мамадышского муниципального района </w:t>
      </w:r>
      <w:r w:rsidR="004969B5" w:rsidRPr="0026766E">
        <w:rPr>
          <w:sz w:val="24"/>
          <w:szCs w:val="24"/>
          <w:lang w:val="tt-RU"/>
        </w:rPr>
        <w:t xml:space="preserve"> </w:t>
      </w:r>
      <w:r w:rsidR="00091777" w:rsidRPr="0026766E">
        <w:rPr>
          <w:sz w:val="24"/>
          <w:szCs w:val="24"/>
          <w:lang w:val="tt-RU"/>
        </w:rPr>
        <w:t>РТ.</w:t>
      </w:r>
    </w:p>
    <w:p w:rsidR="004969B5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</w:t>
      </w:r>
      <w:r w:rsidR="004969B5" w:rsidRPr="0026766E">
        <w:rPr>
          <w:sz w:val="24"/>
          <w:szCs w:val="24"/>
          <w:lang w:val="tt-RU"/>
        </w:rPr>
        <w:t xml:space="preserve">5.2.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омиссию возглавляет председатель, который руководит деятельностью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омиссии, принимает решения, обеспечивающие деятельность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омиссии, координирует работу членов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омиссии, определяет круг вопросов, подлежащих рассмотрению на очередном заседании, назначает заседания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омиссии, в том числе с участием </w:t>
      </w:r>
      <w:r w:rsidR="004969B5" w:rsidRPr="0026766E">
        <w:rPr>
          <w:sz w:val="24"/>
          <w:szCs w:val="24"/>
          <w:lang w:val="tt-RU"/>
        </w:rPr>
        <w:lastRenderedPageBreak/>
        <w:t>руководителей и представителей подразделений Исполнительного комитета</w:t>
      </w:r>
      <w:r w:rsidR="00091777" w:rsidRPr="0026766E">
        <w:rPr>
          <w:sz w:val="24"/>
          <w:szCs w:val="24"/>
        </w:rPr>
        <w:t xml:space="preserve"> </w:t>
      </w:r>
      <w:r w:rsidR="00091777" w:rsidRPr="0026766E">
        <w:rPr>
          <w:sz w:val="24"/>
          <w:szCs w:val="24"/>
          <w:lang w:val="tt-RU"/>
        </w:rPr>
        <w:t xml:space="preserve">Мамадышского муниципального района </w:t>
      </w:r>
      <w:r w:rsidR="004969B5" w:rsidRPr="0026766E">
        <w:rPr>
          <w:sz w:val="24"/>
          <w:szCs w:val="24"/>
          <w:lang w:val="tt-RU"/>
        </w:rPr>
        <w:t xml:space="preserve">, подведомственных организаций и других органов власти и управления, не являющихся ее членами. По результатам работы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принимает решения в рамках своих полномочий. В случае временного отсутствия председателя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>омиссии его обязанности исполняют заместители председателя.</w:t>
      </w:r>
    </w:p>
    <w:p w:rsidR="004969B5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</w:t>
      </w:r>
      <w:r w:rsidR="004969B5" w:rsidRPr="0026766E">
        <w:rPr>
          <w:sz w:val="24"/>
          <w:szCs w:val="24"/>
          <w:lang w:val="tt-RU"/>
        </w:rPr>
        <w:t xml:space="preserve">5.3. Секретарь </w:t>
      </w:r>
      <w:r w:rsidR="00091777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ведет протоколы заседаний, подготавливает информацию о ходе выполнения принятых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омиссией решений, организует подготовку к заседаниям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омиссии, осуществляет текущий контроль за сбором и обобщением информации, полученной от различных ведомств, запрашивает в установленном порядке от органов исполнительной власти и других организаций информацию по вопросам, находящимся в компетенции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>омиссии.</w:t>
      </w:r>
    </w:p>
    <w:p w:rsidR="004969B5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</w:t>
      </w:r>
      <w:r w:rsidR="004969B5" w:rsidRPr="0026766E">
        <w:rPr>
          <w:sz w:val="24"/>
          <w:szCs w:val="24"/>
          <w:lang w:val="tt-RU"/>
        </w:rPr>
        <w:t xml:space="preserve">5.4. Заседания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проводятся не реже одного раза в полгода. В случае необходимости могут проводиться внеочередные заседания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омиссии. Заседание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считается правомочным, если на нем присутствуют более половины членов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>омиссии.</w:t>
      </w:r>
    </w:p>
    <w:p w:rsidR="004969B5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</w:t>
      </w:r>
      <w:r w:rsidR="004969B5" w:rsidRPr="0026766E">
        <w:rPr>
          <w:sz w:val="24"/>
          <w:szCs w:val="24"/>
          <w:lang w:val="tt-RU"/>
        </w:rPr>
        <w:t xml:space="preserve">5.5. Решения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принимаются большинством голосов присутствующих на заседании членов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>омиссии. При равенстве голосов решающим является голос председательствующего на заседании.</w:t>
      </w:r>
    </w:p>
    <w:p w:rsidR="004969B5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</w:t>
      </w:r>
      <w:r w:rsidR="004969B5" w:rsidRPr="0026766E">
        <w:rPr>
          <w:sz w:val="24"/>
          <w:szCs w:val="24"/>
          <w:lang w:val="tt-RU"/>
        </w:rPr>
        <w:t xml:space="preserve">5.6. Решения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оформляются протоколом, который подписывается председательствующим на заседании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>омиссии.</w:t>
      </w:r>
    </w:p>
    <w:p w:rsidR="00094453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</w:t>
      </w:r>
      <w:r w:rsidR="004969B5" w:rsidRPr="0026766E">
        <w:rPr>
          <w:sz w:val="24"/>
          <w:szCs w:val="24"/>
          <w:lang w:val="tt-RU"/>
        </w:rPr>
        <w:t xml:space="preserve">5.7. Контроль за исполнением решений </w:t>
      </w:r>
      <w:r w:rsidR="00C44D46" w:rsidRPr="0026766E">
        <w:rPr>
          <w:sz w:val="24"/>
          <w:szCs w:val="24"/>
          <w:lang w:val="tt-RU"/>
        </w:rPr>
        <w:t>К</w:t>
      </w:r>
      <w:r w:rsidR="004969B5" w:rsidRPr="0026766E">
        <w:rPr>
          <w:sz w:val="24"/>
          <w:szCs w:val="24"/>
          <w:lang w:val="tt-RU"/>
        </w:rPr>
        <w:t xml:space="preserve">омиссии осуществляет </w:t>
      </w:r>
      <w:r w:rsidR="00C44D46" w:rsidRPr="0026766E">
        <w:rPr>
          <w:sz w:val="24"/>
          <w:szCs w:val="24"/>
          <w:lang w:val="tt-RU"/>
        </w:rPr>
        <w:t>заместитель председателя К</w:t>
      </w:r>
      <w:r w:rsidR="004969B5" w:rsidRPr="0026766E">
        <w:rPr>
          <w:sz w:val="24"/>
          <w:szCs w:val="24"/>
          <w:lang w:val="tt-RU"/>
        </w:rPr>
        <w:t>омиссии.</w:t>
      </w: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F95D06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Заместитель  руководителя                                                                В.И.Никитин</w:t>
      </w: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976CD5" w:rsidRPr="0026766E" w:rsidRDefault="00976CD5" w:rsidP="0026766E">
      <w:pPr>
        <w:pStyle w:val="ConsPlusNormal0"/>
        <w:rPr>
          <w:sz w:val="24"/>
          <w:szCs w:val="24"/>
          <w:lang w:val="tt-RU"/>
        </w:rPr>
      </w:pPr>
    </w:p>
    <w:p w:rsidR="00C44D46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</w:t>
      </w:r>
      <w:r w:rsidR="00976CD5" w:rsidRPr="0026766E">
        <w:rPr>
          <w:sz w:val="24"/>
          <w:szCs w:val="24"/>
          <w:lang w:val="tt-RU"/>
        </w:rPr>
        <w:t>Приложения №2</w:t>
      </w:r>
    </w:p>
    <w:p w:rsidR="00C44D46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</w:t>
      </w:r>
      <w:r w:rsidR="00C44D46" w:rsidRPr="0026766E">
        <w:rPr>
          <w:sz w:val="24"/>
          <w:szCs w:val="24"/>
          <w:lang w:val="tt-RU"/>
        </w:rPr>
        <w:t>к постановлению</w:t>
      </w:r>
    </w:p>
    <w:p w:rsidR="00C44D46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             </w:t>
      </w:r>
      <w:r w:rsidR="00C44D46" w:rsidRPr="0026766E">
        <w:rPr>
          <w:sz w:val="24"/>
          <w:szCs w:val="24"/>
          <w:lang w:val="tt-RU"/>
        </w:rPr>
        <w:t>Исполнительного комитета</w:t>
      </w:r>
    </w:p>
    <w:p w:rsidR="00C44D46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                       </w:t>
      </w:r>
      <w:r w:rsidR="00C44D46" w:rsidRPr="0026766E">
        <w:rPr>
          <w:sz w:val="24"/>
          <w:szCs w:val="24"/>
          <w:lang w:val="tt-RU"/>
        </w:rPr>
        <w:t>Мамадышского муниципального</w:t>
      </w:r>
    </w:p>
    <w:p w:rsidR="00C44D46" w:rsidRPr="0026766E" w:rsidRDefault="00F95D06" w:rsidP="00F95D06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                 </w:t>
      </w:r>
      <w:r w:rsidR="00C44D46" w:rsidRPr="0026766E">
        <w:rPr>
          <w:sz w:val="24"/>
          <w:szCs w:val="24"/>
          <w:lang w:val="tt-RU"/>
        </w:rPr>
        <w:t>района Республики Татарстан</w:t>
      </w:r>
    </w:p>
    <w:p w:rsidR="00C44D46" w:rsidRPr="0026766E" w:rsidRDefault="00C44D46" w:rsidP="00C44D46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                                                     </w:t>
      </w:r>
      <w:r w:rsidR="0026766E" w:rsidRPr="0026766E">
        <w:rPr>
          <w:sz w:val="24"/>
          <w:szCs w:val="24"/>
          <w:lang w:val="tt-RU"/>
        </w:rPr>
        <w:t xml:space="preserve">                        </w:t>
      </w:r>
      <w:r w:rsidR="0026766E">
        <w:rPr>
          <w:sz w:val="24"/>
          <w:szCs w:val="24"/>
          <w:lang w:val="tt-RU"/>
        </w:rPr>
        <w:t xml:space="preserve">     </w:t>
      </w:r>
      <w:r w:rsidR="0026766E" w:rsidRPr="0026766E">
        <w:rPr>
          <w:sz w:val="24"/>
          <w:szCs w:val="24"/>
          <w:lang w:val="tt-RU"/>
        </w:rPr>
        <w:t xml:space="preserve"> от  «15» 03  2019 г. № 73</w:t>
      </w:r>
    </w:p>
    <w:p w:rsidR="00C44D46" w:rsidRPr="0026766E" w:rsidRDefault="00C44D46" w:rsidP="00C44D46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AF4368">
      <w:pPr>
        <w:pStyle w:val="ConsPlusNormal0"/>
        <w:jc w:val="center"/>
        <w:rPr>
          <w:sz w:val="24"/>
          <w:szCs w:val="24"/>
          <w:lang w:val="tt-RU"/>
        </w:rPr>
      </w:pPr>
    </w:p>
    <w:p w:rsidR="00AF4368" w:rsidRPr="0026766E" w:rsidRDefault="00AF4368" w:rsidP="00AF4368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СОСТАВ</w:t>
      </w:r>
    </w:p>
    <w:p w:rsidR="00AF4368" w:rsidRPr="0026766E" w:rsidRDefault="00AF4368" w:rsidP="00AF4368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КОМИССИИ ПО РЕАЛИЗАЦИИ ЗАКОНОДАТЕЛЬСТВА</w:t>
      </w:r>
    </w:p>
    <w:p w:rsidR="00C44D46" w:rsidRPr="0026766E" w:rsidRDefault="00AF4368" w:rsidP="00AF4368">
      <w:pPr>
        <w:pStyle w:val="ConsPlusNormal0"/>
        <w:jc w:val="center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О ЯЗЫКАХ РЕСПУБЛИКИ ТАТАРСТАН В МАМАДЫШСКОМ МУНИЦИПАЛЬНОМ РАЙОНЕ РТ</w:t>
      </w:r>
    </w:p>
    <w:p w:rsidR="007C7B16" w:rsidRDefault="007C7B16" w:rsidP="00AF4368">
      <w:pPr>
        <w:pStyle w:val="ConsPlusNormal0"/>
        <w:jc w:val="center"/>
        <w:rPr>
          <w:sz w:val="24"/>
          <w:szCs w:val="24"/>
          <w:lang w:val="tt-RU"/>
        </w:rPr>
      </w:pPr>
    </w:p>
    <w:p w:rsidR="0026766E" w:rsidRPr="0026766E" w:rsidRDefault="0026766E" w:rsidP="00AF4368">
      <w:pPr>
        <w:pStyle w:val="ConsPlusNormal0"/>
        <w:jc w:val="center"/>
        <w:rPr>
          <w:sz w:val="24"/>
          <w:szCs w:val="24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085"/>
      </w:tblGrid>
      <w:tr w:rsidR="00AF4368" w:rsidRPr="0026766E" w:rsidTr="00AF4368">
        <w:tc>
          <w:tcPr>
            <w:tcW w:w="2972" w:type="dxa"/>
          </w:tcPr>
          <w:p w:rsidR="00AF4368" w:rsidRPr="0026766E" w:rsidRDefault="00AF4368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Дарземанов И.М.</w:t>
            </w:r>
          </w:p>
        </w:tc>
        <w:tc>
          <w:tcPr>
            <w:tcW w:w="7085" w:type="dxa"/>
          </w:tcPr>
          <w:p w:rsidR="00AF4368" w:rsidRPr="0026766E" w:rsidRDefault="00AF4368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Руководитель Исполкома, председатель Комиссии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AF4368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Никитин В.И.</w:t>
            </w:r>
          </w:p>
        </w:tc>
        <w:tc>
          <w:tcPr>
            <w:tcW w:w="7085" w:type="dxa"/>
          </w:tcPr>
          <w:p w:rsidR="00AF4368" w:rsidRPr="0026766E" w:rsidRDefault="00AF4368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Заместитель руководителя Исполкома, заместитель председателя Комиссии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AF4368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Габдрахманов И.Н.</w:t>
            </w:r>
          </w:p>
        </w:tc>
        <w:tc>
          <w:tcPr>
            <w:tcW w:w="7085" w:type="dxa"/>
          </w:tcPr>
          <w:p w:rsidR="00AF4368" w:rsidRPr="0026766E" w:rsidRDefault="00AF4368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 xml:space="preserve">Начальник МКУ “Отдел образования” </w:t>
            </w:r>
            <w:r w:rsidR="00F71B6F" w:rsidRPr="0026766E">
              <w:rPr>
                <w:sz w:val="24"/>
                <w:szCs w:val="24"/>
                <w:lang w:val="tt-RU"/>
              </w:rPr>
              <w:t xml:space="preserve">исполнительного комитета </w:t>
            </w:r>
            <w:r w:rsidRPr="0026766E">
              <w:rPr>
                <w:sz w:val="24"/>
                <w:szCs w:val="24"/>
                <w:lang w:val="tt-RU"/>
              </w:rPr>
              <w:t>Мамадышского муниципального района РТ,  заместитель председателя Комиссии</w:t>
            </w:r>
            <w:r w:rsidR="00F95D06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B44B85" w:rsidP="00B44B85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Дахрутдинова Р.М.</w:t>
            </w:r>
          </w:p>
        </w:tc>
        <w:tc>
          <w:tcPr>
            <w:tcW w:w="7085" w:type="dxa"/>
          </w:tcPr>
          <w:p w:rsidR="00AF4368" w:rsidRPr="0026766E" w:rsidRDefault="00B44B85" w:rsidP="00AF4368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Переводчик об</w:t>
            </w:r>
            <w:r w:rsidRPr="0026766E">
              <w:rPr>
                <w:sz w:val="24"/>
                <w:szCs w:val="24"/>
              </w:rPr>
              <w:t>щ</w:t>
            </w:r>
            <w:r w:rsidRPr="0026766E">
              <w:rPr>
                <w:sz w:val="24"/>
                <w:szCs w:val="24"/>
                <w:lang w:val="tt-RU"/>
              </w:rPr>
              <w:t>его отдела исполнительного комитета Мамадышского муниципального района РТ, с</w:t>
            </w:r>
            <w:r w:rsidR="00AF4368" w:rsidRPr="0026766E">
              <w:rPr>
                <w:sz w:val="24"/>
                <w:szCs w:val="24"/>
                <w:lang w:val="tt-RU"/>
              </w:rPr>
              <w:t>екретарь Комиссии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AF4368" w:rsidP="00AF4368">
            <w:pPr>
              <w:pStyle w:val="ConsPlusNormal0"/>
              <w:jc w:val="center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Члены комиссии</w:t>
            </w:r>
          </w:p>
        </w:tc>
        <w:tc>
          <w:tcPr>
            <w:tcW w:w="7085" w:type="dxa"/>
          </w:tcPr>
          <w:p w:rsidR="00AF4368" w:rsidRPr="0026766E" w:rsidRDefault="00AF4368" w:rsidP="00AF4368">
            <w:pPr>
              <w:pStyle w:val="ConsPlusNormal0"/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483589" w:rsidRPr="0026766E" w:rsidTr="00AF4368">
        <w:tc>
          <w:tcPr>
            <w:tcW w:w="2972" w:type="dxa"/>
          </w:tcPr>
          <w:p w:rsidR="00483589" w:rsidRPr="0026766E" w:rsidRDefault="00483589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Хузязянов М.</w:t>
            </w:r>
            <w:r w:rsidR="00487D4C" w:rsidRPr="0026766E">
              <w:rPr>
                <w:sz w:val="24"/>
                <w:szCs w:val="24"/>
                <w:lang w:val="tt-RU"/>
              </w:rPr>
              <w:t>Р.</w:t>
            </w:r>
          </w:p>
        </w:tc>
        <w:tc>
          <w:tcPr>
            <w:tcW w:w="7085" w:type="dxa"/>
          </w:tcPr>
          <w:p w:rsidR="00483589" w:rsidRPr="0026766E" w:rsidRDefault="00487D4C" w:rsidP="00487D4C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 xml:space="preserve">Первый заместитель руководителя Исполкома </w:t>
            </w:r>
          </w:p>
        </w:tc>
      </w:tr>
      <w:tr w:rsidR="00795962" w:rsidRPr="0026766E" w:rsidTr="00AF4368">
        <w:tc>
          <w:tcPr>
            <w:tcW w:w="2972" w:type="dxa"/>
          </w:tcPr>
          <w:p w:rsidR="00795962" w:rsidRPr="0026766E" w:rsidRDefault="00795962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Ефимов Р.М.</w:t>
            </w:r>
          </w:p>
        </w:tc>
        <w:tc>
          <w:tcPr>
            <w:tcW w:w="7085" w:type="dxa"/>
          </w:tcPr>
          <w:p w:rsidR="00795962" w:rsidRPr="0026766E" w:rsidRDefault="00795962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Начальник юридического отдела исполнительного</w:t>
            </w:r>
            <w:r w:rsidR="00B44B85" w:rsidRPr="0026766E">
              <w:rPr>
                <w:sz w:val="24"/>
                <w:szCs w:val="24"/>
                <w:lang w:val="tt-RU"/>
              </w:rPr>
              <w:t xml:space="preserve"> комитета</w:t>
            </w:r>
            <w:r w:rsidRPr="0026766E">
              <w:rPr>
                <w:sz w:val="24"/>
                <w:szCs w:val="24"/>
                <w:lang w:val="tt-RU"/>
              </w:rPr>
              <w:t xml:space="preserve"> Мамадышского муниципального района РТ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F71B6F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Спиридонов С.П.</w:t>
            </w:r>
          </w:p>
        </w:tc>
        <w:tc>
          <w:tcPr>
            <w:tcW w:w="7085" w:type="dxa"/>
          </w:tcPr>
          <w:p w:rsidR="00F95D06" w:rsidRPr="0026766E" w:rsidRDefault="00F71B6F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Начальник МКУ “Отдел культуры” исполнительного</w:t>
            </w:r>
            <w:r w:rsidR="00B44B85" w:rsidRPr="0026766E">
              <w:rPr>
                <w:sz w:val="24"/>
                <w:szCs w:val="24"/>
                <w:lang w:val="tt-RU"/>
              </w:rPr>
              <w:t xml:space="preserve"> комитета</w:t>
            </w:r>
            <w:r w:rsidRPr="0026766E">
              <w:rPr>
                <w:sz w:val="24"/>
                <w:szCs w:val="24"/>
                <w:lang w:val="tt-RU"/>
              </w:rPr>
              <w:t xml:space="preserve"> Мамадышского муниципального района РТ</w:t>
            </w:r>
          </w:p>
          <w:p w:rsidR="00AF4368" w:rsidRPr="0026766E" w:rsidRDefault="00F95D06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F71B6F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Смирнов А.П.</w:t>
            </w:r>
          </w:p>
        </w:tc>
        <w:tc>
          <w:tcPr>
            <w:tcW w:w="7085" w:type="dxa"/>
          </w:tcPr>
          <w:p w:rsidR="00AF4368" w:rsidRPr="0026766E" w:rsidRDefault="00F71B6F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Начальник МУ</w:t>
            </w:r>
            <w:r w:rsidR="00B44B85" w:rsidRPr="0026766E">
              <w:rPr>
                <w:sz w:val="24"/>
                <w:szCs w:val="24"/>
                <w:lang w:val="tt-RU"/>
              </w:rPr>
              <w:t xml:space="preserve"> </w:t>
            </w:r>
            <w:r w:rsidRPr="0026766E">
              <w:rPr>
                <w:sz w:val="24"/>
                <w:szCs w:val="24"/>
                <w:lang w:val="tt-RU"/>
              </w:rPr>
              <w:t>“Отдела молодежи и спорту” исполнительного</w:t>
            </w:r>
            <w:r w:rsidR="00B44B85" w:rsidRPr="0026766E">
              <w:rPr>
                <w:sz w:val="24"/>
                <w:szCs w:val="24"/>
                <w:lang w:val="tt-RU"/>
              </w:rPr>
              <w:t xml:space="preserve"> комитета</w:t>
            </w:r>
            <w:r w:rsidRPr="0026766E">
              <w:rPr>
                <w:sz w:val="24"/>
                <w:szCs w:val="24"/>
                <w:lang w:val="tt-RU"/>
              </w:rPr>
              <w:t xml:space="preserve"> Мамадышского муниципального района РТ</w:t>
            </w:r>
            <w:r w:rsidR="00F95D06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AF4368" w:rsidRPr="0026766E" w:rsidTr="00AF4368">
        <w:tc>
          <w:tcPr>
            <w:tcW w:w="2972" w:type="dxa"/>
          </w:tcPr>
          <w:p w:rsidR="00AF4368" w:rsidRPr="0026766E" w:rsidRDefault="00F71B6F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Ханова С.Н.</w:t>
            </w:r>
          </w:p>
        </w:tc>
        <w:tc>
          <w:tcPr>
            <w:tcW w:w="7085" w:type="dxa"/>
          </w:tcPr>
          <w:p w:rsidR="00AF4368" w:rsidRPr="0026766E" w:rsidRDefault="00F71B6F" w:rsidP="00483589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 xml:space="preserve">Руководитель, главный редактор </w:t>
            </w:r>
            <w:r w:rsidR="00483589" w:rsidRPr="0026766E">
              <w:rPr>
                <w:sz w:val="24"/>
                <w:szCs w:val="24"/>
                <w:lang w:val="tt-RU"/>
              </w:rPr>
              <w:t>филиал АО «Татмедиа» - «Информпечать «Нократ»(«Вятка»)» ( по согласованию)</w:t>
            </w:r>
          </w:p>
        </w:tc>
      </w:tr>
      <w:tr w:rsidR="00356F09" w:rsidRPr="0026766E" w:rsidTr="00AF4368">
        <w:tc>
          <w:tcPr>
            <w:tcW w:w="2972" w:type="dxa"/>
          </w:tcPr>
          <w:p w:rsidR="00356F09" w:rsidRPr="0026766E" w:rsidRDefault="00356F09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Нафиков Т.Г.</w:t>
            </w:r>
          </w:p>
        </w:tc>
        <w:tc>
          <w:tcPr>
            <w:tcW w:w="7085" w:type="dxa"/>
          </w:tcPr>
          <w:p w:rsidR="00356F09" w:rsidRPr="0026766E" w:rsidRDefault="00DE1E13" w:rsidP="00483589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Начальник отдела инфраструктурного развития исполнительного Мамадышского муниципального района РТ</w:t>
            </w:r>
          </w:p>
        </w:tc>
      </w:tr>
      <w:tr w:rsidR="00356F09" w:rsidRPr="0026766E" w:rsidTr="00AF4368">
        <w:tc>
          <w:tcPr>
            <w:tcW w:w="2972" w:type="dxa"/>
          </w:tcPr>
          <w:p w:rsidR="00356F09" w:rsidRPr="0026766E" w:rsidRDefault="00DE1E13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Аскаров А.Г.</w:t>
            </w:r>
          </w:p>
        </w:tc>
        <w:tc>
          <w:tcPr>
            <w:tcW w:w="7085" w:type="dxa"/>
          </w:tcPr>
          <w:p w:rsidR="00356F09" w:rsidRPr="0026766E" w:rsidRDefault="00103AB7" w:rsidP="00103AB7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Начальник отдела территориального развития исполнительного Мамадышского муниципального района РТ</w:t>
            </w:r>
          </w:p>
        </w:tc>
      </w:tr>
      <w:tr w:rsidR="00103AB7" w:rsidRPr="0026766E" w:rsidTr="00AF4368">
        <w:tc>
          <w:tcPr>
            <w:tcW w:w="2972" w:type="dxa"/>
          </w:tcPr>
          <w:p w:rsidR="00103AB7" w:rsidRPr="0026766E" w:rsidRDefault="00103AB7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Дульмиев Р.Р.</w:t>
            </w:r>
          </w:p>
        </w:tc>
        <w:tc>
          <w:tcPr>
            <w:tcW w:w="7085" w:type="dxa"/>
          </w:tcPr>
          <w:p w:rsidR="00F95D06" w:rsidRPr="0026766E" w:rsidRDefault="00103AB7" w:rsidP="00483589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Замаститель руководителя исполнительного комитета Мамадышского муниципального района РТ</w:t>
            </w:r>
            <w:r w:rsidR="00F95D06" w:rsidRPr="0026766E">
              <w:rPr>
                <w:sz w:val="24"/>
                <w:szCs w:val="24"/>
                <w:lang w:val="tt-RU"/>
              </w:rPr>
              <w:t xml:space="preserve"> </w:t>
            </w:r>
          </w:p>
          <w:p w:rsidR="00103AB7" w:rsidRPr="0026766E" w:rsidRDefault="00F95D06" w:rsidP="00483589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(по согласованию)</w:t>
            </w:r>
          </w:p>
        </w:tc>
      </w:tr>
      <w:tr w:rsidR="00483589" w:rsidRPr="0026766E" w:rsidTr="00AF4368">
        <w:tc>
          <w:tcPr>
            <w:tcW w:w="2972" w:type="dxa"/>
          </w:tcPr>
          <w:p w:rsidR="00483589" w:rsidRPr="0026766E" w:rsidRDefault="00483589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Шайхутдинова Л.А.</w:t>
            </w:r>
          </w:p>
        </w:tc>
        <w:tc>
          <w:tcPr>
            <w:tcW w:w="7085" w:type="dxa"/>
          </w:tcPr>
          <w:p w:rsidR="00483589" w:rsidRPr="0026766E" w:rsidRDefault="00483589" w:rsidP="00483589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 xml:space="preserve">Заведующий сектором </w:t>
            </w:r>
            <w:r w:rsidR="00487D4C" w:rsidRPr="0026766E">
              <w:rPr>
                <w:sz w:val="24"/>
                <w:szCs w:val="24"/>
                <w:lang w:val="tt-RU"/>
              </w:rPr>
              <w:t>по связям с общественностью и СМИ</w:t>
            </w:r>
            <w:r w:rsidR="00356F09" w:rsidRPr="0026766E">
              <w:rPr>
                <w:sz w:val="24"/>
                <w:szCs w:val="24"/>
                <w:lang w:val="tt-RU"/>
              </w:rPr>
              <w:t xml:space="preserve"> исполнительного Мамадышского муниципального района РТ</w:t>
            </w:r>
          </w:p>
        </w:tc>
      </w:tr>
      <w:tr w:rsidR="00487D4C" w:rsidRPr="0026766E" w:rsidTr="00AF4368">
        <w:tc>
          <w:tcPr>
            <w:tcW w:w="2972" w:type="dxa"/>
          </w:tcPr>
          <w:p w:rsidR="00487D4C" w:rsidRPr="0026766E" w:rsidRDefault="00AB60EE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Талипова Г.В.</w:t>
            </w:r>
          </w:p>
        </w:tc>
        <w:tc>
          <w:tcPr>
            <w:tcW w:w="7085" w:type="dxa"/>
          </w:tcPr>
          <w:p w:rsidR="00487D4C" w:rsidRPr="0026766E" w:rsidRDefault="00AB60EE" w:rsidP="00AB60EE">
            <w:pPr>
              <w:pStyle w:val="ConsPlusNormal0"/>
              <w:jc w:val="both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руководитель местного отделения «Исполкома Всемирного Конгресса татар» Мамадышского муниципального района РТ</w:t>
            </w:r>
            <w:r w:rsidR="00976CD5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AB60EE" w:rsidRPr="0026766E" w:rsidTr="00AF4368">
        <w:tc>
          <w:tcPr>
            <w:tcW w:w="2972" w:type="dxa"/>
          </w:tcPr>
          <w:p w:rsidR="00AB60EE" w:rsidRPr="0026766E" w:rsidRDefault="00B44B85" w:rsidP="00B44B85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Ибрагимова Р.Н.</w:t>
            </w:r>
            <w:r w:rsidR="00AB60EE" w:rsidRPr="0026766E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7085" w:type="dxa"/>
          </w:tcPr>
          <w:p w:rsidR="00AB60EE" w:rsidRPr="0026766E" w:rsidRDefault="00AB60EE" w:rsidP="00AB60EE">
            <w:pPr>
              <w:pStyle w:val="ConsPlusNormal0"/>
              <w:jc w:val="both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Руководитель Мамадышского отделения общественной организации татарских женщин “Ак калфак”</w:t>
            </w:r>
            <w:r w:rsidR="00976CD5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AB60EE" w:rsidRPr="0026766E" w:rsidTr="00AF4368">
        <w:tc>
          <w:tcPr>
            <w:tcW w:w="2972" w:type="dxa"/>
          </w:tcPr>
          <w:p w:rsidR="00AB60EE" w:rsidRPr="0026766E" w:rsidRDefault="00AB60EE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lastRenderedPageBreak/>
              <w:t>Егоров Н.</w:t>
            </w:r>
            <w:r w:rsidR="00531054" w:rsidRPr="0026766E">
              <w:rPr>
                <w:sz w:val="24"/>
                <w:szCs w:val="24"/>
                <w:lang w:val="tt-RU"/>
              </w:rPr>
              <w:t>Н.</w:t>
            </w:r>
          </w:p>
        </w:tc>
        <w:tc>
          <w:tcPr>
            <w:tcW w:w="7085" w:type="dxa"/>
          </w:tcPr>
          <w:p w:rsidR="00AB60EE" w:rsidRPr="0026766E" w:rsidRDefault="00531054" w:rsidP="00AB60EE">
            <w:pPr>
              <w:pStyle w:val="ConsPlusNormal0"/>
              <w:jc w:val="both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Общественная организация “Общество русской культуры”</w:t>
            </w:r>
            <w:r w:rsidR="00976CD5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ED74DB" w:rsidRPr="0026766E" w:rsidTr="00AF4368">
        <w:tc>
          <w:tcPr>
            <w:tcW w:w="2972" w:type="dxa"/>
          </w:tcPr>
          <w:p w:rsidR="00ED74DB" w:rsidRPr="0026766E" w:rsidRDefault="00ED74DB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Каримов Х.Г.</w:t>
            </w:r>
          </w:p>
        </w:tc>
        <w:tc>
          <w:tcPr>
            <w:tcW w:w="7085" w:type="dxa"/>
          </w:tcPr>
          <w:p w:rsidR="00ED74DB" w:rsidRPr="0026766E" w:rsidRDefault="00ED74DB" w:rsidP="00AB60EE">
            <w:pPr>
              <w:pStyle w:val="ConsPlusNormal0"/>
              <w:jc w:val="both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Общественный Совет Мамадышского муниципального района</w:t>
            </w:r>
            <w:r w:rsidR="00976CD5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  <w:tr w:rsidR="00B44B85" w:rsidRPr="0026766E" w:rsidTr="00AF4368">
        <w:tc>
          <w:tcPr>
            <w:tcW w:w="2972" w:type="dxa"/>
          </w:tcPr>
          <w:p w:rsidR="00B44B85" w:rsidRPr="0026766E" w:rsidRDefault="00B44B85" w:rsidP="00F71B6F">
            <w:pPr>
              <w:pStyle w:val="ConsPlusNormal0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Герасимова Л.Н.</w:t>
            </w:r>
          </w:p>
        </w:tc>
        <w:tc>
          <w:tcPr>
            <w:tcW w:w="7085" w:type="dxa"/>
          </w:tcPr>
          <w:p w:rsidR="00B44B85" w:rsidRPr="0026766E" w:rsidRDefault="00B44B85" w:rsidP="00AB60EE">
            <w:pPr>
              <w:pStyle w:val="ConsPlusNormal0"/>
              <w:jc w:val="both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Председатель национально- культурной автономии удмуртов в Мамадышском районе</w:t>
            </w:r>
            <w:r w:rsidR="00976CD5" w:rsidRPr="0026766E">
              <w:rPr>
                <w:sz w:val="24"/>
                <w:szCs w:val="24"/>
                <w:lang w:val="tt-RU"/>
              </w:rPr>
              <w:t>(по согласованию)</w:t>
            </w:r>
          </w:p>
        </w:tc>
      </w:tr>
      <w:tr w:rsidR="00B44B85" w:rsidRPr="0026766E" w:rsidTr="00AF4368">
        <w:tc>
          <w:tcPr>
            <w:tcW w:w="2972" w:type="dxa"/>
          </w:tcPr>
          <w:p w:rsidR="00B44B85" w:rsidRPr="0026766E" w:rsidRDefault="00B44B85" w:rsidP="00F71B6F">
            <w:pPr>
              <w:pStyle w:val="ConsPlusNormal0"/>
              <w:rPr>
                <w:sz w:val="24"/>
                <w:szCs w:val="24"/>
              </w:rPr>
            </w:pPr>
            <w:r w:rsidRPr="0026766E">
              <w:rPr>
                <w:sz w:val="24"/>
                <w:szCs w:val="24"/>
              </w:rPr>
              <w:t>Баймурзина Л.И.</w:t>
            </w:r>
          </w:p>
        </w:tc>
        <w:tc>
          <w:tcPr>
            <w:tcW w:w="7085" w:type="dxa"/>
          </w:tcPr>
          <w:p w:rsidR="00B44B85" w:rsidRPr="0026766E" w:rsidRDefault="00B44B85" w:rsidP="00AB60EE">
            <w:pPr>
              <w:pStyle w:val="ConsPlusNormal0"/>
              <w:jc w:val="both"/>
              <w:rPr>
                <w:sz w:val="24"/>
                <w:szCs w:val="24"/>
                <w:lang w:val="tt-RU"/>
              </w:rPr>
            </w:pPr>
            <w:r w:rsidRPr="0026766E">
              <w:rPr>
                <w:sz w:val="24"/>
                <w:szCs w:val="24"/>
                <w:lang w:val="tt-RU"/>
              </w:rPr>
              <w:t>Председатель общественной организации марийцев</w:t>
            </w:r>
            <w:r w:rsidR="00976CD5" w:rsidRPr="0026766E">
              <w:rPr>
                <w:sz w:val="24"/>
                <w:szCs w:val="24"/>
                <w:lang w:val="tt-RU"/>
              </w:rPr>
              <w:t xml:space="preserve"> (по согласованию)</w:t>
            </w:r>
          </w:p>
        </w:tc>
      </w:tr>
    </w:tbl>
    <w:p w:rsidR="00AF4368" w:rsidRPr="0026766E" w:rsidRDefault="00AF4368" w:rsidP="00AF4368">
      <w:pPr>
        <w:pStyle w:val="ConsPlusNormal0"/>
        <w:jc w:val="center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F95D06" w:rsidP="004969B5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>Заместитель руководителя                                                                       В.И.Никитин</w:t>
      </w: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44D46" w:rsidRPr="0026766E" w:rsidRDefault="00C44D46" w:rsidP="004969B5">
      <w:pPr>
        <w:pStyle w:val="ConsPlusNormal0"/>
        <w:jc w:val="both"/>
        <w:rPr>
          <w:sz w:val="24"/>
          <w:szCs w:val="24"/>
          <w:lang w:val="tt-RU"/>
        </w:rPr>
      </w:pPr>
    </w:p>
    <w:sectPr w:rsidR="00C44D46" w:rsidRPr="0026766E" w:rsidSect="00C44D46">
      <w:pgSz w:w="11909" w:h="16834"/>
      <w:pgMar w:top="1051" w:right="566" w:bottom="70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52" w:rsidRDefault="00494252">
      <w:r>
        <w:separator/>
      </w:r>
    </w:p>
  </w:endnote>
  <w:endnote w:type="continuationSeparator" w:id="0">
    <w:p w:rsidR="00494252" w:rsidRDefault="0049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52" w:rsidRDefault="00494252">
      <w:r>
        <w:separator/>
      </w:r>
    </w:p>
  </w:footnote>
  <w:footnote w:type="continuationSeparator" w:id="0">
    <w:p w:rsidR="00494252" w:rsidRDefault="0049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16120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76B1C"/>
    <w:rsid w:val="0008052B"/>
    <w:rsid w:val="0008359D"/>
    <w:rsid w:val="00091777"/>
    <w:rsid w:val="00094453"/>
    <w:rsid w:val="00095CF6"/>
    <w:rsid w:val="000B67A5"/>
    <w:rsid w:val="000C0B1A"/>
    <w:rsid w:val="000C0CCE"/>
    <w:rsid w:val="000E1495"/>
    <w:rsid w:val="000E2B75"/>
    <w:rsid w:val="000E3A47"/>
    <w:rsid w:val="000F6DC0"/>
    <w:rsid w:val="00100577"/>
    <w:rsid w:val="001018AC"/>
    <w:rsid w:val="00101C04"/>
    <w:rsid w:val="00103AB7"/>
    <w:rsid w:val="00106D74"/>
    <w:rsid w:val="00107FC2"/>
    <w:rsid w:val="00112128"/>
    <w:rsid w:val="00112B31"/>
    <w:rsid w:val="00113E25"/>
    <w:rsid w:val="001213FC"/>
    <w:rsid w:val="0012539A"/>
    <w:rsid w:val="00125C8C"/>
    <w:rsid w:val="00131B46"/>
    <w:rsid w:val="00132550"/>
    <w:rsid w:val="00152516"/>
    <w:rsid w:val="00170FD1"/>
    <w:rsid w:val="00174055"/>
    <w:rsid w:val="0018195A"/>
    <w:rsid w:val="001874B9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36861"/>
    <w:rsid w:val="002648A4"/>
    <w:rsid w:val="0026766E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6F09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4AA1"/>
    <w:rsid w:val="004551F9"/>
    <w:rsid w:val="0045638B"/>
    <w:rsid w:val="00460361"/>
    <w:rsid w:val="00466729"/>
    <w:rsid w:val="004675F5"/>
    <w:rsid w:val="004700CC"/>
    <w:rsid w:val="00474CC7"/>
    <w:rsid w:val="00474D02"/>
    <w:rsid w:val="004754B0"/>
    <w:rsid w:val="00483589"/>
    <w:rsid w:val="00487D4C"/>
    <w:rsid w:val="00493392"/>
    <w:rsid w:val="00493622"/>
    <w:rsid w:val="00494252"/>
    <w:rsid w:val="004969B5"/>
    <w:rsid w:val="004977D5"/>
    <w:rsid w:val="004A095B"/>
    <w:rsid w:val="004A232B"/>
    <w:rsid w:val="004A5908"/>
    <w:rsid w:val="004B1E2F"/>
    <w:rsid w:val="004B58B3"/>
    <w:rsid w:val="004E2F3A"/>
    <w:rsid w:val="004F191F"/>
    <w:rsid w:val="004F1FE0"/>
    <w:rsid w:val="005026A6"/>
    <w:rsid w:val="005075F8"/>
    <w:rsid w:val="005113FD"/>
    <w:rsid w:val="005146BA"/>
    <w:rsid w:val="00516A99"/>
    <w:rsid w:val="00530A98"/>
    <w:rsid w:val="00531054"/>
    <w:rsid w:val="0053423B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B6ABC"/>
    <w:rsid w:val="005C5CF0"/>
    <w:rsid w:val="005C6B7F"/>
    <w:rsid w:val="005E3205"/>
    <w:rsid w:val="005E7A43"/>
    <w:rsid w:val="005F13E9"/>
    <w:rsid w:val="005F19CC"/>
    <w:rsid w:val="005F5AD1"/>
    <w:rsid w:val="005F7941"/>
    <w:rsid w:val="005F7E8D"/>
    <w:rsid w:val="00606A63"/>
    <w:rsid w:val="00607CCD"/>
    <w:rsid w:val="00611416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0454"/>
    <w:rsid w:val="00744812"/>
    <w:rsid w:val="00745A4C"/>
    <w:rsid w:val="00755DC5"/>
    <w:rsid w:val="00756B2D"/>
    <w:rsid w:val="00767EAD"/>
    <w:rsid w:val="00771C14"/>
    <w:rsid w:val="00776860"/>
    <w:rsid w:val="00780A18"/>
    <w:rsid w:val="00783CE1"/>
    <w:rsid w:val="00787695"/>
    <w:rsid w:val="00794779"/>
    <w:rsid w:val="00795962"/>
    <w:rsid w:val="007969EC"/>
    <w:rsid w:val="007A6E8B"/>
    <w:rsid w:val="007B09FF"/>
    <w:rsid w:val="007B44AF"/>
    <w:rsid w:val="007B74E4"/>
    <w:rsid w:val="007C4361"/>
    <w:rsid w:val="007C7B16"/>
    <w:rsid w:val="007D749F"/>
    <w:rsid w:val="007E0B19"/>
    <w:rsid w:val="007E2374"/>
    <w:rsid w:val="007F172C"/>
    <w:rsid w:val="008112DB"/>
    <w:rsid w:val="00812FD6"/>
    <w:rsid w:val="008138C2"/>
    <w:rsid w:val="00814E0E"/>
    <w:rsid w:val="008150B1"/>
    <w:rsid w:val="0081567C"/>
    <w:rsid w:val="00816ECC"/>
    <w:rsid w:val="00827D69"/>
    <w:rsid w:val="0083136F"/>
    <w:rsid w:val="00831DF3"/>
    <w:rsid w:val="00841AE4"/>
    <w:rsid w:val="00842940"/>
    <w:rsid w:val="008508B3"/>
    <w:rsid w:val="00851A89"/>
    <w:rsid w:val="00851C33"/>
    <w:rsid w:val="00853370"/>
    <w:rsid w:val="00860559"/>
    <w:rsid w:val="00860B00"/>
    <w:rsid w:val="00863E45"/>
    <w:rsid w:val="00864085"/>
    <w:rsid w:val="008641F4"/>
    <w:rsid w:val="008678EB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1FF1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76CD5"/>
    <w:rsid w:val="00982234"/>
    <w:rsid w:val="009967F3"/>
    <w:rsid w:val="009B483F"/>
    <w:rsid w:val="009B70FA"/>
    <w:rsid w:val="009E183F"/>
    <w:rsid w:val="009E212D"/>
    <w:rsid w:val="00A03B3E"/>
    <w:rsid w:val="00A03E0C"/>
    <w:rsid w:val="00A07F48"/>
    <w:rsid w:val="00A10307"/>
    <w:rsid w:val="00A1354D"/>
    <w:rsid w:val="00A2672E"/>
    <w:rsid w:val="00A35590"/>
    <w:rsid w:val="00A43554"/>
    <w:rsid w:val="00A533BC"/>
    <w:rsid w:val="00A60D80"/>
    <w:rsid w:val="00A7368F"/>
    <w:rsid w:val="00A83748"/>
    <w:rsid w:val="00A92A11"/>
    <w:rsid w:val="00AB60EE"/>
    <w:rsid w:val="00AB6280"/>
    <w:rsid w:val="00AB64AC"/>
    <w:rsid w:val="00AC4556"/>
    <w:rsid w:val="00AC5587"/>
    <w:rsid w:val="00AC7B2A"/>
    <w:rsid w:val="00AD2BAC"/>
    <w:rsid w:val="00AD2D79"/>
    <w:rsid w:val="00AE76F9"/>
    <w:rsid w:val="00AF4368"/>
    <w:rsid w:val="00AF4545"/>
    <w:rsid w:val="00B04436"/>
    <w:rsid w:val="00B12302"/>
    <w:rsid w:val="00B17644"/>
    <w:rsid w:val="00B27E01"/>
    <w:rsid w:val="00B44B85"/>
    <w:rsid w:val="00B51D37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23BE2"/>
    <w:rsid w:val="00C32166"/>
    <w:rsid w:val="00C44D46"/>
    <w:rsid w:val="00C451B5"/>
    <w:rsid w:val="00C46E5B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865FD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3C9F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5993"/>
    <w:rsid w:val="00DB6120"/>
    <w:rsid w:val="00DB732F"/>
    <w:rsid w:val="00DC282A"/>
    <w:rsid w:val="00DC7458"/>
    <w:rsid w:val="00DD222B"/>
    <w:rsid w:val="00DE1E13"/>
    <w:rsid w:val="00DF06FD"/>
    <w:rsid w:val="00DF52D5"/>
    <w:rsid w:val="00E03FB0"/>
    <w:rsid w:val="00E05050"/>
    <w:rsid w:val="00E1161E"/>
    <w:rsid w:val="00E12C1E"/>
    <w:rsid w:val="00E173A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73DA9"/>
    <w:rsid w:val="00E74B18"/>
    <w:rsid w:val="00E804CB"/>
    <w:rsid w:val="00E90DA4"/>
    <w:rsid w:val="00E920DB"/>
    <w:rsid w:val="00E9756D"/>
    <w:rsid w:val="00EA7058"/>
    <w:rsid w:val="00EB02E0"/>
    <w:rsid w:val="00EB51E8"/>
    <w:rsid w:val="00ED74DB"/>
    <w:rsid w:val="00EE3460"/>
    <w:rsid w:val="00EE65F9"/>
    <w:rsid w:val="00EF39D5"/>
    <w:rsid w:val="00EF4AAE"/>
    <w:rsid w:val="00F06785"/>
    <w:rsid w:val="00F0688A"/>
    <w:rsid w:val="00F1099F"/>
    <w:rsid w:val="00F1543F"/>
    <w:rsid w:val="00F16AEA"/>
    <w:rsid w:val="00F17F28"/>
    <w:rsid w:val="00F22FF3"/>
    <w:rsid w:val="00F262D1"/>
    <w:rsid w:val="00F40B93"/>
    <w:rsid w:val="00F47025"/>
    <w:rsid w:val="00F534F7"/>
    <w:rsid w:val="00F71B6F"/>
    <w:rsid w:val="00F84169"/>
    <w:rsid w:val="00F84451"/>
    <w:rsid w:val="00F8752E"/>
    <w:rsid w:val="00F95D06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59C17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CC07D7-A02B-4710-B4C9-8E560887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13620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2019-03-15T06:30:00Z</cp:lastPrinted>
  <dcterms:created xsi:type="dcterms:W3CDTF">2019-03-15T07:05:00Z</dcterms:created>
  <dcterms:modified xsi:type="dcterms:W3CDTF">2019-03-15T08:25:00Z</dcterms:modified>
</cp:coreProperties>
</file>