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E" w:rsidRPr="008F6670" w:rsidRDefault="00B260AE">
      <w:pPr>
        <w:jc w:val="center"/>
        <w:rPr>
          <w:rFonts w:ascii="Arial" w:hAnsi="Arial"/>
        </w:rPr>
      </w:pPr>
      <w:r w:rsidRPr="00B260AE">
        <w:rPr>
          <w:noProof/>
        </w:rPr>
        <w:pict>
          <v:rect id="_x0000_s1031" style="position:absolute;left:0;text-align:left;margin-left:272.25pt;margin-top:-35.05pt;width:220.25pt;height:127.5pt;z-index:251658752" o:allowincell="f" filled="f" stroked="f" strokeweight="0">
            <v:textbox style="mso-next-textbox:#_x0000_s1031" inset="0,0,0,0">
              <w:txbxContent>
                <w:p w:rsidR="008B288E" w:rsidRDefault="008B288E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3207EC" w:rsidRPr="006824F0" w:rsidRDefault="003207EC" w:rsidP="008F21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3207EC" w:rsidRPr="006824F0" w:rsidRDefault="008F21C3" w:rsidP="008F21C3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127621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АМАДЫШ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МУНИЦИПАЛЬ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E42D78" w:rsidRPr="006824F0" w:rsidRDefault="00063630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РАЙОНЫ</w:t>
                  </w:r>
                  <w:r w:rsidR="00B73C72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  <w:r w:rsidR="00B44BA1">
                    <w:rPr>
                      <w:color w:val="000000"/>
                      <w:sz w:val="28"/>
                      <w:szCs w:val="28"/>
                    </w:rPr>
                    <w:t>ШӘДЧЕ</w:t>
                  </w:r>
                  <w:r w:rsidR="008F667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</w:t>
                  </w:r>
                  <w:r w:rsidR="00C718DF">
                    <w:rPr>
                      <w:color w:val="000000"/>
                      <w:sz w:val="28"/>
                      <w:szCs w:val="28"/>
                      <w:lang w:val="tt-RU"/>
                    </w:rPr>
                    <w:t>СОВЕТЫ</w:t>
                  </w:r>
                </w:p>
                <w:p w:rsidR="008F6670" w:rsidRDefault="008F6670" w:rsidP="00077385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E42D78" w:rsidRDefault="00B44BA1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Яшьләр</w:t>
                  </w:r>
                  <w:r w:rsidR="00EA7058" w:rsidRPr="00077385">
                    <w:rPr>
                      <w:rFonts w:ascii="SL_Times New Roman" w:hAnsi="SL_Times New Roman"/>
                      <w:lang w:val="tt-RU"/>
                    </w:rPr>
                    <w:t xml:space="preserve"> ур</w:t>
                  </w:r>
                  <w:r w:rsidR="008F3A33" w:rsidRPr="00077385">
                    <w:rPr>
                      <w:rFonts w:ascii="SL_Times New Roman" w:hAnsi="SL_Times New Roman"/>
                      <w:lang w:val="tt-RU"/>
                    </w:rPr>
                    <w:t>.</w:t>
                  </w:r>
                  <w:r w:rsidR="00EA7058" w:rsidRPr="00077385">
                    <w:rPr>
                      <w:rFonts w:ascii="SL_Times New Roman" w:hAnsi="SL_Times New Roman"/>
                      <w:lang w:val="tt-RU"/>
                    </w:rPr>
                    <w:t>,</w:t>
                  </w:r>
                  <w:r w:rsidR="00C67F28" w:rsidRPr="00077385">
                    <w:rPr>
                      <w:rFonts w:ascii="SL_Times New Roman" w:hAnsi="SL_Times New Roman"/>
                      <w:lang w:val="tt-RU"/>
                    </w:rPr>
                    <w:t xml:space="preserve"> </w:t>
                  </w:r>
                  <w:r>
                    <w:rPr>
                      <w:rFonts w:ascii="SL_Times New Roman" w:hAnsi="SL_Times New Roman"/>
                      <w:lang w:val="be-BY"/>
                    </w:rPr>
                    <w:t>18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 xml:space="preserve"> нче</w:t>
                  </w:r>
                  <w:r w:rsidR="0025114C"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 Шәдче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 xml:space="preserve"> авылы,</w:t>
                  </w:r>
                  <w:r w:rsidR="000C0B1A" w:rsidRPr="00077385">
                    <w:rPr>
                      <w:lang w:val="be-BY"/>
                    </w:rPr>
                    <w:t xml:space="preserve"> </w:t>
                  </w:r>
                </w:p>
                <w:p w:rsidR="00E42D78" w:rsidRDefault="000C0B1A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 w:rsidR="00E42D78">
                    <w:rPr>
                      <w:lang w:val="be-BY"/>
                    </w:rPr>
                    <w:t>районы</w:t>
                  </w:r>
                  <w:r w:rsidR="00C32166" w:rsidRPr="00077385">
                    <w:rPr>
                      <w:lang w:val="tt-RU"/>
                    </w:rPr>
                    <w:t>,</w:t>
                  </w:r>
                  <w:r w:rsidR="00CF70C1" w:rsidRPr="00077385">
                    <w:rPr>
                      <w:lang w:val="be-BY"/>
                    </w:rPr>
                    <w:t xml:space="preserve"> 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="00CF70C1" w:rsidRPr="00077385">
                    <w:rPr>
                      <w:lang w:val="be-BY"/>
                    </w:rPr>
                    <w:t>422</w:t>
                  </w:r>
                  <w:r w:rsidR="00B44BA1">
                    <w:rPr>
                      <w:lang w:val="be-BY"/>
                    </w:rPr>
                    <w:t>145</w:t>
                  </w:r>
                </w:p>
                <w:p w:rsidR="00C67F28" w:rsidRPr="00CF70C1" w:rsidRDefault="00C67F28" w:rsidP="00C67F28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3207EC" w:rsidRPr="007C4361" w:rsidRDefault="001B5F1C" w:rsidP="00E7055B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 w:rsidR="00C67F28"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1B5F1C" w:rsidRPr="007C4361" w:rsidRDefault="001B5F1C" w:rsidP="001B5F1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B260AE">
        <w:rPr>
          <w:noProof/>
        </w:rPr>
        <w:pict>
          <v:rect id="_x0000_s1030" style="position:absolute;left:0;text-align:left;margin-left:-20.65pt;margin-top:-35.05pt;width:241.15pt;height:127.5pt;z-index:251657728" o:allowincell="f" filled="f" stroked="f" strokeweight="0">
            <v:textbox style="mso-next-textbox:#_x0000_s1030" inset="0,0,0,0">
              <w:txbxContent>
                <w:p w:rsidR="008B288E" w:rsidRDefault="008B288E">
                  <w:pPr>
                    <w:rPr>
                      <w:sz w:val="16"/>
                      <w:szCs w:val="16"/>
                    </w:rPr>
                  </w:pPr>
                </w:p>
                <w:p w:rsidR="00063630" w:rsidRPr="006824F0" w:rsidRDefault="00AD471C" w:rsidP="008F667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СОВЕТ </w:t>
                  </w:r>
                  <w:r w:rsidR="00B44BA1">
                    <w:rPr>
                      <w:color w:val="000000"/>
                      <w:sz w:val="28"/>
                      <w:szCs w:val="28"/>
                    </w:rPr>
                    <w:t>ШАДЧИНСКОГО</w:t>
                  </w:r>
                  <w:r w:rsidR="008F667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СЕЛЬСКОГО ПОСЕЛЕНИЯ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3207EC" w:rsidRPr="006824F0" w:rsidRDefault="003207EC" w:rsidP="003207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>НИЦИПАЛЬНОГО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785617" w:rsidRPr="00E42D78" w:rsidRDefault="00E7055B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E42D78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E42D78" w:rsidRDefault="00C32166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</w:t>
                  </w:r>
                  <w:r w:rsidR="00F8752E" w:rsidRPr="00077385">
                    <w:rPr>
                      <w:lang w:val="be-BY"/>
                    </w:rPr>
                    <w:t>л.</w:t>
                  </w:r>
                  <w:r w:rsidR="00B44BA1">
                    <w:rPr>
                      <w:lang w:val="be-BY"/>
                    </w:rPr>
                    <w:t>Молодежная</w:t>
                  </w:r>
                  <w:r w:rsidR="00F8752E" w:rsidRPr="00077385">
                    <w:rPr>
                      <w:lang w:val="be-BY"/>
                    </w:rPr>
                    <w:t>,</w:t>
                  </w:r>
                  <w:r w:rsidR="00C67F28" w:rsidRPr="00077385">
                    <w:rPr>
                      <w:lang w:val="be-BY"/>
                    </w:rPr>
                    <w:t xml:space="preserve"> д.</w:t>
                  </w:r>
                  <w:r w:rsidR="00B44BA1">
                    <w:rPr>
                      <w:lang w:val="be-BY"/>
                    </w:rPr>
                    <w:t>18</w:t>
                  </w:r>
                  <w:r w:rsidR="006F6AA6" w:rsidRPr="00077385">
                    <w:rPr>
                      <w:lang w:val="be-BY"/>
                    </w:rPr>
                    <w:t xml:space="preserve">, </w:t>
                  </w:r>
                  <w:r w:rsidR="00B44BA1">
                    <w:rPr>
                      <w:lang w:val="be-BY"/>
                    </w:rPr>
                    <w:t>с. Шадчи</w:t>
                  </w:r>
                  <w:r w:rsidR="00785617">
                    <w:rPr>
                      <w:lang w:val="be-BY"/>
                    </w:rPr>
                    <w:t>,</w:t>
                  </w:r>
                </w:p>
                <w:p w:rsidR="00E42D78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="006F6AA6" w:rsidRPr="00077385">
                    <w:rPr>
                      <w:lang w:val="be-BY"/>
                    </w:rPr>
                    <w:t>,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</w:t>
                  </w:r>
                  <w:r w:rsidR="00B44BA1">
                    <w:rPr>
                      <w:lang w:val="be-BY"/>
                    </w:rPr>
                    <w:t>тан, 422145</w:t>
                  </w:r>
                </w:p>
                <w:p w:rsidR="00C67F28" w:rsidRPr="00077385" w:rsidRDefault="00C67F28" w:rsidP="00C67F28">
                  <w:pPr>
                    <w:jc w:val="center"/>
                    <w:rPr>
                      <w:lang w:val="be-BY"/>
                    </w:rPr>
                  </w:pPr>
                </w:p>
                <w:p w:rsidR="008B288E" w:rsidRPr="00235748" w:rsidRDefault="00C67F28" w:rsidP="00C67F28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022359" w:rsidRPr="00FB5016" w:rsidRDefault="00C67F28" w:rsidP="008C1F6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EE65F9" w:rsidRPr="00FB5016" w:rsidRDefault="00EE65F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3A2FC9" w:rsidRPr="00FB5016" w:rsidRDefault="003A2FC9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B260AE">
        <w:rPr>
          <w:noProof/>
        </w:rPr>
        <w:pict>
          <v:rect id="_x0000_s1029" style="position:absolute;left:0;text-align:left;margin-left:208.3pt;margin-top:-38.55pt;width:63.95pt;height:82.9pt;z-index:251656704;mso-wrap-style:none" filled="f" stroked="f" strokeweight="0">
            <v:textbox style="mso-next-textbox:#_x0000_s1029;mso-fit-shape-to-text:t" inset="0,0,0,0">
              <w:txbxContent>
                <w:p w:rsidR="008B288E" w:rsidRDefault="0076142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054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B44BA1">
        <w:rPr>
          <w:rFonts w:ascii="SL_Times New Roman" w:hAnsi="SL_Times New Roman"/>
          <w:lang w:val="be-BY"/>
        </w:rPr>
        <w:t>2-52-24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B44BA1" w:rsidRPr="00B44BA1">
        <w:t>Shad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C718DF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03128A" w:rsidRPr="0003128A" w:rsidRDefault="0003128A" w:rsidP="0003128A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26E4E" w:rsidRDefault="008B6B7F" w:rsidP="008B6B7F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</w:p>
    <w:p w:rsidR="000F41B1" w:rsidRPr="008B6B7F" w:rsidRDefault="00626E4E" w:rsidP="008B6B7F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</w:t>
      </w:r>
      <w:r w:rsidR="008B6B7F">
        <w:rPr>
          <w:b/>
          <w:sz w:val="28"/>
        </w:rPr>
        <w:t xml:space="preserve">   </w:t>
      </w:r>
      <w:r w:rsidR="000F41B1" w:rsidRPr="008B6B7F">
        <w:rPr>
          <w:b/>
          <w:sz w:val="28"/>
          <w:szCs w:val="28"/>
        </w:rPr>
        <w:t>Информационное сообщение</w:t>
      </w:r>
      <w:r w:rsidR="000F41B1" w:rsidRPr="008B6B7F">
        <w:rPr>
          <w:sz w:val="28"/>
          <w:szCs w:val="28"/>
        </w:rPr>
        <w:t xml:space="preserve"> </w:t>
      </w:r>
    </w:p>
    <w:p w:rsidR="000F41B1" w:rsidRPr="008B6B7F" w:rsidRDefault="000F41B1" w:rsidP="000F41B1">
      <w:pPr>
        <w:jc w:val="center"/>
        <w:rPr>
          <w:sz w:val="28"/>
          <w:szCs w:val="28"/>
        </w:rPr>
      </w:pPr>
      <w:r w:rsidRPr="008B6B7F">
        <w:rPr>
          <w:sz w:val="28"/>
          <w:szCs w:val="28"/>
        </w:rPr>
        <w:t>о проведении  публичных слушаний по проекту решения Совета Шадчинского сельского поселения «О внесении изменений и дополнений в Правила    землепользования и застройки муниципального образования «Шадчинское  сельское поселение   Мамадышского муниципального района Республики Татарстан»</w:t>
      </w:r>
    </w:p>
    <w:p w:rsidR="000F41B1" w:rsidRPr="008B6B7F" w:rsidRDefault="000F41B1" w:rsidP="000F41B1">
      <w:pPr>
        <w:jc w:val="both"/>
        <w:rPr>
          <w:sz w:val="28"/>
          <w:szCs w:val="28"/>
        </w:rPr>
      </w:pPr>
    </w:p>
    <w:p w:rsidR="000F41B1" w:rsidRPr="008B6B7F" w:rsidRDefault="000F41B1" w:rsidP="000F41B1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8B6B7F">
        <w:rPr>
          <w:rFonts w:ascii="Times New Roman" w:hAnsi="Times New Roman"/>
          <w:sz w:val="28"/>
          <w:szCs w:val="28"/>
        </w:rPr>
        <w:t xml:space="preserve">              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Положением о порядке организации и проведения публичных слушаний (общественных обсуждений) в муниципальном образовании «Шадчинское сельское поселение Мамадышского муниципального района Республики Татарстан» , утвержденным решением Совета Шадчинского сельского поселения Мамадышского муниципального района</w:t>
      </w:r>
      <w:r w:rsidR="0037132F">
        <w:rPr>
          <w:rFonts w:ascii="Times New Roman" w:hAnsi="Times New Roman"/>
          <w:sz w:val="28"/>
          <w:szCs w:val="28"/>
        </w:rPr>
        <w:t xml:space="preserve"> Республики Татарстан от 05.06.2018г. № 1-33</w:t>
      </w:r>
      <w:r w:rsidRPr="008B6B7F">
        <w:rPr>
          <w:rFonts w:ascii="Times New Roman" w:hAnsi="Times New Roman"/>
          <w:sz w:val="28"/>
          <w:szCs w:val="28"/>
        </w:rPr>
        <w:t>, Постановлением Главы Шадчинского сельского поселения Мамадышского муниципального района Республи</w:t>
      </w:r>
      <w:r w:rsidR="000B069E">
        <w:rPr>
          <w:rFonts w:ascii="Times New Roman" w:hAnsi="Times New Roman"/>
          <w:sz w:val="28"/>
          <w:szCs w:val="28"/>
        </w:rPr>
        <w:t>ки Татарстан от 14.03.2019г. № 1</w:t>
      </w:r>
      <w:r w:rsidRPr="008B6B7F">
        <w:rPr>
          <w:rFonts w:ascii="Times New Roman" w:hAnsi="Times New Roman"/>
          <w:sz w:val="28"/>
          <w:szCs w:val="28"/>
        </w:rPr>
        <w:t xml:space="preserve"> назначены публичные слушания (общественные обсуждения) по проекту решения Совета Шадчинского сельского поселения «О внесении изменений и дополнений в Правила    землепользования и застройки муниципального образования «Шадчинское  сельское поселение   Мамадышского муниципального района Республики Татарстан» на  20.03.2019 года в 9-00 часов по адресу: Мамадышский район, с. Шадчи , ул. Молодежная, д.18 , Сельский дом культуры.</w:t>
      </w:r>
    </w:p>
    <w:p w:rsidR="000F41B1" w:rsidRPr="008B6B7F" w:rsidRDefault="000F41B1" w:rsidP="000F41B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B6B7F">
        <w:rPr>
          <w:rFonts w:ascii="Times New Roman" w:hAnsi="Times New Roman"/>
          <w:sz w:val="28"/>
          <w:szCs w:val="28"/>
        </w:rPr>
        <w:t xml:space="preserve">     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РТ, Мамадышский район, с.Шадчи, ул.Молодежная, д.18 ( в будние дни –с 8.00до 17.00); </w:t>
      </w:r>
    </w:p>
    <w:p w:rsidR="008B6B7F" w:rsidRDefault="000F41B1" w:rsidP="008B6B7F">
      <w:pPr>
        <w:jc w:val="both"/>
        <w:rPr>
          <w:sz w:val="28"/>
          <w:szCs w:val="28"/>
        </w:rPr>
      </w:pPr>
      <w:r w:rsidRPr="008B6B7F">
        <w:rPr>
          <w:sz w:val="28"/>
          <w:szCs w:val="28"/>
        </w:rPr>
        <w:t xml:space="preserve">      Проект решения Совета Шадчинского сельского поселения «О внесении изменений и дополнений в Правила    землепользования и застройки муниципального образования «Шадчинское  сельское поселение   Мамадышского муниципального района Республики Татарстан» размещен на официальном сайте Мамадышского муниципального района в информационно-телекоммуникативной сети Интернет по веб-адресу: http://mamadych.tatarstan.ru в разделе Сельские поселения</w:t>
      </w:r>
      <w:r w:rsidR="008B6B7F">
        <w:rPr>
          <w:sz w:val="28"/>
          <w:szCs w:val="28"/>
        </w:rPr>
        <w:t>.</w:t>
      </w:r>
    </w:p>
    <w:p w:rsidR="008B6B7F" w:rsidRDefault="008B6B7F" w:rsidP="008B6B7F">
      <w:pPr>
        <w:jc w:val="both"/>
        <w:rPr>
          <w:sz w:val="28"/>
          <w:szCs w:val="28"/>
        </w:rPr>
      </w:pPr>
    </w:p>
    <w:p w:rsidR="008B6B7F" w:rsidRDefault="000F41B1" w:rsidP="008B6B7F">
      <w:pPr>
        <w:jc w:val="both"/>
        <w:rPr>
          <w:sz w:val="28"/>
          <w:szCs w:val="28"/>
        </w:rPr>
      </w:pPr>
      <w:r w:rsidRPr="008B6B7F">
        <w:rPr>
          <w:sz w:val="28"/>
          <w:szCs w:val="28"/>
        </w:rPr>
        <w:t>Глава Шадчинского</w:t>
      </w:r>
    </w:p>
    <w:p w:rsidR="000F41B1" w:rsidRPr="008B6B7F" w:rsidRDefault="000F41B1" w:rsidP="008B6B7F">
      <w:pPr>
        <w:jc w:val="both"/>
        <w:rPr>
          <w:sz w:val="28"/>
          <w:szCs w:val="28"/>
        </w:rPr>
      </w:pPr>
      <w:r w:rsidRPr="008B6B7F">
        <w:rPr>
          <w:sz w:val="28"/>
          <w:szCs w:val="28"/>
        </w:rPr>
        <w:t xml:space="preserve"> сельского поселения                                                     /В.В.Шрыков/</w:t>
      </w: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8B288E" w:rsidRDefault="008B288E">
      <w:pPr>
        <w:rPr>
          <w:sz w:val="28"/>
        </w:rPr>
      </w:pPr>
    </w:p>
    <w:sectPr w:rsidR="008B288E" w:rsidSect="008B6B7F">
      <w:pgSz w:w="11906" w:h="16838" w:code="9"/>
      <w:pgMar w:top="851" w:right="1134" w:bottom="567" w:left="119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9A" w:rsidRDefault="008E2A9A">
      <w:r>
        <w:separator/>
      </w:r>
    </w:p>
  </w:endnote>
  <w:endnote w:type="continuationSeparator" w:id="1">
    <w:p w:rsidR="008E2A9A" w:rsidRDefault="008E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9A" w:rsidRDefault="008E2A9A">
      <w:r>
        <w:separator/>
      </w:r>
    </w:p>
  </w:footnote>
  <w:footnote w:type="continuationSeparator" w:id="1">
    <w:p w:rsidR="008E2A9A" w:rsidRDefault="008E2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542"/>
    <w:rsid w:val="00011C98"/>
    <w:rsid w:val="0002028A"/>
    <w:rsid w:val="00022359"/>
    <w:rsid w:val="0003128A"/>
    <w:rsid w:val="000429F7"/>
    <w:rsid w:val="00063630"/>
    <w:rsid w:val="00077385"/>
    <w:rsid w:val="00095CF6"/>
    <w:rsid w:val="000B069E"/>
    <w:rsid w:val="000C0B1A"/>
    <w:rsid w:val="000C2386"/>
    <w:rsid w:val="000E33CB"/>
    <w:rsid w:val="000F41B1"/>
    <w:rsid w:val="000F526D"/>
    <w:rsid w:val="00107D03"/>
    <w:rsid w:val="00127621"/>
    <w:rsid w:val="00143A02"/>
    <w:rsid w:val="0017370B"/>
    <w:rsid w:val="00182C29"/>
    <w:rsid w:val="001A028A"/>
    <w:rsid w:val="001B41FB"/>
    <w:rsid w:val="001B5F1C"/>
    <w:rsid w:val="001C2A9C"/>
    <w:rsid w:val="001E2E31"/>
    <w:rsid w:val="00206061"/>
    <w:rsid w:val="00217843"/>
    <w:rsid w:val="002264DB"/>
    <w:rsid w:val="002264EC"/>
    <w:rsid w:val="00231160"/>
    <w:rsid w:val="0023409E"/>
    <w:rsid w:val="00235748"/>
    <w:rsid w:val="0025114C"/>
    <w:rsid w:val="00253105"/>
    <w:rsid w:val="00275860"/>
    <w:rsid w:val="00282FCF"/>
    <w:rsid w:val="002D3DCB"/>
    <w:rsid w:val="002D3E7E"/>
    <w:rsid w:val="002F3CD7"/>
    <w:rsid w:val="00306285"/>
    <w:rsid w:val="00314077"/>
    <w:rsid w:val="00317637"/>
    <w:rsid w:val="003207EC"/>
    <w:rsid w:val="003236A5"/>
    <w:rsid w:val="0036341F"/>
    <w:rsid w:val="0037132F"/>
    <w:rsid w:val="003A2FC9"/>
    <w:rsid w:val="003E4D9C"/>
    <w:rsid w:val="004116C3"/>
    <w:rsid w:val="0041269A"/>
    <w:rsid w:val="00415936"/>
    <w:rsid w:val="00420E8B"/>
    <w:rsid w:val="00422437"/>
    <w:rsid w:val="00422D4B"/>
    <w:rsid w:val="0044135A"/>
    <w:rsid w:val="00445B2F"/>
    <w:rsid w:val="0045012E"/>
    <w:rsid w:val="00480A7F"/>
    <w:rsid w:val="004E1429"/>
    <w:rsid w:val="004F191F"/>
    <w:rsid w:val="00506CE9"/>
    <w:rsid w:val="00541B73"/>
    <w:rsid w:val="005A24CB"/>
    <w:rsid w:val="005A4C21"/>
    <w:rsid w:val="005C2F43"/>
    <w:rsid w:val="005F7364"/>
    <w:rsid w:val="006213AC"/>
    <w:rsid w:val="00626E4E"/>
    <w:rsid w:val="00640C6C"/>
    <w:rsid w:val="0064425D"/>
    <w:rsid w:val="006640A0"/>
    <w:rsid w:val="0066526F"/>
    <w:rsid w:val="0067489E"/>
    <w:rsid w:val="006824F0"/>
    <w:rsid w:val="00686961"/>
    <w:rsid w:val="00692EFE"/>
    <w:rsid w:val="006A6A48"/>
    <w:rsid w:val="006B2D58"/>
    <w:rsid w:val="006B677B"/>
    <w:rsid w:val="006C28EF"/>
    <w:rsid w:val="006F6AA6"/>
    <w:rsid w:val="00736D31"/>
    <w:rsid w:val="00741A6B"/>
    <w:rsid w:val="00744812"/>
    <w:rsid w:val="00761212"/>
    <w:rsid w:val="0076142C"/>
    <w:rsid w:val="00767EAD"/>
    <w:rsid w:val="00785617"/>
    <w:rsid w:val="007C4361"/>
    <w:rsid w:val="00802BB9"/>
    <w:rsid w:val="0085166B"/>
    <w:rsid w:val="00851C33"/>
    <w:rsid w:val="00864085"/>
    <w:rsid w:val="008B288E"/>
    <w:rsid w:val="008B6B7F"/>
    <w:rsid w:val="008C04F1"/>
    <w:rsid w:val="008C1F65"/>
    <w:rsid w:val="008C63A7"/>
    <w:rsid w:val="008D59F1"/>
    <w:rsid w:val="008E2A9A"/>
    <w:rsid w:val="008E3C06"/>
    <w:rsid w:val="008F21C3"/>
    <w:rsid w:val="008F3A33"/>
    <w:rsid w:val="008F6670"/>
    <w:rsid w:val="0090244F"/>
    <w:rsid w:val="009257CA"/>
    <w:rsid w:val="009301BE"/>
    <w:rsid w:val="009366B9"/>
    <w:rsid w:val="009454EB"/>
    <w:rsid w:val="00963166"/>
    <w:rsid w:val="009871A9"/>
    <w:rsid w:val="00991DC9"/>
    <w:rsid w:val="009A1ABC"/>
    <w:rsid w:val="009B70FA"/>
    <w:rsid w:val="00A37314"/>
    <w:rsid w:val="00A43554"/>
    <w:rsid w:val="00A508C7"/>
    <w:rsid w:val="00A85336"/>
    <w:rsid w:val="00A92A11"/>
    <w:rsid w:val="00A966C2"/>
    <w:rsid w:val="00AB64AC"/>
    <w:rsid w:val="00AC110E"/>
    <w:rsid w:val="00AD471C"/>
    <w:rsid w:val="00AE4492"/>
    <w:rsid w:val="00B232CA"/>
    <w:rsid w:val="00B23C65"/>
    <w:rsid w:val="00B260AE"/>
    <w:rsid w:val="00B44BA1"/>
    <w:rsid w:val="00B73C72"/>
    <w:rsid w:val="00BF2E31"/>
    <w:rsid w:val="00C02746"/>
    <w:rsid w:val="00C32166"/>
    <w:rsid w:val="00C517B6"/>
    <w:rsid w:val="00C66C16"/>
    <w:rsid w:val="00C67F28"/>
    <w:rsid w:val="00C718DF"/>
    <w:rsid w:val="00C830F9"/>
    <w:rsid w:val="00CD226B"/>
    <w:rsid w:val="00CF70C1"/>
    <w:rsid w:val="00D06FA7"/>
    <w:rsid w:val="00D2444C"/>
    <w:rsid w:val="00D504AC"/>
    <w:rsid w:val="00D56925"/>
    <w:rsid w:val="00D60017"/>
    <w:rsid w:val="00DB1739"/>
    <w:rsid w:val="00E044B5"/>
    <w:rsid w:val="00E23B20"/>
    <w:rsid w:val="00E305CE"/>
    <w:rsid w:val="00E32D76"/>
    <w:rsid w:val="00E334C2"/>
    <w:rsid w:val="00E42D78"/>
    <w:rsid w:val="00E51B49"/>
    <w:rsid w:val="00E7055B"/>
    <w:rsid w:val="00E71EFF"/>
    <w:rsid w:val="00EA7058"/>
    <w:rsid w:val="00ED7AA4"/>
    <w:rsid w:val="00EE519B"/>
    <w:rsid w:val="00EE65F9"/>
    <w:rsid w:val="00F14BBE"/>
    <w:rsid w:val="00F638F1"/>
    <w:rsid w:val="00F8752E"/>
    <w:rsid w:val="00FA493C"/>
    <w:rsid w:val="00FA59A0"/>
    <w:rsid w:val="00FA71BC"/>
    <w:rsid w:val="00FB5016"/>
    <w:rsid w:val="00FD5C48"/>
    <w:rsid w:val="00FE237D"/>
    <w:rsid w:val="00FE6794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6B"/>
  </w:style>
  <w:style w:type="paragraph" w:styleId="1">
    <w:name w:val="heading 1"/>
    <w:basedOn w:val="a"/>
    <w:next w:val="a"/>
    <w:link w:val="10"/>
    <w:qFormat/>
    <w:rsid w:val="00741A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1A6B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741A6B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41A6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A6B"/>
    <w:pPr>
      <w:jc w:val="both"/>
    </w:pPr>
    <w:rPr>
      <w:sz w:val="28"/>
    </w:rPr>
  </w:style>
  <w:style w:type="paragraph" w:styleId="a4">
    <w:name w:val="footer"/>
    <w:basedOn w:val="a"/>
    <w:rsid w:val="00741A6B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741A6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41A6B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741A6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b">
    <w:name w:val="No Spacing"/>
    <w:link w:val="ac"/>
    <w:uiPriority w:val="99"/>
    <w:qFormat/>
    <w:rsid w:val="0085166B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85166B"/>
    <w:rPr>
      <w:rFonts w:ascii="Calibri" w:hAnsi="Calibri"/>
      <w:sz w:val="22"/>
      <w:szCs w:val="22"/>
      <w:lang w:val="ru-RU" w:eastAsia="ru-RU" w:bidi="ar-SA"/>
    </w:rPr>
  </w:style>
  <w:style w:type="paragraph" w:styleId="ad">
    <w:name w:val="Title"/>
    <w:basedOn w:val="a"/>
    <w:link w:val="ae"/>
    <w:qFormat/>
    <w:rsid w:val="0085166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85166B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301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F21E-62AE-4F97-910B-D7BB917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9</cp:revision>
  <cp:lastPrinted>2015-02-10T07:39:00Z</cp:lastPrinted>
  <dcterms:created xsi:type="dcterms:W3CDTF">2017-06-21T08:19:00Z</dcterms:created>
  <dcterms:modified xsi:type="dcterms:W3CDTF">2019-03-14T08:25:00Z</dcterms:modified>
</cp:coreProperties>
</file>