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C6205" w:rsidP="00107FC2">
            <w:pPr>
              <w:rPr>
                <w:sz w:val="28"/>
              </w:rPr>
            </w:pPr>
            <w:r>
              <w:rPr>
                <w:sz w:val="28"/>
              </w:rPr>
              <w:t>№ 65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DC6205" w:rsidP="00107FC2">
            <w:pPr>
              <w:rPr>
                <w:sz w:val="28"/>
              </w:rPr>
            </w:pPr>
            <w:r>
              <w:rPr>
                <w:sz w:val="28"/>
              </w:rPr>
              <w:t xml:space="preserve">от «06 » 03   </w:t>
            </w:r>
            <w:bookmarkStart w:id="0" w:name="_GoBack"/>
            <w:bookmarkEnd w:id="0"/>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124A98" w:rsidRDefault="00124A98" w:rsidP="00124A98">
      <w:pPr>
        <w:rPr>
          <w:sz w:val="28"/>
          <w:szCs w:val="28"/>
        </w:rPr>
      </w:pPr>
      <w:r>
        <w:rPr>
          <w:sz w:val="28"/>
          <w:szCs w:val="28"/>
        </w:rPr>
        <w:t>О муниципальной Программе</w:t>
      </w:r>
    </w:p>
    <w:p w:rsidR="00124A98" w:rsidRDefault="00124A98" w:rsidP="00124A98">
      <w:pPr>
        <w:rPr>
          <w:sz w:val="28"/>
          <w:szCs w:val="28"/>
        </w:rPr>
      </w:pPr>
      <w:r>
        <w:rPr>
          <w:sz w:val="28"/>
          <w:szCs w:val="28"/>
        </w:rPr>
        <w:t>«Патриотическое воспитание детей и молодежи</w:t>
      </w:r>
    </w:p>
    <w:p w:rsidR="00124A98" w:rsidRDefault="00124A98" w:rsidP="00124A98">
      <w:pPr>
        <w:rPr>
          <w:sz w:val="28"/>
          <w:szCs w:val="28"/>
        </w:rPr>
      </w:pPr>
      <w:r>
        <w:rPr>
          <w:sz w:val="28"/>
          <w:szCs w:val="28"/>
        </w:rPr>
        <w:t>Мамадышского муниципального района на 2019-2022 годы»</w:t>
      </w:r>
    </w:p>
    <w:p w:rsidR="00124A98" w:rsidRDefault="00124A98" w:rsidP="00124A98">
      <w:pPr>
        <w:rPr>
          <w:sz w:val="28"/>
          <w:szCs w:val="28"/>
        </w:rPr>
      </w:pPr>
    </w:p>
    <w:p w:rsidR="00124A98" w:rsidRDefault="00124A98" w:rsidP="00124A98">
      <w:pPr>
        <w:rPr>
          <w:sz w:val="28"/>
          <w:szCs w:val="28"/>
        </w:rPr>
      </w:pPr>
    </w:p>
    <w:p w:rsidR="00124A98" w:rsidRPr="00A5495D" w:rsidRDefault="00124A98" w:rsidP="00124A98">
      <w:pPr>
        <w:ind w:firstLine="851"/>
        <w:jc w:val="both"/>
        <w:rPr>
          <w:sz w:val="28"/>
          <w:szCs w:val="28"/>
        </w:rPr>
      </w:pPr>
      <w:r w:rsidRPr="00A5495D">
        <w:rPr>
          <w:sz w:val="28"/>
          <w:szCs w:val="28"/>
        </w:rPr>
        <w:t>В целях развития и модернизации системы патриотического воспитания, обеспечивающей поддержание общественной и экономической стабильности в районе, формирование у детей и молодежи района гражданской идентичности, высокого патриотического сознания, верности Отечеству, готовности к выполнению конституционных обязанностей, толерантности, культуры межэтнических и межконфессиональных отношений, руководствуясь Уставом муниципального образования "</w:t>
      </w:r>
      <w:r>
        <w:rPr>
          <w:sz w:val="28"/>
          <w:szCs w:val="28"/>
        </w:rPr>
        <w:t>Мамадышский</w:t>
      </w:r>
      <w:r w:rsidRPr="00A5495D">
        <w:rPr>
          <w:sz w:val="28"/>
          <w:szCs w:val="28"/>
        </w:rPr>
        <w:t xml:space="preserve"> муниципальный район Республики Татарстан", Исполнительный комитет </w:t>
      </w:r>
      <w:r>
        <w:rPr>
          <w:sz w:val="28"/>
          <w:szCs w:val="28"/>
        </w:rPr>
        <w:t>Мамадышского</w:t>
      </w:r>
      <w:r w:rsidRPr="00A5495D">
        <w:rPr>
          <w:sz w:val="28"/>
          <w:szCs w:val="28"/>
        </w:rPr>
        <w:t xml:space="preserve"> муниципального района Республики Татарстан </w:t>
      </w:r>
      <w:r w:rsidR="00742538">
        <w:rPr>
          <w:sz w:val="28"/>
          <w:szCs w:val="28"/>
        </w:rPr>
        <w:t xml:space="preserve"> </w:t>
      </w:r>
      <w:r w:rsidRPr="00A5495D">
        <w:rPr>
          <w:sz w:val="28"/>
          <w:szCs w:val="28"/>
        </w:rPr>
        <w:t>п</w:t>
      </w:r>
      <w:r>
        <w:rPr>
          <w:sz w:val="28"/>
          <w:szCs w:val="28"/>
        </w:rPr>
        <w:t xml:space="preserve"> </w:t>
      </w:r>
      <w:r w:rsidRPr="00A5495D">
        <w:rPr>
          <w:sz w:val="28"/>
          <w:szCs w:val="28"/>
        </w:rPr>
        <w:t>о</w:t>
      </w:r>
      <w:r>
        <w:rPr>
          <w:sz w:val="28"/>
          <w:szCs w:val="28"/>
        </w:rPr>
        <w:t xml:space="preserve"> </w:t>
      </w:r>
      <w:r w:rsidRPr="00A5495D">
        <w:rPr>
          <w:sz w:val="28"/>
          <w:szCs w:val="28"/>
        </w:rPr>
        <w:t>с</w:t>
      </w:r>
      <w:r>
        <w:rPr>
          <w:sz w:val="28"/>
          <w:szCs w:val="28"/>
        </w:rPr>
        <w:t xml:space="preserve"> </w:t>
      </w:r>
      <w:r w:rsidRPr="00A5495D">
        <w:rPr>
          <w:sz w:val="28"/>
          <w:szCs w:val="28"/>
        </w:rPr>
        <w:t>т</w:t>
      </w:r>
      <w:r>
        <w:rPr>
          <w:sz w:val="28"/>
          <w:szCs w:val="28"/>
        </w:rPr>
        <w:t xml:space="preserve"> </w:t>
      </w:r>
      <w:r w:rsidRPr="00A5495D">
        <w:rPr>
          <w:sz w:val="28"/>
          <w:szCs w:val="28"/>
        </w:rPr>
        <w:t>а</w:t>
      </w:r>
      <w:r>
        <w:rPr>
          <w:sz w:val="28"/>
          <w:szCs w:val="28"/>
        </w:rPr>
        <w:t xml:space="preserve"> </w:t>
      </w:r>
      <w:r w:rsidRPr="00A5495D">
        <w:rPr>
          <w:sz w:val="28"/>
          <w:szCs w:val="28"/>
        </w:rPr>
        <w:t>н</w:t>
      </w:r>
      <w:r>
        <w:rPr>
          <w:sz w:val="28"/>
          <w:szCs w:val="28"/>
        </w:rPr>
        <w:t xml:space="preserve"> </w:t>
      </w:r>
      <w:r w:rsidRPr="00A5495D">
        <w:rPr>
          <w:sz w:val="28"/>
          <w:szCs w:val="28"/>
        </w:rPr>
        <w:t>о</w:t>
      </w:r>
      <w:r>
        <w:rPr>
          <w:sz w:val="28"/>
          <w:szCs w:val="28"/>
        </w:rPr>
        <w:t xml:space="preserve"> </w:t>
      </w:r>
      <w:r w:rsidRPr="00A5495D">
        <w:rPr>
          <w:sz w:val="28"/>
          <w:szCs w:val="28"/>
        </w:rPr>
        <w:t>в</w:t>
      </w:r>
      <w:r>
        <w:rPr>
          <w:sz w:val="28"/>
          <w:szCs w:val="28"/>
        </w:rPr>
        <w:t xml:space="preserve"> </w:t>
      </w:r>
      <w:r w:rsidRPr="00A5495D">
        <w:rPr>
          <w:sz w:val="28"/>
          <w:szCs w:val="28"/>
        </w:rPr>
        <w:t>л</w:t>
      </w:r>
      <w:r w:rsidR="00742538">
        <w:rPr>
          <w:sz w:val="28"/>
          <w:szCs w:val="28"/>
        </w:rPr>
        <w:t xml:space="preserve"> </w:t>
      </w:r>
      <w:r w:rsidRPr="00A5495D">
        <w:rPr>
          <w:sz w:val="28"/>
          <w:szCs w:val="28"/>
        </w:rPr>
        <w:t>я</w:t>
      </w:r>
      <w:r w:rsidR="00742538">
        <w:rPr>
          <w:sz w:val="28"/>
          <w:szCs w:val="28"/>
        </w:rPr>
        <w:t xml:space="preserve"> </w:t>
      </w:r>
      <w:r w:rsidRPr="00A5495D">
        <w:rPr>
          <w:sz w:val="28"/>
          <w:szCs w:val="28"/>
        </w:rPr>
        <w:t>е</w:t>
      </w:r>
      <w:r w:rsidR="00742538">
        <w:rPr>
          <w:sz w:val="28"/>
          <w:szCs w:val="28"/>
        </w:rPr>
        <w:t xml:space="preserve"> </w:t>
      </w:r>
      <w:r w:rsidRPr="00A5495D">
        <w:rPr>
          <w:sz w:val="28"/>
          <w:szCs w:val="28"/>
        </w:rPr>
        <w:t>т:</w:t>
      </w:r>
    </w:p>
    <w:p w:rsidR="00124A98" w:rsidRPr="00A5495D" w:rsidRDefault="00124A98" w:rsidP="00124A98">
      <w:pPr>
        <w:jc w:val="both"/>
        <w:rPr>
          <w:sz w:val="28"/>
          <w:szCs w:val="28"/>
        </w:rPr>
      </w:pPr>
      <w:r>
        <w:rPr>
          <w:sz w:val="28"/>
          <w:szCs w:val="28"/>
        </w:rPr>
        <w:t xml:space="preserve">          </w:t>
      </w:r>
      <w:r w:rsidRPr="00A5495D">
        <w:rPr>
          <w:sz w:val="28"/>
          <w:szCs w:val="28"/>
        </w:rPr>
        <w:t>1. Утвердить</w:t>
      </w:r>
      <w:r>
        <w:rPr>
          <w:sz w:val="28"/>
          <w:szCs w:val="28"/>
        </w:rPr>
        <w:t xml:space="preserve"> (по согласованию) м</w:t>
      </w:r>
      <w:r w:rsidRPr="00A5495D">
        <w:rPr>
          <w:sz w:val="28"/>
          <w:szCs w:val="28"/>
        </w:rPr>
        <w:t xml:space="preserve">униципальную программу "Патриотическое воспитание молодежи </w:t>
      </w:r>
      <w:r>
        <w:rPr>
          <w:sz w:val="28"/>
          <w:szCs w:val="28"/>
        </w:rPr>
        <w:t>Мамадышс</w:t>
      </w:r>
      <w:r w:rsidRPr="00A5495D">
        <w:rPr>
          <w:sz w:val="28"/>
          <w:szCs w:val="28"/>
        </w:rPr>
        <w:t>кого муниципального района на 201</w:t>
      </w:r>
      <w:r>
        <w:rPr>
          <w:sz w:val="28"/>
          <w:szCs w:val="28"/>
        </w:rPr>
        <w:t>9</w:t>
      </w:r>
      <w:r w:rsidRPr="00A5495D">
        <w:rPr>
          <w:sz w:val="28"/>
          <w:szCs w:val="28"/>
        </w:rPr>
        <w:t xml:space="preserve"> - 202</w:t>
      </w:r>
      <w:r>
        <w:rPr>
          <w:sz w:val="28"/>
          <w:szCs w:val="28"/>
        </w:rPr>
        <w:t>2 годы» (Приложение №1</w:t>
      </w:r>
      <w:r w:rsidRPr="00A5495D">
        <w:rPr>
          <w:sz w:val="28"/>
          <w:szCs w:val="28"/>
        </w:rPr>
        <w:t>).</w:t>
      </w:r>
    </w:p>
    <w:p w:rsidR="00124A98" w:rsidRDefault="00124A98" w:rsidP="00124A98">
      <w:pPr>
        <w:jc w:val="both"/>
        <w:rPr>
          <w:sz w:val="28"/>
          <w:szCs w:val="28"/>
        </w:rPr>
      </w:pPr>
      <w:r>
        <w:rPr>
          <w:sz w:val="28"/>
          <w:szCs w:val="28"/>
        </w:rPr>
        <w:t xml:space="preserve">          2</w:t>
      </w:r>
      <w:r w:rsidRPr="00A5495D">
        <w:rPr>
          <w:sz w:val="28"/>
          <w:szCs w:val="28"/>
        </w:rPr>
        <w:t xml:space="preserve">. Финансово-бюджетной палате </w:t>
      </w:r>
      <w:r>
        <w:rPr>
          <w:sz w:val="28"/>
          <w:szCs w:val="28"/>
        </w:rPr>
        <w:t xml:space="preserve">Мамадышского </w:t>
      </w:r>
      <w:r w:rsidRPr="00A5495D">
        <w:rPr>
          <w:sz w:val="28"/>
          <w:szCs w:val="28"/>
        </w:rPr>
        <w:t>муниципального района при формировании бюджета на соответствующие годы предусматривать выделение финансовых средств на реализацию Программы</w:t>
      </w:r>
      <w:r>
        <w:rPr>
          <w:sz w:val="28"/>
          <w:szCs w:val="28"/>
        </w:rPr>
        <w:t>.</w:t>
      </w:r>
      <w:r w:rsidRPr="00A5495D">
        <w:rPr>
          <w:sz w:val="28"/>
          <w:szCs w:val="28"/>
        </w:rPr>
        <w:t xml:space="preserve"> </w:t>
      </w:r>
    </w:p>
    <w:p w:rsidR="00124A98" w:rsidRPr="00CC1F55" w:rsidRDefault="00124A98" w:rsidP="00124A98">
      <w:pPr>
        <w:jc w:val="both"/>
        <w:rPr>
          <w:sz w:val="28"/>
          <w:szCs w:val="28"/>
        </w:rPr>
      </w:pPr>
      <w:r>
        <w:rPr>
          <w:sz w:val="28"/>
          <w:szCs w:val="28"/>
        </w:rPr>
        <w:t xml:space="preserve">          3. </w:t>
      </w:r>
      <w:r w:rsidRPr="00CC1F55">
        <w:rPr>
          <w:sz w:val="28"/>
          <w:szCs w:val="28"/>
        </w:rPr>
        <w:t>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сайте Мамадышского муниципального района Республики Татарстан и на официальном портале правовой информации Республики Татарстан.</w:t>
      </w:r>
    </w:p>
    <w:p w:rsidR="00124A98" w:rsidRPr="00A5495D" w:rsidRDefault="00124A98" w:rsidP="00124A98">
      <w:pPr>
        <w:jc w:val="both"/>
        <w:rPr>
          <w:sz w:val="28"/>
          <w:szCs w:val="28"/>
        </w:rPr>
      </w:pPr>
      <w:r>
        <w:rPr>
          <w:sz w:val="28"/>
          <w:szCs w:val="28"/>
        </w:rPr>
        <w:t xml:space="preserve">         4</w:t>
      </w:r>
      <w:r w:rsidRPr="00A5495D">
        <w:rPr>
          <w:sz w:val="28"/>
          <w:szCs w:val="28"/>
        </w:rPr>
        <w:t xml:space="preserve">. Контроль за исполнением настоящего постановления </w:t>
      </w:r>
      <w:r>
        <w:rPr>
          <w:sz w:val="28"/>
          <w:szCs w:val="28"/>
        </w:rPr>
        <w:t>оставляю за собой.</w:t>
      </w:r>
    </w:p>
    <w:p w:rsidR="00124A98" w:rsidRDefault="00124A98" w:rsidP="00124A98">
      <w:pPr>
        <w:jc w:val="both"/>
        <w:rPr>
          <w:sz w:val="28"/>
          <w:szCs w:val="28"/>
        </w:rPr>
      </w:pPr>
    </w:p>
    <w:p w:rsidR="00124A98" w:rsidRDefault="00124A98" w:rsidP="00124A98">
      <w:pPr>
        <w:jc w:val="both"/>
        <w:rPr>
          <w:sz w:val="28"/>
          <w:szCs w:val="28"/>
        </w:rPr>
      </w:pPr>
    </w:p>
    <w:p w:rsidR="00124A98" w:rsidRDefault="00124A98" w:rsidP="00124A98">
      <w:pPr>
        <w:jc w:val="both"/>
        <w:rPr>
          <w:sz w:val="28"/>
          <w:szCs w:val="28"/>
        </w:rPr>
      </w:pPr>
    </w:p>
    <w:p w:rsidR="00124A98" w:rsidRDefault="00124A98" w:rsidP="00124A98">
      <w:pPr>
        <w:jc w:val="both"/>
        <w:rPr>
          <w:sz w:val="22"/>
          <w:szCs w:val="22"/>
        </w:rPr>
      </w:pPr>
      <w:r>
        <w:rPr>
          <w:sz w:val="28"/>
          <w:szCs w:val="28"/>
        </w:rPr>
        <w:t>Руководитель                                                                                    И.М. Дарземанов</w:t>
      </w:r>
    </w:p>
    <w:p w:rsidR="00124A98" w:rsidRDefault="00124A98" w:rsidP="00124A98">
      <w:pPr>
        <w:ind w:firstLine="708"/>
        <w:rPr>
          <w:sz w:val="22"/>
          <w:szCs w:val="22"/>
        </w:rPr>
      </w:pPr>
    </w:p>
    <w:p w:rsidR="00124A98" w:rsidRDefault="00124A98" w:rsidP="00124A98">
      <w:pPr>
        <w:ind w:firstLine="708"/>
        <w:rPr>
          <w:sz w:val="22"/>
          <w:szCs w:val="22"/>
        </w:rPr>
      </w:pPr>
    </w:p>
    <w:p w:rsidR="00124A98" w:rsidRDefault="00124A98" w:rsidP="00124A98">
      <w:pPr>
        <w:ind w:firstLine="708"/>
        <w:rPr>
          <w:sz w:val="22"/>
          <w:szCs w:val="22"/>
        </w:rPr>
      </w:pPr>
    </w:p>
    <w:p w:rsidR="00124A98" w:rsidRDefault="00124A98" w:rsidP="00124A98">
      <w:pPr>
        <w:ind w:firstLine="708"/>
        <w:rPr>
          <w:sz w:val="22"/>
          <w:szCs w:val="22"/>
        </w:rPr>
      </w:pPr>
    </w:p>
    <w:p w:rsidR="00124A98" w:rsidRDefault="00124A98" w:rsidP="00124A98">
      <w:pPr>
        <w:ind w:firstLine="708"/>
        <w:rPr>
          <w:sz w:val="22"/>
          <w:szCs w:val="22"/>
        </w:rPr>
      </w:pPr>
    </w:p>
    <w:p w:rsidR="00124A98" w:rsidRDefault="00124A98" w:rsidP="00124A98">
      <w:pPr>
        <w:ind w:firstLine="708"/>
        <w:rPr>
          <w:sz w:val="22"/>
          <w:szCs w:val="22"/>
        </w:rPr>
      </w:pPr>
    </w:p>
    <w:p w:rsidR="00124A98" w:rsidRDefault="00124A98" w:rsidP="00124A98">
      <w:pPr>
        <w:rPr>
          <w:sz w:val="22"/>
          <w:szCs w:val="22"/>
        </w:rPr>
      </w:pPr>
    </w:p>
    <w:p w:rsidR="00124A98" w:rsidRPr="007F2390" w:rsidRDefault="00124A98" w:rsidP="00124A98">
      <w:pPr>
        <w:ind w:left="5245"/>
        <w:rPr>
          <w:sz w:val="22"/>
          <w:szCs w:val="22"/>
        </w:rPr>
      </w:pPr>
    </w:p>
    <w:p w:rsidR="00124A98" w:rsidRPr="007F2390" w:rsidRDefault="00124A98" w:rsidP="00124A98">
      <w:pPr>
        <w:rPr>
          <w:sz w:val="22"/>
          <w:szCs w:val="22"/>
        </w:rPr>
      </w:pPr>
      <w:r>
        <w:rPr>
          <w:sz w:val="22"/>
          <w:szCs w:val="22"/>
        </w:rPr>
        <w:t xml:space="preserve">                                                                                                          </w:t>
      </w:r>
      <w:r w:rsidRPr="007F2390">
        <w:rPr>
          <w:sz w:val="22"/>
          <w:szCs w:val="22"/>
        </w:rPr>
        <w:t>Приложение</w:t>
      </w:r>
      <w:r>
        <w:rPr>
          <w:sz w:val="22"/>
          <w:szCs w:val="22"/>
        </w:rPr>
        <w:t xml:space="preserve"> №1</w:t>
      </w:r>
      <w:r w:rsidRPr="007F2390">
        <w:rPr>
          <w:sz w:val="22"/>
          <w:szCs w:val="22"/>
        </w:rPr>
        <w:t xml:space="preserve">  к постановлению </w:t>
      </w:r>
    </w:p>
    <w:p w:rsidR="00124A98" w:rsidRPr="007F2390" w:rsidRDefault="00124A98" w:rsidP="00124A98">
      <w:pPr>
        <w:rPr>
          <w:sz w:val="22"/>
          <w:szCs w:val="22"/>
        </w:rPr>
      </w:pPr>
      <w:r>
        <w:rPr>
          <w:sz w:val="22"/>
          <w:szCs w:val="22"/>
        </w:rPr>
        <w:tab/>
      </w:r>
      <w:r>
        <w:rPr>
          <w:sz w:val="22"/>
          <w:szCs w:val="22"/>
        </w:rPr>
        <w:tab/>
      </w:r>
      <w:r>
        <w:rPr>
          <w:sz w:val="22"/>
          <w:szCs w:val="22"/>
        </w:rPr>
        <w:tab/>
      </w:r>
      <w:r w:rsidRPr="007F2390">
        <w:rPr>
          <w:sz w:val="22"/>
          <w:szCs w:val="22"/>
        </w:rPr>
        <w:tab/>
        <w:t xml:space="preserve">   </w:t>
      </w:r>
      <w:r>
        <w:rPr>
          <w:sz w:val="22"/>
          <w:szCs w:val="22"/>
        </w:rPr>
        <w:t xml:space="preserve">                                                   </w:t>
      </w:r>
      <w:r w:rsidRPr="007F2390">
        <w:rPr>
          <w:sz w:val="22"/>
          <w:szCs w:val="22"/>
        </w:rPr>
        <w:t xml:space="preserve">Исполнительного комитета </w:t>
      </w:r>
    </w:p>
    <w:p w:rsidR="00124A98" w:rsidRPr="007F2390" w:rsidRDefault="00124A98" w:rsidP="00124A98">
      <w:pPr>
        <w:rPr>
          <w:sz w:val="22"/>
          <w:szCs w:val="22"/>
        </w:rPr>
      </w:pPr>
      <w:r w:rsidRPr="007F2390">
        <w:rPr>
          <w:sz w:val="22"/>
          <w:szCs w:val="22"/>
        </w:rPr>
        <w:t xml:space="preserve">                                                                            </w:t>
      </w:r>
      <w:r>
        <w:rPr>
          <w:sz w:val="22"/>
          <w:szCs w:val="22"/>
        </w:rPr>
        <w:t xml:space="preserve">                              </w:t>
      </w:r>
      <w:r w:rsidRPr="007F2390">
        <w:rPr>
          <w:sz w:val="22"/>
          <w:szCs w:val="22"/>
        </w:rPr>
        <w:t>Мамадышского муниципального района</w:t>
      </w:r>
    </w:p>
    <w:p w:rsidR="00124A98" w:rsidRPr="007F2390" w:rsidRDefault="00124A98" w:rsidP="00124A98">
      <w:pPr>
        <w:rPr>
          <w:sz w:val="22"/>
          <w:szCs w:val="22"/>
        </w:rPr>
      </w:pPr>
      <w:r w:rsidRPr="007F2390">
        <w:rPr>
          <w:sz w:val="22"/>
          <w:szCs w:val="22"/>
        </w:rPr>
        <w:t xml:space="preserve">                                                                                             </w:t>
      </w:r>
      <w:r>
        <w:rPr>
          <w:sz w:val="22"/>
          <w:szCs w:val="22"/>
        </w:rPr>
        <w:t xml:space="preserve">             №_____   </w:t>
      </w:r>
      <w:r w:rsidRPr="007F2390">
        <w:rPr>
          <w:sz w:val="22"/>
          <w:szCs w:val="22"/>
        </w:rPr>
        <w:t xml:space="preserve"> от  «___» __________</w:t>
      </w:r>
      <w:r>
        <w:rPr>
          <w:sz w:val="22"/>
          <w:szCs w:val="22"/>
        </w:rPr>
        <w:t>____</w:t>
      </w:r>
      <w:r w:rsidRPr="007F2390">
        <w:rPr>
          <w:sz w:val="22"/>
          <w:szCs w:val="22"/>
        </w:rPr>
        <w:t xml:space="preserve">  201</w:t>
      </w:r>
      <w:r>
        <w:rPr>
          <w:sz w:val="22"/>
          <w:szCs w:val="22"/>
        </w:rPr>
        <w:t>9</w:t>
      </w:r>
      <w:r w:rsidRPr="007F2390">
        <w:rPr>
          <w:sz w:val="22"/>
          <w:szCs w:val="22"/>
        </w:rPr>
        <w:t xml:space="preserve"> г. </w:t>
      </w:r>
    </w:p>
    <w:p w:rsidR="00124A98" w:rsidRPr="007F2390" w:rsidRDefault="00124A98" w:rsidP="00124A98">
      <w:pPr>
        <w:rPr>
          <w:sz w:val="22"/>
          <w:szCs w:val="22"/>
        </w:rPr>
      </w:pPr>
    </w:p>
    <w:p w:rsidR="00124A98" w:rsidRPr="007F2390" w:rsidRDefault="00124A98" w:rsidP="00124A98">
      <w:pPr>
        <w:rPr>
          <w:sz w:val="22"/>
          <w:szCs w:val="22"/>
        </w:rPr>
      </w:pPr>
    </w:p>
    <w:p w:rsidR="00124A98" w:rsidRPr="007F2390" w:rsidRDefault="00124A98" w:rsidP="00124A98">
      <w:pPr>
        <w:tabs>
          <w:tab w:val="left" w:pos="6440"/>
        </w:tabs>
        <w:jc w:val="center"/>
        <w:outlineLvl w:val="7"/>
        <w:rPr>
          <w:bCs/>
          <w:color w:val="000000"/>
          <w:sz w:val="28"/>
          <w:szCs w:val="28"/>
        </w:rPr>
      </w:pPr>
      <w:r w:rsidRPr="007F2390">
        <w:rPr>
          <w:bCs/>
          <w:color w:val="000000"/>
          <w:sz w:val="28"/>
          <w:szCs w:val="28"/>
        </w:rPr>
        <w:t>ПАСПОРТ ПРОГРАММЫ</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4"/>
        <w:gridCol w:w="7561"/>
      </w:tblGrid>
      <w:tr w:rsidR="00124A98" w:rsidRPr="007F2390" w:rsidTr="00C945AF">
        <w:trPr>
          <w:trHeight w:val="240"/>
        </w:trPr>
        <w:tc>
          <w:tcPr>
            <w:tcW w:w="2839"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 xml:space="preserve">Наименование программы </w:t>
            </w:r>
          </w:p>
        </w:tc>
        <w:tc>
          <w:tcPr>
            <w:tcW w:w="7751"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Муниципальная программа  «Патриотическое  воспитание детей и молодежи Мамадышского муниципального района на 2019-2022 годы»</w:t>
            </w:r>
          </w:p>
        </w:tc>
      </w:tr>
      <w:tr w:rsidR="00124A98" w:rsidRPr="007F2390" w:rsidTr="00C945AF">
        <w:trPr>
          <w:trHeight w:val="240"/>
        </w:trPr>
        <w:tc>
          <w:tcPr>
            <w:tcW w:w="2839"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Заказчик</w:t>
            </w:r>
          </w:p>
        </w:tc>
        <w:tc>
          <w:tcPr>
            <w:tcW w:w="7751"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Исполнительный комитет Мамадышского муниципального района Республики Татарстан</w:t>
            </w:r>
          </w:p>
        </w:tc>
      </w:tr>
      <w:tr w:rsidR="00124A98" w:rsidRPr="007F2390" w:rsidTr="00C945AF">
        <w:trPr>
          <w:trHeight w:val="240"/>
        </w:trPr>
        <w:tc>
          <w:tcPr>
            <w:tcW w:w="2839"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Основные разработчики программы</w:t>
            </w:r>
          </w:p>
        </w:tc>
        <w:tc>
          <w:tcPr>
            <w:tcW w:w="7751"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Отдел по делам молодежи и спорту Исполнительного комитета Мамадышского муниципального района, отдел образования Исполнительного комитета Мамадышского муниципального района</w:t>
            </w:r>
          </w:p>
        </w:tc>
      </w:tr>
      <w:tr w:rsidR="00124A98" w:rsidRPr="007F2390" w:rsidTr="00C945AF">
        <w:trPr>
          <w:trHeight w:val="240"/>
        </w:trPr>
        <w:tc>
          <w:tcPr>
            <w:tcW w:w="2839"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Цель программы</w:t>
            </w:r>
          </w:p>
        </w:tc>
        <w:tc>
          <w:tcPr>
            <w:tcW w:w="7751" w:type="dxa"/>
          </w:tcPr>
          <w:p w:rsidR="00124A98" w:rsidRPr="007F2390" w:rsidRDefault="00124A98" w:rsidP="00C945AF">
            <w:pPr>
              <w:widowControl w:val="0"/>
              <w:autoSpaceDE w:val="0"/>
              <w:autoSpaceDN w:val="0"/>
              <w:jc w:val="both"/>
              <w:rPr>
                <w:sz w:val="28"/>
                <w:szCs w:val="28"/>
              </w:rPr>
            </w:pPr>
            <w:r w:rsidRPr="007F2390">
              <w:rPr>
                <w:sz w:val="28"/>
                <w:szCs w:val="28"/>
              </w:rPr>
              <w:t>Развитие и модернизация системы патриотического воспитания, обеспечивающей поддержание общественной и экономической стабильности в районе, формирование у детей и молодежи района гражданской идентичности, высокого патриотического сознания, верности Отечеству, готовности к выполнению конституционных обязанностей, толерантности, культуры межэтнических и межконфессиональных отношений</w:t>
            </w:r>
          </w:p>
        </w:tc>
      </w:tr>
      <w:tr w:rsidR="00124A98" w:rsidRPr="007F2390" w:rsidTr="00C945AF">
        <w:trPr>
          <w:trHeight w:val="240"/>
        </w:trPr>
        <w:tc>
          <w:tcPr>
            <w:tcW w:w="2839"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Задачи программы</w:t>
            </w:r>
          </w:p>
        </w:tc>
        <w:tc>
          <w:tcPr>
            <w:tcW w:w="7751" w:type="dxa"/>
          </w:tcPr>
          <w:p w:rsidR="00124A98" w:rsidRPr="007F2390" w:rsidRDefault="00124A98" w:rsidP="00C945AF">
            <w:pPr>
              <w:widowControl w:val="0"/>
              <w:autoSpaceDE w:val="0"/>
              <w:autoSpaceDN w:val="0"/>
              <w:jc w:val="both"/>
              <w:rPr>
                <w:sz w:val="28"/>
                <w:szCs w:val="28"/>
              </w:rPr>
            </w:pPr>
            <w:r w:rsidRPr="007F2390">
              <w:rPr>
                <w:sz w:val="28"/>
                <w:szCs w:val="28"/>
              </w:rPr>
              <w:t>1. Совершенствование инфраструктуры патриотического воспитания и дальнейшее развитие межведомственного взаимодействия Исполнительного комитета, органов местного самоуправления, общественных объединений и организаций района в области развития системы патриотического воспитания;</w:t>
            </w:r>
          </w:p>
          <w:p w:rsidR="00124A98" w:rsidRPr="007F2390" w:rsidRDefault="00124A98" w:rsidP="00C945AF">
            <w:pPr>
              <w:widowControl w:val="0"/>
              <w:autoSpaceDE w:val="0"/>
              <w:autoSpaceDN w:val="0"/>
              <w:jc w:val="both"/>
              <w:rPr>
                <w:sz w:val="28"/>
                <w:szCs w:val="28"/>
              </w:rPr>
            </w:pPr>
            <w:r w:rsidRPr="007F2390">
              <w:rPr>
                <w:sz w:val="28"/>
                <w:szCs w:val="28"/>
              </w:rPr>
              <w:t>2. Подготовка граждан к военной службе, осуществление деятельности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 военно-профессиональное ориентирование молодежи;</w:t>
            </w:r>
          </w:p>
          <w:p w:rsidR="00124A98" w:rsidRPr="007F2390" w:rsidRDefault="00124A98" w:rsidP="00C945AF">
            <w:pPr>
              <w:widowControl w:val="0"/>
              <w:autoSpaceDE w:val="0"/>
              <w:autoSpaceDN w:val="0"/>
              <w:jc w:val="both"/>
              <w:rPr>
                <w:sz w:val="28"/>
                <w:szCs w:val="28"/>
              </w:rPr>
            </w:pPr>
            <w:r w:rsidRPr="007F2390">
              <w:rPr>
                <w:sz w:val="28"/>
                <w:szCs w:val="28"/>
              </w:rPr>
              <w:t>3. Совершенствование направлений и форм работы по патриотическому воспитанию молодежи и повышение качества патриотического воспитания</w:t>
            </w:r>
          </w:p>
        </w:tc>
      </w:tr>
      <w:tr w:rsidR="00124A98" w:rsidRPr="007F2390" w:rsidTr="00C945AF">
        <w:trPr>
          <w:trHeight w:val="240"/>
        </w:trPr>
        <w:tc>
          <w:tcPr>
            <w:tcW w:w="2839"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Срок реализации программы</w:t>
            </w:r>
          </w:p>
        </w:tc>
        <w:tc>
          <w:tcPr>
            <w:tcW w:w="7751"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2019-2022</w:t>
            </w:r>
          </w:p>
        </w:tc>
      </w:tr>
      <w:tr w:rsidR="00124A98" w:rsidRPr="007F2390" w:rsidTr="00C945AF">
        <w:trPr>
          <w:trHeight w:val="240"/>
        </w:trPr>
        <w:tc>
          <w:tcPr>
            <w:tcW w:w="2839"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Объемы  и источники финансирования</w:t>
            </w:r>
          </w:p>
        </w:tc>
        <w:tc>
          <w:tcPr>
            <w:tcW w:w="7751"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Объем финансирования программы:</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в 2019 году – 6796,3 тыс. рублей;</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в 2020 году – 6927,6 тыс. рублей;</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в 2021 году – 7068,8 тыс. рублей;</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в 2022 году – 7216 тыс. рублей</w:t>
            </w:r>
          </w:p>
        </w:tc>
      </w:tr>
      <w:tr w:rsidR="00124A98" w:rsidRPr="007F2390" w:rsidTr="00C945AF">
        <w:trPr>
          <w:trHeight w:val="240"/>
        </w:trPr>
        <w:tc>
          <w:tcPr>
            <w:tcW w:w="2839"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lastRenderedPageBreak/>
              <w:t>Ожидаемые результаты реализации программы (индикаторы оценки результатов)</w:t>
            </w:r>
          </w:p>
        </w:tc>
        <w:tc>
          <w:tcPr>
            <w:tcW w:w="7751"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 модернизация    инфраструктуры     патриотического  воспитания в районе;</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 xml:space="preserve"> - увеличение количества детей и молодежи, состоящих в патриотических клубах (объединениях);</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 xml:space="preserve"> - увеличение охвата детей и молодежи мероприятиями патриотической направленности;</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 совершенствование работы по подготовке  молодежи   к службе в армии;</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 xml:space="preserve"> - увеличение количества военно-спортивных профильных патриотических смен в оздоровительных лагерях;</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 улучшение  работы по подготовке  специалистов  в области  патриотического воспитания  и повышение качества патриотического воспитания;</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 увеличение       количества       подготовленных специалистов    в    области     патриотического воспитания;</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 повышение  уровня духовно-нравственной  культуры молодежи;</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 повышение уровня гражданской идентичности;</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 повышение   степени   готовности  к   выполнению обязанностей по защите Отечества;</w:t>
            </w:r>
          </w:p>
          <w:p w:rsidR="00124A98" w:rsidRPr="007F2390" w:rsidRDefault="00124A98" w:rsidP="00C945AF">
            <w:pPr>
              <w:tabs>
                <w:tab w:val="left" w:pos="6440"/>
              </w:tabs>
              <w:outlineLvl w:val="7"/>
              <w:rPr>
                <w:bCs/>
                <w:color w:val="000000"/>
                <w:sz w:val="28"/>
                <w:szCs w:val="28"/>
              </w:rPr>
            </w:pPr>
            <w:r w:rsidRPr="007F2390">
              <w:rPr>
                <w:bCs/>
                <w:color w:val="000000"/>
                <w:sz w:val="28"/>
                <w:szCs w:val="28"/>
              </w:rPr>
              <w:t>- совершенствование работы по подготовке  молодежи к службе в армии.</w:t>
            </w:r>
          </w:p>
        </w:tc>
      </w:tr>
      <w:tr w:rsidR="00124A98" w:rsidRPr="007F2390" w:rsidTr="00C945AF">
        <w:trPr>
          <w:trHeight w:val="516"/>
        </w:trPr>
        <w:tc>
          <w:tcPr>
            <w:tcW w:w="2839"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Система организации контроля за исполнением программы</w:t>
            </w:r>
          </w:p>
        </w:tc>
        <w:tc>
          <w:tcPr>
            <w:tcW w:w="7751" w:type="dxa"/>
          </w:tcPr>
          <w:p w:rsidR="00124A98" w:rsidRPr="007F2390" w:rsidRDefault="00124A98" w:rsidP="00C945AF">
            <w:pPr>
              <w:tabs>
                <w:tab w:val="left" w:pos="6440"/>
              </w:tabs>
              <w:outlineLvl w:val="7"/>
              <w:rPr>
                <w:bCs/>
                <w:color w:val="000000"/>
                <w:sz w:val="28"/>
                <w:szCs w:val="28"/>
              </w:rPr>
            </w:pPr>
            <w:r w:rsidRPr="007F2390">
              <w:rPr>
                <w:bCs/>
                <w:color w:val="000000"/>
                <w:sz w:val="28"/>
                <w:szCs w:val="28"/>
              </w:rPr>
              <w:t>Общий контроль за выполнением программы осуществляет Исполнительный комитет  Мамадышского муниципального района</w:t>
            </w:r>
          </w:p>
        </w:tc>
      </w:tr>
    </w:tbl>
    <w:p w:rsidR="00124A98" w:rsidRPr="007F2390" w:rsidRDefault="00124A98" w:rsidP="00124A98">
      <w:pPr>
        <w:ind w:firstLine="708"/>
        <w:jc w:val="both"/>
        <w:rPr>
          <w:sz w:val="28"/>
          <w:szCs w:val="28"/>
        </w:rPr>
      </w:pPr>
    </w:p>
    <w:p w:rsidR="00124A98" w:rsidRPr="00E54126" w:rsidRDefault="00124A98" w:rsidP="00124A98">
      <w:pPr>
        <w:pStyle w:val="8"/>
        <w:tabs>
          <w:tab w:val="left" w:pos="6440"/>
        </w:tabs>
        <w:jc w:val="center"/>
        <w:rPr>
          <w:rStyle w:val="af1"/>
          <w:rFonts w:ascii="Times New Roman" w:hAnsi="Times New Roman" w:cs="Times New Roman"/>
          <w:b w:val="0"/>
          <w:sz w:val="28"/>
          <w:szCs w:val="28"/>
        </w:rPr>
      </w:pPr>
      <w:r w:rsidRPr="00E54126">
        <w:rPr>
          <w:rStyle w:val="af1"/>
          <w:rFonts w:ascii="Times New Roman" w:hAnsi="Times New Roman" w:cs="Times New Roman"/>
          <w:b w:val="0"/>
          <w:sz w:val="28"/>
          <w:szCs w:val="28"/>
        </w:rPr>
        <w:lastRenderedPageBreak/>
        <w:t>I. ХАРАКТЕРИСТИКА ПРОБЛЕМЫ,</w:t>
      </w:r>
    </w:p>
    <w:p w:rsidR="00124A98" w:rsidRPr="00E54126" w:rsidRDefault="00124A98" w:rsidP="00124A98">
      <w:pPr>
        <w:pStyle w:val="8"/>
        <w:tabs>
          <w:tab w:val="left" w:pos="6440"/>
        </w:tabs>
        <w:jc w:val="center"/>
        <w:rPr>
          <w:rStyle w:val="af1"/>
          <w:rFonts w:ascii="Times New Roman" w:hAnsi="Times New Roman" w:cs="Times New Roman"/>
          <w:b w:val="0"/>
          <w:sz w:val="28"/>
          <w:szCs w:val="28"/>
        </w:rPr>
      </w:pPr>
      <w:r w:rsidRPr="00E54126">
        <w:rPr>
          <w:rStyle w:val="af1"/>
          <w:rFonts w:ascii="Times New Roman" w:hAnsi="Times New Roman" w:cs="Times New Roman"/>
          <w:b w:val="0"/>
          <w:sz w:val="28"/>
          <w:szCs w:val="28"/>
        </w:rPr>
        <w:t>НА РЕШЕНИЕ КОТОРОЙ НАПРАВЛЕНА ПРОГРАММА</w:t>
      </w:r>
    </w:p>
    <w:p w:rsidR="00124A98" w:rsidRPr="00E54126" w:rsidRDefault="00124A98" w:rsidP="00124A98">
      <w:pPr>
        <w:pStyle w:val="8"/>
        <w:tabs>
          <w:tab w:val="left" w:pos="6440"/>
        </w:tabs>
        <w:jc w:val="both"/>
        <w:rPr>
          <w:rStyle w:val="af1"/>
          <w:rFonts w:ascii="Times New Roman" w:hAnsi="Times New Roman" w:cs="Times New Roman"/>
          <w:b w:val="0"/>
          <w:sz w:val="28"/>
          <w:szCs w:val="28"/>
        </w:rPr>
      </w:pPr>
    </w:p>
    <w:p w:rsidR="00124A98" w:rsidRPr="00E54126" w:rsidRDefault="00124A98" w:rsidP="00124A98">
      <w:pPr>
        <w:pStyle w:val="8"/>
        <w:tabs>
          <w:tab w:val="left" w:pos="6440"/>
        </w:tabs>
        <w:ind w:firstLine="851"/>
        <w:jc w:val="both"/>
        <w:rPr>
          <w:rStyle w:val="af1"/>
          <w:rFonts w:ascii="Times New Roman" w:hAnsi="Times New Roman" w:cs="Times New Roman"/>
          <w:b w:val="0"/>
          <w:sz w:val="28"/>
          <w:szCs w:val="28"/>
        </w:rPr>
      </w:pPr>
      <w:r w:rsidRPr="00E54126">
        <w:rPr>
          <w:rStyle w:val="af1"/>
          <w:rFonts w:ascii="Times New Roman" w:hAnsi="Times New Roman" w:cs="Times New Roman"/>
          <w:b w:val="0"/>
          <w:sz w:val="28"/>
          <w:szCs w:val="28"/>
        </w:rPr>
        <w:t>Программа является логическим продолжением и развитием предыдущей районной комплексной программы "Патриотическое воспитание детей и молодежи в Мамадышском районе на 2015 - 201</w:t>
      </w:r>
      <w:r>
        <w:rPr>
          <w:rStyle w:val="af1"/>
          <w:rFonts w:ascii="Times New Roman" w:hAnsi="Times New Roman" w:cs="Times New Roman"/>
          <w:b w:val="0"/>
          <w:sz w:val="28"/>
          <w:szCs w:val="28"/>
        </w:rPr>
        <w:t>8</w:t>
      </w:r>
      <w:r w:rsidRPr="00E54126">
        <w:rPr>
          <w:rStyle w:val="af1"/>
          <w:rFonts w:ascii="Times New Roman" w:hAnsi="Times New Roman" w:cs="Times New Roman"/>
          <w:b w:val="0"/>
          <w:sz w:val="28"/>
          <w:szCs w:val="28"/>
        </w:rPr>
        <w:t xml:space="preserve"> годы", утвержденной постановлением Исполнительного комитета Мамадышского муниципального района от 17.12.2014 №1756, основной целью которой являлось создание системы патриотического воспитания в районе.</w:t>
      </w:r>
    </w:p>
    <w:p w:rsidR="00124A98" w:rsidRPr="00E54126" w:rsidRDefault="00124A98" w:rsidP="00124A98">
      <w:pPr>
        <w:pStyle w:val="8"/>
        <w:tabs>
          <w:tab w:val="left" w:pos="6440"/>
        </w:tabs>
        <w:ind w:firstLine="851"/>
        <w:jc w:val="both"/>
        <w:rPr>
          <w:rStyle w:val="af1"/>
          <w:rFonts w:ascii="Times New Roman" w:hAnsi="Times New Roman" w:cs="Times New Roman"/>
          <w:b w:val="0"/>
          <w:sz w:val="28"/>
          <w:szCs w:val="28"/>
        </w:rPr>
      </w:pPr>
      <w:r w:rsidRPr="00E54126">
        <w:rPr>
          <w:rStyle w:val="af1"/>
          <w:rFonts w:ascii="Times New Roman" w:hAnsi="Times New Roman" w:cs="Times New Roman"/>
          <w:b w:val="0"/>
          <w:sz w:val="28"/>
          <w:szCs w:val="28"/>
        </w:rPr>
        <w:t>Настоящая программа нацелена на совершенствование сложившейся системы, предполагает расширение совместной деятельности государственных структур и общественных организаций (объединений) в решении широкого спектра проблем патриотического воспитания и призвана придать этому процессу дальнейшую динамику.</w:t>
      </w:r>
    </w:p>
    <w:p w:rsidR="00124A98" w:rsidRDefault="00124A98" w:rsidP="00124A98">
      <w:pPr>
        <w:pStyle w:val="8"/>
        <w:tabs>
          <w:tab w:val="left" w:pos="6440"/>
        </w:tabs>
        <w:ind w:firstLine="851"/>
        <w:jc w:val="both"/>
        <w:rPr>
          <w:rStyle w:val="af1"/>
          <w:rFonts w:ascii="Times New Roman" w:hAnsi="Times New Roman" w:cs="Times New Roman"/>
          <w:b w:val="0"/>
          <w:sz w:val="28"/>
          <w:szCs w:val="28"/>
        </w:rPr>
      </w:pPr>
      <w:r w:rsidRPr="00E54126">
        <w:rPr>
          <w:rStyle w:val="af1"/>
          <w:rFonts w:ascii="Times New Roman" w:hAnsi="Times New Roman" w:cs="Times New Roman"/>
          <w:b w:val="0"/>
          <w:sz w:val="28"/>
          <w:szCs w:val="28"/>
        </w:rPr>
        <w:t xml:space="preserve">Основным элементом системы патриотического воспитания в районе является сформированная инфраструктура патриотического воспитания, объединяющая на принципах межведомственного взаимодействия органов Исполнительного комитета </w:t>
      </w:r>
      <w:r>
        <w:rPr>
          <w:rStyle w:val="af1"/>
          <w:rFonts w:ascii="Times New Roman" w:hAnsi="Times New Roman" w:cs="Times New Roman"/>
          <w:b w:val="0"/>
          <w:sz w:val="28"/>
          <w:szCs w:val="28"/>
        </w:rPr>
        <w:t>Мамадышског</w:t>
      </w:r>
      <w:r w:rsidRPr="00E54126">
        <w:rPr>
          <w:rStyle w:val="af1"/>
          <w:rFonts w:ascii="Times New Roman" w:hAnsi="Times New Roman" w:cs="Times New Roman"/>
          <w:b w:val="0"/>
          <w:sz w:val="28"/>
          <w:szCs w:val="28"/>
        </w:rPr>
        <w:t>о муниципального района образовательные учреждения, общественные организации.</w:t>
      </w:r>
    </w:p>
    <w:p w:rsidR="00124A98" w:rsidRDefault="00124A98" w:rsidP="00124A98">
      <w:pPr>
        <w:pStyle w:val="8"/>
        <w:tabs>
          <w:tab w:val="left" w:pos="6440"/>
        </w:tabs>
        <w:ind w:firstLine="851"/>
        <w:jc w:val="both"/>
        <w:rPr>
          <w:rStyle w:val="af1"/>
          <w:rFonts w:ascii="Times New Roman" w:hAnsi="Times New Roman" w:cs="Times New Roman"/>
          <w:b w:val="0"/>
          <w:sz w:val="28"/>
          <w:szCs w:val="28"/>
        </w:rPr>
      </w:pPr>
      <w:r w:rsidRPr="00E54126">
        <w:rPr>
          <w:rStyle w:val="af1"/>
          <w:rFonts w:ascii="Times New Roman" w:hAnsi="Times New Roman" w:cs="Times New Roman"/>
          <w:b w:val="0"/>
          <w:sz w:val="28"/>
          <w:szCs w:val="28"/>
        </w:rPr>
        <w:t>Организация патриотического воспитания дает свои результаты и охватывает большую часть молодежи благодаря совместной деятельности с общественными молодежными и детскими организациями.</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Воспитание патриотически настроенного молодого поколения, осознающего свой гражданский долг, является  гарантом стабильного будущего страны, главным условием укрепления государственности. Каждый молодой человек должен чувствовать себя неотъемлемой частью своего народа, чтить традиции, уважать старшее поколение, быть готовым защищать свое Отечество. А значит, что такие качества необходимо прививать детям с самого раннего возраста, чтобы они чувствовали себя гражданами и были достойными своей страны.</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xml:space="preserve">В системе образования района сложилась определенная структура патриотического воспитания учащихся. Патриотическое воспитание начинается с младшего школьного возраста. Воспитателями дошкольных образовательных учреждений ведутся беседы с детьми о славных страницах Российской истории, государственной и республиканской символике, об истории, традициях, о ветеранах Великой Отечественной войны и тружениках  тыла города Мамадыш и Мамадышского района. Есть определенная система внеклассной и внешкольной работы образовательных учреждений района, включающая различные формы работы. Это и уроки мужества, встречи с участниками ВОВ, воинами Российской Армии, экскурсии, связанные с историей родного края, различные смотр - конкурсы и многое другое. С целью проверки теоретических и практических навыков по курсу «Основы безопасности жизнедеятельности», совершенствования физической подготовленности учащихся ежегодно  проводятся учебно-полевые сборы с юношами 10 классов средних общеобразовательных школ  муниципального района. </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lastRenderedPageBreak/>
        <w:t xml:space="preserve">В районе стало традиционным проведение «Уроков мужества». На высоком организационном уровне ежегодно проводятся соревнования на приз воина-афганца Николая Павлова, соревнования, посвященные памяти воинов-афганцев в населенных пунктах Шадчи, Дюсьметьево и Владимирово. На основании разработанного плана спортивно-массовых и культурно-массовых мероприятий  отделом по делам молодежи и спорту совместно с районным военным комиссариатом, отделом культуры, отделом образования и советом ветеранов  проводятся такие мероприятия, как: </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xml:space="preserve">- День защитника Отечества, </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Торжественные проводы призывников в армию,</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День Победы,</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Слет солдатских матерей,</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Военно-патриотическая игра «Зарница»,</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День неизвестного солдата,</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xml:space="preserve">- День Героев Отечества </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Митинги с участниками боевых действий в Афганистане и Чечне;</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xml:space="preserve">На территории района работает </w:t>
      </w:r>
      <w:r>
        <w:rPr>
          <w:rStyle w:val="af1"/>
          <w:rFonts w:ascii="Times New Roman" w:hAnsi="Times New Roman" w:cs="Times New Roman"/>
          <w:b w:val="0"/>
          <w:sz w:val="28"/>
          <w:szCs w:val="28"/>
        </w:rPr>
        <w:t xml:space="preserve">МБУ </w:t>
      </w:r>
      <w:r w:rsidRPr="00385695">
        <w:rPr>
          <w:rStyle w:val="af1"/>
          <w:rFonts w:ascii="Times New Roman" w:hAnsi="Times New Roman" w:cs="Times New Roman"/>
          <w:b w:val="0"/>
          <w:sz w:val="28"/>
          <w:szCs w:val="28"/>
        </w:rPr>
        <w:t>«</w:t>
      </w:r>
      <w:r>
        <w:rPr>
          <w:rStyle w:val="af1"/>
          <w:rFonts w:ascii="Times New Roman" w:hAnsi="Times New Roman" w:cs="Times New Roman"/>
          <w:b w:val="0"/>
          <w:sz w:val="28"/>
          <w:szCs w:val="28"/>
        </w:rPr>
        <w:t>Ц</w:t>
      </w:r>
      <w:r w:rsidRPr="00385695">
        <w:rPr>
          <w:rStyle w:val="af1"/>
          <w:rFonts w:ascii="Times New Roman" w:hAnsi="Times New Roman" w:cs="Times New Roman"/>
          <w:b w:val="0"/>
          <w:sz w:val="28"/>
          <w:szCs w:val="28"/>
        </w:rPr>
        <w:t xml:space="preserve">ентр молодёжных (студенческих, школьных) формирований по охране общественного порядка «Форпост». </w:t>
      </w:r>
    </w:p>
    <w:p w:rsidR="00124A98"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Содержательную работу по нравственно-патриотическому воспитанию детей и молодежи района совместно с отделом социальной защиты района, отделами образования, по делам молодежи и спорту, культуры Исполкома муниципального района проводит районный Совет ветеранов войны и труда. Ветеранские организации района хорошо понимают, что обеспечение преемственности поколений, продолжение и передача боевых и трудовых традиций – это одна из главных задач и особый долг ветеранов. Ежегодно Совет ветеранов формирует группу ветеранов, которые с лекциями по графику выезжают в образовательные учреждения района, в летний период – в ДОЛ «Кама»</w:t>
      </w:r>
      <w:r>
        <w:rPr>
          <w:rStyle w:val="af1"/>
          <w:rFonts w:ascii="Times New Roman" w:hAnsi="Times New Roman" w:cs="Times New Roman"/>
          <w:b w:val="0"/>
          <w:sz w:val="28"/>
          <w:szCs w:val="28"/>
        </w:rPr>
        <w:t>, палаточные лагеря «Молодая гвардия», «Звездный десант»</w:t>
      </w:r>
      <w:r w:rsidRPr="00385695">
        <w:rPr>
          <w:rStyle w:val="af1"/>
          <w:rFonts w:ascii="Times New Roman" w:hAnsi="Times New Roman" w:cs="Times New Roman"/>
          <w:b w:val="0"/>
          <w:sz w:val="28"/>
          <w:szCs w:val="28"/>
        </w:rPr>
        <w:t xml:space="preserve">. </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Ведется переписка с воинскими частями, где служат юноши из Мамадышского района. В настоящее время налажена тесная связь с подшеф</w:t>
      </w:r>
      <w:r>
        <w:rPr>
          <w:rStyle w:val="af1"/>
          <w:rFonts w:ascii="Times New Roman" w:hAnsi="Times New Roman" w:cs="Times New Roman"/>
          <w:b w:val="0"/>
          <w:sz w:val="28"/>
          <w:szCs w:val="28"/>
        </w:rPr>
        <w:t>ной войсковой частью № 41013  г.</w:t>
      </w:r>
      <w:r w:rsidRPr="00385695">
        <w:rPr>
          <w:rStyle w:val="af1"/>
          <w:rFonts w:ascii="Times New Roman" w:hAnsi="Times New Roman" w:cs="Times New Roman"/>
          <w:b w:val="0"/>
          <w:sz w:val="28"/>
          <w:szCs w:val="28"/>
        </w:rPr>
        <w:t xml:space="preserve">Трехгорный Челябинской области. </w:t>
      </w:r>
    </w:p>
    <w:p w:rsidR="00124A98"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xml:space="preserve">Для эффективного функционирования системы патриотического воспитания, в общеобразовательных учреждениях района необходимо продолжить работу по сохранению и развитию военно-патриотических объединений, поисковых отрядов, основным направлением деятельности которых является патриотическое воспитание, физическая подготовка подростков и молодежи. </w:t>
      </w:r>
    </w:p>
    <w:p w:rsidR="00124A98" w:rsidRPr="00E54126" w:rsidRDefault="00124A98" w:rsidP="00124A98">
      <w:pPr>
        <w:pStyle w:val="8"/>
        <w:tabs>
          <w:tab w:val="left" w:pos="6440"/>
        </w:tabs>
        <w:ind w:firstLine="851"/>
        <w:jc w:val="both"/>
        <w:rPr>
          <w:rStyle w:val="af1"/>
          <w:rFonts w:ascii="Times New Roman" w:hAnsi="Times New Roman" w:cs="Times New Roman"/>
          <w:b w:val="0"/>
          <w:sz w:val="28"/>
          <w:szCs w:val="28"/>
        </w:rPr>
      </w:pPr>
    </w:p>
    <w:p w:rsidR="00124A98" w:rsidRPr="00385695" w:rsidRDefault="00124A98" w:rsidP="00124A98">
      <w:pPr>
        <w:pStyle w:val="8"/>
        <w:tabs>
          <w:tab w:val="left" w:pos="6440"/>
        </w:tabs>
        <w:jc w:val="center"/>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II. ОСНОВНЫЕ ЦЕЛИ И ЗАДАЧИ ПРОГРАММЫ</w:t>
      </w:r>
    </w:p>
    <w:p w:rsidR="00124A98" w:rsidRPr="00385695" w:rsidRDefault="00124A98" w:rsidP="00124A98">
      <w:pPr>
        <w:pStyle w:val="8"/>
        <w:tabs>
          <w:tab w:val="left" w:pos="6440"/>
        </w:tabs>
        <w:rPr>
          <w:rStyle w:val="af1"/>
          <w:rFonts w:ascii="Times New Roman" w:hAnsi="Times New Roman" w:cs="Times New Roman"/>
          <w:b w:val="0"/>
          <w:sz w:val="28"/>
          <w:szCs w:val="28"/>
        </w:rPr>
      </w:pP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Основными целями программы являются развитие и модернизация системы патриотического воспитания, обеспечивающей поддержание общественной и экономической стабильности в районе, формирование у детей и молодежи гражданской идентичности, высокого патриотического сознания, верности и любви к Отечеству, готовности к выполнению конституционных обязанностей, толерантности.</w:t>
      </w: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lastRenderedPageBreak/>
        <w:t>Для достижения указанных целей предусматривается решение следующих задач:</w:t>
      </w:r>
    </w:p>
    <w:p w:rsidR="00124A98" w:rsidRPr="00385695" w:rsidRDefault="00124A98" w:rsidP="00124A98">
      <w:pPr>
        <w:pStyle w:val="8"/>
        <w:tabs>
          <w:tab w:val="left" w:pos="6440"/>
        </w:tabs>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совершенствование инфраструктуры патриотического воспитания;</w:t>
      </w:r>
    </w:p>
    <w:p w:rsidR="00124A98" w:rsidRPr="00385695" w:rsidRDefault="00124A98" w:rsidP="00124A98">
      <w:pPr>
        <w:pStyle w:val="8"/>
        <w:tabs>
          <w:tab w:val="left" w:pos="6440"/>
        </w:tabs>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xml:space="preserve">- развитие межведомственного взаимодействия органов Исполнительного комитета </w:t>
      </w:r>
      <w:r>
        <w:rPr>
          <w:rStyle w:val="af1"/>
          <w:rFonts w:ascii="Times New Roman" w:hAnsi="Times New Roman" w:cs="Times New Roman"/>
          <w:b w:val="0"/>
          <w:sz w:val="28"/>
          <w:szCs w:val="28"/>
        </w:rPr>
        <w:t xml:space="preserve">Мамадышского </w:t>
      </w:r>
      <w:r w:rsidRPr="00385695">
        <w:rPr>
          <w:rStyle w:val="af1"/>
          <w:rFonts w:ascii="Times New Roman" w:hAnsi="Times New Roman" w:cs="Times New Roman"/>
          <w:b w:val="0"/>
          <w:sz w:val="28"/>
          <w:szCs w:val="28"/>
        </w:rPr>
        <w:t>муниципального района с общественными объединениями и организациями патриотической направленности, общеобразовательными учреждениями, учреждениями дополнительного образования, средствами массовой информации, творческими и религиозными организациями;</w:t>
      </w:r>
    </w:p>
    <w:p w:rsidR="00124A98" w:rsidRPr="00385695" w:rsidRDefault="00124A98" w:rsidP="00124A98">
      <w:pPr>
        <w:pStyle w:val="8"/>
        <w:tabs>
          <w:tab w:val="left" w:pos="6440"/>
        </w:tabs>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осуществление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w:t>
      </w:r>
    </w:p>
    <w:p w:rsidR="00124A98" w:rsidRPr="00385695" w:rsidRDefault="00124A98" w:rsidP="00124A98">
      <w:pPr>
        <w:pStyle w:val="8"/>
        <w:tabs>
          <w:tab w:val="left" w:pos="6440"/>
        </w:tabs>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совершенствование направлений и форм работы по патриотическому воспитанию молодежи;</w:t>
      </w:r>
    </w:p>
    <w:p w:rsidR="00124A98" w:rsidRPr="00385695" w:rsidRDefault="00124A98" w:rsidP="00124A98">
      <w:pPr>
        <w:pStyle w:val="8"/>
        <w:tabs>
          <w:tab w:val="left" w:pos="6440"/>
        </w:tabs>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повышение качества патриотического воспитания в образовательных учреждениях, учреждениях дополнительного образования;</w:t>
      </w:r>
    </w:p>
    <w:p w:rsidR="00124A98" w:rsidRPr="00385695" w:rsidRDefault="00124A98" w:rsidP="00124A98">
      <w:pPr>
        <w:pStyle w:val="8"/>
        <w:tabs>
          <w:tab w:val="left" w:pos="6440"/>
        </w:tabs>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развитие нормативной правовой и организационно-методической базы патриотического воспитания.</w:t>
      </w:r>
    </w:p>
    <w:p w:rsidR="00124A98" w:rsidRPr="00385695" w:rsidRDefault="00124A98" w:rsidP="00124A98">
      <w:pPr>
        <w:pStyle w:val="8"/>
        <w:tabs>
          <w:tab w:val="left" w:pos="6440"/>
        </w:tabs>
        <w:jc w:val="both"/>
        <w:rPr>
          <w:rStyle w:val="af1"/>
          <w:rFonts w:ascii="Times New Roman" w:hAnsi="Times New Roman" w:cs="Times New Roman"/>
          <w:b w:val="0"/>
          <w:sz w:val="28"/>
          <w:szCs w:val="28"/>
        </w:rPr>
      </w:pPr>
    </w:p>
    <w:p w:rsidR="00124A98" w:rsidRPr="00385695" w:rsidRDefault="00124A98" w:rsidP="00124A98">
      <w:pPr>
        <w:pStyle w:val="8"/>
        <w:tabs>
          <w:tab w:val="left" w:pos="6440"/>
        </w:tabs>
        <w:jc w:val="center"/>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III. РЕСУРСНОЕ ОБЕСПЕЧЕНИЕ ПРОГРАММЫ</w:t>
      </w:r>
    </w:p>
    <w:p w:rsidR="00124A98" w:rsidRPr="00385695" w:rsidRDefault="00124A98" w:rsidP="00124A98">
      <w:pPr>
        <w:pStyle w:val="8"/>
        <w:tabs>
          <w:tab w:val="left" w:pos="6440"/>
        </w:tabs>
        <w:rPr>
          <w:rStyle w:val="af1"/>
          <w:rFonts w:ascii="Times New Roman" w:hAnsi="Times New Roman" w:cs="Times New Roman"/>
          <w:b w:val="0"/>
          <w:sz w:val="28"/>
          <w:szCs w:val="28"/>
        </w:rPr>
      </w:pPr>
    </w:p>
    <w:p w:rsidR="00124A98" w:rsidRPr="00385695"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 xml:space="preserve">Ресурсное обеспечение программы необходимо для реализации запланированных мероприятий. Объем финансирования программы составляет  </w:t>
      </w:r>
      <w:r>
        <w:rPr>
          <w:rStyle w:val="af1"/>
          <w:rFonts w:ascii="Times New Roman" w:hAnsi="Times New Roman" w:cs="Times New Roman"/>
          <w:b w:val="0"/>
          <w:sz w:val="28"/>
          <w:szCs w:val="28"/>
        </w:rPr>
        <w:t xml:space="preserve">28008,7 </w:t>
      </w:r>
      <w:r w:rsidRPr="00385695">
        <w:rPr>
          <w:rStyle w:val="af1"/>
          <w:rFonts w:ascii="Times New Roman" w:hAnsi="Times New Roman" w:cs="Times New Roman"/>
          <w:b w:val="0"/>
          <w:sz w:val="28"/>
          <w:szCs w:val="28"/>
        </w:rPr>
        <w:t>тыс. рублей, в т.ч. по годам:</w:t>
      </w:r>
    </w:p>
    <w:p w:rsidR="00124A98" w:rsidRPr="00385695" w:rsidRDefault="00124A98" w:rsidP="00124A98">
      <w:pPr>
        <w:pStyle w:val="8"/>
        <w:tabs>
          <w:tab w:val="left" w:pos="6440"/>
        </w:tabs>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в 201</w:t>
      </w:r>
      <w:r>
        <w:rPr>
          <w:rStyle w:val="af1"/>
          <w:rFonts w:ascii="Times New Roman" w:hAnsi="Times New Roman" w:cs="Times New Roman"/>
          <w:b w:val="0"/>
          <w:sz w:val="28"/>
          <w:szCs w:val="28"/>
        </w:rPr>
        <w:t>9</w:t>
      </w:r>
      <w:r w:rsidRPr="00385695">
        <w:rPr>
          <w:rStyle w:val="af1"/>
          <w:rFonts w:ascii="Times New Roman" w:hAnsi="Times New Roman" w:cs="Times New Roman"/>
          <w:b w:val="0"/>
          <w:sz w:val="28"/>
          <w:szCs w:val="28"/>
        </w:rPr>
        <w:t xml:space="preserve"> году </w:t>
      </w:r>
      <w:r>
        <w:rPr>
          <w:rStyle w:val="af1"/>
          <w:rFonts w:ascii="Times New Roman" w:hAnsi="Times New Roman" w:cs="Times New Roman"/>
          <w:b w:val="0"/>
          <w:sz w:val="28"/>
          <w:szCs w:val="28"/>
        </w:rPr>
        <w:t>–</w:t>
      </w:r>
      <w:r w:rsidRPr="00385695">
        <w:rPr>
          <w:rStyle w:val="af1"/>
          <w:rFonts w:ascii="Times New Roman" w:hAnsi="Times New Roman" w:cs="Times New Roman"/>
          <w:b w:val="0"/>
          <w:sz w:val="28"/>
          <w:szCs w:val="28"/>
        </w:rPr>
        <w:t xml:space="preserve"> </w:t>
      </w:r>
      <w:r>
        <w:rPr>
          <w:rStyle w:val="af1"/>
          <w:rFonts w:ascii="Times New Roman" w:hAnsi="Times New Roman" w:cs="Times New Roman"/>
          <w:b w:val="0"/>
          <w:sz w:val="28"/>
          <w:szCs w:val="28"/>
        </w:rPr>
        <w:t xml:space="preserve">6796,3 </w:t>
      </w:r>
      <w:r w:rsidRPr="00385695">
        <w:rPr>
          <w:rStyle w:val="af1"/>
          <w:rFonts w:ascii="Times New Roman" w:hAnsi="Times New Roman" w:cs="Times New Roman"/>
          <w:b w:val="0"/>
          <w:sz w:val="28"/>
          <w:szCs w:val="28"/>
        </w:rPr>
        <w:t>тыс. рублей;</w:t>
      </w:r>
    </w:p>
    <w:p w:rsidR="00124A98" w:rsidRPr="00385695" w:rsidRDefault="00124A98" w:rsidP="00124A98">
      <w:pPr>
        <w:pStyle w:val="8"/>
        <w:tabs>
          <w:tab w:val="left" w:pos="6440"/>
        </w:tabs>
        <w:jc w:val="both"/>
        <w:rPr>
          <w:rStyle w:val="af1"/>
          <w:rFonts w:ascii="Times New Roman" w:hAnsi="Times New Roman" w:cs="Times New Roman"/>
          <w:b w:val="0"/>
          <w:sz w:val="28"/>
          <w:szCs w:val="28"/>
        </w:rPr>
      </w:pPr>
      <w:r>
        <w:rPr>
          <w:rStyle w:val="af1"/>
          <w:rFonts w:ascii="Times New Roman" w:hAnsi="Times New Roman" w:cs="Times New Roman"/>
          <w:b w:val="0"/>
          <w:sz w:val="28"/>
          <w:szCs w:val="28"/>
        </w:rPr>
        <w:t>в 2020</w:t>
      </w:r>
      <w:r w:rsidRPr="00385695">
        <w:rPr>
          <w:rStyle w:val="af1"/>
          <w:rFonts w:ascii="Times New Roman" w:hAnsi="Times New Roman" w:cs="Times New Roman"/>
          <w:b w:val="0"/>
          <w:sz w:val="28"/>
          <w:szCs w:val="28"/>
        </w:rPr>
        <w:t xml:space="preserve"> году </w:t>
      </w:r>
      <w:r>
        <w:rPr>
          <w:rStyle w:val="af1"/>
          <w:rFonts w:ascii="Times New Roman" w:hAnsi="Times New Roman" w:cs="Times New Roman"/>
          <w:b w:val="0"/>
          <w:sz w:val="28"/>
          <w:szCs w:val="28"/>
        </w:rPr>
        <w:t>–</w:t>
      </w:r>
      <w:r w:rsidRPr="00385695">
        <w:rPr>
          <w:rStyle w:val="af1"/>
          <w:rFonts w:ascii="Times New Roman" w:hAnsi="Times New Roman" w:cs="Times New Roman"/>
          <w:b w:val="0"/>
          <w:sz w:val="28"/>
          <w:szCs w:val="28"/>
        </w:rPr>
        <w:t xml:space="preserve"> </w:t>
      </w:r>
      <w:r>
        <w:rPr>
          <w:rStyle w:val="af1"/>
          <w:rFonts w:ascii="Times New Roman" w:hAnsi="Times New Roman" w:cs="Times New Roman"/>
          <w:b w:val="0"/>
          <w:sz w:val="28"/>
          <w:szCs w:val="28"/>
        </w:rPr>
        <w:t xml:space="preserve">6927,6 </w:t>
      </w:r>
      <w:r w:rsidRPr="00385695">
        <w:rPr>
          <w:rStyle w:val="af1"/>
          <w:rFonts w:ascii="Times New Roman" w:hAnsi="Times New Roman" w:cs="Times New Roman"/>
          <w:b w:val="0"/>
          <w:sz w:val="28"/>
          <w:szCs w:val="28"/>
        </w:rPr>
        <w:t>тыс. рублей;</w:t>
      </w:r>
    </w:p>
    <w:p w:rsidR="00124A98" w:rsidRPr="00385695" w:rsidRDefault="00124A98" w:rsidP="00124A98">
      <w:pPr>
        <w:pStyle w:val="8"/>
        <w:tabs>
          <w:tab w:val="left" w:pos="6440"/>
        </w:tabs>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в 20</w:t>
      </w:r>
      <w:r>
        <w:rPr>
          <w:rStyle w:val="af1"/>
          <w:rFonts w:ascii="Times New Roman" w:hAnsi="Times New Roman" w:cs="Times New Roman"/>
          <w:b w:val="0"/>
          <w:sz w:val="28"/>
          <w:szCs w:val="28"/>
        </w:rPr>
        <w:t>21</w:t>
      </w:r>
      <w:r w:rsidRPr="00385695">
        <w:rPr>
          <w:rStyle w:val="af1"/>
          <w:rFonts w:ascii="Times New Roman" w:hAnsi="Times New Roman" w:cs="Times New Roman"/>
          <w:b w:val="0"/>
          <w:sz w:val="28"/>
          <w:szCs w:val="28"/>
        </w:rPr>
        <w:t xml:space="preserve"> году </w:t>
      </w:r>
      <w:r>
        <w:rPr>
          <w:rStyle w:val="af1"/>
          <w:rFonts w:ascii="Times New Roman" w:hAnsi="Times New Roman" w:cs="Times New Roman"/>
          <w:b w:val="0"/>
          <w:sz w:val="28"/>
          <w:szCs w:val="28"/>
        </w:rPr>
        <w:t>–</w:t>
      </w:r>
      <w:r w:rsidRPr="00385695">
        <w:rPr>
          <w:rStyle w:val="af1"/>
          <w:rFonts w:ascii="Times New Roman" w:hAnsi="Times New Roman" w:cs="Times New Roman"/>
          <w:b w:val="0"/>
          <w:sz w:val="28"/>
          <w:szCs w:val="28"/>
        </w:rPr>
        <w:t xml:space="preserve"> </w:t>
      </w:r>
      <w:r>
        <w:rPr>
          <w:rStyle w:val="af1"/>
          <w:rFonts w:ascii="Times New Roman" w:hAnsi="Times New Roman" w:cs="Times New Roman"/>
          <w:b w:val="0"/>
          <w:sz w:val="28"/>
          <w:szCs w:val="28"/>
        </w:rPr>
        <w:t xml:space="preserve">7068,8 </w:t>
      </w:r>
      <w:r w:rsidRPr="00385695">
        <w:rPr>
          <w:rStyle w:val="af1"/>
          <w:rFonts w:ascii="Times New Roman" w:hAnsi="Times New Roman" w:cs="Times New Roman"/>
          <w:b w:val="0"/>
          <w:sz w:val="28"/>
          <w:szCs w:val="28"/>
        </w:rPr>
        <w:t>тыс. рублей;</w:t>
      </w:r>
    </w:p>
    <w:p w:rsidR="00124A98" w:rsidRPr="00385695" w:rsidRDefault="00124A98" w:rsidP="00124A98">
      <w:pPr>
        <w:pStyle w:val="8"/>
        <w:tabs>
          <w:tab w:val="left" w:pos="6440"/>
        </w:tabs>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в 202</w:t>
      </w:r>
      <w:r>
        <w:rPr>
          <w:rStyle w:val="af1"/>
          <w:rFonts w:ascii="Times New Roman" w:hAnsi="Times New Roman" w:cs="Times New Roman"/>
          <w:b w:val="0"/>
          <w:sz w:val="28"/>
          <w:szCs w:val="28"/>
        </w:rPr>
        <w:t>2</w:t>
      </w:r>
      <w:r w:rsidRPr="00385695">
        <w:rPr>
          <w:rStyle w:val="af1"/>
          <w:rFonts w:ascii="Times New Roman" w:hAnsi="Times New Roman" w:cs="Times New Roman"/>
          <w:b w:val="0"/>
          <w:sz w:val="28"/>
          <w:szCs w:val="28"/>
        </w:rPr>
        <w:t xml:space="preserve"> году </w:t>
      </w:r>
      <w:r>
        <w:rPr>
          <w:rStyle w:val="af1"/>
          <w:rFonts w:ascii="Times New Roman" w:hAnsi="Times New Roman" w:cs="Times New Roman"/>
          <w:b w:val="0"/>
          <w:sz w:val="28"/>
          <w:szCs w:val="28"/>
        </w:rPr>
        <w:t>–</w:t>
      </w:r>
      <w:r w:rsidRPr="00385695">
        <w:rPr>
          <w:rStyle w:val="af1"/>
          <w:rFonts w:ascii="Times New Roman" w:hAnsi="Times New Roman" w:cs="Times New Roman"/>
          <w:b w:val="0"/>
          <w:sz w:val="28"/>
          <w:szCs w:val="28"/>
        </w:rPr>
        <w:t xml:space="preserve"> </w:t>
      </w:r>
      <w:r>
        <w:rPr>
          <w:rStyle w:val="af1"/>
          <w:rFonts w:ascii="Times New Roman" w:hAnsi="Times New Roman" w:cs="Times New Roman"/>
          <w:b w:val="0"/>
          <w:sz w:val="28"/>
          <w:szCs w:val="28"/>
        </w:rPr>
        <w:t xml:space="preserve">7216 </w:t>
      </w:r>
      <w:r w:rsidRPr="00385695">
        <w:rPr>
          <w:rStyle w:val="af1"/>
          <w:rFonts w:ascii="Times New Roman" w:hAnsi="Times New Roman" w:cs="Times New Roman"/>
          <w:b w:val="0"/>
          <w:sz w:val="28"/>
          <w:szCs w:val="28"/>
        </w:rPr>
        <w:t>тыс. рублей.</w:t>
      </w:r>
    </w:p>
    <w:p w:rsidR="00124A98" w:rsidRDefault="00124A98" w:rsidP="00124A98">
      <w:pPr>
        <w:pStyle w:val="8"/>
        <w:tabs>
          <w:tab w:val="left" w:pos="6440"/>
        </w:tabs>
        <w:ind w:firstLine="851"/>
        <w:jc w:val="both"/>
        <w:rPr>
          <w:rStyle w:val="af1"/>
          <w:rFonts w:ascii="Times New Roman" w:hAnsi="Times New Roman" w:cs="Times New Roman"/>
          <w:b w:val="0"/>
          <w:sz w:val="28"/>
          <w:szCs w:val="28"/>
        </w:rPr>
      </w:pPr>
      <w:r w:rsidRPr="00385695">
        <w:rPr>
          <w:rStyle w:val="af1"/>
          <w:rFonts w:ascii="Times New Roman" w:hAnsi="Times New Roman" w:cs="Times New Roman"/>
          <w:b w:val="0"/>
          <w:sz w:val="28"/>
          <w:szCs w:val="28"/>
        </w:rPr>
        <w:t>Финансирование расходов Исполнительного комитета района, связанных с реализацией мероприятий программы, осуществляется в пределах средств, выделяемых на текущую деятельность - исполнителей программы, и предусматривается в их сметах.</w:t>
      </w:r>
    </w:p>
    <w:p w:rsidR="00124A98" w:rsidRDefault="00124A98" w:rsidP="00124A98">
      <w:pPr>
        <w:pStyle w:val="8"/>
        <w:tabs>
          <w:tab w:val="left" w:pos="6440"/>
        </w:tabs>
        <w:ind w:firstLine="851"/>
        <w:jc w:val="both"/>
        <w:rPr>
          <w:rStyle w:val="af1"/>
          <w:rFonts w:ascii="Times New Roman" w:hAnsi="Times New Roman" w:cs="Times New Roman"/>
          <w:b w:val="0"/>
          <w:sz w:val="28"/>
          <w:szCs w:val="28"/>
        </w:rPr>
      </w:pPr>
    </w:p>
    <w:p w:rsidR="00124A98" w:rsidRPr="00A8427D" w:rsidRDefault="00124A98" w:rsidP="00124A98">
      <w:pPr>
        <w:pStyle w:val="8"/>
        <w:tabs>
          <w:tab w:val="left" w:pos="6440"/>
        </w:tabs>
        <w:ind w:firstLine="851"/>
        <w:jc w:val="center"/>
        <w:rPr>
          <w:rStyle w:val="af1"/>
          <w:rFonts w:ascii="Times New Roman" w:hAnsi="Times New Roman" w:cs="Times New Roman"/>
          <w:b w:val="0"/>
          <w:sz w:val="28"/>
          <w:szCs w:val="28"/>
        </w:rPr>
      </w:pPr>
      <w:r w:rsidRPr="00A8427D">
        <w:rPr>
          <w:rStyle w:val="af1"/>
          <w:rFonts w:ascii="Times New Roman" w:hAnsi="Times New Roman" w:cs="Times New Roman"/>
          <w:b w:val="0"/>
          <w:sz w:val="28"/>
          <w:szCs w:val="28"/>
        </w:rPr>
        <w:t>IV. МЕХАНИЗМ РЕАЛИЗАЦИИ ПРОГРАММЫ</w:t>
      </w:r>
    </w:p>
    <w:p w:rsidR="00124A98" w:rsidRPr="00A8427D" w:rsidRDefault="00124A98" w:rsidP="00124A98">
      <w:pPr>
        <w:pStyle w:val="8"/>
        <w:tabs>
          <w:tab w:val="left" w:pos="6440"/>
        </w:tabs>
        <w:ind w:firstLine="851"/>
        <w:jc w:val="both"/>
        <w:rPr>
          <w:rStyle w:val="af1"/>
          <w:rFonts w:ascii="Times New Roman" w:hAnsi="Times New Roman" w:cs="Times New Roman"/>
          <w:b w:val="0"/>
          <w:sz w:val="28"/>
          <w:szCs w:val="28"/>
        </w:rPr>
      </w:pPr>
    </w:p>
    <w:p w:rsidR="00124A98" w:rsidRPr="00A8427D" w:rsidRDefault="00124A98" w:rsidP="00124A98">
      <w:pPr>
        <w:pStyle w:val="8"/>
        <w:tabs>
          <w:tab w:val="left" w:pos="6440"/>
        </w:tabs>
        <w:ind w:firstLine="851"/>
        <w:jc w:val="both"/>
        <w:rPr>
          <w:rStyle w:val="af1"/>
          <w:rFonts w:ascii="Times New Roman" w:hAnsi="Times New Roman" w:cs="Times New Roman"/>
          <w:b w:val="0"/>
          <w:sz w:val="28"/>
          <w:szCs w:val="28"/>
        </w:rPr>
      </w:pPr>
      <w:r w:rsidRPr="00A8427D">
        <w:rPr>
          <w:rStyle w:val="af1"/>
          <w:rFonts w:ascii="Times New Roman" w:hAnsi="Times New Roman" w:cs="Times New Roman"/>
          <w:b w:val="0"/>
          <w:sz w:val="28"/>
          <w:szCs w:val="28"/>
        </w:rPr>
        <w:t xml:space="preserve">Главным координатором программы является отдел по делам молодежи и спорту Исполнительного комитета </w:t>
      </w:r>
      <w:r>
        <w:rPr>
          <w:rStyle w:val="af1"/>
          <w:rFonts w:ascii="Times New Roman" w:hAnsi="Times New Roman" w:cs="Times New Roman"/>
          <w:b w:val="0"/>
          <w:sz w:val="28"/>
          <w:szCs w:val="28"/>
        </w:rPr>
        <w:t xml:space="preserve">Мамадышского </w:t>
      </w:r>
      <w:r w:rsidRPr="00A8427D">
        <w:rPr>
          <w:rStyle w:val="af1"/>
          <w:rFonts w:ascii="Times New Roman" w:hAnsi="Times New Roman" w:cs="Times New Roman"/>
          <w:b w:val="0"/>
          <w:sz w:val="28"/>
          <w:szCs w:val="28"/>
        </w:rPr>
        <w:t>муниципального района.</w:t>
      </w:r>
    </w:p>
    <w:p w:rsidR="00124A98" w:rsidRPr="00A8427D" w:rsidRDefault="00124A98" w:rsidP="00124A98">
      <w:pPr>
        <w:pStyle w:val="8"/>
        <w:tabs>
          <w:tab w:val="left" w:pos="6440"/>
        </w:tabs>
        <w:ind w:firstLine="851"/>
        <w:jc w:val="both"/>
        <w:rPr>
          <w:rStyle w:val="af1"/>
          <w:rFonts w:ascii="Times New Roman" w:hAnsi="Times New Roman" w:cs="Times New Roman"/>
          <w:b w:val="0"/>
          <w:sz w:val="28"/>
          <w:szCs w:val="28"/>
        </w:rPr>
      </w:pPr>
      <w:r w:rsidRPr="00A8427D">
        <w:rPr>
          <w:rStyle w:val="af1"/>
          <w:rFonts w:ascii="Times New Roman" w:hAnsi="Times New Roman" w:cs="Times New Roman"/>
          <w:b w:val="0"/>
          <w:sz w:val="28"/>
          <w:szCs w:val="28"/>
        </w:rPr>
        <w:lastRenderedPageBreak/>
        <w:t>Исполнителями программы являются: Отдел военного комиссариата РТ по Мамадышскому району</w:t>
      </w:r>
      <w:r>
        <w:rPr>
          <w:rStyle w:val="af1"/>
          <w:rFonts w:ascii="Times New Roman" w:hAnsi="Times New Roman" w:cs="Times New Roman"/>
          <w:b w:val="0"/>
          <w:sz w:val="28"/>
          <w:szCs w:val="28"/>
        </w:rPr>
        <w:t xml:space="preserve">, </w:t>
      </w:r>
      <w:r w:rsidRPr="00A8427D">
        <w:rPr>
          <w:rStyle w:val="af1"/>
          <w:rFonts w:ascii="Times New Roman" w:hAnsi="Times New Roman" w:cs="Times New Roman"/>
          <w:b w:val="0"/>
          <w:sz w:val="28"/>
          <w:szCs w:val="28"/>
        </w:rPr>
        <w:t>МКУ «Отдел образования» Исполнительного комитета Мамадышского муниципального района</w:t>
      </w:r>
      <w:r>
        <w:rPr>
          <w:rStyle w:val="af1"/>
          <w:rFonts w:ascii="Times New Roman" w:hAnsi="Times New Roman" w:cs="Times New Roman"/>
          <w:b w:val="0"/>
          <w:sz w:val="28"/>
          <w:szCs w:val="28"/>
        </w:rPr>
        <w:t xml:space="preserve">, </w:t>
      </w:r>
      <w:r w:rsidRPr="00A8427D">
        <w:rPr>
          <w:rStyle w:val="af1"/>
          <w:rFonts w:ascii="Times New Roman" w:hAnsi="Times New Roman" w:cs="Times New Roman"/>
          <w:b w:val="0"/>
          <w:sz w:val="28"/>
          <w:szCs w:val="28"/>
        </w:rPr>
        <w:t>МУ «Отдел по делам молодежи и спорту» Исполнительного комитета Мамадышского муниципального района</w:t>
      </w:r>
      <w:r>
        <w:rPr>
          <w:rStyle w:val="af1"/>
          <w:rFonts w:ascii="Times New Roman" w:hAnsi="Times New Roman" w:cs="Times New Roman"/>
          <w:b w:val="0"/>
          <w:sz w:val="28"/>
          <w:szCs w:val="28"/>
        </w:rPr>
        <w:t xml:space="preserve">, </w:t>
      </w:r>
      <w:r w:rsidRPr="00A8427D">
        <w:rPr>
          <w:rStyle w:val="af1"/>
          <w:rFonts w:ascii="Times New Roman" w:hAnsi="Times New Roman" w:cs="Times New Roman"/>
          <w:b w:val="0"/>
          <w:sz w:val="28"/>
          <w:szCs w:val="28"/>
        </w:rPr>
        <w:t>МКУ «Отдел культуры» Исполнительного комитета Мамадышского муниципального района</w:t>
      </w:r>
      <w:r>
        <w:rPr>
          <w:rStyle w:val="af1"/>
          <w:rFonts w:ascii="Times New Roman" w:hAnsi="Times New Roman" w:cs="Times New Roman"/>
          <w:b w:val="0"/>
          <w:sz w:val="28"/>
          <w:szCs w:val="28"/>
        </w:rPr>
        <w:t xml:space="preserve">, </w:t>
      </w:r>
      <w:r w:rsidRPr="00A8427D">
        <w:rPr>
          <w:rStyle w:val="af1"/>
          <w:rFonts w:ascii="Times New Roman" w:hAnsi="Times New Roman" w:cs="Times New Roman"/>
          <w:b w:val="0"/>
          <w:sz w:val="28"/>
          <w:szCs w:val="28"/>
        </w:rPr>
        <w:t>Отдел МВД России по Мамадышскому району</w:t>
      </w:r>
      <w:r>
        <w:rPr>
          <w:rStyle w:val="af1"/>
          <w:rFonts w:ascii="Times New Roman" w:hAnsi="Times New Roman" w:cs="Times New Roman"/>
          <w:b w:val="0"/>
          <w:sz w:val="28"/>
          <w:szCs w:val="28"/>
        </w:rPr>
        <w:t>, р</w:t>
      </w:r>
      <w:r w:rsidRPr="00A8427D">
        <w:rPr>
          <w:rStyle w:val="af1"/>
          <w:rFonts w:ascii="Times New Roman" w:hAnsi="Times New Roman" w:cs="Times New Roman"/>
          <w:b w:val="0"/>
          <w:sz w:val="28"/>
          <w:szCs w:val="28"/>
        </w:rPr>
        <w:t>айонный Совет ветеранов войны и труда</w:t>
      </w:r>
      <w:r>
        <w:rPr>
          <w:rStyle w:val="af1"/>
          <w:rFonts w:ascii="Times New Roman" w:hAnsi="Times New Roman" w:cs="Times New Roman"/>
          <w:b w:val="0"/>
          <w:sz w:val="28"/>
          <w:szCs w:val="28"/>
        </w:rPr>
        <w:t xml:space="preserve">, </w:t>
      </w:r>
      <w:r w:rsidRPr="00A8427D">
        <w:rPr>
          <w:rStyle w:val="af1"/>
          <w:rFonts w:ascii="Times New Roman" w:hAnsi="Times New Roman" w:cs="Times New Roman"/>
          <w:b w:val="0"/>
          <w:sz w:val="28"/>
          <w:szCs w:val="28"/>
        </w:rPr>
        <w:t>ГАУСО «Комплексный центр социального обслуживания населения «Забота»</w:t>
      </w:r>
      <w:r>
        <w:rPr>
          <w:rStyle w:val="af1"/>
          <w:rFonts w:ascii="Times New Roman" w:hAnsi="Times New Roman" w:cs="Times New Roman"/>
          <w:b w:val="0"/>
          <w:sz w:val="28"/>
          <w:szCs w:val="28"/>
        </w:rPr>
        <w:t xml:space="preserve">, </w:t>
      </w:r>
      <w:r w:rsidRPr="00A8427D">
        <w:rPr>
          <w:rStyle w:val="af1"/>
          <w:rFonts w:ascii="Times New Roman" w:hAnsi="Times New Roman" w:cs="Times New Roman"/>
          <w:b w:val="0"/>
          <w:sz w:val="28"/>
          <w:szCs w:val="28"/>
        </w:rPr>
        <w:t>ГКУ «Центр занятости населения Мамадышского района»</w:t>
      </w:r>
      <w:r>
        <w:rPr>
          <w:rStyle w:val="af1"/>
          <w:rFonts w:ascii="Times New Roman" w:hAnsi="Times New Roman" w:cs="Times New Roman"/>
          <w:b w:val="0"/>
          <w:sz w:val="28"/>
          <w:szCs w:val="28"/>
        </w:rPr>
        <w:t xml:space="preserve">, </w:t>
      </w:r>
      <w:r w:rsidRPr="00A8427D">
        <w:rPr>
          <w:rStyle w:val="af1"/>
          <w:rFonts w:ascii="Times New Roman" w:hAnsi="Times New Roman" w:cs="Times New Roman"/>
          <w:b w:val="0"/>
          <w:sz w:val="28"/>
          <w:szCs w:val="28"/>
        </w:rPr>
        <w:t>ГАУЗ «Мамадышская ЦРБ»</w:t>
      </w:r>
      <w:r>
        <w:rPr>
          <w:rStyle w:val="af1"/>
          <w:rFonts w:ascii="Times New Roman" w:hAnsi="Times New Roman" w:cs="Times New Roman"/>
          <w:b w:val="0"/>
          <w:sz w:val="28"/>
          <w:szCs w:val="28"/>
        </w:rPr>
        <w:t xml:space="preserve">, </w:t>
      </w:r>
      <w:r w:rsidRPr="00A8427D">
        <w:rPr>
          <w:rStyle w:val="af1"/>
          <w:rFonts w:ascii="Times New Roman" w:hAnsi="Times New Roman" w:cs="Times New Roman"/>
          <w:b w:val="0"/>
          <w:sz w:val="28"/>
          <w:szCs w:val="28"/>
        </w:rPr>
        <w:t xml:space="preserve"> </w:t>
      </w:r>
      <w:r>
        <w:rPr>
          <w:rStyle w:val="af1"/>
          <w:rFonts w:ascii="Times New Roman" w:hAnsi="Times New Roman" w:cs="Times New Roman"/>
          <w:b w:val="0"/>
          <w:sz w:val="28"/>
          <w:szCs w:val="28"/>
        </w:rPr>
        <w:t>о</w:t>
      </w:r>
      <w:r w:rsidRPr="00A8427D">
        <w:rPr>
          <w:rStyle w:val="af1"/>
          <w:rFonts w:ascii="Times New Roman" w:hAnsi="Times New Roman" w:cs="Times New Roman"/>
          <w:b w:val="0"/>
          <w:sz w:val="28"/>
          <w:szCs w:val="28"/>
        </w:rPr>
        <w:t>бразовательные учреждения района</w:t>
      </w:r>
      <w:r>
        <w:rPr>
          <w:rStyle w:val="af1"/>
          <w:rFonts w:ascii="Times New Roman" w:hAnsi="Times New Roman" w:cs="Times New Roman"/>
          <w:b w:val="0"/>
          <w:sz w:val="28"/>
          <w:szCs w:val="28"/>
        </w:rPr>
        <w:t>, о</w:t>
      </w:r>
      <w:r w:rsidRPr="00A8427D">
        <w:rPr>
          <w:rStyle w:val="af1"/>
          <w:rFonts w:ascii="Times New Roman" w:hAnsi="Times New Roman" w:cs="Times New Roman"/>
          <w:b w:val="0"/>
          <w:sz w:val="28"/>
          <w:szCs w:val="28"/>
        </w:rPr>
        <w:t>бщественные организации района</w:t>
      </w:r>
      <w:r>
        <w:rPr>
          <w:rStyle w:val="af1"/>
          <w:rFonts w:ascii="Times New Roman" w:hAnsi="Times New Roman" w:cs="Times New Roman"/>
          <w:b w:val="0"/>
          <w:sz w:val="28"/>
          <w:szCs w:val="28"/>
        </w:rPr>
        <w:t xml:space="preserve">, </w:t>
      </w:r>
      <w:r w:rsidRPr="00A8427D">
        <w:rPr>
          <w:rStyle w:val="af1"/>
          <w:rFonts w:ascii="Times New Roman" w:hAnsi="Times New Roman" w:cs="Times New Roman"/>
          <w:b w:val="0"/>
          <w:sz w:val="28"/>
          <w:szCs w:val="28"/>
        </w:rPr>
        <w:t>а также организации, осуществляющие проведение мероприятий, предусмотренных в приложении к программе.</w:t>
      </w:r>
    </w:p>
    <w:p w:rsidR="00124A98" w:rsidRPr="00A8427D" w:rsidRDefault="00124A98" w:rsidP="00124A98">
      <w:pPr>
        <w:pStyle w:val="8"/>
        <w:tabs>
          <w:tab w:val="left" w:pos="6440"/>
        </w:tabs>
        <w:ind w:firstLine="851"/>
        <w:jc w:val="both"/>
        <w:rPr>
          <w:rStyle w:val="af1"/>
          <w:rFonts w:ascii="Times New Roman" w:hAnsi="Times New Roman" w:cs="Times New Roman"/>
          <w:b w:val="0"/>
          <w:sz w:val="28"/>
          <w:szCs w:val="28"/>
        </w:rPr>
      </w:pPr>
      <w:r w:rsidRPr="00A8427D">
        <w:rPr>
          <w:rStyle w:val="af1"/>
          <w:rFonts w:ascii="Times New Roman" w:hAnsi="Times New Roman" w:cs="Times New Roman"/>
          <w:b w:val="0"/>
          <w:sz w:val="28"/>
          <w:szCs w:val="28"/>
        </w:rPr>
        <w:t>В рамках реализации программы предполагается осуществление исполнителями следующих функций:</w:t>
      </w:r>
    </w:p>
    <w:p w:rsidR="00124A98" w:rsidRPr="00A8427D" w:rsidRDefault="00124A98" w:rsidP="00124A98">
      <w:pPr>
        <w:pStyle w:val="8"/>
        <w:tabs>
          <w:tab w:val="left" w:pos="6440"/>
        </w:tabs>
        <w:ind w:firstLine="851"/>
        <w:jc w:val="both"/>
        <w:rPr>
          <w:rStyle w:val="af1"/>
          <w:rFonts w:ascii="Times New Roman" w:hAnsi="Times New Roman" w:cs="Times New Roman"/>
          <w:b w:val="0"/>
          <w:sz w:val="28"/>
          <w:szCs w:val="28"/>
        </w:rPr>
      </w:pPr>
      <w:r w:rsidRPr="00A8427D">
        <w:rPr>
          <w:rStyle w:val="af1"/>
          <w:rFonts w:ascii="Times New Roman" w:hAnsi="Times New Roman" w:cs="Times New Roman"/>
          <w:b w:val="0"/>
          <w:sz w:val="28"/>
          <w:szCs w:val="28"/>
        </w:rPr>
        <w:t>- разработка планов патриотического воспитания и организация их реализации (с указанием конкретных работ по выполнению программы, необходимых затрат по каждому мероприятию и источников их финансирования);</w:t>
      </w:r>
    </w:p>
    <w:p w:rsidR="00124A98" w:rsidRPr="00A8427D" w:rsidRDefault="00124A98" w:rsidP="00124A98">
      <w:pPr>
        <w:pStyle w:val="8"/>
        <w:tabs>
          <w:tab w:val="left" w:pos="6440"/>
        </w:tabs>
        <w:ind w:firstLine="851"/>
        <w:jc w:val="both"/>
        <w:rPr>
          <w:rStyle w:val="af1"/>
          <w:rFonts w:ascii="Times New Roman" w:hAnsi="Times New Roman" w:cs="Times New Roman"/>
          <w:b w:val="0"/>
          <w:sz w:val="28"/>
          <w:szCs w:val="28"/>
        </w:rPr>
      </w:pPr>
      <w:r w:rsidRPr="00A8427D">
        <w:rPr>
          <w:rStyle w:val="af1"/>
          <w:rFonts w:ascii="Times New Roman" w:hAnsi="Times New Roman" w:cs="Times New Roman"/>
          <w:b w:val="0"/>
          <w:sz w:val="28"/>
          <w:szCs w:val="28"/>
        </w:rPr>
        <w:t>- проведение совместно с органами местного самоуправления мероприятий по привлечению общественных организаций к решению задач патриотического воспитания.</w:t>
      </w:r>
    </w:p>
    <w:p w:rsidR="00124A98" w:rsidRPr="00A8427D" w:rsidRDefault="00124A98" w:rsidP="00124A98">
      <w:pPr>
        <w:pStyle w:val="8"/>
        <w:tabs>
          <w:tab w:val="left" w:pos="6440"/>
        </w:tabs>
        <w:ind w:firstLine="851"/>
        <w:jc w:val="both"/>
        <w:rPr>
          <w:rStyle w:val="af1"/>
          <w:rFonts w:ascii="Times New Roman" w:hAnsi="Times New Roman" w:cs="Times New Roman"/>
          <w:b w:val="0"/>
          <w:sz w:val="28"/>
          <w:szCs w:val="28"/>
        </w:rPr>
      </w:pPr>
      <w:r w:rsidRPr="00A8427D">
        <w:rPr>
          <w:rStyle w:val="af1"/>
          <w:rFonts w:ascii="Times New Roman" w:hAnsi="Times New Roman" w:cs="Times New Roman"/>
          <w:b w:val="0"/>
          <w:sz w:val="28"/>
          <w:szCs w:val="28"/>
        </w:rPr>
        <w:t>Исполнители программы осуществляют процесс патриотического воспитания в пределах своих полномочий, объединяют свои усилия для обеспечения эффективного функционирования системы патриотического воспитания в целом.</w:t>
      </w:r>
    </w:p>
    <w:p w:rsidR="00124A98" w:rsidRPr="00A8427D" w:rsidRDefault="00124A98" w:rsidP="00124A98">
      <w:pPr>
        <w:pStyle w:val="8"/>
        <w:tabs>
          <w:tab w:val="left" w:pos="6440"/>
        </w:tabs>
        <w:ind w:firstLine="851"/>
        <w:jc w:val="both"/>
        <w:rPr>
          <w:rStyle w:val="af1"/>
          <w:rFonts w:ascii="Times New Roman" w:hAnsi="Times New Roman" w:cs="Times New Roman"/>
          <w:b w:val="0"/>
          <w:sz w:val="28"/>
          <w:szCs w:val="28"/>
        </w:rPr>
      </w:pPr>
    </w:p>
    <w:p w:rsidR="00124A98" w:rsidRDefault="00124A98" w:rsidP="00124A98">
      <w:pPr>
        <w:pStyle w:val="8"/>
        <w:tabs>
          <w:tab w:val="left" w:pos="6440"/>
        </w:tabs>
        <w:ind w:firstLine="851"/>
        <w:jc w:val="center"/>
        <w:rPr>
          <w:rStyle w:val="af1"/>
          <w:rFonts w:ascii="Times New Roman" w:hAnsi="Times New Roman" w:cs="Times New Roman"/>
          <w:b w:val="0"/>
          <w:sz w:val="28"/>
          <w:szCs w:val="28"/>
        </w:rPr>
      </w:pPr>
    </w:p>
    <w:p w:rsidR="00124A98" w:rsidRDefault="00124A98" w:rsidP="00124A98">
      <w:pPr>
        <w:pStyle w:val="8"/>
        <w:tabs>
          <w:tab w:val="left" w:pos="6440"/>
        </w:tabs>
        <w:rPr>
          <w:rStyle w:val="af1"/>
          <w:rFonts w:ascii="Times New Roman" w:hAnsi="Times New Roman" w:cs="Times New Roman"/>
          <w:b w:val="0"/>
          <w:sz w:val="28"/>
          <w:szCs w:val="28"/>
        </w:rPr>
      </w:pPr>
    </w:p>
    <w:p w:rsidR="00124A98" w:rsidRPr="00A8427D" w:rsidRDefault="00124A98" w:rsidP="00124A98">
      <w:pPr>
        <w:pStyle w:val="8"/>
        <w:tabs>
          <w:tab w:val="left" w:pos="6440"/>
        </w:tabs>
        <w:jc w:val="center"/>
        <w:rPr>
          <w:rStyle w:val="af1"/>
          <w:rFonts w:ascii="Times New Roman" w:hAnsi="Times New Roman" w:cs="Times New Roman"/>
          <w:b w:val="0"/>
          <w:sz w:val="28"/>
          <w:szCs w:val="28"/>
        </w:rPr>
      </w:pPr>
      <w:r w:rsidRPr="00A8427D">
        <w:rPr>
          <w:rStyle w:val="af1"/>
          <w:rFonts w:ascii="Times New Roman" w:hAnsi="Times New Roman" w:cs="Times New Roman"/>
          <w:b w:val="0"/>
          <w:sz w:val="28"/>
          <w:szCs w:val="28"/>
        </w:rPr>
        <w:t xml:space="preserve">V. </w:t>
      </w:r>
      <w:r w:rsidRPr="00A76324">
        <w:rPr>
          <w:rStyle w:val="af1"/>
          <w:rFonts w:ascii="Times New Roman" w:hAnsi="Times New Roman" w:cs="Times New Roman"/>
          <w:b w:val="0"/>
          <w:sz w:val="28"/>
          <w:szCs w:val="28"/>
        </w:rPr>
        <w:t>ОЖИДАЕМЫЕ РЕЗУЛЬТАТЫ</w:t>
      </w:r>
    </w:p>
    <w:p w:rsidR="00124A98" w:rsidRPr="00A8427D" w:rsidRDefault="00124A98" w:rsidP="00124A98">
      <w:pPr>
        <w:pStyle w:val="8"/>
        <w:tabs>
          <w:tab w:val="left" w:pos="6440"/>
        </w:tabs>
        <w:ind w:firstLine="851"/>
        <w:jc w:val="both"/>
        <w:rPr>
          <w:rStyle w:val="af1"/>
          <w:rFonts w:ascii="Times New Roman" w:hAnsi="Times New Roman" w:cs="Times New Roman"/>
          <w:b w:val="0"/>
          <w:sz w:val="28"/>
          <w:szCs w:val="28"/>
        </w:rPr>
      </w:pPr>
    </w:p>
    <w:p w:rsidR="00124A98" w:rsidRDefault="00124A98" w:rsidP="00124A98">
      <w:pPr>
        <w:pStyle w:val="8"/>
        <w:tabs>
          <w:tab w:val="left" w:pos="6440"/>
        </w:tabs>
        <w:ind w:firstLine="851"/>
        <w:jc w:val="both"/>
        <w:rPr>
          <w:rStyle w:val="af1"/>
          <w:rFonts w:ascii="Times New Roman" w:hAnsi="Times New Roman" w:cs="Times New Roman"/>
          <w:b w:val="0"/>
          <w:sz w:val="28"/>
          <w:szCs w:val="28"/>
        </w:rPr>
        <w:sectPr w:rsidR="00124A98" w:rsidSect="00124A98">
          <w:pgSz w:w="11906" w:h="16838"/>
          <w:pgMar w:top="851" w:right="566" w:bottom="567" w:left="1276" w:header="709" w:footer="709" w:gutter="0"/>
          <w:cols w:space="708"/>
          <w:docGrid w:linePitch="360"/>
        </w:sectPr>
      </w:pPr>
      <w:r w:rsidRPr="00A8427D">
        <w:rPr>
          <w:rStyle w:val="af1"/>
          <w:rFonts w:ascii="Times New Roman" w:hAnsi="Times New Roman" w:cs="Times New Roman"/>
          <w:b w:val="0"/>
          <w:sz w:val="28"/>
          <w:szCs w:val="28"/>
        </w:rPr>
        <w:t>Конечным результатом реализации программы предполагается положительная динамика роста патриотизма в районе, возрастание социальной и трудовой активности граждан, особенно молодежи, их вклада в развитие основных сфер жизни и деятельности общества и государства, преодоление экстремистских проявлений отдельных групп граждан и других негативных явлений, возрождение духовности, социально-экономическая и политическая стабильность и укрепление национальной безопасности</w:t>
      </w:r>
    </w:p>
    <w:p w:rsidR="00124A98" w:rsidRDefault="00124A98" w:rsidP="00124A98">
      <w:pPr>
        <w:pStyle w:val="8"/>
        <w:tabs>
          <w:tab w:val="left" w:pos="6440"/>
        </w:tabs>
        <w:jc w:val="center"/>
        <w:rPr>
          <w:rStyle w:val="af1"/>
          <w:rFonts w:ascii="Times New Roman" w:hAnsi="Times New Roman" w:cs="Times New Roman"/>
          <w:b w:val="0"/>
          <w:sz w:val="28"/>
          <w:szCs w:val="28"/>
        </w:rPr>
      </w:pPr>
    </w:p>
    <w:p w:rsidR="00124A98" w:rsidRPr="00A8427D" w:rsidRDefault="00124A98" w:rsidP="00124A98">
      <w:pPr>
        <w:pStyle w:val="8"/>
        <w:tabs>
          <w:tab w:val="left" w:pos="6440"/>
        </w:tabs>
        <w:jc w:val="center"/>
        <w:rPr>
          <w:rStyle w:val="af1"/>
          <w:rFonts w:ascii="Times New Roman" w:hAnsi="Times New Roman" w:cs="Times New Roman"/>
          <w:b w:val="0"/>
          <w:sz w:val="28"/>
          <w:szCs w:val="28"/>
        </w:rPr>
      </w:pPr>
      <w:r w:rsidRPr="00A8427D">
        <w:rPr>
          <w:rStyle w:val="af1"/>
          <w:rFonts w:ascii="Times New Roman" w:hAnsi="Times New Roman" w:cs="Times New Roman"/>
          <w:b w:val="0"/>
          <w:sz w:val="28"/>
          <w:szCs w:val="28"/>
        </w:rPr>
        <w:t>VI. ПРОГРАММНЫЕ МЕРОПРИЯТИЯ</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3602"/>
        <w:gridCol w:w="493"/>
        <w:gridCol w:w="3117"/>
        <w:gridCol w:w="1606"/>
        <w:gridCol w:w="1512"/>
        <w:gridCol w:w="142"/>
        <w:gridCol w:w="1134"/>
        <w:gridCol w:w="1276"/>
        <w:gridCol w:w="1134"/>
        <w:gridCol w:w="1134"/>
      </w:tblGrid>
      <w:tr w:rsidR="00124A98" w:rsidRPr="00B85AEE" w:rsidTr="00C945AF">
        <w:tc>
          <w:tcPr>
            <w:tcW w:w="551" w:type="dxa"/>
            <w:tcBorders>
              <w:top w:val="nil"/>
              <w:left w:val="nil"/>
              <w:bottom w:val="single" w:sz="4" w:space="0" w:color="auto"/>
              <w:right w:val="nil"/>
            </w:tcBorders>
          </w:tcPr>
          <w:p w:rsidR="00124A98" w:rsidRPr="00B85AEE" w:rsidRDefault="00124A98" w:rsidP="00C945AF">
            <w:pPr>
              <w:jc w:val="center"/>
            </w:pPr>
          </w:p>
        </w:tc>
        <w:tc>
          <w:tcPr>
            <w:tcW w:w="3602" w:type="dxa"/>
            <w:tcBorders>
              <w:top w:val="nil"/>
              <w:left w:val="nil"/>
              <w:bottom w:val="single" w:sz="4" w:space="0" w:color="auto"/>
              <w:right w:val="nil"/>
            </w:tcBorders>
          </w:tcPr>
          <w:p w:rsidR="00124A98" w:rsidRPr="00B85AEE" w:rsidRDefault="00124A98" w:rsidP="00C945AF">
            <w:pPr>
              <w:jc w:val="center"/>
              <w:rPr>
                <w:b/>
              </w:rPr>
            </w:pPr>
          </w:p>
        </w:tc>
        <w:tc>
          <w:tcPr>
            <w:tcW w:w="11548" w:type="dxa"/>
            <w:gridSpan w:val="9"/>
            <w:tcBorders>
              <w:top w:val="nil"/>
              <w:left w:val="nil"/>
              <w:bottom w:val="single" w:sz="4" w:space="0" w:color="auto"/>
              <w:right w:val="nil"/>
            </w:tcBorders>
          </w:tcPr>
          <w:p w:rsidR="00124A98" w:rsidRPr="00B85AEE" w:rsidRDefault="00124A98" w:rsidP="00C945AF">
            <w:pPr>
              <w:ind w:left="-3586"/>
              <w:jc w:val="center"/>
              <w:rPr>
                <w:b/>
              </w:rPr>
            </w:pPr>
          </w:p>
        </w:tc>
      </w:tr>
      <w:tr w:rsidR="00124A98" w:rsidRPr="00B85AEE" w:rsidTr="00C945AF">
        <w:tc>
          <w:tcPr>
            <w:tcW w:w="551" w:type="dxa"/>
            <w:vMerge w:val="restart"/>
            <w:tcBorders>
              <w:top w:val="single" w:sz="4" w:space="0" w:color="auto"/>
            </w:tcBorders>
          </w:tcPr>
          <w:p w:rsidR="00124A98" w:rsidRPr="00B85AEE" w:rsidRDefault="00124A98" w:rsidP="00C945AF">
            <w:pPr>
              <w:jc w:val="center"/>
            </w:pPr>
            <w:r>
              <w:t>№п/п</w:t>
            </w:r>
          </w:p>
        </w:tc>
        <w:tc>
          <w:tcPr>
            <w:tcW w:w="4095" w:type="dxa"/>
            <w:gridSpan w:val="2"/>
            <w:vMerge w:val="restart"/>
            <w:tcBorders>
              <w:top w:val="single" w:sz="4" w:space="0" w:color="auto"/>
            </w:tcBorders>
          </w:tcPr>
          <w:p w:rsidR="00124A98" w:rsidRPr="00B85AEE" w:rsidRDefault="00124A98" w:rsidP="00C945AF">
            <w:pPr>
              <w:jc w:val="center"/>
            </w:pPr>
            <w:r>
              <w:t>Наименование мероприятий</w:t>
            </w:r>
          </w:p>
        </w:tc>
        <w:tc>
          <w:tcPr>
            <w:tcW w:w="3117" w:type="dxa"/>
            <w:vMerge w:val="restart"/>
            <w:tcBorders>
              <w:top w:val="single" w:sz="4" w:space="0" w:color="auto"/>
            </w:tcBorders>
          </w:tcPr>
          <w:p w:rsidR="00124A98" w:rsidRPr="00B85AEE" w:rsidRDefault="00124A98" w:rsidP="00C945AF">
            <w:pPr>
              <w:jc w:val="center"/>
            </w:pPr>
            <w:r w:rsidRPr="00B85AEE">
              <w:t xml:space="preserve">Исполнители </w:t>
            </w:r>
          </w:p>
        </w:tc>
        <w:tc>
          <w:tcPr>
            <w:tcW w:w="1606" w:type="dxa"/>
            <w:vMerge w:val="restart"/>
            <w:tcBorders>
              <w:top w:val="single" w:sz="4" w:space="0" w:color="auto"/>
            </w:tcBorders>
          </w:tcPr>
          <w:p w:rsidR="00124A98" w:rsidRPr="00B85AEE" w:rsidRDefault="00124A98" w:rsidP="00C945AF">
            <w:pPr>
              <w:jc w:val="center"/>
            </w:pPr>
            <w:r w:rsidRPr="00B85AEE">
              <w:t>Сроки исполнения</w:t>
            </w:r>
          </w:p>
        </w:tc>
        <w:tc>
          <w:tcPr>
            <w:tcW w:w="1512" w:type="dxa"/>
            <w:vMerge w:val="restart"/>
            <w:tcBorders>
              <w:top w:val="single" w:sz="4" w:space="0" w:color="auto"/>
            </w:tcBorders>
          </w:tcPr>
          <w:p w:rsidR="00124A98" w:rsidRPr="00B85AEE" w:rsidRDefault="00124A98" w:rsidP="00C945AF">
            <w:pPr>
              <w:jc w:val="center"/>
            </w:pPr>
            <w:r>
              <w:t>И</w:t>
            </w:r>
            <w:r w:rsidRPr="00B85AEE">
              <w:t>сточник</w:t>
            </w:r>
            <w:r>
              <w:t>и</w:t>
            </w:r>
            <w:r w:rsidRPr="00B85AEE">
              <w:t xml:space="preserve"> финансирования</w:t>
            </w:r>
          </w:p>
        </w:tc>
        <w:tc>
          <w:tcPr>
            <w:tcW w:w="4820" w:type="dxa"/>
            <w:gridSpan w:val="5"/>
            <w:tcBorders>
              <w:top w:val="single" w:sz="4" w:space="0" w:color="auto"/>
            </w:tcBorders>
          </w:tcPr>
          <w:p w:rsidR="00124A98" w:rsidRPr="00B85AEE" w:rsidRDefault="00124A98" w:rsidP="00C945AF">
            <w:pPr>
              <w:jc w:val="center"/>
            </w:pPr>
            <w:r>
              <w:t xml:space="preserve">Объем финансирования </w:t>
            </w:r>
            <w:r w:rsidRPr="00B85AEE">
              <w:t>(тыс. рублей)</w:t>
            </w:r>
          </w:p>
          <w:p w:rsidR="00124A98" w:rsidRDefault="00124A98" w:rsidP="00C945AF"/>
          <w:p w:rsidR="00124A98" w:rsidRPr="00B85AEE" w:rsidRDefault="00124A98" w:rsidP="00C945AF">
            <w:pPr>
              <w:jc w:val="center"/>
            </w:pPr>
          </w:p>
        </w:tc>
      </w:tr>
      <w:tr w:rsidR="00124A98" w:rsidRPr="00B85AEE" w:rsidTr="00C945AF">
        <w:tc>
          <w:tcPr>
            <w:tcW w:w="551" w:type="dxa"/>
            <w:vMerge/>
          </w:tcPr>
          <w:p w:rsidR="00124A98" w:rsidRPr="00B85AEE" w:rsidRDefault="00124A98" w:rsidP="00C945AF">
            <w:pPr>
              <w:jc w:val="center"/>
            </w:pPr>
          </w:p>
        </w:tc>
        <w:tc>
          <w:tcPr>
            <w:tcW w:w="4095" w:type="dxa"/>
            <w:gridSpan w:val="2"/>
            <w:vMerge/>
          </w:tcPr>
          <w:p w:rsidR="00124A98" w:rsidRPr="00B85AEE" w:rsidRDefault="00124A98" w:rsidP="00C945AF">
            <w:pPr>
              <w:jc w:val="center"/>
            </w:pPr>
          </w:p>
        </w:tc>
        <w:tc>
          <w:tcPr>
            <w:tcW w:w="3117" w:type="dxa"/>
            <w:vMerge/>
          </w:tcPr>
          <w:p w:rsidR="00124A98" w:rsidRPr="00B85AEE" w:rsidRDefault="00124A98" w:rsidP="00C945AF">
            <w:pPr>
              <w:jc w:val="center"/>
            </w:pPr>
          </w:p>
        </w:tc>
        <w:tc>
          <w:tcPr>
            <w:tcW w:w="1606" w:type="dxa"/>
            <w:vMerge/>
          </w:tcPr>
          <w:p w:rsidR="00124A98" w:rsidRPr="00B85AEE" w:rsidRDefault="00124A98" w:rsidP="00C945AF">
            <w:pPr>
              <w:jc w:val="center"/>
            </w:pPr>
          </w:p>
        </w:tc>
        <w:tc>
          <w:tcPr>
            <w:tcW w:w="1512" w:type="dxa"/>
            <w:vMerge/>
          </w:tcPr>
          <w:p w:rsidR="00124A98" w:rsidRPr="00B85AEE" w:rsidRDefault="00124A98" w:rsidP="00C945AF">
            <w:pPr>
              <w:jc w:val="center"/>
            </w:pPr>
          </w:p>
        </w:tc>
        <w:tc>
          <w:tcPr>
            <w:tcW w:w="1276" w:type="dxa"/>
            <w:gridSpan w:val="2"/>
          </w:tcPr>
          <w:p w:rsidR="00124A98" w:rsidRPr="00B85AEE" w:rsidRDefault="00124A98" w:rsidP="00C945AF">
            <w:pPr>
              <w:jc w:val="center"/>
            </w:pPr>
            <w:r>
              <w:t>2019г.</w:t>
            </w:r>
          </w:p>
        </w:tc>
        <w:tc>
          <w:tcPr>
            <w:tcW w:w="1276" w:type="dxa"/>
          </w:tcPr>
          <w:p w:rsidR="00124A98" w:rsidRPr="00B85AEE" w:rsidRDefault="00124A98" w:rsidP="00C945AF">
            <w:pPr>
              <w:jc w:val="center"/>
            </w:pPr>
            <w:r w:rsidRPr="00B85AEE">
              <w:t>20</w:t>
            </w:r>
            <w:r>
              <w:t>20</w:t>
            </w:r>
            <w:r w:rsidRPr="00B85AEE">
              <w:t>г.</w:t>
            </w:r>
          </w:p>
        </w:tc>
        <w:tc>
          <w:tcPr>
            <w:tcW w:w="1134" w:type="dxa"/>
          </w:tcPr>
          <w:p w:rsidR="00124A98" w:rsidRPr="00B85AEE" w:rsidRDefault="00124A98" w:rsidP="00C945AF">
            <w:pPr>
              <w:jc w:val="center"/>
            </w:pPr>
            <w:r w:rsidRPr="00B85AEE">
              <w:t>20</w:t>
            </w:r>
            <w:r>
              <w:t>21</w:t>
            </w:r>
            <w:r w:rsidRPr="00B85AEE">
              <w:t>г.</w:t>
            </w:r>
          </w:p>
        </w:tc>
        <w:tc>
          <w:tcPr>
            <w:tcW w:w="1134" w:type="dxa"/>
          </w:tcPr>
          <w:p w:rsidR="00124A98" w:rsidRPr="00B85AEE" w:rsidRDefault="00124A98" w:rsidP="00C945AF">
            <w:pPr>
              <w:jc w:val="center"/>
            </w:pPr>
            <w:r w:rsidRPr="00B85AEE">
              <w:t>20</w:t>
            </w:r>
            <w:r>
              <w:t>22</w:t>
            </w:r>
            <w:r w:rsidRPr="00B85AEE">
              <w:t>г.</w:t>
            </w:r>
          </w:p>
        </w:tc>
      </w:tr>
      <w:tr w:rsidR="00124A98" w:rsidRPr="00B85AEE" w:rsidTr="00C945AF">
        <w:tc>
          <w:tcPr>
            <w:tcW w:w="551" w:type="dxa"/>
          </w:tcPr>
          <w:p w:rsidR="00124A98" w:rsidRPr="00B85AEE" w:rsidRDefault="00124A98" w:rsidP="00C945AF">
            <w:pPr>
              <w:jc w:val="center"/>
            </w:pPr>
            <w:r>
              <w:t>1</w:t>
            </w:r>
          </w:p>
        </w:tc>
        <w:tc>
          <w:tcPr>
            <w:tcW w:w="4095" w:type="dxa"/>
            <w:gridSpan w:val="2"/>
          </w:tcPr>
          <w:p w:rsidR="00124A98" w:rsidRPr="00B85AEE" w:rsidRDefault="00124A98" w:rsidP="00C945AF">
            <w:pPr>
              <w:jc w:val="both"/>
            </w:pPr>
            <w:r>
              <w:t>Внесение изменений в состав Координационного совета по патриотическому воспитанию молодежи</w:t>
            </w:r>
          </w:p>
        </w:tc>
        <w:tc>
          <w:tcPr>
            <w:tcW w:w="3117" w:type="dxa"/>
          </w:tcPr>
          <w:p w:rsidR="00124A98" w:rsidRPr="00B85AEE" w:rsidRDefault="00124A98" w:rsidP="00C945AF">
            <w:pPr>
              <w:jc w:val="both"/>
            </w:pPr>
            <w:r w:rsidRPr="00B85AEE">
              <w:t xml:space="preserve">Координационный </w:t>
            </w:r>
            <w:r>
              <w:t>с</w:t>
            </w:r>
            <w:r w:rsidRPr="00B85AEE">
              <w:t>овет</w:t>
            </w:r>
            <w:r>
              <w:t xml:space="preserve"> Мамадышского муниципального района</w:t>
            </w:r>
          </w:p>
        </w:tc>
        <w:tc>
          <w:tcPr>
            <w:tcW w:w="1606" w:type="dxa"/>
          </w:tcPr>
          <w:p w:rsidR="00124A98" w:rsidRDefault="00124A98" w:rsidP="00C945AF">
            <w:pPr>
              <w:jc w:val="center"/>
            </w:pPr>
            <w:r>
              <w:t>В течение 2019</w:t>
            </w:r>
          </w:p>
          <w:p w:rsidR="00124A98" w:rsidRDefault="00124A98" w:rsidP="00C945AF">
            <w:pPr>
              <w:jc w:val="center"/>
            </w:pPr>
            <w:r>
              <w:t>2020</w:t>
            </w:r>
          </w:p>
          <w:p w:rsidR="00124A98" w:rsidRDefault="00124A98" w:rsidP="00C945AF">
            <w:pPr>
              <w:jc w:val="center"/>
            </w:pPr>
            <w:r>
              <w:t>2021</w:t>
            </w:r>
          </w:p>
          <w:p w:rsidR="00124A98" w:rsidRPr="00B85AEE" w:rsidRDefault="00124A98" w:rsidP="00C945AF">
            <w:pPr>
              <w:jc w:val="center"/>
            </w:pPr>
            <w:r>
              <w:t>2022</w:t>
            </w:r>
          </w:p>
        </w:tc>
        <w:tc>
          <w:tcPr>
            <w:tcW w:w="1512" w:type="dxa"/>
          </w:tcPr>
          <w:p w:rsidR="00124A98" w:rsidRPr="00B85AEE" w:rsidRDefault="00124A98" w:rsidP="00C945AF">
            <w:pPr>
              <w:jc w:val="center"/>
            </w:pPr>
            <w:r>
              <w:t>-</w:t>
            </w:r>
          </w:p>
        </w:tc>
        <w:tc>
          <w:tcPr>
            <w:tcW w:w="1276" w:type="dxa"/>
            <w:gridSpan w:val="2"/>
          </w:tcPr>
          <w:p w:rsidR="00124A98" w:rsidRPr="00B85AEE" w:rsidRDefault="00124A98" w:rsidP="00C945AF">
            <w:pPr>
              <w:jc w:val="center"/>
            </w:pPr>
            <w:r>
              <w:t>-</w:t>
            </w:r>
          </w:p>
        </w:tc>
        <w:tc>
          <w:tcPr>
            <w:tcW w:w="1276" w:type="dxa"/>
          </w:tcPr>
          <w:p w:rsidR="00124A98" w:rsidRPr="00B85AEE" w:rsidRDefault="00124A98" w:rsidP="00C945AF">
            <w:pPr>
              <w:jc w:val="center"/>
            </w:pPr>
            <w:r>
              <w:t>-</w:t>
            </w:r>
          </w:p>
        </w:tc>
        <w:tc>
          <w:tcPr>
            <w:tcW w:w="1134" w:type="dxa"/>
          </w:tcPr>
          <w:p w:rsidR="00124A98" w:rsidRPr="00B85AEE" w:rsidRDefault="00124A98" w:rsidP="00C945AF">
            <w:pPr>
              <w:jc w:val="center"/>
            </w:pPr>
            <w:r>
              <w:t>-</w:t>
            </w:r>
          </w:p>
        </w:tc>
        <w:tc>
          <w:tcPr>
            <w:tcW w:w="1134" w:type="dxa"/>
          </w:tcPr>
          <w:p w:rsidR="00124A98" w:rsidRPr="00B85AEE" w:rsidRDefault="00124A98" w:rsidP="00C945AF">
            <w:pPr>
              <w:jc w:val="center"/>
            </w:pPr>
            <w:r>
              <w:t>-</w:t>
            </w:r>
          </w:p>
        </w:tc>
      </w:tr>
      <w:tr w:rsidR="00124A98" w:rsidRPr="00B85AEE" w:rsidTr="00C945AF">
        <w:tc>
          <w:tcPr>
            <w:tcW w:w="551" w:type="dxa"/>
          </w:tcPr>
          <w:p w:rsidR="00124A98" w:rsidRPr="00B85AEE" w:rsidRDefault="00124A98" w:rsidP="00C945AF">
            <w:pPr>
              <w:jc w:val="center"/>
            </w:pPr>
            <w:r>
              <w:t>2</w:t>
            </w:r>
          </w:p>
        </w:tc>
        <w:tc>
          <w:tcPr>
            <w:tcW w:w="4095" w:type="dxa"/>
            <w:gridSpan w:val="2"/>
          </w:tcPr>
          <w:p w:rsidR="00124A98" w:rsidRPr="00B85AEE" w:rsidRDefault="00124A98" w:rsidP="00C945AF">
            <w:pPr>
              <w:jc w:val="both"/>
            </w:pPr>
            <w:r>
              <w:t>Контроль за исполнением постановлений Главы МО «ММР» и руководителя ИК МО «ММР» в области патриотического воспитания населения</w:t>
            </w:r>
          </w:p>
        </w:tc>
        <w:tc>
          <w:tcPr>
            <w:tcW w:w="3117" w:type="dxa"/>
          </w:tcPr>
          <w:p w:rsidR="00124A98" w:rsidRDefault="00124A98" w:rsidP="00C945AF">
            <w:pPr>
              <w:jc w:val="both"/>
            </w:pPr>
            <w:r>
              <w:t>Координационный совет</w:t>
            </w:r>
          </w:p>
          <w:p w:rsidR="00124A98" w:rsidRPr="00B85AEE" w:rsidRDefault="00124A98" w:rsidP="00C945AF">
            <w:pPr>
              <w:jc w:val="both"/>
            </w:pPr>
            <w:r w:rsidRPr="00E17E09">
              <w:t>Мамадышского муниципального район</w:t>
            </w:r>
            <w:r>
              <w:t>а</w:t>
            </w:r>
          </w:p>
        </w:tc>
        <w:tc>
          <w:tcPr>
            <w:tcW w:w="1606" w:type="dxa"/>
          </w:tcPr>
          <w:p w:rsidR="00124A98" w:rsidRDefault="00124A98" w:rsidP="00C945AF">
            <w:pPr>
              <w:jc w:val="center"/>
            </w:pPr>
            <w:r>
              <w:t>В течение 2019</w:t>
            </w:r>
          </w:p>
          <w:p w:rsidR="00124A98" w:rsidRDefault="00124A98" w:rsidP="00C945AF">
            <w:pPr>
              <w:jc w:val="center"/>
            </w:pPr>
            <w:r>
              <w:t>2020</w:t>
            </w:r>
          </w:p>
          <w:p w:rsidR="00124A98" w:rsidRDefault="00124A98" w:rsidP="00C945AF">
            <w:pPr>
              <w:jc w:val="center"/>
            </w:pPr>
            <w:r>
              <w:t>2021</w:t>
            </w:r>
          </w:p>
          <w:p w:rsidR="00124A98" w:rsidRPr="00B85AEE" w:rsidRDefault="00124A98" w:rsidP="00C945AF">
            <w:pPr>
              <w:jc w:val="center"/>
            </w:pPr>
            <w:r>
              <w:t xml:space="preserve">2022 </w:t>
            </w:r>
          </w:p>
        </w:tc>
        <w:tc>
          <w:tcPr>
            <w:tcW w:w="1512" w:type="dxa"/>
          </w:tcPr>
          <w:p w:rsidR="00124A98" w:rsidRPr="00B85AEE" w:rsidRDefault="00124A98" w:rsidP="00C945AF">
            <w:pPr>
              <w:jc w:val="center"/>
            </w:pPr>
            <w:r>
              <w:t>-</w:t>
            </w:r>
          </w:p>
        </w:tc>
        <w:tc>
          <w:tcPr>
            <w:tcW w:w="1276" w:type="dxa"/>
            <w:gridSpan w:val="2"/>
          </w:tcPr>
          <w:p w:rsidR="00124A98" w:rsidRPr="00B85AEE" w:rsidRDefault="00124A98" w:rsidP="00C945AF">
            <w:pPr>
              <w:jc w:val="center"/>
            </w:pPr>
            <w:r>
              <w:t>-</w:t>
            </w:r>
          </w:p>
        </w:tc>
        <w:tc>
          <w:tcPr>
            <w:tcW w:w="1276" w:type="dxa"/>
          </w:tcPr>
          <w:p w:rsidR="00124A98" w:rsidRPr="00B85AEE" w:rsidRDefault="00124A98" w:rsidP="00C945AF">
            <w:pPr>
              <w:jc w:val="center"/>
            </w:pPr>
            <w:r>
              <w:t>-</w:t>
            </w:r>
          </w:p>
        </w:tc>
        <w:tc>
          <w:tcPr>
            <w:tcW w:w="1134" w:type="dxa"/>
          </w:tcPr>
          <w:p w:rsidR="00124A98" w:rsidRPr="00B85AEE" w:rsidRDefault="00124A98" w:rsidP="00C945AF">
            <w:pPr>
              <w:jc w:val="center"/>
            </w:pPr>
            <w:r>
              <w:t>-</w:t>
            </w:r>
          </w:p>
        </w:tc>
        <w:tc>
          <w:tcPr>
            <w:tcW w:w="1134" w:type="dxa"/>
          </w:tcPr>
          <w:p w:rsidR="00124A98" w:rsidRPr="00B85AEE" w:rsidRDefault="00124A98" w:rsidP="00C945AF">
            <w:pPr>
              <w:jc w:val="center"/>
            </w:pPr>
            <w:r>
              <w:t>-</w:t>
            </w:r>
          </w:p>
        </w:tc>
      </w:tr>
      <w:tr w:rsidR="00124A98" w:rsidRPr="00B85AEE" w:rsidTr="00C945AF">
        <w:tc>
          <w:tcPr>
            <w:tcW w:w="551" w:type="dxa"/>
          </w:tcPr>
          <w:p w:rsidR="00124A98" w:rsidRPr="00B85AEE" w:rsidRDefault="00124A98" w:rsidP="00C945AF">
            <w:pPr>
              <w:jc w:val="center"/>
            </w:pPr>
            <w:r>
              <w:t>3</w:t>
            </w:r>
          </w:p>
        </w:tc>
        <w:tc>
          <w:tcPr>
            <w:tcW w:w="4095" w:type="dxa"/>
            <w:gridSpan w:val="2"/>
          </w:tcPr>
          <w:p w:rsidR="00124A98" w:rsidRPr="00B85AEE" w:rsidRDefault="00124A98" w:rsidP="00C945AF">
            <w:pPr>
              <w:jc w:val="both"/>
            </w:pPr>
            <w:r w:rsidRPr="00B85AEE">
              <w:t>Организация и проведение учебно-методических сборов, семинаров по совершенствованию военно-патриотической  работы</w:t>
            </w:r>
          </w:p>
        </w:tc>
        <w:tc>
          <w:tcPr>
            <w:tcW w:w="3117" w:type="dxa"/>
          </w:tcPr>
          <w:p w:rsidR="00124A98" w:rsidRPr="00B85AEE" w:rsidRDefault="00124A98" w:rsidP="00C945AF">
            <w:pPr>
              <w:jc w:val="both"/>
            </w:pPr>
            <w:r w:rsidRPr="00B85AEE">
              <w:t>Отдел образования, отдел  военного комиссариата РТ по Мамадышскому району</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512" w:type="dxa"/>
          </w:tcPr>
          <w:p w:rsidR="00124A98" w:rsidRPr="00B85AEE" w:rsidRDefault="00124A98" w:rsidP="00C945AF">
            <w:pPr>
              <w:jc w:val="center"/>
            </w:pPr>
            <w:r w:rsidRPr="00B85AEE">
              <w:t>Местный бюджет</w:t>
            </w:r>
          </w:p>
        </w:tc>
        <w:tc>
          <w:tcPr>
            <w:tcW w:w="1276" w:type="dxa"/>
            <w:gridSpan w:val="2"/>
          </w:tcPr>
          <w:p w:rsidR="00124A98" w:rsidRPr="00B85AEE" w:rsidRDefault="00124A98" w:rsidP="00C945AF">
            <w:pPr>
              <w:jc w:val="center"/>
            </w:pPr>
            <w:r>
              <w:t>10</w:t>
            </w:r>
          </w:p>
        </w:tc>
        <w:tc>
          <w:tcPr>
            <w:tcW w:w="1276" w:type="dxa"/>
          </w:tcPr>
          <w:p w:rsidR="00124A98" w:rsidRPr="00B85AEE" w:rsidRDefault="00124A98" w:rsidP="00C945AF">
            <w:pPr>
              <w:jc w:val="center"/>
            </w:pPr>
            <w:r w:rsidRPr="00B85AEE">
              <w:t>10</w:t>
            </w:r>
          </w:p>
        </w:tc>
        <w:tc>
          <w:tcPr>
            <w:tcW w:w="1134" w:type="dxa"/>
          </w:tcPr>
          <w:p w:rsidR="00124A98" w:rsidRPr="00B85AEE" w:rsidRDefault="00124A98" w:rsidP="00C945AF">
            <w:pPr>
              <w:jc w:val="center"/>
            </w:pPr>
            <w:r w:rsidRPr="00B85AEE">
              <w:t>10</w:t>
            </w:r>
          </w:p>
        </w:tc>
        <w:tc>
          <w:tcPr>
            <w:tcW w:w="1134" w:type="dxa"/>
          </w:tcPr>
          <w:p w:rsidR="00124A98" w:rsidRPr="00B85AEE" w:rsidRDefault="00124A98" w:rsidP="00C945AF">
            <w:pPr>
              <w:jc w:val="center"/>
            </w:pPr>
            <w:r w:rsidRPr="00B85AEE">
              <w:t>10</w:t>
            </w:r>
          </w:p>
        </w:tc>
      </w:tr>
      <w:tr w:rsidR="00124A98" w:rsidRPr="00B85AEE" w:rsidTr="00C945AF">
        <w:tc>
          <w:tcPr>
            <w:tcW w:w="551" w:type="dxa"/>
          </w:tcPr>
          <w:p w:rsidR="00124A98" w:rsidRPr="00B85AEE" w:rsidRDefault="00124A98" w:rsidP="00C945AF">
            <w:pPr>
              <w:jc w:val="center"/>
            </w:pPr>
            <w:r>
              <w:t>4</w:t>
            </w:r>
          </w:p>
        </w:tc>
        <w:tc>
          <w:tcPr>
            <w:tcW w:w="4095" w:type="dxa"/>
            <w:gridSpan w:val="2"/>
          </w:tcPr>
          <w:p w:rsidR="00124A98" w:rsidRPr="00B85AEE" w:rsidRDefault="00124A98" w:rsidP="00C945AF">
            <w:pPr>
              <w:jc w:val="both"/>
            </w:pPr>
            <w:r w:rsidRPr="00B85AEE">
              <w:t xml:space="preserve">Организация пятидневных военно-полевых сборов </w:t>
            </w:r>
            <w:r>
              <w:t xml:space="preserve">для </w:t>
            </w:r>
            <w:r w:rsidRPr="00B85AEE">
              <w:t>старшеклассников</w:t>
            </w:r>
          </w:p>
        </w:tc>
        <w:tc>
          <w:tcPr>
            <w:tcW w:w="3117" w:type="dxa"/>
          </w:tcPr>
          <w:p w:rsidR="00124A98" w:rsidRPr="00B85AEE" w:rsidRDefault="00124A98" w:rsidP="00C945AF">
            <w:pPr>
              <w:jc w:val="both"/>
            </w:pPr>
            <w:r w:rsidRPr="00B85AEE">
              <w:t>Исполнительный комитет ММР, отдел образования, отдел по делам молодежи и спорту</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t>2020</w:t>
            </w:r>
          </w:p>
          <w:p w:rsidR="00124A98" w:rsidRDefault="00124A98" w:rsidP="00C945AF">
            <w:pPr>
              <w:jc w:val="center"/>
            </w:pPr>
            <w:r w:rsidRPr="00B85AEE">
              <w:t>20</w:t>
            </w:r>
            <w:r>
              <w:t>21</w:t>
            </w:r>
          </w:p>
          <w:p w:rsidR="00124A98" w:rsidRPr="00B85AEE" w:rsidRDefault="00124A98" w:rsidP="00C945AF">
            <w:pPr>
              <w:jc w:val="center"/>
            </w:pPr>
            <w:r>
              <w:t>2022</w:t>
            </w:r>
          </w:p>
        </w:tc>
        <w:tc>
          <w:tcPr>
            <w:tcW w:w="1512" w:type="dxa"/>
          </w:tcPr>
          <w:p w:rsidR="00124A98" w:rsidRPr="00B85AEE" w:rsidRDefault="00124A98" w:rsidP="00C945AF">
            <w:pPr>
              <w:jc w:val="center"/>
            </w:pPr>
            <w:r w:rsidRPr="00B85AEE">
              <w:t>Местный бюджет</w:t>
            </w:r>
          </w:p>
        </w:tc>
        <w:tc>
          <w:tcPr>
            <w:tcW w:w="1276" w:type="dxa"/>
            <w:gridSpan w:val="2"/>
          </w:tcPr>
          <w:p w:rsidR="00124A98" w:rsidRPr="00F76D45" w:rsidRDefault="00124A98" w:rsidP="00C945AF">
            <w:pPr>
              <w:jc w:val="center"/>
            </w:pPr>
            <w:r w:rsidRPr="00F76D45">
              <w:t>150</w:t>
            </w:r>
          </w:p>
        </w:tc>
        <w:tc>
          <w:tcPr>
            <w:tcW w:w="1276" w:type="dxa"/>
          </w:tcPr>
          <w:p w:rsidR="00124A98" w:rsidRPr="00F76D45" w:rsidRDefault="00124A98" w:rsidP="00C945AF">
            <w:pPr>
              <w:jc w:val="center"/>
            </w:pPr>
            <w:r w:rsidRPr="00F76D45">
              <w:t>150</w:t>
            </w:r>
          </w:p>
        </w:tc>
        <w:tc>
          <w:tcPr>
            <w:tcW w:w="1134" w:type="dxa"/>
          </w:tcPr>
          <w:p w:rsidR="00124A98" w:rsidRPr="00F76D45" w:rsidRDefault="00124A98" w:rsidP="00C945AF">
            <w:pPr>
              <w:jc w:val="center"/>
            </w:pPr>
            <w:r w:rsidRPr="00F76D45">
              <w:t>150</w:t>
            </w:r>
          </w:p>
        </w:tc>
        <w:tc>
          <w:tcPr>
            <w:tcW w:w="1134" w:type="dxa"/>
          </w:tcPr>
          <w:p w:rsidR="00124A98" w:rsidRPr="00F76D45" w:rsidRDefault="00124A98" w:rsidP="00C945AF">
            <w:pPr>
              <w:jc w:val="center"/>
            </w:pPr>
            <w:r w:rsidRPr="00F76D45">
              <w:t>150</w:t>
            </w:r>
          </w:p>
        </w:tc>
      </w:tr>
      <w:tr w:rsidR="00124A98" w:rsidRPr="00B85AEE" w:rsidTr="00C945AF">
        <w:tc>
          <w:tcPr>
            <w:tcW w:w="551" w:type="dxa"/>
          </w:tcPr>
          <w:p w:rsidR="00124A98" w:rsidRPr="00B85AEE" w:rsidRDefault="00124A98" w:rsidP="00C945AF">
            <w:pPr>
              <w:jc w:val="center"/>
            </w:pPr>
            <w:r>
              <w:t>5</w:t>
            </w:r>
          </w:p>
        </w:tc>
        <w:tc>
          <w:tcPr>
            <w:tcW w:w="4095" w:type="dxa"/>
            <w:gridSpan w:val="2"/>
          </w:tcPr>
          <w:p w:rsidR="00124A98" w:rsidRPr="00B85AEE" w:rsidRDefault="00124A98" w:rsidP="00C945AF">
            <w:pPr>
              <w:jc w:val="both"/>
            </w:pPr>
            <w:r w:rsidRPr="00B85AEE">
              <w:t xml:space="preserve">Участие </w:t>
            </w:r>
            <w:r>
              <w:t xml:space="preserve">учащихся </w:t>
            </w:r>
            <w:r w:rsidRPr="00B85AEE">
              <w:t>района в волонтерском и тимуровском движен</w:t>
            </w:r>
            <w:r>
              <w:t xml:space="preserve">иях по оказанию помощи ветеранам, </w:t>
            </w:r>
            <w:r w:rsidRPr="00B85AEE">
              <w:t>вдовам погибших и умерших участников ВОВ, локальных войн и конфликтов</w:t>
            </w:r>
          </w:p>
        </w:tc>
        <w:tc>
          <w:tcPr>
            <w:tcW w:w="3117" w:type="dxa"/>
          </w:tcPr>
          <w:p w:rsidR="00124A98" w:rsidRPr="00B85AEE" w:rsidRDefault="00124A98" w:rsidP="00C945AF">
            <w:pPr>
              <w:jc w:val="both"/>
            </w:pPr>
            <w:r w:rsidRPr="00B85AEE">
              <w:t xml:space="preserve">Исполнительный комитет ММР, отдел образования, </w:t>
            </w:r>
            <w:r>
              <w:t>К</w:t>
            </w:r>
            <w:r w:rsidRPr="00B85AEE">
              <w:t>ЦСОН «Забота», отдел по делам молодежи и спорту</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t>2020</w:t>
            </w:r>
          </w:p>
          <w:p w:rsidR="00124A98" w:rsidRDefault="00124A98" w:rsidP="00C945AF">
            <w:pPr>
              <w:jc w:val="center"/>
            </w:pPr>
            <w:r w:rsidRPr="00B85AEE">
              <w:t>20</w:t>
            </w:r>
            <w:r>
              <w:t>21</w:t>
            </w:r>
          </w:p>
          <w:p w:rsidR="00124A98" w:rsidRPr="00B85AEE" w:rsidRDefault="00124A98" w:rsidP="00C945AF">
            <w:pPr>
              <w:jc w:val="center"/>
            </w:pPr>
            <w:r>
              <w:t>2022</w:t>
            </w:r>
          </w:p>
        </w:tc>
        <w:tc>
          <w:tcPr>
            <w:tcW w:w="1512" w:type="dxa"/>
          </w:tcPr>
          <w:p w:rsidR="00124A98" w:rsidRPr="00B85AEE" w:rsidRDefault="00124A98" w:rsidP="00C945AF">
            <w:pPr>
              <w:jc w:val="center"/>
            </w:pPr>
            <w:r w:rsidRPr="00B85AEE">
              <w:t>-</w:t>
            </w:r>
          </w:p>
        </w:tc>
        <w:tc>
          <w:tcPr>
            <w:tcW w:w="1276" w:type="dxa"/>
            <w:gridSpan w:val="2"/>
          </w:tcPr>
          <w:p w:rsidR="00124A98" w:rsidRPr="00B85AEE" w:rsidRDefault="00124A98" w:rsidP="00C945AF">
            <w:pPr>
              <w:jc w:val="center"/>
            </w:pPr>
            <w:r>
              <w:t>-</w:t>
            </w:r>
          </w:p>
        </w:tc>
        <w:tc>
          <w:tcPr>
            <w:tcW w:w="1276"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r>
      <w:tr w:rsidR="00124A98" w:rsidRPr="00B85AEE" w:rsidTr="00C945AF">
        <w:tc>
          <w:tcPr>
            <w:tcW w:w="551" w:type="dxa"/>
          </w:tcPr>
          <w:p w:rsidR="00124A98" w:rsidRPr="00B85AEE" w:rsidRDefault="00124A98" w:rsidP="00C945AF">
            <w:pPr>
              <w:jc w:val="center"/>
            </w:pPr>
            <w:r>
              <w:t>6</w:t>
            </w:r>
          </w:p>
        </w:tc>
        <w:tc>
          <w:tcPr>
            <w:tcW w:w="4095" w:type="dxa"/>
            <w:gridSpan w:val="2"/>
          </w:tcPr>
          <w:p w:rsidR="00124A98" w:rsidRPr="00B85AEE" w:rsidRDefault="00124A98" w:rsidP="00C945AF">
            <w:pPr>
              <w:jc w:val="both"/>
            </w:pPr>
            <w:r w:rsidRPr="00B85AEE">
              <w:t>Организация обучения молодежи военно-учетным специальностям</w:t>
            </w:r>
          </w:p>
        </w:tc>
        <w:tc>
          <w:tcPr>
            <w:tcW w:w="3117" w:type="dxa"/>
          </w:tcPr>
          <w:p w:rsidR="00124A98" w:rsidRPr="00B85AEE" w:rsidRDefault="00124A98" w:rsidP="00C945AF">
            <w:pPr>
              <w:jc w:val="both"/>
            </w:pPr>
            <w:r w:rsidRPr="00A572A1">
              <w:t>Г</w:t>
            </w:r>
            <w:r>
              <w:t>АПОУ</w:t>
            </w:r>
            <w:r w:rsidRPr="00A572A1">
              <w:t xml:space="preserve"> </w:t>
            </w:r>
            <w:r>
              <w:t>«</w:t>
            </w:r>
            <w:r w:rsidRPr="00B85AEE">
              <w:t>П</w:t>
            </w:r>
            <w:r>
              <w:t>олитехнический колледж</w:t>
            </w:r>
            <w:r w:rsidRPr="00B85AEE">
              <w:t xml:space="preserve"> №87</w:t>
            </w:r>
            <w:r>
              <w:t>»</w:t>
            </w:r>
            <w:r w:rsidRPr="00B85AEE">
              <w:t>, отдел военного комиссариата</w:t>
            </w:r>
            <w:r>
              <w:t xml:space="preserve"> </w:t>
            </w:r>
            <w:r w:rsidRPr="00B308C6">
              <w:t>РТ по Мамадышскому району</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t>2020</w:t>
            </w:r>
          </w:p>
          <w:p w:rsidR="00124A98" w:rsidRDefault="00124A98" w:rsidP="00C945AF">
            <w:pPr>
              <w:jc w:val="center"/>
            </w:pPr>
            <w:r>
              <w:t>2021</w:t>
            </w:r>
          </w:p>
          <w:p w:rsidR="00124A98" w:rsidRPr="00B85AEE" w:rsidRDefault="00124A98" w:rsidP="00C945AF">
            <w:pPr>
              <w:jc w:val="center"/>
            </w:pPr>
            <w:r>
              <w:t>2022</w:t>
            </w:r>
          </w:p>
        </w:tc>
        <w:tc>
          <w:tcPr>
            <w:tcW w:w="1512" w:type="dxa"/>
          </w:tcPr>
          <w:p w:rsidR="00124A98" w:rsidRPr="00B85AEE" w:rsidRDefault="00124A98" w:rsidP="00C945AF">
            <w:pPr>
              <w:jc w:val="center"/>
            </w:pPr>
            <w:r w:rsidRPr="00B85AEE">
              <w:t xml:space="preserve"> </w:t>
            </w:r>
            <w:r>
              <w:t xml:space="preserve">Республиканский </w:t>
            </w:r>
            <w:r w:rsidRPr="00B85AEE">
              <w:t xml:space="preserve"> бюджет</w:t>
            </w:r>
          </w:p>
        </w:tc>
        <w:tc>
          <w:tcPr>
            <w:tcW w:w="1276" w:type="dxa"/>
            <w:gridSpan w:val="2"/>
          </w:tcPr>
          <w:p w:rsidR="00124A98" w:rsidRPr="00B85AEE" w:rsidRDefault="00124A98" w:rsidP="00C945AF">
            <w:pPr>
              <w:jc w:val="center"/>
            </w:pPr>
            <w:r>
              <w:t>500</w:t>
            </w:r>
          </w:p>
        </w:tc>
        <w:tc>
          <w:tcPr>
            <w:tcW w:w="1276" w:type="dxa"/>
          </w:tcPr>
          <w:p w:rsidR="00124A98" w:rsidRPr="00B85AEE" w:rsidRDefault="00124A98" w:rsidP="00C945AF">
            <w:pPr>
              <w:jc w:val="center"/>
            </w:pPr>
            <w:r>
              <w:t>5</w:t>
            </w:r>
            <w:r w:rsidRPr="00B85AEE">
              <w:t>00</w:t>
            </w:r>
          </w:p>
        </w:tc>
        <w:tc>
          <w:tcPr>
            <w:tcW w:w="1134" w:type="dxa"/>
          </w:tcPr>
          <w:p w:rsidR="00124A98" w:rsidRPr="00B85AEE" w:rsidRDefault="00124A98" w:rsidP="00C945AF">
            <w:pPr>
              <w:jc w:val="center"/>
            </w:pPr>
            <w:r>
              <w:t>5</w:t>
            </w:r>
            <w:r w:rsidRPr="00B85AEE">
              <w:t>00</w:t>
            </w:r>
          </w:p>
        </w:tc>
        <w:tc>
          <w:tcPr>
            <w:tcW w:w="1134" w:type="dxa"/>
          </w:tcPr>
          <w:p w:rsidR="00124A98" w:rsidRPr="00B85AEE" w:rsidRDefault="00124A98" w:rsidP="00C945AF">
            <w:pPr>
              <w:jc w:val="center"/>
            </w:pPr>
            <w:r>
              <w:t>5</w:t>
            </w:r>
            <w:r w:rsidRPr="00B85AEE">
              <w:t>00</w:t>
            </w:r>
          </w:p>
        </w:tc>
      </w:tr>
      <w:tr w:rsidR="00124A98" w:rsidRPr="00B85AEE" w:rsidTr="00C945AF">
        <w:tc>
          <w:tcPr>
            <w:tcW w:w="551" w:type="dxa"/>
          </w:tcPr>
          <w:p w:rsidR="00124A98" w:rsidRPr="00B85AEE" w:rsidRDefault="00124A98" w:rsidP="00C945AF">
            <w:pPr>
              <w:jc w:val="center"/>
            </w:pPr>
            <w:r>
              <w:t>7</w:t>
            </w:r>
          </w:p>
        </w:tc>
        <w:tc>
          <w:tcPr>
            <w:tcW w:w="4095" w:type="dxa"/>
            <w:gridSpan w:val="2"/>
          </w:tcPr>
          <w:p w:rsidR="00124A98" w:rsidRPr="00B85AEE" w:rsidRDefault="00124A98" w:rsidP="00C945AF">
            <w:pPr>
              <w:jc w:val="both"/>
            </w:pPr>
            <w:r w:rsidRPr="00B85AEE">
              <w:t>Привлечение к участию в патриотическом воспитании трудовых коллективов предприятий, учреждений</w:t>
            </w:r>
            <w:r>
              <w:t xml:space="preserve"> и организаций различных форм собственности</w:t>
            </w:r>
            <w:r w:rsidRPr="00B85AEE">
              <w:t xml:space="preserve"> района</w:t>
            </w:r>
            <w:r>
              <w:t>, ветеранских организаций</w:t>
            </w:r>
          </w:p>
        </w:tc>
        <w:tc>
          <w:tcPr>
            <w:tcW w:w="3117" w:type="dxa"/>
          </w:tcPr>
          <w:p w:rsidR="00124A98" w:rsidRPr="00B85AEE" w:rsidRDefault="00124A98" w:rsidP="00C945AF">
            <w:pPr>
              <w:jc w:val="both"/>
            </w:pPr>
            <w:r w:rsidRPr="00B85AEE">
              <w:t>Исполнительный комитет ММР, предприятия, организации, учреждения района</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512" w:type="dxa"/>
          </w:tcPr>
          <w:p w:rsidR="00124A98" w:rsidRPr="00B85AEE" w:rsidRDefault="00124A98" w:rsidP="00C945AF">
            <w:pPr>
              <w:jc w:val="center"/>
            </w:pPr>
            <w:r w:rsidRPr="00B85AEE">
              <w:t>-</w:t>
            </w:r>
          </w:p>
        </w:tc>
        <w:tc>
          <w:tcPr>
            <w:tcW w:w="1276" w:type="dxa"/>
            <w:gridSpan w:val="2"/>
          </w:tcPr>
          <w:p w:rsidR="00124A98" w:rsidRPr="00B85AEE" w:rsidRDefault="00124A98" w:rsidP="00C945AF">
            <w:pPr>
              <w:jc w:val="center"/>
            </w:pPr>
            <w:r>
              <w:t>-</w:t>
            </w:r>
          </w:p>
        </w:tc>
        <w:tc>
          <w:tcPr>
            <w:tcW w:w="1276"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r>
      <w:tr w:rsidR="00124A98" w:rsidRPr="00B85AEE" w:rsidTr="00C945AF">
        <w:trPr>
          <w:trHeight w:val="416"/>
        </w:trPr>
        <w:tc>
          <w:tcPr>
            <w:tcW w:w="15701" w:type="dxa"/>
            <w:gridSpan w:val="11"/>
          </w:tcPr>
          <w:p w:rsidR="00124A98" w:rsidRPr="00B85AEE" w:rsidRDefault="00124A98" w:rsidP="00C945AF">
            <w:pPr>
              <w:jc w:val="center"/>
            </w:pPr>
            <w:r w:rsidRPr="00B85AEE">
              <w:rPr>
                <w:b/>
              </w:rPr>
              <w:t>Мероприятия по патриотическому воспитанию молодого поколения</w:t>
            </w:r>
          </w:p>
        </w:tc>
      </w:tr>
      <w:tr w:rsidR="00124A98" w:rsidRPr="00B85AEE" w:rsidTr="00C945AF">
        <w:tc>
          <w:tcPr>
            <w:tcW w:w="551" w:type="dxa"/>
          </w:tcPr>
          <w:p w:rsidR="00124A98" w:rsidRPr="00B85AEE" w:rsidRDefault="00124A98" w:rsidP="00C945AF">
            <w:pPr>
              <w:jc w:val="center"/>
            </w:pPr>
            <w:r>
              <w:lastRenderedPageBreak/>
              <w:t>8</w:t>
            </w:r>
          </w:p>
        </w:tc>
        <w:tc>
          <w:tcPr>
            <w:tcW w:w="4095" w:type="dxa"/>
            <w:gridSpan w:val="2"/>
          </w:tcPr>
          <w:p w:rsidR="00124A98" w:rsidRPr="00B85AEE" w:rsidRDefault="00124A98" w:rsidP="00C945AF">
            <w:pPr>
              <w:jc w:val="both"/>
            </w:pPr>
            <w:r w:rsidRPr="00B85AEE">
              <w:t xml:space="preserve">Проведение месячника оборонно-массовой </w:t>
            </w:r>
            <w:r>
              <w:t xml:space="preserve">и спортивной </w:t>
            </w:r>
            <w:r w:rsidRPr="00B85AEE">
              <w:t>работы, посвященного Дню защитника Отечества</w:t>
            </w:r>
          </w:p>
        </w:tc>
        <w:tc>
          <w:tcPr>
            <w:tcW w:w="3117" w:type="dxa"/>
          </w:tcPr>
          <w:p w:rsidR="00124A98" w:rsidRPr="00B85AEE" w:rsidRDefault="00124A98" w:rsidP="00C945AF">
            <w:pPr>
              <w:jc w:val="both"/>
            </w:pPr>
            <w:r w:rsidRPr="00B85AEE">
              <w:t>Исполнительный комитет ММР, отдел военного комиссариата</w:t>
            </w:r>
            <w:r>
              <w:t xml:space="preserve"> </w:t>
            </w:r>
            <w:r w:rsidRPr="00F76D45">
              <w:t>РТ по Мамадышскому району</w:t>
            </w:r>
            <w:r w:rsidRPr="00B85AEE">
              <w:t>, отдел образования, отдел по делам молодежи и спорту</w:t>
            </w:r>
          </w:p>
        </w:tc>
        <w:tc>
          <w:tcPr>
            <w:tcW w:w="1606" w:type="dxa"/>
          </w:tcPr>
          <w:p w:rsidR="00124A98" w:rsidRPr="00B85AEE" w:rsidRDefault="00124A98" w:rsidP="00C945AF">
            <w:pPr>
              <w:jc w:val="center"/>
            </w:pPr>
            <w:r w:rsidRPr="00B85AEE">
              <w:t xml:space="preserve">Февраль </w:t>
            </w:r>
          </w:p>
          <w:p w:rsidR="00124A98" w:rsidRPr="00B85AEE" w:rsidRDefault="00124A98" w:rsidP="00C945AF">
            <w:pPr>
              <w:jc w:val="center"/>
            </w:pPr>
            <w:r w:rsidRPr="00B85AEE">
              <w:t>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tc>
      </w:tr>
      <w:tr w:rsidR="00124A98" w:rsidRPr="00B85AEE" w:rsidTr="00C945AF">
        <w:tc>
          <w:tcPr>
            <w:tcW w:w="551" w:type="dxa"/>
          </w:tcPr>
          <w:p w:rsidR="00124A98" w:rsidRPr="00B85AEE" w:rsidRDefault="00124A98" w:rsidP="00C945AF">
            <w:pPr>
              <w:jc w:val="center"/>
            </w:pPr>
            <w:r>
              <w:t>9</w:t>
            </w:r>
          </w:p>
        </w:tc>
        <w:tc>
          <w:tcPr>
            <w:tcW w:w="4095" w:type="dxa"/>
            <w:gridSpan w:val="2"/>
          </w:tcPr>
          <w:p w:rsidR="00124A98" w:rsidRPr="00B85AEE" w:rsidRDefault="00124A98" w:rsidP="00C945AF">
            <w:pPr>
              <w:jc w:val="both"/>
            </w:pPr>
            <w:r w:rsidRPr="00B85AEE">
              <w:t xml:space="preserve">Проведение мероприятий, посвященных выводу </w:t>
            </w:r>
            <w:r>
              <w:t>с</w:t>
            </w:r>
            <w:r w:rsidRPr="00B85AEE">
              <w:t>оветских войск из Афганистана, чествование участников боевых действий и вооруженных конфликтов</w:t>
            </w:r>
          </w:p>
        </w:tc>
        <w:tc>
          <w:tcPr>
            <w:tcW w:w="3117" w:type="dxa"/>
          </w:tcPr>
          <w:p w:rsidR="00124A98" w:rsidRPr="00B85AEE" w:rsidRDefault="00124A98" w:rsidP="00C945AF">
            <w:pPr>
              <w:jc w:val="both"/>
            </w:pPr>
            <w:r w:rsidRPr="00B85AEE">
              <w:t>Исполнительный комитет ММР, отдел военного комиссариата</w:t>
            </w:r>
            <w:r>
              <w:t xml:space="preserve"> </w:t>
            </w:r>
            <w:r w:rsidRPr="00F76D45">
              <w:t>РТ по Мамадышскому району</w:t>
            </w:r>
            <w:r w:rsidRPr="00B85AEE">
              <w:t>, отдел образова</w:t>
            </w:r>
            <w:r>
              <w:t>ния, районное общество афганцев</w:t>
            </w:r>
          </w:p>
        </w:tc>
        <w:tc>
          <w:tcPr>
            <w:tcW w:w="1606" w:type="dxa"/>
          </w:tcPr>
          <w:p w:rsidR="00124A98" w:rsidRDefault="00124A98" w:rsidP="00C945AF">
            <w:pPr>
              <w:jc w:val="center"/>
            </w:pPr>
            <w:r>
              <w:t>Февраль</w:t>
            </w:r>
          </w:p>
          <w:p w:rsidR="00124A98" w:rsidRPr="00B85AEE" w:rsidRDefault="00124A98" w:rsidP="00C945AF">
            <w:pPr>
              <w:jc w:val="center"/>
            </w:pPr>
            <w:r w:rsidRPr="00B85AEE">
              <w:t>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Pr="00B85AEE" w:rsidRDefault="00124A98" w:rsidP="00C945AF">
            <w:pPr>
              <w:jc w:val="center"/>
            </w:pPr>
            <w:r>
              <w:t>50</w:t>
            </w:r>
          </w:p>
        </w:tc>
        <w:tc>
          <w:tcPr>
            <w:tcW w:w="1276" w:type="dxa"/>
          </w:tcPr>
          <w:p w:rsidR="00124A98" w:rsidRPr="00B85AEE" w:rsidRDefault="00124A98" w:rsidP="00C945AF">
            <w:pPr>
              <w:jc w:val="center"/>
            </w:pPr>
            <w:r>
              <w:t>5</w:t>
            </w:r>
            <w:r w:rsidRPr="00B85AEE">
              <w:t>0</w:t>
            </w:r>
          </w:p>
        </w:tc>
        <w:tc>
          <w:tcPr>
            <w:tcW w:w="1134" w:type="dxa"/>
          </w:tcPr>
          <w:p w:rsidR="00124A98" w:rsidRPr="00B85AEE" w:rsidRDefault="00124A98" w:rsidP="00C945AF">
            <w:pPr>
              <w:jc w:val="center"/>
            </w:pPr>
            <w:r>
              <w:t>5</w:t>
            </w:r>
            <w:r w:rsidRPr="00B85AEE">
              <w:t>0</w:t>
            </w:r>
          </w:p>
        </w:tc>
        <w:tc>
          <w:tcPr>
            <w:tcW w:w="1134" w:type="dxa"/>
          </w:tcPr>
          <w:p w:rsidR="00124A98" w:rsidRPr="00B85AEE" w:rsidRDefault="00124A98" w:rsidP="00C945AF">
            <w:pPr>
              <w:jc w:val="center"/>
            </w:pPr>
            <w:r>
              <w:t>5</w:t>
            </w:r>
            <w:r w:rsidRPr="00B85AEE">
              <w:t>0</w:t>
            </w:r>
          </w:p>
        </w:tc>
      </w:tr>
      <w:tr w:rsidR="00124A98" w:rsidRPr="00B85AEE" w:rsidTr="00C945AF">
        <w:tc>
          <w:tcPr>
            <w:tcW w:w="551" w:type="dxa"/>
          </w:tcPr>
          <w:p w:rsidR="00124A98" w:rsidRPr="00B85AEE" w:rsidRDefault="00124A98" w:rsidP="00C945AF">
            <w:pPr>
              <w:jc w:val="center"/>
            </w:pPr>
            <w:r>
              <w:t>10</w:t>
            </w:r>
          </w:p>
        </w:tc>
        <w:tc>
          <w:tcPr>
            <w:tcW w:w="4095" w:type="dxa"/>
            <w:gridSpan w:val="2"/>
          </w:tcPr>
          <w:p w:rsidR="00124A98" w:rsidRPr="00B85AEE" w:rsidRDefault="00124A98" w:rsidP="00C945AF">
            <w:pPr>
              <w:jc w:val="both"/>
            </w:pPr>
            <w:r>
              <w:t>Организация работы волонтерских отрядов образовательных учреждений с ветеранами войны и труда</w:t>
            </w:r>
          </w:p>
        </w:tc>
        <w:tc>
          <w:tcPr>
            <w:tcW w:w="3117" w:type="dxa"/>
          </w:tcPr>
          <w:p w:rsidR="00124A98" w:rsidRPr="00B85AEE" w:rsidRDefault="00124A98" w:rsidP="00C945AF">
            <w:pPr>
              <w:jc w:val="both"/>
            </w:pPr>
            <w:r w:rsidRPr="00B85AEE">
              <w:t>Исполнительный комитет ММР, отдел военного комиссариата</w:t>
            </w:r>
            <w:r>
              <w:t xml:space="preserve"> </w:t>
            </w:r>
            <w:r w:rsidRPr="00F76D45">
              <w:t>РТ по Мамадышскому району</w:t>
            </w:r>
            <w:r w:rsidRPr="00B85AEE">
              <w:t>, отдел образования, районное общество афганцев</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r w:rsidRPr="00B85AEE">
              <w:t xml:space="preserve"> </w:t>
            </w:r>
          </w:p>
        </w:tc>
        <w:tc>
          <w:tcPr>
            <w:tcW w:w="1654" w:type="dxa"/>
            <w:gridSpan w:val="2"/>
          </w:tcPr>
          <w:p w:rsidR="00124A98" w:rsidRPr="00B85AEE" w:rsidRDefault="00124A98" w:rsidP="00C945AF">
            <w:pPr>
              <w:jc w:val="center"/>
            </w:pPr>
            <w:r w:rsidRPr="00B85AEE">
              <w:t>Местный бюджет</w:t>
            </w: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tc>
      </w:tr>
      <w:tr w:rsidR="00124A98" w:rsidRPr="00B85AEE" w:rsidTr="00C945AF">
        <w:tc>
          <w:tcPr>
            <w:tcW w:w="551" w:type="dxa"/>
          </w:tcPr>
          <w:p w:rsidR="00124A98" w:rsidRPr="00B85AEE" w:rsidRDefault="00124A98" w:rsidP="00C945AF">
            <w:pPr>
              <w:jc w:val="center"/>
            </w:pPr>
            <w:r>
              <w:t>11</w:t>
            </w:r>
          </w:p>
        </w:tc>
        <w:tc>
          <w:tcPr>
            <w:tcW w:w="4095" w:type="dxa"/>
            <w:gridSpan w:val="2"/>
          </w:tcPr>
          <w:p w:rsidR="00124A98" w:rsidRPr="00B85AEE" w:rsidRDefault="00124A98" w:rsidP="00C945AF">
            <w:pPr>
              <w:jc w:val="both"/>
            </w:pPr>
            <w:r w:rsidRPr="00B85AEE">
              <w:t>Митинг, посвященный Дню Победы</w:t>
            </w:r>
          </w:p>
        </w:tc>
        <w:tc>
          <w:tcPr>
            <w:tcW w:w="3117" w:type="dxa"/>
          </w:tcPr>
          <w:p w:rsidR="00124A98" w:rsidRPr="00B85AEE" w:rsidRDefault="00124A98" w:rsidP="00C945AF">
            <w:pPr>
              <w:jc w:val="both"/>
            </w:pPr>
            <w:r w:rsidRPr="00B85AEE">
              <w:t>Муниципальный район, И</w:t>
            </w:r>
            <w:r>
              <w:t xml:space="preserve">сполнительный комитет ММР, </w:t>
            </w:r>
            <w:r w:rsidRPr="00B85AEE">
              <w:t>отдел военного комиссариата</w:t>
            </w:r>
            <w:r>
              <w:t xml:space="preserve"> </w:t>
            </w:r>
            <w:r w:rsidRPr="00F76D45">
              <w:t>РТ по Мамадышскому району</w:t>
            </w:r>
            <w:r w:rsidRPr="00B85AEE">
              <w:t>, Совет ветеранов</w:t>
            </w:r>
          </w:p>
        </w:tc>
        <w:tc>
          <w:tcPr>
            <w:tcW w:w="1606" w:type="dxa"/>
          </w:tcPr>
          <w:p w:rsidR="00124A98" w:rsidRDefault="00124A98" w:rsidP="00C945AF">
            <w:pPr>
              <w:jc w:val="center"/>
            </w:pPr>
            <w:r w:rsidRPr="00B85AEE">
              <w:t xml:space="preserve"> 9 мая </w:t>
            </w:r>
          </w:p>
          <w:p w:rsidR="00124A98" w:rsidRPr="00B85AEE" w:rsidRDefault="00124A98" w:rsidP="00C945AF">
            <w:pPr>
              <w:jc w:val="center"/>
            </w:pPr>
            <w:r w:rsidRPr="00B85AEE">
              <w:t>201</w:t>
            </w:r>
            <w:r>
              <w:t>9</w:t>
            </w:r>
          </w:p>
          <w:p w:rsidR="00124A98" w:rsidRPr="00B85AEE" w:rsidRDefault="00124A98" w:rsidP="00C945AF">
            <w:pPr>
              <w:jc w:val="center"/>
            </w:pPr>
            <w:r>
              <w:t>2020</w:t>
            </w:r>
          </w:p>
          <w:p w:rsidR="00124A98" w:rsidRDefault="00124A98" w:rsidP="00C945AF">
            <w:pPr>
              <w:jc w:val="center"/>
            </w:pPr>
            <w:r>
              <w:t>2021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Pr="00B85AEE" w:rsidRDefault="00124A98" w:rsidP="00C945AF">
            <w:pPr>
              <w:jc w:val="center"/>
            </w:pPr>
          </w:p>
        </w:tc>
      </w:tr>
      <w:tr w:rsidR="00124A98" w:rsidRPr="00B85AEE" w:rsidTr="00C945AF">
        <w:tc>
          <w:tcPr>
            <w:tcW w:w="551" w:type="dxa"/>
          </w:tcPr>
          <w:p w:rsidR="00124A98" w:rsidRPr="00B85AEE" w:rsidRDefault="00124A98" w:rsidP="00C945AF">
            <w:pPr>
              <w:jc w:val="center"/>
            </w:pPr>
            <w:r>
              <w:t>12</w:t>
            </w:r>
          </w:p>
        </w:tc>
        <w:tc>
          <w:tcPr>
            <w:tcW w:w="4095" w:type="dxa"/>
            <w:gridSpan w:val="2"/>
          </w:tcPr>
          <w:p w:rsidR="00124A98" w:rsidRPr="00B85AEE" w:rsidRDefault="00124A98" w:rsidP="00C945AF">
            <w:pPr>
              <w:jc w:val="both"/>
            </w:pPr>
            <w:r w:rsidRPr="00B85AEE">
              <w:t>Проведение акции «Георгиевская ленточка»</w:t>
            </w:r>
          </w:p>
        </w:tc>
        <w:tc>
          <w:tcPr>
            <w:tcW w:w="3117" w:type="dxa"/>
          </w:tcPr>
          <w:p w:rsidR="00124A98" w:rsidRPr="00B85AEE" w:rsidRDefault="00124A98" w:rsidP="00C945AF">
            <w:pPr>
              <w:jc w:val="both"/>
            </w:pPr>
            <w:r w:rsidRPr="00B85AEE">
              <w:t>Исполнительный комитет ММР</w:t>
            </w:r>
          </w:p>
        </w:tc>
        <w:tc>
          <w:tcPr>
            <w:tcW w:w="1606" w:type="dxa"/>
          </w:tcPr>
          <w:p w:rsidR="00124A98" w:rsidRDefault="00124A98" w:rsidP="00C945AF">
            <w:pPr>
              <w:jc w:val="center"/>
            </w:pPr>
            <w:r>
              <w:t>В преддверии 9 мая</w:t>
            </w:r>
          </w:p>
          <w:p w:rsidR="00124A98" w:rsidRPr="00B85AEE" w:rsidRDefault="00124A98" w:rsidP="00C945AF">
            <w:pPr>
              <w:jc w:val="center"/>
            </w:pPr>
            <w:r w:rsidRPr="00B85AEE">
              <w:t>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Pr="00B85AEE" w:rsidRDefault="00124A98" w:rsidP="00C945AF">
            <w:pPr>
              <w:jc w:val="center"/>
            </w:pPr>
            <w:r>
              <w:t>10</w:t>
            </w:r>
          </w:p>
        </w:tc>
        <w:tc>
          <w:tcPr>
            <w:tcW w:w="1276" w:type="dxa"/>
          </w:tcPr>
          <w:p w:rsidR="00124A98" w:rsidRPr="00B85AEE" w:rsidRDefault="00124A98" w:rsidP="00C945AF">
            <w:pPr>
              <w:jc w:val="center"/>
            </w:pPr>
            <w:r w:rsidRPr="00B85AEE">
              <w:t>1</w:t>
            </w:r>
            <w:r>
              <w:t>0</w:t>
            </w:r>
          </w:p>
        </w:tc>
        <w:tc>
          <w:tcPr>
            <w:tcW w:w="1134" w:type="dxa"/>
          </w:tcPr>
          <w:p w:rsidR="00124A98" w:rsidRPr="00B85AEE" w:rsidRDefault="00124A98" w:rsidP="00C945AF">
            <w:pPr>
              <w:jc w:val="center"/>
            </w:pPr>
            <w:r w:rsidRPr="00B85AEE">
              <w:t>1</w:t>
            </w:r>
            <w:r>
              <w:t>0</w:t>
            </w:r>
          </w:p>
        </w:tc>
        <w:tc>
          <w:tcPr>
            <w:tcW w:w="1134" w:type="dxa"/>
          </w:tcPr>
          <w:p w:rsidR="00124A98" w:rsidRPr="00B85AEE" w:rsidRDefault="00124A98" w:rsidP="00C945AF">
            <w:pPr>
              <w:jc w:val="center"/>
            </w:pPr>
            <w:r w:rsidRPr="00B85AEE">
              <w:t>1</w:t>
            </w:r>
            <w:r>
              <w:t>0</w:t>
            </w:r>
          </w:p>
        </w:tc>
      </w:tr>
      <w:tr w:rsidR="00124A98" w:rsidRPr="00B85AEE" w:rsidTr="00C945AF">
        <w:tc>
          <w:tcPr>
            <w:tcW w:w="551" w:type="dxa"/>
          </w:tcPr>
          <w:p w:rsidR="00124A98" w:rsidRDefault="00124A98" w:rsidP="00C945AF">
            <w:pPr>
              <w:jc w:val="center"/>
            </w:pPr>
            <w:r>
              <w:t>13</w:t>
            </w:r>
          </w:p>
        </w:tc>
        <w:tc>
          <w:tcPr>
            <w:tcW w:w="4095" w:type="dxa"/>
            <w:gridSpan w:val="2"/>
          </w:tcPr>
          <w:p w:rsidR="00124A98" w:rsidRPr="00B85AEE" w:rsidRDefault="00124A98" w:rsidP="00C945AF">
            <w:pPr>
              <w:jc w:val="both"/>
            </w:pPr>
            <w:r>
              <w:t>Проведение Дня памяти неизвестного солдата</w:t>
            </w:r>
          </w:p>
        </w:tc>
        <w:tc>
          <w:tcPr>
            <w:tcW w:w="3117" w:type="dxa"/>
          </w:tcPr>
          <w:p w:rsidR="00124A98" w:rsidRPr="00B85AEE" w:rsidRDefault="00124A98" w:rsidP="00C945AF">
            <w:pPr>
              <w:jc w:val="both"/>
            </w:pPr>
            <w:r w:rsidRPr="00B85AEE">
              <w:t>Исполнительный комитет ММР</w:t>
            </w:r>
            <w:r>
              <w:t>, отдел образования</w:t>
            </w:r>
          </w:p>
        </w:tc>
        <w:tc>
          <w:tcPr>
            <w:tcW w:w="1606" w:type="dxa"/>
          </w:tcPr>
          <w:p w:rsidR="00124A98" w:rsidRDefault="00124A98" w:rsidP="00C945AF">
            <w:pPr>
              <w:jc w:val="center"/>
            </w:pPr>
            <w:r>
              <w:t>Декабрь</w:t>
            </w:r>
          </w:p>
          <w:p w:rsidR="00124A98" w:rsidRPr="00B85AEE" w:rsidRDefault="00124A98" w:rsidP="00C945AF">
            <w:pPr>
              <w:jc w:val="center"/>
            </w:pPr>
            <w:r>
              <w:t xml:space="preserve"> </w:t>
            </w:r>
            <w:r w:rsidRPr="00B85AEE">
              <w:t>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Default="00124A98" w:rsidP="00C945AF">
            <w:pPr>
              <w:jc w:val="center"/>
            </w:pPr>
            <w:r>
              <w:t>2022</w:t>
            </w:r>
          </w:p>
        </w:tc>
        <w:tc>
          <w:tcPr>
            <w:tcW w:w="1654" w:type="dxa"/>
            <w:gridSpan w:val="2"/>
          </w:tcPr>
          <w:p w:rsidR="00124A98" w:rsidRPr="00B85AEE" w:rsidRDefault="00124A98" w:rsidP="00C945AF">
            <w:pPr>
              <w:jc w:val="center"/>
            </w:pPr>
            <w:r>
              <w:t>Местный бюджет</w:t>
            </w: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Pr="00B85AEE" w:rsidRDefault="00124A98" w:rsidP="00C945AF">
            <w:pPr>
              <w:jc w:val="center"/>
            </w:pPr>
          </w:p>
        </w:tc>
      </w:tr>
      <w:tr w:rsidR="00124A98" w:rsidRPr="00B85AEE" w:rsidTr="00C945AF">
        <w:tc>
          <w:tcPr>
            <w:tcW w:w="551" w:type="dxa"/>
          </w:tcPr>
          <w:p w:rsidR="00124A98" w:rsidRDefault="00124A98" w:rsidP="00C945AF">
            <w:pPr>
              <w:jc w:val="center"/>
            </w:pPr>
            <w:r>
              <w:t>14</w:t>
            </w:r>
          </w:p>
        </w:tc>
        <w:tc>
          <w:tcPr>
            <w:tcW w:w="4095" w:type="dxa"/>
            <w:gridSpan w:val="2"/>
          </w:tcPr>
          <w:p w:rsidR="00124A98" w:rsidRDefault="00124A98" w:rsidP="00C945AF">
            <w:pPr>
              <w:jc w:val="both"/>
            </w:pPr>
            <w:r>
              <w:t>Проведение Дня Героев Отечества</w:t>
            </w:r>
          </w:p>
        </w:tc>
        <w:tc>
          <w:tcPr>
            <w:tcW w:w="3117" w:type="dxa"/>
          </w:tcPr>
          <w:p w:rsidR="00124A98" w:rsidRPr="00B85AEE" w:rsidRDefault="00124A98" w:rsidP="00C945AF">
            <w:pPr>
              <w:jc w:val="both"/>
            </w:pPr>
            <w:r w:rsidRPr="00B85AEE">
              <w:t>Исполнительный комитет ММР</w:t>
            </w:r>
            <w:r>
              <w:t>, отдел образования</w:t>
            </w:r>
          </w:p>
        </w:tc>
        <w:tc>
          <w:tcPr>
            <w:tcW w:w="1606" w:type="dxa"/>
          </w:tcPr>
          <w:p w:rsidR="00124A98" w:rsidRDefault="00124A98" w:rsidP="00C945AF">
            <w:pPr>
              <w:jc w:val="center"/>
            </w:pPr>
            <w:r>
              <w:t>Декабрь</w:t>
            </w:r>
          </w:p>
          <w:p w:rsidR="00124A98" w:rsidRPr="00B85AEE" w:rsidRDefault="00124A98" w:rsidP="00C945AF">
            <w:pPr>
              <w:jc w:val="center"/>
            </w:pPr>
            <w:r>
              <w:t xml:space="preserve"> </w:t>
            </w:r>
            <w:r w:rsidRPr="00B85AEE">
              <w:t>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Default="00124A98" w:rsidP="00C945AF">
            <w:pPr>
              <w:jc w:val="center"/>
            </w:pPr>
            <w:r>
              <w:t>2022</w:t>
            </w:r>
          </w:p>
        </w:tc>
        <w:tc>
          <w:tcPr>
            <w:tcW w:w="1654" w:type="dxa"/>
            <w:gridSpan w:val="2"/>
          </w:tcPr>
          <w:p w:rsidR="00124A98" w:rsidRDefault="00124A98" w:rsidP="00C945AF">
            <w:pPr>
              <w:jc w:val="center"/>
            </w:pPr>
            <w:r>
              <w:t>Местный бюджет</w:t>
            </w:r>
          </w:p>
        </w:tc>
        <w:tc>
          <w:tcPr>
            <w:tcW w:w="1134" w:type="dxa"/>
          </w:tcPr>
          <w:p w:rsidR="00124A98" w:rsidRDefault="00124A98" w:rsidP="00C945AF">
            <w:pPr>
              <w:jc w:val="center"/>
            </w:pPr>
            <w:r>
              <w:t>5</w:t>
            </w:r>
          </w:p>
        </w:tc>
        <w:tc>
          <w:tcPr>
            <w:tcW w:w="1276" w:type="dxa"/>
          </w:tcPr>
          <w:p w:rsidR="00124A98" w:rsidRDefault="00124A98" w:rsidP="00C945AF">
            <w:pPr>
              <w:jc w:val="center"/>
            </w:pPr>
            <w:r>
              <w:t>5</w:t>
            </w:r>
          </w:p>
        </w:tc>
        <w:tc>
          <w:tcPr>
            <w:tcW w:w="1134" w:type="dxa"/>
          </w:tcPr>
          <w:p w:rsidR="00124A98" w:rsidRDefault="00124A98" w:rsidP="00C945AF">
            <w:pPr>
              <w:jc w:val="center"/>
            </w:pPr>
            <w:r>
              <w:t>5</w:t>
            </w:r>
          </w:p>
        </w:tc>
        <w:tc>
          <w:tcPr>
            <w:tcW w:w="1134" w:type="dxa"/>
          </w:tcPr>
          <w:p w:rsidR="00124A98" w:rsidRDefault="00124A98" w:rsidP="00C945AF">
            <w:pPr>
              <w:jc w:val="center"/>
            </w:pPr>
            <w:r>
              <w:t>5</w:t>
            </w:r>
          </w:p>
        </w:tc>
      </w:tr>
      <w:tr w:rsidR="00124A98" w:rsidRPr="00B85AEE" w:rsidTr="00C945AF">
        <w:tc>
          <w:tcPr>
            <w:tcW w:w="551" w:type="dxa"/>
          </w:tcPr>
          <w:p w:rsidR="00124A98" w:rsidRDefault="00124A98" w:rsidP="00C945AF">
            <w:pPr>
              <w:jc w:val="center"/>
            </w:pPr>
            <w:r>
              <w:t>15</w:t>
            </w:r>
          </w:p>
        </w:tc>
        <w:tc>
          <w:tcPr>
            <w:tcW w:w="4095" w:type="dxa"/>
            <w:gridSpan w:val="2"/>
          </w:tcPr>
          <w:p w:rsidR="00124A98" w:rsidRDefault="00124A98" w:rsidP="00C945AF">
            <w:pPr>
              <w:jc w:val="both"/>
            </w:pPr>
            <w:r>
              <w:t>Проведение Дня памяти чернобыльцев</w:t>
            </w:r>
          </w:p>
        </w:tc>
        <w:tc>
          <w:tcPr>
            <w:tcW w:w="3117" w:type="dxa"/>
          </w:tcPr>
          <w:p w:rsidR="00124A98" w:rsidRPr="00B85AEE" w:rsidRDefault="00124A98" w:rsidP="00C945AF">
            <w:pPr>
              <w:jc w:val="both"/>
            </w:pPr>
            <w:r w:rsidRPr="00B85AEE">
              <w:t>Исполнительный комитет ММР</w:t>
            </w:r>
          </w:p>
        </w:tc>
        <w:tc>
          <w:tcPr>
            <w:tcW w:w="1606" w:type="dxa"/>
          </w:tcPr>
          <w:p w:rsidR="00124A98" w:rsidRDefault="00124A98" w:rsidP="00C945AF">
            <w:pPr>
              <w:jc w:val="center"/>
            </w:pPr>
            <w:r>
              <w:t xml:space="preserve">Апрель </w:t>
            </w:r>
          </w:p>
          <w:p w:rsidR="00124A98" w:rsidRPr="00B85AEE" w:rsidRDefault="00124A98" w:rsidP="00C945AF">
            <w:pPr>
              <w:jc w:val="center"/>
            </w:pPr>
            <w:r w:rsidRPr="00B85AEE">
              <w:t>201</w:t>
            </w:r>
            <w:r>
              <w:t>9</w:t>
            </w:r>
          </w:p>
          <w:p w:rsidR="00124A98" w:rsidRPr="00B85AEE" w:rsidRDefault="00124A98" w:rsidP="00C945AF">
            <w:pPr>
              <w:jc w:val="center"/>
            </w:pPr>
            <w:r w:rsidRPr="00B85AEE">
              <w:t>20</w:t>
            </w:r>
            <w:r>
              <w:t>20</w:t>
            </w:r>
          </w:p>
          <w:p w:rsidR="00124A98" w:rsidRDefault="00124A98" w:rsidP="00C945AF">
            <w:pPr>
              <w:jc w:val="center"/>
            </w:pPr>
            <w:r>
              <w:t>2021</w:t>
            </w:r>
          </w:p>
          <w:p w:rsidR="00124A98" w:rsidRDefault="00124A98" w:rsidP="00C945AF">
            <w:pPr>
              <w:jc w:val="center"/>
            </w:pPr>
            <w:r>
              <w:t>2022</w:t>
            </w:r>
          </w:p>
        </w:tc>
        <w:tc>
          <w:tcPr>
            <w:tcW w:w="1654" w:type="dxa"/>
            <w:gridSpan w:val="2"/>
          </w:tcPr>
          <w:p w:rsidR="00124A98" w:rsidRDefault="00124A98" w:rsidP="00C945AF">
            <w:pPr>
              <w:jc w:val="center"/>
            </w:pPr>
            <w:r>
              <w:t>Местный бюджет</w:t>
            </w:r>
          </w:p>
        </w:tc>
        <w:tc>
          <w:tcPr>
            <w:tcW w:w="1134" w:type="dxa"/>
          </w:tcPr>
          <w:p w:rsidR="00124A98" w:rsidRDefault="00124A98" w:rsidP="00C945AF">
            <w:pPr>
              <w:jc w:val="center"/>
            </w:pPr>
            <w:r>
              <w:t>25</w:t>
            </w:r>
          </w:p>
        </w:tc>
        <w:tc>
          <w:tcPr>
            <w:tcW w:w="1276" w:type="dxa"/>
          </w:tcPr>
          <w:p w:rsidR="00124A98" w:rsidRDefault="00124A98" w:rsidP="00C945AF">
            <w:pPr>
              <w:jc w:val="center"/>
            </w:pPr>
            <w:r>
              <w:t>25</w:t>
            </w:r>
          </w:p>
        </w:tc>
        <w:tc>
          <w:tcPr>
            <w:tcW w:w="1134" w:type="dxa"/>
          </w:tcPr>
          <w:p w:rsidR="00124A98" w:rsidRDefault="00124A98" w:rsidP="00C945AF">
            <w:pPr>
              <w:jc w:val="center"/>
            </w:pPr>
            <w:r>
              <w:t>25</w:t>
            </w:r>
          </w:p>
        </w:tc>
        <w:tc>
          <w:tcPr>
            <w:tcW w:w="1134" w:type="dxa"/>
          </w:tcPr>
          <w:p w:rsidR="00124A98" w:rsidRDefault="00124A98" w:rsidP="00C945AF">
            <w:pPr>
              <w:jc w:val="center"/>
            </w:pPr>
            <w:r>
              <w:t>25</w:t>
            </w:r>
          </w:p>
        </w:tc>
      </w:tr>
      <w:tr w:rsidR="00124A98" w:rsidRPr="00B85AEE" w:rsidTr="00C945AF">
        <w:tc>
          <w:tcPr>
            <w:tcW w:w="551" w:type="dxa"/>
          </w:tcPr>
          <w:p w:rsidR="00124A98" w:rsidRDefault="00124A98" w:rsidP="00C945AF">
            <w:pPr>
              <w:jc w:val="center"/>
            </w:pPr>
            <w:r>
              <w:lastRenderedPageBreak/>
              <w:t>16</w:t>
            </w:r>
          </w:p>
        </w:tc>
        <w:tc>
          <w:tcPr>
            <w:tcW w:w="4095" w:type="dxa"/>
            <w:gridSpan w:val="2"/>
          </w:tcPr>
          <w:p w:rsidR="00124A98" w:rsidRDefault="00124A98" w:rsidP="00C945AF">
            <w:pPr>
              <w:jc w:val="both"/>
            </w:pPr>
            <w:r>
              <w:t>Проведение Дня памяти жертв политических репрессий</w:t>
            </w:r>
          </w:p>
        </w:tc>
        <w:tc>
          <w:tcPr>
            <w:tcW w:w="3117" w:type="dxa"/>
          </w:tcPr>
          <w:p w:rsidR="00124A98" w:rsidRPr="00B85AEE" w:rsidRDefault="00124A98" w:rsidP="00C945AF">
            <w:pPr>
              <w:jc w:val="both"/>
            </w:pPr>
            <w:r w:rsidRPr="00B85AEE">
              <w:t>Исполнительный комитет ММР</w:t>
            </w:r>
          </w:p>
        </w:tc>
        <w:tc>
          <w:tcPr>
            <w:tcW w:w="1606" w:type="dxa"/>
          </w:tcPr>
          <w:p w:rsidR="00124A98" w:rsidRDefault="00124A98" w:rsidP="00C945AF">
            <w:pPr>
              <w:jc w:val="center"/>
            </w:pPr>
            <w:r>
              <w:t>Октябрь</w:t>
            </w:r>
          </w:p>
          <w:p w:rsidR="00124A98" w:rsidRPr="00B85AEE" w:rsidRDefault="00124A98" w:rsidP="00C945AF">
            <w:pPr>
              <w:jc w:val="center"/>
            </w:pPr>
            <w:r w:rsidRPr="00B85AEE">
              <w:t>201</w:t>
            </w:r>
            <w:r>
              <w:t>9</w:t>
            </w:r>
          </w:p>
          <w:p w:rsidR="00124A98" w:rsidRPr="00B85AEE" w:rsidRDefault="00124A98" w:rsidP="00C945AF">
            <w:pPr>
              <w:jc w:val="center"/>
            </w:pPr>
            <w:r>
              <w:t>2020</w:t>
            </w:r>
          </w:p>
          <w:p w:rsidR="00124A98" w:rsidRDefault="00124A98" w:rsidP="00C945AF">
            <w:pPr>
              <w:jc w:val="center"/>
            </w:pPr>
            <w:r>
              <w:t>2021</w:t>
            </w:r>
          </w:p>
          <w:p w:rsidR="00124A98" w:rsidRDefault="00124A98" w:rsidP="00C945AF">
            <w:pPr>
              <w:jc w:val="center"/>
            </w:pPr>
            <w:r>
              <w:t>2022</w:t>
            </w:r>
          </w:p>
        </w:tc>
        <w:tc>
          <w:tcPr>
            <w:tcW w:w="1654" w:type="dxa"/>
            <w:gridSpan w:val="2"/>
          </w:tcPr>
          <w:p w:rsidR="00124A98" w:rsidRDefault="00124A98" w:rsidP="00C945AF">
            <w:pPr>
              <w:jc w:val="center"/>
            </w:pPr>
            <w:r>
              <w:t>Местный бюджет</w:t>
            </w:r>
          </w:p>
        </w:tc>
        <w:tc>
          <w:tcPr>
            <w:tcW w:w="1134" w:type="dxa"/>
          </w:tcPr>
          <w:p w:rsidR="00124A98" w:rsidRDefault="00124A98" w:rsidP="00C945AF">
            <w:pPr>
              <w:jc w:val="center"/>
            </w:pPr>
            <w:r>
              <w:t>10</w:t>
            </w:r>
          </w:p>
        </w:tc>
        <w:tc>
          <w:tcPr>
            <w:tcW w:w="1276" w:type="dxa"/>
          </w:tcPr>
          <w:p w:rsidR="00124A98" w:rsidRDefault="00124A98" w:rsidP="00C945AF">
            <w:pPr>
              <w:jc w:val="center"/>
            </w:pPr>
            <w:r>
              <w:t>10</w:t>
            </w:r>
          </w:p>
        </w:tc>
        <w:tc>
          <w:tcPr>
            <w:tcW w:w="1134" w:type="dxa"/>
          </w:tcPr>
          <w:p w:rsidR="00124A98" w:rsidRDefault="00124A98" w:rsidP="00C945AF">
            <w:pPr>
              <w:jc w:val="center"/>
            </w:pPr>
            <w:r>
              <w:t>10</w:t>
            </w:r>
          </w:p>
        </w:tc>
        <w:tc>
          <w:tcPr>
            <w:tcW w:w="1134" w:type="dxa"/>
          </w:tcPr>
          <w:p w:rsidR="00124A98" w:rsidRDefault="00124A98" w:rsidP="00C945AF">
            <w:pPr>
              <w:jc w:val="center"/>
            </w:pPr>
            <w:r>
              <w:t>10</w:t>
            </w:r>
          </w:p>
        </w:tc>
      </w:tr>
      <w:tr w:rsidR="00124A98" w:rsidRPr="00B85AEE" w:rsidTr="00C945AF">
        <w:tc>
          <w:tcPr>
            <w:tcW w:w="551" w:type="dxa"/>
          </w:tcPr>
          <w:p w:rsidR="00124A98" w:rsidRPr="00B85AEE" w:rsidRDefault="00124A98" w:rsidP="00C945AF">
            <w:pPr>
              <w:jc w:val="center"/>
            </w:pPr>
            <w:r>
              <w:t>17</w:t>
            </w:r>
          </w:p>
        </w:tc>
        <w:tc>
          <w:tcPr>
            <w:tcW w:w="4095" w:type="dxa"/>
            <w:gridSpan w:val="2"/>
          </w:tcPr>
          <w:p w:rsidR="00124A98" w:rsidRPr="00B85AEE" w:rsidRDefault="00124A98" w:rsidP="00C945AF">
            <w:pPr>
              <w:jc w:val="both"/>
            </w:pPr>
            <w:r w:rsidRPr="00B85AEE">
              <w:t>Проведение Дня</w:t>
            </w:r>
            <w:r>
              <w:t xml:space="preserve"> </w:t>
            </w:r>
            <w:r w:rsidRPr="00B85AEE">
              <w:t xml:space="preserve">памяти </w:t>
            </w:r>
            <w:r>
              <w:t xml:space="preserve">и скорби </w:t>
            </w:r>
            <w:r w:rsidRPr="00B85AEE">
              <w:t>у памятника погибшим воинам</w:t>
            </w:r>
          </w:p>
        </w:tc>
        <w:tc>
          <w:tcPr>
            <w:tcW w:w="3117" w:type="dxa"/>
          </w:tcPr>
          <w:p w:rsidR="00124A98" w:rsidRPr="00B85AEE" w:rsidRDefault="00124A98" w:rsidP="00C945AF">
            <w:pPr>
              <w:jc w:val="both"/>
            </w:pPr>
            <w:r>
              <w:t>О</w:t>
            </w:r>
            <w:r w:rsidRPr="00B85AEE">
              <w:t>тделы Исполнительного комитета ММР, отдел военного комиссариата</w:t>
            </w:r>
            <w:r>
              <w:t xml:space="preserve"> </w:t>
            </w:r>
            <w:r w:rsidRPr="00F76D45">
              <w:t>РТ по Мамадышскому району</w:t>
            </w:r>
            <w:r w:rsidRPr="00B85AEE">
              <w:t xml:space="preserve">, </w:t>
            </w:r>
            <w:r>
              <w:t>отдел социальной защиты населения</w:t>
            </w:r>
          </w:p>
        </w:tc>
        <w:tc>
          <w:tcPr>
            <w:tcW w:w="1606" w:type="dxa"/>
          </w:tcPr>
          <w:p w:rsidR="00124A98" w:rsidRDefault="00124A98" w:rsidP="00C945AF">
            <w:pPr>
              <w:jc w:val="center"/>
            </w:pPr>
            <w:r w:rsidRPr="00B85AEE">
              <w:t xml:space="preserve">22 июня </w:t>
            </w:r>
          </w:p>
          <w:p w:rsidR="00124A98" w:rsidRPr="00B85AEE" w:rsidRDefault="00124A98" w:rsidP="00C945AF">
            <w:pPr>
              <w:jc w:val="center"/>
            </w:pPr>
            <w:r w:rsidRPr="00B85AEE">
              <w:t>201</w:t>
            </w:r>
            <w:r>
              <w:t>9</w:t>
            </w:r>
          </w:p>
          <w:p w:rsidR="00124A98" w:rsidRPr="00B85AEE" w:rsidRDefault="00124A98" w:rsidP="00C945AF">
            <w:pPr>
              <w:jc w:val="center"/>
            </w:pPr>
            <w:r>
              <w:t>2020</w:t>
            </w:r>
          </w:p>
          <w:p w:rsidR="00124A98" w:rsidRDefault="00124A98" w:rsidP="00C945AF">
            <w:pPr>
              <w:jc w:val="center"/>
            </w:pPr>
            <w:r w:rsidRPr="00B85AEE">
              <w:t>20</w:t>
            </w:r>
            <w:r>
              <w:t>21</w:t>
            </w:r>
          </w:p>
          <w:p w:rsidR="00124A98" w:rsidRPr="00B85AEE" w:rsidRDefault="00124A98" w:rsidP="00C945AF">
            <w:pPr>
              <w:jc w:val="center"/>
            </w:pPr>
            <w:r>
              <w:t>2022</w:t>
            </w:r>
          </w:p>
          <w:p w:rsidR="00124A98" w:rsidRPr="00B85AEE" w:rsidRDefault="00124A98" w:rsidP="00C945AF">
            <w:pPr>
              <w:jc w:val="center"/>
            </w:pP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Pr="00B85AEE" w:rsidRDefault="00124A98" w:rsidP="00C945AF">
            <w:pPr>
              <w:jc w:val="center"/>
            </w:pPr>
            <w:r>
              <w:t>15</w:t>
            </w:r>
          </w:p>
        </w:tc>
        <w:tc>
          <w:tcPr>
            <w:tcW w:w="1276" w:type="dxa"/>
          </w:tcPr>
          <w:p w:rsidR="00124A98" w:rsidRPr="00B85AEE" w:rsidRDefault="00124A98" w:rsidP="00C945AF">
            <w:pPr>
              <w:jc w:val="center"/>
            </w:pPr>
            <w:r>
              <w:t>15</w:t>
            </w:r>
          </w:p>
        </w:tc>
        <w:tc>
          <w:tcPr>
            <w:tcW w:w="1134" w:type="dxa"/>
          </w:tcPr>
          <w:p w:rsidR="00124A98" w:rsidRPr="00B85AEE" w:rsidRDefault="00124A98" w:rsidP="00C945AF">
            <w:pPr>
              <w:jc w:val="center"/>
            </w:pPr>
            <w:r>
              <w:t>15</w:t>
            </w:r>
          </w:p>
        </w:tc>
        <w:tc>
          <w:tcPr>
            <w:tcW w:w="1134" w:type="dxa"/>
          </w:tcPr>
          <w:p w:rsidR="00124A98" w:rsidRPr="00B85AEE" w:rsidRDefault="00124A98" w:rsidP="00C945AF">
            <w:pPr>
              <w:jc w:val="center"/>
            </w:pPr>
            <w:r>
              <w:t>15</w:t>
            </w:r>
          </w:p>
        </w:tc>
      </w:tr>
      <w:tr w:rsidR="00124A98" w:rsidRPr="00B85AEE" w:rsidTr="00C945AF">
        <w:trPr>
          <w:trHeight w:val="750"/>
        </w:trPr>
        <w:tc>
          <w:tcPr>
            <w:tcW w:w="551" w:type="dxa"/>
            <w:vMerge w:val="restart"/>
          </w:tcPr>
          <w:p w:rsidR="00124A98" w:rsidRPr="00B85AEE" w:rsidRDefault="00124A98" w:rsidP="00C945AF">
            <w:pPr>
              <w:jc w:val="center"/>
            </w:pPr>
            <w:r>
              <w:t>18</w:t>
            </w:r>
          </w:p>
        </w:tc>
        <w:tc>
          <w:tcPr>
            <w:tcW w:w="4095" w:type="dxa"/>
            <w:gridSpan w:val="2"/>
            <w:vMerge w:val="restart"/>
          </w:tcPr>
          <w:p w:rsidR="00124A98" w:rsidRPr="00B85AEE" w:rsidRDefault="00124A98" w:rsidP="00C945AF">
            <w:pPr>
              <w:jc w:val="both"/>
            </w:pPr>
            <w:r w:rsidRPr="00B85AEE">
              <w:t xml:space="preserve">Проведение </w:t>
            </w:r>
          </w:p>
          <w:p w:rsidR="00124A98" w:rsidRPr="00B85AEE" w:rsidRDefault="00124A98" w:rsidP="00C945AF">
            <w:pPr>
              <w:jc w:val="both"/>
            </w:pPr>
            <w:r w:rsidRPr="00B85AEE">
              <w:t>-профильных смен палаточных лагерей</w:t>
            </w:r>
          </w:p>
          <w:p w:rsidR="00124A98" w:rsidRPr="00B85AEE" w:rsidRDefault="00124A98" w:rsidP="00C945AF">
            <w:pPr>
              <w:jc w:val="both"/>
            </w:pPr>
            <w:r w:rsidRPr="00B85AEE">
              <w:t>-республиканских смен палаточных лагерей с детьми  девиантного поведения</w:t>
            </w:r>
          </w:p>
        </w:tc>
        <w:tc>
          <w:tcPr>
            <w:tcW w:w="3117" w:type="dxa"/>
            <w:vMerge w:val="restart"/>
          </w:tcPr>
          <w:p w:rsidR="00124A98" w:rsidRPr="00B85AEE" w:rsidRDefault="00124A98" w:rsidP="00C945AF">
            <w:pPr>
              <w:jc w:val="both"/>
            </w:pPr>
            <w:r w:rsidRPr="00B85AEE">
              <w:t xml:space="preserve">Исполнительный комитет ММР, отдел по делам молодежи и спорту, отдел образования, </w:t>
            </w:r>
            <w:r>
              <w:t xml:space="preserve">отдел социальной защиты населения </w:t>
            </w:r>
          </w:p>
        </w:tc>
        <w:tc>
          <w:tcPr>
            <w:tcW w:w="1606" w:type="dxa"/>
            <w:vMerge w:val="restart"/>
          </w:tcPr>
          <w:p w:rsidR="00124A98" w:rsidRPr="00B85AEE" w:rsidRDefault="00124A98" w:rsidP="00C945AF">
            <w:pPr>
              <w:jc w:val="center"/>
            </w:pPr>
            <w:r w:rsidRPr="00B85AEE">
              <w:t>В течение 201</w:t>
            </w:r>
            <w:r>
              <w:t>9</w:t>
            </w:r>
          </w:p>
          <w:p w:rsidR="00124A98" w:rsidRPr="00B85AEE" w:rsidRDefault="00124A98" w:rsidP="00C945AF">
            <w:pPr>
              <w:jc w:val="center"/>
            </w:pPr>
            <w:r>
              <w:t>2020</w:t>
            </w:r>
          </w:p>
          <w:p w:rsidR="00124A98" w:rsidRDefault="00124A98" w:rsidP="00C945AF">
            <w:pPr>
              <w:jc w:val="center"/>
            </w:pPr>
            <w:r>
              <w:t>2021</w:t>
            </w:r>
          </w:p>
          <w:p w:rsidR="00124A98" w:rsidRPr="00B85AEE" w:rsidRDefault="00124A98" w:rsidP="00C945AF">
            <w:pPr>
              <w:jc w:val="center"/>
            </w:pPr>
            <w:r>
              <w:t>2022</w:t>
            </w:r>
          </w:p>
        </w:tc>
        <w:tc>
          <w:tcPr>
            <w:tcW w:w="1654" w:type="dxa"/>
            <w:gridSpan w:val="2"/>
            <w:vMerge w:val="restart"/>
          </w:tcPr>
          <w:p w:rsidR="00124A98" w:rsidRPr="00B85AEE" w:rsidRDefault="00124A98" w:rsidP="00C945AF">
            <w:pPr>
              <w:jc w:val="center"/>
            </w:pPr>
          </w:p>
          <w:p w:rsidR="00124A98" w:rsidRPr="00B85AEE" w:rsidRDefault="00124A98" w:rsidP="00C945AF">
            <w:pPr>
              <w:jc w:val="center"/>
            </w:pPr>
          </w:p>
          <w:p w:rsidR="00124A98" w:rsidRPr="00B85AEE" w:rsidRDefault="00124A98" w:rsidP="00C945AF">
            <w:pPr>
              <w:jc w:val="center"/>
            </w:pPr>
            <w:r w:rsidRPr="00B85AEE">
              <w:t>Республиканский бюджет</w:t>
            </w:r>
          </w:p>
        </w:tc>
        <w:tc>
          <w:tcPr>
            <w:tcW w:w="1134" w:type="dxa"/>
          </w:tcPr>
          <w:p w:rsidR="00124A98" w:rsidRDefault="00124A98" w:rsidP="00C945AF">
            <w:pPr>
              <w:jc w:val="center"/>
            </w:pPr>
          </w:p>
          <w:p w:rsidR="00124A98" w:rsidRDefault="00124A98" w:rsidP="00C945AF">
            <w:pPr>
              <w:jc w:val="center"/>
            </w:pPr>
            <w:r>
              <w:t>3147,3</w:t>
            </w:r>
          </w:p>
          <w:p w:rsidR="00124A98" w:rsidRPr="00B63F6C" w:rsidRDefault="00124A98" w:rsidP="00C945AF">
            <w:pPr>
              <w:jc w:val="center"/>
            </w:pPr>
          </w:p>
        </w:tc>
        <w:tc>
          <w:tcPr>
            <w:tcW w:w="1276" w:type="dxa"/>
          </w:tcPr>
          <w:p w:rsidR="00124A98" w:rsidRPr="00B85AEE" w:rsidRDefault="00124A98" w:rsidP="00C945AF">
            <w:pPr>
              <w:jc w:val="center"/>
            </w:pPr>
          </w:p>
          <w:p w:rsidR="00124A98" w:rsidRPr="00B85AEE" w:rsidRDefault="00124A98" w:rsidP="00C945AF">
            <w:pPr>
              <w:jc w:val="center"/>
            </w:pPr>
            <w:r>
              <w:t>3282,6</w:t>
            </w:r>
          </w:p>
          <w:p w:rsidR="00124A98" w:rsidRPr="00B85AEE" w:rsidRDefault="00124A98" w:rsidP="00C945AF">
            <w:pPr>
              <w:jc w:val="center"/>
            </w:pPr>
          </w:p>
        </w:tc>
        <w:tc>
          <w:tcPr>
            <w:tcW w:w="1134" w:type="dxa"/>
          </w:tcPr>
          <w:p w:rsidR="00124A98" w:rsidRPr="00B85AEE" w:rsidRDefault="00124A98" w:rsidP="00C945AF">
            <w:pPr>
              <w:jc w:val="center"/>
            </w:pPr>
          </w:p>
          <w:p w:rsidR="00124A98" w:rsidRPr="00B85AEE" w:rsidRDefault="00124A98" w:rsidP="00C945AF">
            <w:pPr>
              <w:jc w:val="center"/>
            </w:pPr>
            <w:r>
              <w:t>3423,8</w:t>
            </w:r>
          </w:p>
          <w:p w:rsidR="00124A98" w:rsidRPr="00B85AEE" w:rsidRDefault="00124A98" w:rsidP="00C945AF">
            <w:pPr>
              <w:jc w:val="center"/>
            </w:pPr>
          </w:p>
        </w:tc>
        <w:tc>
          <w:tcPr>
            <w:tcW w:w="1134" w:type="dxa"/>
          </w:tcPr>
          <w:p w:rsidR="00124A98" w:rsidRPr="00B85AEE" w:rsidRDefault="00124A98" w:rsidP="00C945AF">
            <w:pPr>
              <w:jc w:val="center"/>
            </w:pPr>
          </w:p>
          <w:p w:rsidR="00124A98" w:rsidRPr="00B85AEE" w:rsidRDefault="00124A98" w:rsidP="00C945AF">
            <w:pPr>
              <w:jc w:val="center"/>
            </w:pPr>
            <w:r>
              <w:t>3571</w:t>
            </w:r>
          </w:p>
          <w:p w:rsidR="00124A98" w:rsidRPr="00B85AEE" w:rsidRDefault="00124A98" w:rsidP="00C945AF">
            <w:pPr>
              <w:jc w:val="center"/>
            </w:pPr>
          </w:p>
        </w:tc>
      </w:tr>
      <w:tr w:rsidR="00124A98" w:rsidRPr="00B85AEE" w:rsidTr="00C945AF">
        <w:trPr>
          <w:trHeight w:val="900"/>
        </w:trPr>
        <w:tc>
          <w:tcPr>
            <w:tcW w:w="551" w:type="dxa"/>
            <w:vMerge/>
          </w:tcPr>
          <w:p w:rsidR="00124A98" w:rsidRDefault="00124A98" w:rsidP="00C945AF">
            <w:pPr>
              <w:jc w:val="center"/>
            </w:pPr>
          </w:p>
        </w:tc>
        <w:tc>
          <w:tcPr>
            <w:tcW w:w="4095" w:type="dxa"/>
            <w:gridSpan w:val="2"/>
            <w:vMerge/>
          </w:tcPr>
          <w:p w:rsidR="00124A98" w:rsidRPr="00B85AEE" w:rsidRDefault="00124A98" w:rsidP="00C945AF">
            <w:pPr>
              <w:jc w:val="both"/>
            </w:pPr>
          </w:p>
        </w:tc>
        <w:tc>
          <w:tcPr>
            <w:tcW w:w="3117" w:type="dxa"/>
            <w:vMerge/>
          </w:tcPr>
          <w:p w:rsidR="00124A98" w:rsidRPr="00B85AEE" w:rsidRDefault="00124A98" w:rsidP="00C945AF">
            <w:pPr>
              <w:jc w:val="both"/>
            </w:pPr>
          </w:p>
        </w:tc>
        <w:tc>
          <w:tcPr>
            <w:tcW w:w="1606" w:type="dxa"/>
            <w:vMerge/>
          </w:tcPr>
          <w:p w:rsidR="00124A98" w:rsidRPr="00B85AEE" w:rsidRDefault="00124A98" w:rsidP="00C945AF">
            <w:pPr>
              <w:jc w:val="center"/>
            </w:pPr>
          </w:p>
        </w:tc>
        <w:tc>
          <w:tcPr>
            <w:tcW w:w="1654" w:type="dxa"/>
            <w:gridSpan w:val="2"/>
            <w:vMerge/>
          </w:tcPr>
          <w:p w:rsidR="00124A98" w:rsidRPr="00B85AEE" w:rsidRDefault="00124A98" w:rsidP="00C945AF">
            <w:pPr>
              <w:jc w:val="center"/>
            </w:pPr>
          </w:p>
        </w:tc>
        <w:tc>
          <w:tcPr>
            <w:tcW w:w="1134" w:type="dxa"/>
          </w:tcPr>
          <w:p w:rsidR="00124A98" w:rsidRDefault="00124A98" w:rsidP="00C945AF">
            <w:pPr>
              <w:jc w:val="center"/>
            </w:pPr>
          </w:p>
          <w:p w:rsidR="00124A98" w:rsidRDefault="00124A98" w:rsidP="00C945AF">
            <w:pPr>
              <w:jc w:val="center"/>
            </w:pPr>
            <w:r>
              <w:t>1420</w:t>
            </w:r>
          </w:p>
        </w:tc>
        <w:tc>
          <w:tcPr>
            <w:tcW w:w="1276" w:type="dxa"/>
          </w:tcPr>
          <w:p w:rsidR="00124A98" w:rsidRDefault="00124A98" w:rsidP="00C945AF">
            <w:pPr>
              <w:jc w:val="center"/>
            </w:pPr>
          </w:p>
          <w:p w:rsidR="00124A98" w:rsidRPr="00B85AEE" w:rsidRDefault="00124A98" w:rsidP="00C945AF">
            <w:pPr>
              <w:jc w:val="center"/>
            </w:pPr>
            <w:r>
              <w:t>1420</w:t>
            </w:r>
          </w:p>
          <w:p w:rsidR="00124A98" w:rsidRPr="00B85AEE" w:rsidRDefault="00124A98" w:rsidP="00C945AF">
            <w:pPr>
              <w:jc w:val="center"/>
            </w:pPr>
          </w:p>
          <w:p w:rsidR="00124A98" w:rsidRPr="00B85AEE" w:rsidRDefault="00124A98" w:rsidP="00C945AF">
            <w:pPr>
              <w:jc w:val="center"/>
            </w:pPr>
          </w:p>
        </w:tc>
        <w:tc>
          <w:tcPr>
            <w:tcW w:w="1134" w:type="dxa"/>
          </w:tcPr>
          <w:p w:rsidR="00124A98" w:rsidRDefault="00124A98" w:rsidP="00C945AF">
            <w:pPr>
              <w:jc w:val="center"/>
            </w:pPr>
          </w:p>
          <w:p w:rsidR="00124A98" w:rsidRPr="00B85AEE" w:rsidRDefault="00124A98" w:rsidP="00C945AF">
            <w:pPr>
              <w:jc w:val="center"/>
            </w:pPr>
            <w:r>
              <w:t>1420</w:t>
            </w:r>
          </w:p>
          <w:p w:rsidR="00124A98" w:rsidRPr="00B85AEE" w:rsidRDefault="00124A98" w:rsidP="00C945AF">
            <w:pPr>
              <w:jc w:val="center"/>
            </w:pPr>
          </w:p>
          <w:p w:rsidR="00124A98" w:rsidRPr="00B85AEE" w:rsidRDefault="00124A98" w:rsidP="00C945AF">
            <w:pPr>
              <w:jc w:val="center"/>
            </w:pPr>
          </w:p>
        </w:tc>
        <w:tc>
          <w:tcPr>
            <w:tcW w:w="1134" w:type="dxa"/>
          </w:tcPr>
          <w:p w:rsidR="00124A98" w:rsidRDefault="00124A98" w:rsidP="00C945AF">
            <w:pPr>
              <w:jc w:val="center"/>
            </w:pPr>
          </w:p>
          <w:p w:rsidR="00124A98" w:rsidRPr="00B85AEE" w:rsidRDefault="00124A98" w:rsidP="00C945AF">
            <w:pPr>
              <w:jc w:val="center"/>
            </w:pPr>
            <w:r>
              <w:t>1420</w:t>
            </w:r>
          </w:p>
          <w:p w:rsidR="00124A98" w:rsidRPr="00B85AEE" w:rsidRDefault="00124A98" w:rsidP="00C945AF">
            <w:pPr>
              <w:jc w:val="center"/>
            </w:pPr>
          </w:p>
          <w:p w:rsidR="00124A98" w:rsidRPr="00B85AEE" w:rsidRDefault="00124A98" w:rsidP="00C945AF">
            <w:pPr>
              <w:jc w:val="center"/>
            </w:pPr>
          </w:p>
        </w:tc>
      </w:tr>
      <w:tr w:rsidR="00124A98" w:rsidRPr="00B85AEE" w:rsidTr="00C945AF">
        <w:tc>
          <w:tcPr>
            <w:tcW w:w="551" w:type="dxa"/>
          </w:tcPr>
          <w:p w:rsidR="00124A98" w:rsidRPr="00B85AEE" w:rsidRDefault="00124A98" w:rsidP="00C945AF">
            <w:pPr>
              <w:jc w:val="center"/>
            </w:pPr>
            <w:r>
              <w:t>19</w:t>
            </w:r>
          </w:p>
        </w:tc>
        <w:tc>
          <w:tcPr>
            <w:tcW w:w="4095" w:type="dxa"/>
            <w:gridSpan w:val="2"/>
          </w:tcPr>
          <w:p w:rsidR="00124A98" w:rsidRPr="00B85AEE" w:rsidRDefault="00124A98" w:rsidP="00C945AF">
            <w:pPr>
              <w:jc w:val="both"/>
            </w:pPr>
            <w:r w:rsidRPr="00B85AEE">
              <w:t>Организация праздников «День Республики»,  «День города»</w:t>
            </w:r>
          </w:p>
        </w:tc>
        <w:tc>
          <w:tcPr>
            <w:tcW w:w="3117" w:type="dxa"/>
          </w:tcPr>
          <w:p w:rsidR="00124A98" w:rsidRPr="00B85AEE" w:rsidRDefault="00124A98" w:rsidP="00C945AF">
            <w:pPr>
              <w:jc w:val="both"/>
            </w:pPr>
            <w:r w:rsidRPr="00B85AEE">
              <w:t>Муниципальный район, отделы Исполнительного комитета ММР</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t>2020</w:t>
            </w:r>
          </w:p>
          <w:p w:rsidR="00124A98" w:rsidRDefault="00124A98" w:rsidP="00C945AF">
            <w:pPr>
              <w:jc w:val="center"/>
            </w:pPr>
            <w:r>
              <w:t>2021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Pr="00B85AEE" w:rsidRDefault="00124A98" w:rsidP="00C945AF">
            <w:pPr>
              <w:jc w:val="center"/>
            </w:pPr>
            <w:r>
              <w:t>300</w:t>
            </w:r>
          </w:p>
        </w:tc>
        <w:tc>
          <w:tcPr>
            <w:tcW w:w="1276" w:type="dxa"/>
          </w:tcPr>
          <w:p w:rsidR="00124A98" w:rsidRPr="00B85AEE" w:rsidRDefault="00124A98" w:rsidP="00C945AF">
            <w:pPr>
              <w:jc w:val="center"/>
            </w:pPr>
            <w:r>
              <w:t>3</w:t>
            </w:r>
            <w:r w:rsidRPr="00B85AEE">
              <w:t>00</w:t>
            </w:r>
          </w:p>
        </w:tc>
        <w:tc>
          <w:tcPr>
            <w:tcW w:w="1134" w:type="dxa"/>
          </w:tcPr>
          <w:p w:rsidR="00124A98" w:rsidRPr="00B85AEE" w:rsidRDefault="00124A98" w:rsidP="00C945AF">
            <w:pPr>
              <w:jc w:val="center"/>
            </w:pPr>
            <w:r w:rsidRPr="00B85AEE">
              <w:t>300</w:t>
            </w:r>
          </w:p>
        </w:tc>
        <w:tc>
          <w:tcPr>
            <w:tcW w:w="1134" w:type="dxa"/>
          </w:tcPr>
          <w:p w:rsidR="00124A98" w:rsidRPr="00B85AEE" w:rsidRDefault="00124A98" w:rsidP="00C945AF">
            <w:pPr>
              <w:jc w:val="center"/>
            </w:pPr>
            <w:r w:rsidRPr="00B85AEE">
              <w:t>300</w:t>
            </w:r>
          </w:p>
        </w:tc>
      </w:tr>
      <w:tr w:rsidR="00124A98" w:rsidRPr="00B85AEE" w:rsidTr="00C945AF">
        <w:tc>
          <w:tcPr>
            <w:tcW w:w="551" w:type="dxa"/>
          </w:tcPr>
          <w:p w:rsidR="00124A98" w:rsidRPr="00B85AEE" w:rsidRDefault="00124A98" w:rsidP="00C945AF">
            <w:pPr>
              <w:jc w:val="center"/>
            </w:pPr>
            <w:r>
              <w:t>20</w:t>
            </w:r>
          </w:p>
        </w:tc>
        <w:tc>
          <w:tcPr>
            <w:tcW w:w="4095" w:type="dxa"/>
            <w:gridSpan w:val="2"/>
          </w:tcPr>
          <w:p w:rsidR="00124A98" w:rsidRPr="00B85AEE" w:rsidRDefault="00124A98" w:rsidP="00C945AF">
            <w:pPr>
              <w:jc w:val="both"/>
            </w:pPr>
            <w:r w:rsidRPr="00B85AEE">
              <w:t>Организация и проведение Спартакиады среди экономических зон муниципального района</w:t>
            </w:r>
          </w:p>
        </w:tc>
        <w:tc>
          <w:tcPr>
            <w:tcW w:w="3117" w:type="dxa"/>
          </w:tcPr>
          <w:p w:rsidR="00124A98" w:rsidRPr="00B85AEE" w:rsidRDefault="00124A98" w:rsidP="00C945AF">
            <w:pPr>
              <w:jc w:val="both"/>
            </w:pPr>
            <w:r w:rsidRPr="00A572A1">
              <w:t>Отдел по делам молодежи и спорту</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201</w:t>
            </w:r>
            <w:r>
              <w:t>6</w:t>
            </w:r>
          </w:p>
          <w:p w:rsidR="00124A98" w:rsidRDefault="00124A98" w:rsidP="00C945AF">
            <w:pPr>
              <w:jc w:val="center"/>
            </w:pPr>
            <w:r w:rsidRPr="00B85AEE">
              <w:t>201</w:t>
            </w:r>
            <w:r>
              <w:t>7</w:t>
            </w:r>
          </w:p>
          <w:p w:rsidR="00124A98" w:rsidRPr="00B85AEE" w:rsidRDefault="00124A98" w:rsidP="00C945AF">
            <w:pPr>
              <w:jc w:val="center"/>
            </w:pPr>
            <w:r>
              <w:t>2018</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Pr="00B85AEE" w:rsidRDefault="00124A98" w:rsidP="00C945AF">
            <w:pPr>
              <w:jc w:val="center"/>
            </w:pPr>
            <w:r>
              <w:t>100</w:t>
            </w:r>
          </w:p>
        </w:tc>
        <w:tc>
          <w:tcPr>
            <w:tcW w:w="1276" w:type="dxa"/>
          </w:tcPr>
          <w:p w:rsidR="00124A98" w:rsidRPr="00B85AEE" w:rsidRDefault="00124A98" w:rsidP="00C945AF">
            <w:pPr>
              <w:jc w:val="center"/>
            </w:pPr>
            <w:r w:rsidRPr="00B85AEE">
              <w:t>100</w:t>
            </w:r>
          </w:p>
        </w:tc>
        <w:tc>
          <w:tcPr>
            <w:tcW w:w="1134" w:type="dxa"/>
          </w:tcPr>
          <w:p w:rsidR="00124A98" w:rsidRPr="00B85AEE" w:rsidRDefault="00124A98" w:rsidP="00C945AF">
            <w:pPr>
              <w:jc w:val="center"/>
            </w:pPr>
            <w:r w:rsidRPr="00B85AEE">
              <w:t>100</w:t>
            </w:r>
          </w:p>
        </w:tc>
        <w:tc>
          <w:tcPr>
            <w:tcW w:w="1134" w:type="dxa"/>
          </w:tcPr>
          <w:p w:rsidR="00124A98" w:rsidRPr="00B85AEE" w:rsidRDefault="00124A98" w:rsidP="00C945AF">
            <w:pPr>
              <w:jc w:val="center"/>
            </w:pPr>
            <w:r w:rsidRPr="00B85AEE">
              <w:t>100</w:t>
            </w:r>
          </w:p>
        </w:tc>
      </w:tr>
      <w:tr w:rsidR="00124A98" w:rsidRPr="00B85AEE" w:rsidTr="00C945AF">
        <w:tc>
          <w:tcPr>
            <w:tcW w:w="551" w:type="dxa"/>
          </w:tcPr>
          <w:p w:rsidR="00124A98" w:rsidRPr="00B85AEE" w:rsidRDefault="00124A98" w:rsidP="00C945AF">
            <w:pPr>
              <w:jc w:val="center"/>
            </w:pPr>
            <w:r>
              <w:t>21</w:t>
            </w:r>
          </w:p>
        </w:tc>
        <w:tc>
          <w:tcPr>
            <w:tcW w:w="4095" w:type="dxa"/>
            <w:gridSpan w:val="2"/>
          </w:tcPr>
          <w:p w:rsidR="00124A98" w:rsidRPr="00B85AEE" w:rsidRDefault="00124A98" w:rsidP="00C945AF">
            <w:pPr>
              <w:jc w:val="both"/>
            </w:pPr>
            <w:r w:rsidRPr="00B85AEE">
              <w:t xml:space="preserve">Организация посещения </w:t>
            </w:r>
            <w:r>
              <w:t xml:space="preserve">подшефной </w:t>
            </w:r>
            <w:r w:rsidRPr="00B85AEE">
              <w:t xml:space="preserve">воинской части </w:t>
            </w:r>
            <w:r w:rsidRPr="00B63F6C">
              <w:rPr>
                <w:sz w:val="22"/>
                <w:szCs w:val="22"/>
              </w:rPr>
              <w:t xml:space="preserve">№ </w:t>
            </w:r>
            <w:r w:rsidRPr="00B63F6C">
              <w:rPr>
                <w:sz w:val="22"/>
                <w:szCs w:val="22"/>
                <w:shd w:val="clear" w:color="auto" w:fill="FFFFFF"/>
              </w:rPr>
              <w:t>41013</w:t>
            </w:r>
            <w:r>
              <w:rPr>
                <w:color w:val="222222"/>
                <w:sz w:val="28"/>
                <w:szCs w:val="28"/>
                <w:shd w:val="clear" w:color="auto" w:fill="FFFFFF"/>
              </w:rPr>
              <w:t xml:space="preserve"> </w:t>
            </w:r>
            <w:r w:rsidRPr="00A56543">
              <w:rPr>
                <w:color w:val="222222"/>
                <w:sz w:val="28"/>
                <w:szCs w:val="28"/>
                <w:shd w:val="clear" w:color="auto" w:fill="FFFFFF"/>
              </w:rPr>
              <w:t xml:space="preserve"> </w:t>
            </w:r>
            <w:r w:rsidRPr="00B85AEE">
              <w:t>в г. Трехгорный родителями военнослужащих</w:t>
            </w:r>
          </w:p>
        </w:tc>
        <w:tc>
          <w:tcPr>
            <w:tcW w:w="3117" w:type="dxa"/>
          </w:tcPr>
          <w:p w:rsidR="00124A98" w:rsidRPr="00B85AEE" w:rsidRDefault="00124A98" w:rsidP="00C945AF">
            <w:pPr>
              <w:jc w:val="both"/>
            </w:pPr>
            <w:r w:rsidRPr="00B85AEE">
              <w:t>Исполнительный комитет ММР, отдел военного комиссариата</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Pr="00B85AEE" w:rsidRDefault="00124A98" w:rsidP="00C945AF">
            <w:pPr>
              <w:jc w:val="center"/>
            </w:pPr>
            <w:r>
              <w:t>10</w:t>
            </w:r>
          </w:p>
        </w:tc>
        <w:tc>
          <w:tcPr>
            <w:tcW w:w="1276" w:type="dxa"/>
          </w:tcPr>
          <w:p w:rsidR="00124A98" w:rsidRPr="00B85AEE" w:rsidRDefault="00124A98" w:rsidP="00C945AF">
            <w:pPr>
              <w:jc w:val="center"/>
            </w:pPr>
            <w:r>
              <w:t>1</w:t>
            </w:r>
            <w:r w:rsidRPr="00B85AEE">
              <w:t>0</w:t>
            </w:r>
          </w:p>
        </w:tc>
        <w:tc>
          <w:tcPr>
            <w:tcW w:w="1134" w:type="dxa"/>
          </w:tcPr>
          <w:p w:rsidR="00124A98" w:rsidRPr="00B85AEE" w:rsidRDefault="00124A98" w:rsidP="00C945AF">
            <w:pPr>
              <w:jc w:val="center"/>
            </w:pPr>
            <w:r>
              <w:t>1</w:t>
            </w:r>
            <w:r w:rsidRPr="00B85AEE">
              <w:t>0</w:t>
            </w:r>
          </w:p>
        </w:tc>
        <w:tc>
          <w:tcPr>
            <w:tcW w:w="1134" w:type="dxa"/>
          </w:tcPr>
          <w:p w:rsidR="00124A98" w:rsidRPr="00B85AEE" w:rsidRDefault="00124A98" w:rsidP="00C945AF">
            <w:pPr>
              <w:jc w:val="center"/>
            </w:pPr>
            <w:r>
              <w:t>1</w:t>
            </w:r>
            <w:r w:rsidRPr="00B85AEE">
              <w:t>0</w:t>
            </w:r>
          </w:p>
        </w:tc>
      </w:tr>
      <w:tr w:rsidR="00124A98" w:rsidRPr="00B85AEE" w:rsidTr="00C945AF">
        <w:tc>
          <w:tcPr>
            <w:tcW w:w="551" w:type="dxa"/>
          </w:tcPr>
          <w:p w:rsidR="00124A98" w:rsidRPr="00B85AEE" w:rsidRDefault="00124A98" w:rsidP="00C945AF">
            <w:pPr>
              <w:jc w:val="center"/>
            </w:pPr>
            <w:r>
              <w:t>22</w:t>
            </w:r>
          </w:p>
        </w:tc>
        <w:tc>
          <w:tcPr>
            <w:tcW w:w="4095" w:type="dxa"/>
            <w:gridSpan w:val="2"/>
          </w:tcPr>
          <w:p w:rsidR="00124A98" w:rsidRPr="00B85AEE" w:rsidRDefault="00124A98" w:rsidP="00C945AF">
            <w:pPr>
              <w:jc w:val="both"/>
            </w:pPr>
            <w:r w:rsidRPr="00B85AEE">
              <w:t>Проведение дня призывника</w:t>
            </w:r>
          </w:p>
        </w:tc>
        <w:tc>
          <w:tcPr>
            <w:tcW w:w="3117" w:type="dxa"/>
          </w:tcPr>
          <w:p w:rsidR="00124A98" w:rsidRPr="00B85AEE" w:rsidRDefault="00124A98" w:rsidP="00C945AF">
            <w:pPr>
              <w:jc w:val="both"/>
            </w:pPr>
            <w:r w:rsidRPr="00B85AEE">
              <w:t>Испол</w:t>
            </w:r>
            <w:r>
              <w:t>нительный комитет</w:t>
            </w:r>
            <w:r w:rsidRPr="00B85AEE">
              <w:t xml:space="preserve"> ММР, отдел военного комиссариата, отдел образования, отдел по делам молодежи и спорту, отдел культуры</w:t>
            </w:r>
          </w:p>
        </w:tc>
        <w:tc>
          <w:tcPr>
            <w:tcW w:w="1606" w:type="dxa"/>
          </w:tcPr>
          <w:p w:rsidR="00124A98" w:rsidRPr="00B85AEE" w:rsidRDefault="00124A98" w:rsidP="00C945AF">
            <w:pPr>
              <w:jc w:val="center"/>
            </w:pPr>
            <w:r w:rsidRPr="00B85AEE">
              <w:t>Апрель, ноябрь</w:t>
            </w:r>
          </w:p>
          <w:p w:rsidR="00124A98" w:rsidRPr="00B85AEE" w:rsidRDefault="00124A98" w:rsidP="00C945AF">
            <w:pPr>
              <w:jc w:val="center"/>
            </w:pPr>
            <w:r w:rsidRPr="00B85AEE">
              <w:t>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Pr="00B85AEE" w:rsidRDefault="00124A98" w:rsidP="00C945AF">
            <w:pPr>
              <w:jc w:val="center"/>
            </w:pPr>
            <w:r>
              <w:t>20</w:t>
            </w:r>
          </w:p>
        </w:tc>
        <w:tc>
          <w:tcPr>
            <w:tcW w:w="1276" w:type="dxa"/>
          </w:tcPr>
          <w:p w:rsidR="00124A98" w:rsidRPr="00B85AEE" w:rsidRDefault="00124A98" w:rsidP="00C945AF">
            <w:pPr>
              <w:jc w:val="center"/>
            </w:pPr>
            <w:r>
              <w:t>2</w:t>
            </w:r>
            <w:r w:rsidRPr="00B85AEE">
              <w:t>0</w:t>
            </w:r>
          </w:p>
        </w:tc>
        <w:tc>
          <w:tcPr>
            <w:tcW w:w="1134" w:type="dxa"/>
          </w:tcPr>
          <w:p w:rsidR="00124A98" w:rsidRPr="00B85AEE" w:rsidRDefault="00124A98" w:rsidP="00C945AF">
            <w:pPr>
              <w:jc w:val="center"/>
            </w:pPr>
            <w:r>
              <w:t>2</w:t>
            </w:r>
            <w:r w:rsidRPr="00B85AEE">
              <w:t>0</w:t>
            </w:r>
          </w:p>
        </w:tc>
        <w:tc>
          <w:tcPr>
            <w:tcW w:w="1134" w:type="dxa"/>
          </w:tcPr>
          <w:p w:rsidR="00124A98" w:rsidRPr="00B85AEE" w:rsidRDefault="00124A98" w:rsidP="00C945AF">
            <w:pPr>
              <w:jc w:val="center"/>
            </w:pPr>
            <w:r>
              <w:t>2</w:t>
            </w:r>
            <w:r w:rsidRPr="00B85AEE">
              <w:t>0</w:t>
            </w:r>
          </w:p>
        </w:tc>
      </w:tr>
      <w:tr w:rsidR="00124A98" w:rsidRPr="00B85AEE" w:rsidTr="00C945AF">
        <w:tc>
          <w:tcPr>
            <w:tcW w:w="551" w:type="dxa"/>
          </w:tcPr>
          <w:p w:rsidR="00124A98" w:rsidRPr="00B85AEE" w:rsidRDefault="00124A98" w:rsidP="00C945AF">
            <w:pPr>
              <w:jc w:val="center"/>
            </w:pPr>
            <w:r>
              <w:t>23</w:t>
            </w:r>
          </w:p>
        </w:tc>
        <w:tc>
          <w:tcPr>
            <w:tcW w:w="4095" w:type="dxa"/>
            <w:gridSpan w:val="2"/>
          </w:tcPr>
          <w:p w:rsidR="00124A98" w:rsidRPr="00B85AEE" w:rsidRDefault="00124A98" w:rsidP="00C945AF">
            <w:pPr>
              <w:jc w:val="both"/>
            </w:pPr>
            <w:r w:rsidRPr="00B85AEE">
              <w:t xml:space="preserve">Организация встреч с </w:t>
            </w:r>
            <w:r>
              <w:t>в</w:t>
            </w:r>
            <w:r w:rsidRPr="00B85AEE">
              <w:t>первые голосующими на выборах</w:t>
            </w:r>
          </w:p>
        </w:tc>
        <w:tc>
          <w:tcPr>
            <w:tcW w:w="3117" w:type="dxa"/>
          </w:tcPr>
          <w:p w:rsidR="00124A98" w:rsidRPr="00B85AEE" w:rsidRDefault="00124A98" w:rsidP="00C945AF">
            <w:pPr>
              <w:jc w:val="both"/>
            </w:pPr>
            <w:r w:rsidRPr="00B85AEE">
              <w:t>Районная ТИК, УИК, отдел по делам молодежи и спорту</w:t>
            </w:r>
          </w:p>
        </w:tc>
        <w:tc>
          <w:tcPr>
            <w:tcW w:w="1606" w:type="dxa"/>
          </w:tcPr>
          <w:p w:rsidR="00124A98" w:rsidRPr="00B85AEE" w:rsidRDefault="00124A98" w:rsidP="00C945AF">
            <w:pPr>
              <w:jc w:val="center"/>
            </w:pPr>
            <w:r w:rsidRPr="00B85AEE">
              <w:t>В период избирательных кампаний</w:t>
            </w:r>
          </w:p>
        </w:tc>
        <w:tc>
          <w:tcPr>
            <w:tcW w:w="1654" w:type="dxa"/>
            <w:gridSpan w:val="2"/>
          </w:tcPr>
          <w:p w:rsidR="00124A98" w:rsidRPr="00B85AEE" w:rsidRDefault="00124A98" w:rsidP="00C945AF">
            <w:pPr>
              <w:jc w:val="center"/>
            </w:pPr>
            <w:r w:rsidRPr="00827439">
              <w:t>Республиканский бюджет</w:t>
            </w:r>
          </w:p>
        </w:tc>
        <w:tc>
          <w:tcPr>
            <w:tcW w:w="1134" w:type="dxa"/>
          </w:tcPr>
          <w:p w:rsidR="00124A98" w:rsidRPr="00B85AEE" w:rsidRDefault="00124A98" w:rsidP="00C945AF">
            <w:pPr>
              <w:jc w:val="center"/>
            </w:pPr>
            <w:r>
              <w:t>4</w:t>
            </w:r>
          </w:p>
        </w:tc>
        <w:tc>
          <w:tcPr>
            <w:tcW w:w="1276" w:type="dxa"/>
          </w:tcPr>
          <w:p w:rsidR="00124A98" w:rsidRPr="00B85AEE" w:rsidRDefault="00124A98" w:rsidP="00C945AF">
            <w:pPr>
              <w:jc w:val="center"/>
            </w:pPr>
            <w:r>
              <w:t>-</w:t>
            </w:r>
          </w:p>
        </w:tc>
        <w:tc>
          <w:tcPr>
            <w:tcW w:w="1134" w:type="dxa"/>
          </w:tcPr>
          <w:p w:rsidR="00124A98" w:rsidRPr="00B85AEE" w:rsidRDefault="00124A98" w:rsidP="00C945AF">
            <w:pPr>
              <w:jc w:val="center"/>
            </w:pPr>
            <w:r>
              <w:t>-</w:t>
            </w:r>
          </w:p>
        </w:tc>
        <w:tc>
          <w:tcPr>
            <w:tcW w:w="1134" w:type="dxa"/>
          </w:tcPr>
          <w:p w:rsidR="00124A98" w:rsidRPr="00B85AEE" w:rsidRDefault="00124A98" w:rsidP="00C945AF">
            <w:pPr>
              <w:jc w:val="center"/>
            </w:pPr>
            <w:r w:rsidRPr="00B85AEE">
              <w:t>-</w:t>
            </w:r>
          </w:p>
        </w:tc>
      </w:tr>
      <w:tr w:rsidR="00124A98" w:rsidRPr="00B85AEE" w:rsidTr="00C945AF">
        <w:tc>
          <w:tcPr>
            <w:tcW w:w="551" w:type="dxa"/>
          </w:tcPr>
          <w:p w:rsidR="00124A98" w:rsidRPr="00B85AEE" w:rsidRDefault="00124A98" w:rsidP="00C945AF">
            <w:pPr>
              <w:jc w:val="center"/>
            </w:pPr>
            <w:r>
              <w:t>24</w:t>
            </w:r>
          </w:p>
        </w:tc>
        <w:tc>
          <w:tcPr>
            <w:tcW w:w="4095" w:type="dxa"/>
            <w:gridSpan w:val="2"/>
          </w:tcPr>
          <w:p w:rsidR="00124A98" w:rsidRPr="00B85AEE" w:rsidRDefault="00124A98" w:rsidP="00C945AF">
            <w:pPr>
              <w:jc w:val="both"/>
            </w:pPr>
            <w:r w:rsidRPr="00B85AEE">
              <w:t>Проведение фестиваля имени Дианы Мишкиной</w:t>
            </w:r>
          </w:p>
        </w:tc>
        <w:tc>
          <w:tcPr>
            <w:tcW w:w="3117" w:type="dxa"/>
          </w:tcPr>
          <w:p w:rsidR="00124A98" w:rsidRPr="00B85AEE" w:rsidRDefault="00124A98" w:rsidP="00C945AF">
            <w:pPr>
              <w:jc w:val="both"/>
            </w:pPr>
            <w:r w:rsidRPr="00B85AEE">
              <w:t>Исполнительный комитет ММР, отдел культуры</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Pr="00B85AEE" w:rsidRDefault="00124A98" w:rsidP="00C945AF">
            <w:pPr>
              <w:jc w:val="center"/>
            </w:pPr>
          </w:p>
        </w:tc>
      </w:tr>
      <w:tr w:rsidR="00124A98" w:rsidRPr="00B85AEE" w:rsidTr="00C945AF">
        <w:tc>
          <w:tcPr>
            <w:tcW w:w="551" w:type="dxa"/>
          </w:tcPr>
          <w:p w:rsidR="00124A98" w:rsidRPr="00B85AEE" w:rsidRDefault="00124A98" w:rsidP="00C945AF">
            <w:pPr>
              <w:jc w:val="center"/>
            </w:pPr>
            <w:r>
              <w:lastRenderedPageBreak/>
              <w:t>25</w:t>
            </w:r>
          </w:p>
        </w:tc>
        <w:tc>
          <w:tcPr>
            <w:tcW w:w="4095" w:type="dxa"/>
            <w:gridSpan w:val="2"/>
          </w:tcPr>
          <w:p w:rsidR="00124A98" w:rsidRPr="00B85AEE" w:rsidRDefault="00124A98" w:rsidP="00C945AF">
            <w:pPr>
              <w:jc w:val="both"/>
            </w:pPr>
            <w:r w:rsidRPr="00B85AEE">
              <w:t>Организация субботников на Братских могилах и захоронениях советских воинов в г. Мамадыш и районе</w:t>
            </w:r>
          </w:p>
        </w:tc>
        <w:tc>
          <w:tcPr>
            <w:tcW w:w="3117" w:type="dxa"/>
          </w:tcPr>
          <w:p w:rsidR="00124A98" w:rsidRPr="00B85AEE" w:rsidRDefault="00124A98" w:rsidP="00C945AF">
            <w:pPr>
              <w:jc w:val="both"/>
            </w:pPr>
            <w:r>
              <w:t>Исполнительный комитет ММР</w:t>
            </w:r>
          </w:p>
        </w:tc>
        <w:tc>
          <w:tcPr>
            <w:tcW w:w="1606" w:type="dxa"/>
          </w:tcPr>
          <w:p w:rsidR="00124A98" w:rsidRPr="00B85AEE" w:rsidRDefault="00124A98" w:rsidP="00C945AF">
            <w:pPr>
              <w:jc w:val="center"/>
            </w:pPr>
            <w:r w:rsidRPr="00B85AEE">
              <w:t>Апрель, май</w:t>
            </w:r>
          </w:p>
          <w:p w:rsidR="00124A98" w:rsidRPr="00B85AEE" w:rsidRDefault="00124A98" w:rsidP="00C945AF">
            <w:pPr>
              <w:jc w:val="center"/>
            </w:pPr>
            <w:r w:rsidRPr="00B85AEE">
              <w:t>201</w:t>
            </w:r>
            <w:r>
              <w:t>9</w:t>
            </w:r>
          </w:p>
          <w:p w:rsidR="00124A98" w:rsidRPr="00B85AEE" w:rsidRDefault="00124A98" w:rsidP="00C945AF">
            <w:pPr>
              <w:jc w:val="center"/>
            </w:pPr>
            <w:r>
              <w:t>2020</w:t>
            </w:r>
          </w:p>
          <w:p w:rsidR="00124A98" w:rsidRDefault="00124A98" w:rsidP="00C945AF">
            <w:pPr>
              <w:jc w:val="center"/>
            </w:pPr>
            <w:r>
              <w:t>2021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w:t>
            </w:r>
          </w:p>
        </w:tc>
        <w:tc>
          <w:tcPr>
            <w:tcW w:w="1134" w:type="dxa"/>
          </w:tcPr>
          <w:p w:rsidR="00124A98" w:rsidRPr="00B85AEE" w:rsidRDefault="00124A98" w:rsidP="00C945AF">
            <w:pPr>
              <w:jc w:val="center"/>
            </w:pPr>
            <w:r>
              <w:t>-</w:t>
            </w:r>
          </w:p>
        </w:tc>
        <w:tc>
          <w:tcPr>
            <w:tcW w:w="1276"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r>
      <w:tr w:rsidR="00124A98" w:rsidRPr="00B85AEE" w:rsidTr="00C945AF">
        <w:tc>
          <w:tcPr>
            <w:tcW w:w="551" w:type="dxa"/>
          </w:tcPr>
          <w:p w:rsidR="00124A98" w:rsidRPr="00B85AEE" w:rsidRDefault="00124A98" w:rsidP="00C945AF">
            <w:pPr>
              <w:jc w:val="center"/>
            </w:pPr>
            <w:r>
              <w:t>26</w:t>
            </w:r>
          </w:p>
        </w:tc>
        <w:tc>
          <w:tcPr>
            <w:tcW w:w="4095" w:type="dxa"/>
            <w:gridSpan w:val="2"/>
          </w:tcPr>
          <w:p w:rsidR="00124A98" w:rsidRPr="00B85AEE" w:rsidRDefault="00124A98" w:rsidP="00C945AF">
            <w:pPr>
              <w:jc w:val="both"/>
            </w:pPr>
            <w:r w:rsidRPr="00B85AEE">
              <w:t>Благоустройство улиц, носящих имена Героев Советского Союза, Героя России и Героев Социалистического труда</w:t>
            </w:r>
          </w:p>
        </w:tc>
        <w:tc>
          <w:tcPr>
            <w:tcW w:w="3117" w:type="dxa"/>
          </w:tcPr>
          <w:p w:rsidR="00124A98" w:rsidRPr="00B85AEE" w:rsidRDefault="00124A98" w:rsidP="00C945AF">
            <w:pPr>
              <w:jc w:val="both"/>
            </w:pPr>
            <w:r w:rsidRPr="00B85AEE">
              <w:t>Исполнительный комитет г. Мамадыш, отделы Исполнительного комитета ММР</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t>2020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w:t>
            </w:r>
          </w:p>
        </w:tc>
        <w:tc>
          <w:tcPr>
            <w:tcW w:w="1134" w:type="dxa"/>
          </w:tcPr>
          <w:p w:rsidR="00124A98" w:rsidRPr="00B85AEE" w:rsidRDefault="00124A98" w:rsidP="00C945AF">
            <w:pPr>
              <w:jc w:val="center"/>
            </w:pPr>
            <w:r>
              <w:t>-</w:t>
            </w:r>
          </w:p>
        </w:tc>
        <w:tc>
          <w:tcPr>
            <w:tcW w:w="1276"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r>
      <w:tr w:rsidR="00124A98" w:rsidRPr="00B85AEE" w:rsidTr="00C945AF">
        <w:tc>
          <w:tcPr>
            <w:tcW w:w="551" w:type="dxa"/>
          </w:tcPr>
          <w:p w:rsidR="00124A98" w:rsidRPr="00B85AEE" w:rsidRDefault="00124A98" w:rsidP="00C945AF">
            <w:pPr>
              <w:jc w:val="center"/>
            </w:pPr>
            <w:r>
              <w:t>27</w:t>
            </w:r>
          </w:p>
        </w:tc>
        <w:tc>
          <w:tcPr>
            <w:tcW w:w="4095" w:type="dxa"/>
            <w:gridSpan w:val="2"/>
          </w:tcPr>
          <w:p w:rsidR="00124A98" w:rsidRPr="00B85AEE" w:rsidRDefault="00124A98" w:rsidP="00C945AF">
            <w:pPr>
              <w:jc w:val="both"/>
            </w:pPr>
            <w:r w:rsidRPr="00B85AEE">
              <w:t xml:space="preserve">Учреждение премии Главы муниципального района имени Камиля Валеева учащимся ОУ района </w:t>
            </w:r>
          </w:p>
        </w:tc>
        <w:tc>
          <w:tcPr>
            <w:tcW w:w="3117" w:type="dxa"/>
          </w:tcPr>
          <w:p w:rsidR="00124A98" w:rsidRPr="00B85AEE" w:rsidRDefault="00124A98" w:rsidP="00C945AF">
            <w:pPr>
              <w:jc w:val="both"/>
            </w:pPr>
            <w:r w:rsidRPr="00B85AEE">
              <w:t>Муниципальный район, отдел образования</w:t>
            </w:r>
          </w:p>
        </w:tc>
        <w:tc>
          <w:tcPr>
            <w:tcW w:w="1606" w:type="dxa"/>
          </w:tcPr>
          <w:p w:rsidR="00124A98" w:rsidRPr="00B85AEE" w:rsidRDefault="00124A98" w:rsidP="00C945AF">
            <w:pPr>
              <w:jc w:val="center"/>
            </w:pPr>
            <w:r w:rsidRPr="00B85AEE">
              <w:t>В течение 20</w:t>
            </w:r>
            <w:r>
              <w:t>19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Pr="00F76D45" w:rsidRDefault="00124A98" w:rsidP="00C945AF">
            <w:pPr>
              <w:jc w:val="center"/>
            </w:pPr>
            <w:r w:rsidRPr="00F76D45">
              <w:t>10</w:t>
            </w:r>
          </w:p>
        </w:tc>
        <w:tc>
          <w:tcPr>
            <w:tcW w:w="1276" w:type="dxa"/>
          </w:tcPr>
          <w:p w:rsidR="00124A98" w:rsidRPr="00F76D45" w:rsidRDefault="00124A98" w:rsidP="00C945AF">
            <w:pPr>
              <w:jc w:val="center"/>
            </w:pPr>
            <w:r w:rsidRPr="00F76D45">
              <w:t>10</w:t>
            </w:r>
          </w:p>
        </w:tc>
        <w:tc>
          <w:tcPr>
            <w:tcW w:w="1134" w:type="dxa"/>
          </w:tcPr>
          <w:p w:rsidR="00124A98" w:rsidRPr="00F76D45" w:rsidRDefault="00124A98" w:rsidP="00C945AF">
            <w:pPr>
              <w:jc w:val="center"/>
            </w:pPr>
            <w:r w:rsidRPr="00F76D45">
              <w:t>10</w:t>
            </w:r>
          </w:p>
        </w:tc>
        <w:tc>
          <w:tcPr>
            <w:tcW w:w="1134" w:type="dxa"/>
          </w:tcPr>
          <w:p w:rsidR="00124A98" w:rsidRPr="00F76D45" w:rsidRDefault="00124A98" w:rsidP="00C945AF">
            <w:pPr>
              <w:jc w:val="center"/>
            </w:pPr>
            <w:r w:rsidRPr="00F76D45">
              <w:t>10</w:t>
            </w:r>
          </w:p>
        </w:tc>
      </w:tr>
      <w:tr w:rsidR="00124A98" w:rsidRPr="00B85AEE" w:rsidTr="00C945AF">
        <w:trPr>
          <w:trHeight w:val="1408"/>
        </w:trPr>
        <w:tc>
          <w:tcPr>
            <w:tcW w:w="551" w:type="dxa"/>
          </w:tcPr>
          <w:p w:rsidR="00124A98" w:rsidRPr="00B85AEE" w:rsidRDefault="00124A98" w:rsidP="00C945AF">
            <w:pPr>
              <w:jc w:val="center"/>
            </w:pPr>
            <w:r>
              <w:t>28</w:t>
            </w:r>
          </w:p>
        </w:tc>
        <w:tc>
          <w:tcPr>
            <w:tcW w:w="4095" w:type="dxa"/>
            <w:gridSpan w:val="2"/>
          </w:tcPr>
          <w:p w:rsidR="00124A98" w:rsidRPr="00B85AEE" w:rsidRDefault="00124A98" w:rsidP="00C945AF">
            <w:pPr>
              <w:jc w:val="both"/>
            </w:pPr>
            <w:r w:rsidRPr="00B85AEE">
              <w:t>Организация выставки «Палитра Мамадыша»</w:t>
            </w:r>
          </w:p>
        </w:tc>
        <w:tc>
          <w:tcPr>
            <w:tcW w:w="3117" w:type="dxa"/>
          </w:tcPr>
          <w:p w:rsidR="00124A98" w:rsidRPr="00B85AEE" w:rsidRDefault="00124A98" w:rsidP="00C945AF">
            <w:pPr>
              <w:jc w:val="both"/>
            </w:pPr>
            <w:r w:rsidRPr="00B85AEE">
              <w:t>Отдел культуры, отдел образования</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Pr="00B85AEE" w:rsidRDefault="00124A98" w:rsidP="00C945AF">
            <w:pPr>
              <w:jc w:val="center"/>
            </w:pPr>
          </w:p>
        </w:tc>
      </w:tr>
      <w:tr w:rsidR="00124A98" w:rsidRPr="00B85AEE" w:rsidTr="00C945AF">
        <w:tc>
          <w:tcPr>
            <w:tcW w:w="15701" w:type="dxa"/>
            <w:gridSpan w:val="11"/>
          </w:tcPr>
          <w:p w:rsidR="00124A98" w:rsidRPr="00B85AEE" w:rsidRDefault="00124A98" w:rsidP="00C945AF">
            <w:pPr>
              <w:jc w:val="center"/>
            </w:pPr>
            <w:r w:rsidRPr="00B85AEE">
              <w:rPr>
                <w:b/>
              </w:rPr>
              <w:t>Мероприятия по допризывной подготовке граждан к военной службе</w:t>
            </w:r>
          </w:p>
        </w:tc>
      </w:tr>
      <w:tr w:rsidR="00124A98" w:rsidRPr="00B85AEE" w:rsidTr="00C945AF">
        <w:tc>
          <w:tcPr>
            <w:tcW w:w="551" w:type="dxa"/>
          </w:tcPr>
          <w:p w:rsidR="00124A98" w:rsidRPr="00B85AEE" w:rsidRDefault="00124A98" w:rsidP="00C945AF">
            <w:pPr>
              <w:jc w:val="center"/>
            </w:pPr>
            <w:r>
              <w:t>29</w:t>
            </w:r>
          </w:p>
        </w:tc>
        <w:tc>
          <w:tcPr>
            <w:tcW w:w="4095" w:type="dxa"/>
            <w:gridSpan w:val="2"/>
          </w:tcPr>
          <w:p w:rsidR="00124A98" w:rsidRPr="00B85AEE" w:rsidRDefault="00124A98" w:rsidP="00C945AF">
            <w:pPr>
              <w:jc w:val="both"/>
            </w:pPr>
            <w:r w:rsidRPr="00B85AEE">
              <w:t>Совершенствование учебно-материальной базы образовательных учреждений для проведения допризывной подготовки, в т.ч. обновление военной формы, пневматического оружия, наглядных материалов и стендов кабинетов ОВС</w:t>
            </w:r>
          </w:p>
        </w:tc>
        <w:tc>
          <w:tcPr>
            <w:tcW w:w="3117" w:type="dxa"/>
          </w:tcPr>
          <w:p w:rsidR="00124A98" w:rsidRPr="00B85AEE" w:rsidRDefault="00124A98" w:rsidP="00C945AF">
            <w:pPr>
              <w:jc w:val="both"/>
            </w:pPr>
            <w:r w:rsidRPr="00B85AEE">
              <w:t>Исполнительный комитет ММР, отдел военного комиссариата</w:t>
            </w:r>
            <w:r>
              <w:t xml:space="preserve"> </w:t>
            </w:r>
            <w:r w:rsidRPr="00F76D45">
              <w:t>РТ по Мамадышскому району</w:t>
            </w:r>
            <w:r w:rsidRPr="00B85AEE">
              <w:t>, отдел образования</w:t>
            </w:r>
          </w:p>
        </w:tc>
        <w:tc>
          <w:tcPr>
            <w:tcW w:w="1606" w:type="dxa"/>
          </w:tcPr>
          <w:p w:rsidR="00124A98" w:rsidRPr="00B85AEE" w:rsidRDefault="00124A98" w:rsidP="00C945AF">
            <w:pPr>
              <w:jc w:val="center"/>
            </w:pPr>
            <w:r>
              <w:t>В течение 2019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4678" w:type="dxa"/>
            <w:gridSpan w:val="4"/>
          </w:tcPr>
          <w:p w:rsidR="00124A98" w:rsidRDefault="00124A98" w:rsidP="00C945AF">
            <w:pPr>
              <w:jc w:val="center"/>
            </w:pPr>
          </w:p>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Pr="00B85AEE" w:rsidRDefault="00124A98" w:rsidP="00C945AF">
            <w:pPr>
              <w:jc w:val="center"/>
            </w:pPr>
          </w:p>
        </w:tc>
      </w:tr>
      <w:tr w:rsidR="00124A98" w:rsidRPr="00B85AEE" w:rsidTr="00C945AF">
        <w:trPr>
          <w:trHeight w:val="1983"/>
        </w:trPr>
        <w:tc>
          <w:tcPr>
            <w:tcW w:w="551" w:type="dxa"/>
          </w:tcPr>
          <w:p w:rsidR="00124A98" w:rsidRPr="00B85AEE" w:rsidRDefault="00124A98" w:rsidP="00C945AF">
            <w:pPr>
              <w:jc w:val="center"/>
            </w:pPr>
            <w:r>
              <w:t>30</w:t>
            </w:r>
          </w:p>
        </w:tc>
        <w:tc>
          <w:tcPr>
            <w:tcW w:w="4095" w:type="dxa"/>
            <w:gridSpan w:val="2"/>
          </w:tcPr>
          <w:p w:rsidR="00124A98" w:rsidRPr="00B85AEE" w:rsidRDefault="00124A98" w:rsidP="00C945AF">
            <w:pPr>
              <w:jc w:val="both"/>
            </w:pPr>
            <w:r w:rsidRPr="00B85AEE">
              <w:t>Продолжение практики торжественного ритуала принятия клятвы кадета в музеях боевой славы, у памятников и обелисков с приглашением молодежи допризывного возраста, родителей, ветеранов</w:t>
            </w:r>
          </w:p>
        </w:tc>
        <w:tc>
          <w:tcPr>
            <w:tcW w:w="3117" w:type="dxa"/>
          </w:tcPr>
          <w:p w:rsidR="00124A98" w:rsidRPr="00B85AEE" w:rsidRDefault="00124A98" w:rsidP="00C945AF">
            <w:pPr>
              <w:jc w:val="both"/>
            </w:pPr>
            <w:r w:rsidRPr="00B85AEE">
              <w:t>Отдел образования, отдел военного комиссариата, отдел по делам молодежи и спорту</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t>Местный бюджет</w:t>
            </w:r>
          </w:p>
        </w:tc>
        <w:tc>
          <w:tcPr>
            <w:tcW w:w="1134" w:type="dxa"/>
          </w:tcPr>
          <w:p w:rsidR="00124A98" w:rsidRPr="00B85AEE" w:rsidRDefault="00124A98" w:rsidP="00C945AF">
            <w:pPr>
              <w:jc w:val="center"/>
            </w:pPr>
            <w:r>
              <w:t>90</w:t>
            </w:r>
          </w:p>
        </w:tc>
        <w:tc>
          <w:tcPr>
            <w:tcW w:w="1276" w:type="dxa"/>
          </w:tcPr>
          <w:p w:rsidR="00124A98" w:rsidRPr="00B85AEE" w:rsidRDefault="00124A98" w:rsidP="00C945AF">
            <w:pPr>
              <w:jc w:val="center"/>
            </w:pPr>
            <w:r>
              <w:t>90</w:t>
            </w:r>
          </w:p>
        </w:tc>
        <w:tc>
          <w:tcPr>
            <w:tcW w:w="1134" w:type="dxa"/>
          </w:tcPr>
          <w:p w:rsidR="00124A98" w:rsidRPr="00B85AEE" w:rsidRDefault="00124A98" w:rsidP="00C945AF">
            <w:pPr>
              <w:jc w:val="center"/>
            </w:pPr>
            <w:r>
              <w:t>90</w:t>
            </w:r>
          </w:p>
        </w:tc>
        <w:tc>
          <w:tcPr>
            <w:tcW w:w="1134" w:type="dxa"/>
          </w:tcPr>
          <w:p w:rsidR="00124A98" w:rsidRPr="00B85AEE" w:rsidRDefault="00124A98" w:rsidP="00C945AF">
            <w:pPr>
              <w:jc w:val="center"/>
            </w:pPr>
            <w:r>
              <w:t>90</w:t>
            </w:r>
          </w:p>
        </w:tc>
      </w:tr>
      <w:tr w:rsidR="00124A98" w:rsidRPr="00B85AEE" w:rsidTr="00C945AF">
        <w:tc>
          <w:tcPr>
            <w:tcW w:w="551" w:type="dxa"/>
          </w:tcPr>
          <w:p w:rsidR="00124A98" w:rsidRPr="00B85AEE" w:rsidRDefault="00124A98" w:rsidP="00C945AF">
            <w:pPr>
              <w:jc w:val="center"/>
            </w:pPr>
            <w:r>
              <w:t>31</w:t>
            </w:r>
          </w:p>
        </w:tc>
        <w:tc>
          <w:tcPr>
            <w:tcW w:w="4095" w:type="dxa"/>
            <w:gridSpan w:val="2"/>
          </w:tcPr>
          <w:p w:rsidR="00124A98" w:rsidRPr="00B85AEE" w:rsidRDefault="00124A98" w:rsidP="00C945AF">
            <w:pPr>
              <w:jc w:val="both"/>
            </w:pPr>
            <w:r w:rsidRPr="00B85AEE">
              <w:t>Показательные выступления воспитанников Центра «Форпост» и отрядов профилактики</w:t>
            </w:r>
          </w:p>
        </w:tc>
        <w:tc>
          <w:tcPr>
            <w:tcW w:w="3117" w:type="dxa"/>
          </w:tcPr>
          <w:p w:rsidR="00124A98" w:rsidRPr="00B85AEE" w:rsidRDefault="00124A98" w:rsidP="00C945AF">
            <w:pPr>
              <w:jc w:val="both"/>
            </w:pPr>
            <w:r w:rsidRPr="00B85AEE">
              <w:t>Центр «Форпост», отдел по делам молодежи и спорту, отдел образования</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w:t>
            </w:r>
          </w:p>
        </w:tc>
        <w:tc>
          <w:tcPr>
            <w:tcW w:w="1134" w:type="dxa"/>
          </w:tcPr>
          <w:p w:rsidR="00124A98" w:rsidRPr="00B85AEE" w:rsidRDefault="00124A98" w:rsidP="00C945AF">
            <w:pPr>
              <w:jc w:val="center"/>
            </w:pPr>
            <w:r>
              <w:t>-</w:t>
            </w:r>
          </w:p>
        </w:tc>
        <w:tc>
          <w:tcPr>
            <w:tcW w:w="1276"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r>
      <w:tr w:rsidR="00124A98" w:rsidRPr="00B85AEE" w:rsidTr="00C945AF">
        <w:tc>
          <w:tcPr>
            <w:tcW w:w="551" w:type="dxa"/>
          </w:tcPr>
          <w:p w:rsidR="00124A98" w:rsidRPr="00B85AEE" w:rsidRDefault="00124A98" w:rsidP="00C945AF">
            <w:pPr>
              <w:jc w:val="center"/>
            </w:pPr>
            <w:r>
              <w:t>32</w:t>
            </w:r>
          </w:p>
        </w:tc>
        <w:tc>
          <w:tcPr>
            <w:tcW w:w="4095" w:type="dxa"/>
            <w:gridSpan w:val="2"/>
          </w:tcPr>
          <w:p w:rsidR="00124A98" w:rsidRPr="00B85AEE" w:rsidRDefault="00124A98" w:rsidP="00C945AF">
            <w:pPr>
              <w:jc w:val="both"/>
            </w:pPr>
            <w:r w:rsidRPr="00B85AEE">
              <w:t xml:space="preserve">Создание, пополнение и обновление в музеях образовательных учреждений экспонатов и </w:t>
            </w:r>
            <w:r w:rsidRPr="00B85AEE">
              <w:lastRenderedPageBreak/>
              <w:t>экспозиций о ветеранах войны и труда, выпускниках школ, жителях района</w:t>
            </w:r>
          </w:p>
        </w:tc>
        <w:tc>
          <w:tcPr>
            <w:tcW w:w="3117" w:type="dxa"/>
          </w:tcPr>
          <w:p w:rsidR="00124A98" w:rsidRPr="00B85AEE" w:rsidRDefault="00124A98" w:rsidP="00C945AF">
            <w:pPr>
              <w:jc w:val="both"/>
            </w:pPr>
            <w:r w:rsidRPr="00B85AEE">
              <w:lastRenderedPageBreak/>
              <w:t>Отдел образования, отдел культуры, краеведческий музей</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lastRenderedPageBreak/>
              <w:t>2022</w:t>
            </w:r>
          </w:p>
        </w:tc>
        <w:tc>
          <w:tcPr>
            <w:tcW w:w="1654" w:type="dxa"/>
            <w:gridSpan w:val="2"/>
          </w:tcPr>
          <w:p w:rsidR="00124A98" w:rsidRPr="00B85AEE" w:rsidRDefault="00124A98" w:rsidP="00C945AF">
            <w:pPr>
              <w:jc w:val="center"/>
            </w:pPr>
            <w:r w:rsidRPr="00B85AEE">
              <w:lastRenderedPageBreak/>
              <w:t>-</w:t>
            </w:r>
          </w:p>
        </w:tc>
        <w:tc>
          <w:tcPr>
            <w:tcW w:w="1134" w:type="dxa"/>
          </w:tcPr>
          <w:p w:rsidR="00124A98" w:rsidRPr="00B85AEE" w:rsidRDefault="00124A98" w:rsidP="00C945AF">
            <w:pPr>
              <w:jc w:val="center"/>
            </w:pPr>
            <w:r>
              <w:t>-</w:t>
            </w:r>
          </w:p>
        </w:tc>
        <w:tc>
          <w:tcPr>
            <w:tcW w:w="1276"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r>
      <w:tr w:rsidR="00124A98" w:rsidRPr="00B85AEE" w:rsidTr="00C945AF">
        <w:tc>
          <w:tcPr>
            <w:tcW w:w="551" w:type="dxa"/>
          </w:tcPr>
          <w:p w:rsidR="00124A98" w:rsidRPr="00B85AEE" w:rsidRDefault="00124A98" w:rsidP="00C945AF">
            <w:pPr>
              <w:jc w:val="center"/>
            </w:pPr>
            <w:r>
              <w:lastRenderedPageBreak/>
              <w:t>33</w:t>
            </w:r>
          </w:p>
        </w:tc>
        <w:tc>
          <w:tcPr>
            <w:tcW w:w="4095" w:type="dxa"/>
            <w:gridSpan w:val="2"/>
          </w:tcPr>
          <w:p w:rsidR="00124A98" w:rsidRPr="00B85AEE" w:rsidRDefault="00124A98" w:rsidP="00C945AF">
            <w:pPr>
              <w:jc w:val="both"/>
            </w:pPr>
            <w:r w:rsidRPr="00B85AEE">
              <w:t>Торжественное вручение паспортов юным гражданам района</w:t>
            </w:r>
          </w:p>
        </w:tc>
        <w:tc>
          <w:tcPr>
            <w:tcW w:w="3117" w:type="dxa"/>
          </w:tcPr>
          <w:p w:rsidR="00124A98" w:rsidRPr="00B85AEE" w:rsidRDefault="00124A98" w:rsidP="00C945AF">
            <w:pPr>
              <w:jc w:val="both"/>
            </w:pPr>
            <w:r w:rsidRPr="00B85AEE">
              <w:t>Отдел образования, отдел УФМС РФ по РТ по Мамадышскому району</w:t>
            </w:r>
          </w:p>
        </w:tc>
        <w:tc>
          <w:tcPr>
            <w:tcW w:w="1606" w:type="dxa"/>
          </w:tcPr>
          <w:p w:rsidR="00124A98" w:rsidRPr="00B85AEE" w:rsidRDefault="00124A98" w:rsidP="00C945AF">
            <w:pPr>
              <w:jc w:val="center"/>
            </w:pPr>
            <w:r>
              <w:t xml:space="preserve">В течение </w:t>
            </w:r>
            <w:r w:rsidRPr="00B85AEE">
              <w:t>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Pr="00B85AEE" w:rsidRDefault="00124A98" w:rsidP="00C945AF">
            <w:pPr>
              <w:jc w:val="center"/>
            </w:pPr>
            <w:r>
              <w:t>10</w:t>
            </w:r>
          </w:p>
        </w:tc>
        <w:tc>
          <w:tcPr>
            <w:tcW w:w="1276" w:type="dxa"/>
          </w:tcPr>
          <w:p w:rsidR="00124A98" w:rsidRPr="00B85AEE" w:rsidRDefault="00124A98" w:rsidP="00C945AF">
            <w:pPr>
              <w:jc w:val="center"/>
            </w:pPr>
            <w:r>
              <w:t>10</w:t>
            </w:r>
          </w:p>
        </w:tc>
        <w:tc>
          <w:tcPr>
            <w:tcW w:w="1134" w:type="dxa"/>
          </w:tcPr>
          <w:p w:rsidR="00124A98" w:rsidRPr="00B85AEE" w:rsidRDefault="00124A98" w:rsidP="00C945AF">
            <w:pPr>
              <w:jc w:val="center"/>
            </w:pPr>
            <w:r>
              <w:t>10</w:t>
            </w:r>
          </w:p>
        </w:tc>
        <w:tc>
          <w:tcPr>
            <w:tcW w:w="1134" w:type="dxa"/>
          </w:tcPr>
          <w:p w:rsidR="00124A98" w:rsidRPr="00B85AEE" w:rsidRDefault="00124A98" w:rsidP="00C945AF">
            <w:pPr>
              <w:jc w:val="center"/>
            </w:pPr>
            <w:r>
              <w:t>10</w:t>
            </w:r>
          </w:p>
        </w:tc>
      </w:tr>
      <w:tr w:rsidR="00124A98" w:rsidRPr="00B85AEE" w:rsidTr="00C945AF">
        <w:tc>
          <w:tcPr>
            <w:tcW w:w="551" w:type="dxa"/>
          </w:tcPr>
          <w:p w:rsidR="00124A98" w:rsidRPr="00B85AEE" w:rsidRDefault="00124A98" w:rsidP="00C945AF">
            <w:pPr>
              <w:jc w:val="center"/>
            </w:pPr>
            <w:r>
              <w:t>34</w:t>
            </w:r>
          </w:p>
        </w:tc>
        <w:tc>
          <w:tcPr>
            <w:tcW w:w="4095" w:type="dxa"/>
            <w:gridSpan w:val="2"/>
          </w:tcPr>
          <w:p w:rsidR="00124A98" w:rsidRPr="00B85AEE" w:rsidRDefault="00124A98" w:rsidP="00C945AF">
            <w:pPr>
              <w:jc w:val="both"/>
            </w:pPr>
            <w:r w:rsidRPr="00B85AEE">
              <w:t>Проведение районных военно-спортивных игр</w:t>
            </w:r>
          </w:p>
          <w:p w:rsidR="00124A98" w:rsidRPr="00B85AEE" w:rsidRDefault="00124A98" w:rsidP="00C945AF">
            <w:pPr>
              <w:jc w:val="both"/>
            </w:pPr>
            <w:r w:rsidRPr="00B85AEE">
              <w:t xml:space="preserve"> -«Зарница» </w:t>
            </w:r>
          </w:p>
          <w:p w:rsidR="00124A98" w:rsidRPr="00B85AEE" w:rsidRDefault="00124A98" w:rsidP="00C945AF">
            <w:pPr>
              <w:jc w:val="both"/>
            </w:pPr>
            <w:r w:rsidRPr="00B85AEE">
              <w:t>-«</w:t>
            </w:r>
            <w:r>
              <w:t>Старты надежд</w:t>
            </w:r>
            <w:r w:rsidRPr="00B85AEE">
              <w:t>»</w:t>
            </w:r>
          </w:p>
        </w:tc>
        <w:tc>
          <w:tcPr>
            <w:tcW w:w="3117" w:type="dxa"/>
          </w:tcPr>
          <w:p w:rsidR="00124A98" w:rsidRPr="00B85AEE" w:rsidRDefault="00124A98" w:rsidP="00C945AF">
            <w:pPr>
              <w:jc w:val="both"/>
            </w:pPr>
            <w:r w:rsidRPr="00B85AEE">
              <w:t>Отдел военного комиссариата</w:t>
            </w:r>
            <w:r>
              <w:t xml:space="preserve"> </w:t>
            </w:r>
            <w:r w:rsidRPr="00F76D45">
              <w:t>РТ по Мамадышскому району</w:t>
            </w:r>
            <w:r w:rsidRPr="00B85AEE">
              <w:t>, отдел по делам молодежи и спорту, отдел образования</w:t>
            </w:r>
          </w:p>
        </w:tc>
        <w:tc>
          <w:tcPr>
            <w:tcW w:w="1606" w:type="dxa"/>
          </w:tcPr>
          <w:p w:rsidR="00124A98" w:rsidRPr="00B85AEE" w:rsidRDefault="00124A98" w:rsidP="00C945AF">
            <w:pPr>
              <w:jc w:val="center"/>
            </w:pPr>
            <w:r w:rsidRPr="00B85AEE">
              <w:t xml:space="preserve">В течение </w:t>
            </w:r>
            <w:r>
              <w:t xml:space="preserve">                       </w:t>
            </w:r>
            <w:r w:rsidRPr="00B85AEE">
              <w:t>20</w:t>
            </w:r>
            <w:r>
              <w:t>19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 w:rsidR="00124A98" w:rsidRPr="00B85AEE" w:rsidRDefault="00124A98" w:rsidP="00C945AF">
            <w:pPr>
              <w:jc w:val="center"/>
            </w:pPr>
            <w:r w:rsidRPr="00B85AEE">
              <w:t>Местный бюджет</w:t>
            </w: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Pr="00B85AEE" w:rsidRDefault="00124A98" w:rsidP="00C945AF">
            <w:pPr>
              <w:jc w:val="center"/>
            </w:pPr>
          </w:p>
        </w:tc>
      </w:tr>
      <w:tr w:rsidR="00124A98" w:rsidRPr="00B85AEE" w:rsidTr="00C945AF">
        <w:tc>
          <w:tcPr>
            <w:tcW w:w="551" w:type="dxa"/>
          </w:tcPr>
          <w:p w:rsidR="00124A98" w:rsidRPr="00B85AEE" w:rsidRDefault="00124A98" w:rsidP="00C945AF">
            <w:pPr>
              <w:jc w:val="center"/>
            </w:pPr>
            <w:r>
              <w:t>35</w:t>
            </w:r>
          </w:p>
        </w:tc>
        <w:tc>
          <w:tcPr>
            <w:tcW w:w="4095" w:type="dxa"/>
            <w:gridSpan w:val="2"/>
          </w:tcPr>
          <w:p w:rsidR="00124A98" w:rsidRPr="00B85AEE" w:rsidRDefault="00124A98" w:rsidP="00C945AF">
            <w:pPr>
              <w:jc w:val="both"/>
            </w:pPr>
            <w:r w:rsidRPr="00B85AEE">
              <w:t>Организация встреч детей и молодежи с ветеранами ВОВ, Вооруженных Сил РФ, участниками боевых действий в Афганистане и Чечне, проведение уроков мужества</w:t>
            </w:r>
          </w:p>
        </w:tc>
        <w:tc>
          <w:tcPr>
            <w:tcW w:w="3117" w:type="dxa"/>
          </w:tcPr>
          <w:p w:rsidR="00124A98" w:rsidRPr="00B85AEE" w:rsidRDefault="00124A98" w:rsidP="00C945AF">
            <w:pPr>
              <w:jc w:val="both"/>
            </w:pPr>
            <w:r w:rsidRPr="00B85AEE">
              <w:t>Исполнительный комитет ММР, отдел военного комиссариата, отдел образования, Совет ветеранов</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t>2020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w:t>
            </w:r>
          </w:p>
        </w:tc>
        <w:tc>
          <w:tcPr>
            <w:tcW w:w="1134" w:type="dxa"/>
          </w:tcPr>
          <w:p w:rsidR="00124A98" w:rsidRPr="00B85AEE" w:rsidRDefault="00124A98" w:rsidP="00C945AF">
            <w:pPr>
              <w:jc w:val="center"/>
            </w:pPr>
            <w:r>
              <w:t>-</w:t>
            </w:r>
          </w:p>
        </w:tc>
        <w:tc>
          <w:tcPr>
            <w:tcW w:w="1276"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r>
      <w:tr w:rsidR="00124A98" w:rsidRPr="00B85AEE" w:rsidTr="00C945AF">
        <w:tc>
          <w:tcPr>
            <w:tcW w:w="551" w:type="dxa"/>
          </w:tcPr>
          <w:p w:rsidR="00124A98" w:rsidRPr="00B85AEE" w:rsidRDefault="00124A98" w:rsidP="00C945AF">
            <w:pPr>
              <w:jc w:val="center"/>
            </w:pPr>
            <w:r>
              <w:t>36</w:t>
            </w:r>
          </w:p>
        </w:tc>
        <w:tc>
          <w:tcPr>
            <w:tcW w:w="4095" w:type="dxa"/>
            <w:gridSpan w:val="2"/>
          </w:tcPr>
          <w:p w:rsidR="00124A98" w:rsidRPr="00B85AEE" w:rsidRDefault="00124A98" w:rsidP="00C945AF">
            <w:pPr>
              <w:jc w:val="both"/>
            </w:pPr>
            <w:r w:rsidRPr="00B85AEE">
              <w:t>Организация мероприятий и акций, посвященных Героям-землякам</w:t>
            </w:r>
          </w:p>
        </w:tc>
        <w:tc>
          <w:tcPr>
            <w:tcW w:w="3117" w:type="dxa"/>
          </w:tcPr>
          <w:p w:rsidR="00124A98" w:rsidRPr="00B85AEE" w:rsidRDefault="00124A98" w:rsidP="00C945AF">
            <w:pPr>
              <w:jc w:val="both"/>
            </w:pPr>
            <w:r w:rsidRPr="00B85AEE">
              <w:t>Исполнительный комитет ММР, отдел образования</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w:t>
            </w:r>
          </w:p>
        </w:tc>
        <w:tc>
          <w:tcPr>
            <w:tcW w:w="1134" w:type="dxa"/>
          </w:tcPr>
          <w:p w:rsidR="00124A98" w:rsidRPr="00B85AEE" w:rsidRDefault="00124A98" w:rsidP="00C945AF">
            <w:pPr>
              <w:jc w:val="center"/>
            </w:pPr>
            <w:r>
              <w:t>-</w:t>
            </w:r>
          </w:p>
        </w:tc>
        <w:tc>
          <w:tcPr>
            <w:tcW w:w="1276"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r>
      <w:tr w:rsidR="00124A98" w:rsidRPr="00B85AEE" w:rsidTr="00C945AF">
        <w:tc>
          <w:tcPr>
            <w:tcW w:w="551" w:type="dxa"/>
          </w:tcPr>
          <w:p w:rsidR="00124A98" w:rsidRPr="00B85AEE" w:rsidRDefault="00124A98" w:rsidP="00C945AF">
            <w:pPr>
              <w:jc w:val="center"/>
            </w:pPr>
            <w:r>
              <w:t>37</w:t>
            </w:r>
          </w:p>
        </w:tc>
        <w:tc>
          <w:tcPr>
            <w:tcW w:w="4095" w:type="dxa"/>
            <w:gridSpan w:val="2"/>
          </w:tcPr>
          <w:p w:rsidR="00124A98" w:rsidRPr="00B85AEE" w:rsidRDefault="00124A98" w:rsidP="00C945AF">
            <w:pPr>
              <w:jc w:val="both"/>
            </w:pPr>
            <w:r w:rsidRPr="00B85AEE">
              <w:t>Организация и проведение акции, приуроченной ко Дню флага России</w:t>
            </w:r>
          </w:p>
        </w:tc>
        <w:tc>
          <w:tcPr>
            <w:tcW w:w="3117" w:type="dxa"/>
          </w:tcPr>
          <w:p w:rsidR="00124A98" w:rsidRPr="00B85AEE" w:rsidRDefault="00124A98" w:rsidP="00C945AF">
            <w:pPr>
              <w:jc w:val="both"/>
            </w:pPr>
            <w:r w:rsidRPr="00B85AEE">
              <w:t>Исполнительный комитет ММР, отдел по делам молодежи и спорту</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w:t>
            </w:r>
          </w:p>
        </w:tc>
        <w:tc>
          <w:tcPr>
            <w:tcW w:w="1134" w:type="dxa"/>
          </w:tcPr>
          <w:p w:rsidR="00124A98" w:rsidRPr="00B85AEE" w:rsidRDefault="00124A98" w:rsidP="00C945AF">
            <w:pPr>
              <w:jc w:val="center"/>
            </w:pPr>
            <w:r>
              <w:t>-</w:t>
            </w:r>
          </w:p>
        </w:tc>
        <w:tc>
          <w:tcPr>
            <w:tcW w:w="1276"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r>
      <w:tr w:rsidR="00124A98" w:rsidRPr="00B85AEE" w:rsidTr="00C945AF">
        <w:tc>
          <w:tcPr>
            <w:tcW w:w="551" w:type="dxa"/>
          </w:tcPr>
          <w:p w:rsidR="00124A98" w:rsidRPr="00B85AEE" w:rsidRDefault="00124A98" w:rsidP="00C945AF">
            <w:pPr>
              <w:jc w:val="center"/>
            </w:pPr>
            <w:r>
              <w:t>38</w:t>
            </w:r>
          </w:p>
        </w:tc>
        <w:tc>
          <w:tcPr>
            <w:tcW w:w="4095" w:type="dxa"/>
            <w:gridSpan w:val="2"/>
          </w:tcPr>
          <w:p w:rsidR="00124A98" w:rsidRPr="00B85AEE" w:rsidRDefault="00124A98" w:rsidP="00C945AF">
            <w:pPr>
              <w:jc w:val="both"/>
            </w:pPr>
            <w:r w:rsidRPr="00B85AEE">
              <w:t xml:space="preserve">Поддержка детского движения «Молодая гвардия» (музей в д. Н. Таканыш) </w:t>
            </w:r>
          </w:p>
        </w:tc>
        <w:tc>
          <w:tcPr>
            <w:tcW w:w="3117" w:type="dxa"/>
          </w:tcPr>
          <w:p w:rsidR="00124A98" w:rsidRPr="00B85AEE" w:rsidRDefault="00124A98" w:rsidP="00C945AF">
            <w:pPr>
              <w:jc w:val="both"/>
            </w:pPr>
            <w:r w:rsidRPr="00B85AEE">
              <w:t>Исполнительный комитет ММР, отдел образования</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Pr="00B85AEE" w:rsidRDefault="00124A98" w:rsidP="00C945AF">
            <w:pPr>
              <w:jc w:val="center"/>
            </w:pPr>
          </w:p>
        </w:tc>
      </w:tr>
      <w:tr w:rsidR="00124A98" w:rsidRPr="00B85AEE" w:rsidTr="00C945AF">
        <w:trPr>
          <w:trHeight w:val="1390"/>
        </w:trPr>
        <w:tc>
          <w:tcPr>
            <w:tcW w:w="551" w:type="dxa"/>
          </w:tcPr>
          <w:p w:rsidR="00124A98" w:rsidRDefault="00124A98" w:rsidP="00C945AF">
            <w:pPr>
              <w:jc w:val="center"/>
            </w:pPr>
            <w:r>
              <w:t>39</w:t>
            </w:r>
          </w:p>
        </w:tc>
        <w:tc>
          <w:tcPr>
            <w:tcW w:w="4095" w:type="dxa"/>
            <w:gridSpan w:val="2"/>
          </w:tcPr>
          <w:p w:rsidR="00124A98" w:rsidRPr="00B85AEE" w:rsidRDefault="00124A98" w:rsidP="00C945AF">
            <w:pPr>
              <w:jc w:val="both"/>
            </w:pPr>
            <w:r>
              <w:t>Поддержка поискового отряда «Память», организованного при ГАОУ СПО «Политехнический колледж №87»</w:t>
            </w:r>
          </w:p>
        </w:tc>
        <w:tc>
          <w:tcPr>
            <w:tcW w:w="3117" w:type="dxa"/>
          </w:tcPr>
          <w:p w:rsidR="00124A98" w:rsidRPr="00B85AEE" w:rsidRDefault="00124A98" w:rsidP="00C945AF">
            <w:pPr>
              <w:jc w:val="both"/>
            </w:pPr>
            <w:r>
              <w:t>ГАПОУ «Политехнический  колледж №87»</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Default="00124A98" w:rsidP="00C945AF">
            <w:pPr>
              <w:jc w:val="center"/>
            </w:pPr>
          </w:p>
        </w:tc>
      </w:tr>
      <w:tr w:rsidR="00124A98" w:rsidRPr="00B85AEE" w:rsidTr="00C945AF">
        <w:tc>
          <w:tcPr>
            <w:tcW w:w="15701" w:type="dxa"/>
            <w:gridSpan w:val="11"/>
          </w:tcPr>
          <w:p w:rsidR="00124A98" w:rsidRPr="00B85AEE" w:rsidRDefault="00124A98" w:rsidP="00C945AF">
            <w:pPr>
              <w:jc w:val="center"/>
              <w:rPr>
                <w:b/>
              </w:rPr>
            </w:pPr>
          </w:p>
        </w:tc>
      </w:tr>
      <w:tr w:rsidR="00124A98" w:rsidRPr="00B85AEE" w:rsidTr="00C945AF">
        <w:tc>
          <w:tcPr>
            <w:tcW w:w="551" w:type="dxa"/>
          </w:tcPr>
          <w:p w:rsidR="00124A98" w:rsidRPr="00B85AEE" w:rsidRDefault="00124A98" w:rsidP="00C945AF">
            <w:pPr>
              <w:jc w:val="center"/>
            </w:pPr>
            <w:r>
              <w:t>40</w:t>
            </w:r>
          </w:p>
        </w:tc>
        <w:tc>
          <w:tcPr>
            <w:tcW w:w="4095" w:type="dxa"/>
            <w:gridSpan w:val="2"/>
          </w:tcPr>
          <w:p w:rsidR="00124A98" w:rsidRPr="00B85AEE" w:rsidRDefault="00124A98" w:rsidP="00C945AF">
            <w:pPr>
              <w:jc w:val="both"/>
            </w:pPr>
            <w:r w:rsidRPr="00B85AEE">
              <w:t>Участие в республиканском этапе Всероссийского конкурса «Растим патриотов России»</w:t>
            </w:r>
          </w:p>
        </w:tc>
        <w:tc>
          <w:tcPr>
            <w:tcW w:w="3117" w:type="dxa"/>
          </w:tcPr>
          <w:p w:rsidR="00124A98" w:rsidRPr="00B85AEE" w:rsidRDefault="00124A98" w:rsidP="00C945AF">
            <w:pPr>
              <w:jc w:val="both"/>
            </w:pPr>
            <w:r w:rsidRPr="00B85AEE">
              <w:t>Отдел по делам молодежи и спорту</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Pr="00B85AEE" w:rsidRDefault="00124A98" w:rsidP="00C945AF">
            <w:pPr>
              <w:jc w:val="center"/>
            </w:pPr>
            <w:r>
              <w:t>-</w:t>
            </w:r>
          </w:p>
        </w:tc>
        <w:tc>
          <w:tcPr>
            <w:tcW w:w="1276" w:type="dxa"/>
          </w:tcPr>
          <w:p w:rsidR="00124A98" w:rsidRPr="00B85AEE" w:rsidRDefault="00124A98" w:rsidP="00C945AF">
            <w:pPr>
              <w:jc w:val="center"/>
            </w:pPr>
            <w:r>
              <w:t>-</w:t>
            </w:r>
          </w:p>
        </w:tc>
        <w:tc>
          <w:tcPr>
            <w:tcW w:w="1134" w:type="dxa"/>
          </w:tcPr>
          <w:p w:rsidR="00124A98" w:rsidRPr="00B85AEE" w:rsidRDefault="00124A98" w:rsidP="00C945AF">
            <w:pPr>
              <w:jc w:val="center"/>
            </w:pPr>
            <w:r>
              <w:t>-</w:t>
            </w:r>
          </w:p>
        </w:tc>
        <w:tc>
          <w:tcPr>
            <w:tcW w:w="1134" w:type="dxa"/>
          </w:tcPr>
          <w:p w:rsidR="00124A98" w:rsidRPr="00B85AEE" w:rsidRDefault="00124A98" w:rsidP="00C945AF">
            <w:pPr>
              <w:jc w:val="center"/>
            </w:pPr>
            <w:r>
              <w:t>-</w:t>
            </w:r>
          </w:p>
        </w:tc>
      </w:tr>
      <w:tr w:rsidR="00124A98" w:rsidRPr="00B85AEE" w:rsidTr="00C945AF">
        <w:tc>
          <w:tcPr>
            <w:tcW w:w="551" w:type="dxa"/>
          </w:tcPr>
          <w:p w:rsidR="00124A98" w:rsidRPr="00B85AEE" w:rsidRDefault="00124A98" w:rsidP="00C945AF">
            <w:pPr>
              <w:jc w:val="center"/>
            </w:pPr>
            <w:r>
              <w:t>41</w:t>
            </w:r>
          </w:p>
        </w:tc>
        <w:tc>
          <w:tcPr>
            <w:tcW w:w="4095" w:type="dxa"/>
            <w:gridSpan w:val="2"/>
          </w:tcPr>
          <w:p w:rsidR="00124A98" w:rsidRPr="00B85AEE" w:rsidRDefault="00124A98" w:rsidP="00C945AF">
            <w:pPr>
              <w:jc w:val="both"/>
            </w:pPr>
            <w:r w:rsidRPr="00B85AEE">
              <w:t>Участие в республиканском конкурсе на лучший кадетский класс общеобразовательных учреждений</w:t>
            </w:r>
          </w:p>
        </w:tc>
        <w:tc>
          <w:tcPr>
            <w:tcW w:w="3117" w:type="dxa"/>
          </w:tcPr>
          <w:p w:rsidR="00124A98" w:rsidRPr="00B85AEE" w:rsidRDefault="00124A98" w:rsidP="00C945AF">
            <w:pPr>
              <w:jc w:val="both"/>
            </w:pPr>
            <w:r w:rsidRPr="00B85AEE">
              <w:t>Отдел образования, отдел военного комиссариата, отдел МВД РФ по Мамадышскому району РТ</w:t>
            </w:r>
          </w:p>
        </w:tc>
        <w:tc>
          <w:tcPr>
            <w:tcW w:w="1606" w:type="dxa"/>
          </w:tcPr>
          <w:p w:rsidR="00124A98" w:rsidRPr="00B85AEE" w:rsidRDefault="00124A98" w:rsidP="00C945AF">
            <w:pPr>
              <w:jc w:val="center"/>
            </w:pPr>
            <w:r w:rsidRPr="00B85AEE">
              <w:t>В течение 201</w:t>
            </w:r>
            <w:r>
              <w:t>9</w:t>
            </w:r>
          </w:p>
          <w:p w:rsidR="00124A98"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Pr="00B85AEE" w:rsidRDefault="00124A98" w:rsidP="00C945AF">
            <w:pPr>
              <w:jc w:val="center"/>
            </w:pPr>
            <w:r>
              <w:t>-</w:t>
            </w:r>
          </w:p>
        </w:tc>
        <w:tc>
          <w:tcPr>
            <w:tcW w:w="1276" w:type="dxa"/>
          </w:tcPr>
          <w:p w:rsidR="00124A98" w:rsidRPr="00B85AEE" w:rsidRDefault="00124A98" w:rsidP="00C945AF">
            <w:pPr>
              <w:jc w:val="center"/>
            </w:pPr>
            <w:r>
              <w:t>-</w:t>
            </w:r>
          </w:p>
        </w:tc>
        <w:tc>
          <w:tcPr>
            <w:tcW w:w="1134" w:type="dxa"/>
          </w:tcPr>
          <w:p w:rsidR="00124A98" w:rsidRPr="00B85AEE" w:rsidRDefault="00124A98" w:rsidP="00C945AF">
            <w:pPr>
              <w:jc w:val="center"/>
            </w:pPr>
            <w:r>
              <w:t>-</w:t>
            </w:r>
          </w:p>
        </w:tc>
        <w:tc>
          <w:tcPr>
            <w:tcW w:w="1134" w:type="dxa"/>
          </w:tcPr>
          <w:p w:rsidR="00124A98" w:rsidRPr="00B85AEE" w:rsidRDefault="00124A98" w:rsidP="00C945AF">
            <w:pPr>
              <w:jc w:val="center"/>
            </w:pPr>
            <w:r>
              <w:t>-</w:t>
            </w:r>
          </w:p>
        </w:tc>
      </w:tr>
      <w:tr w:rsidR="00124A98" w:rsidRPr="00B85AEE" w:rsidTr="00C945AF">
        <w:tc>
          <w:tcPr>
            <w:tcW w:w="551" w:type="dxa"/>
          </w:tcPr>
          <w:p w:rsidR="00124A98" w:rsidRPr="00B85AEE" w:rsidRDefault="00124A98" w:rsidP="00C945AF">
            <w:pPr>
              <w:jc w:val="center"/>
            </w:pPr>
            <w:r>
              <w:lastRenderedPageBreak/>
              <w:t>42</w:t>
            </w:r>
          </w:p>
        </w:tc>
        <w:tc>
          <w:tcPr>
            <w:tcW w:w="4095" w:type="dxa"/>
            <w:gridSpan w:val="2"/>
          </w:tcPr>
          <w:p w:rsidR="00124A98" w:rsidRPr="00B85AEE" w:rsidRDefault="00124A98" w:rsidP="00C945AF">
            <w:pPr>
              <w:jc w:val="both"/>
            </w:pPr>
            <w:r w:rsidRPr="00B85AEE">
              <w:t>Проведение муниципального этапа республиканских конкурсов «Моя малая Родина», «Тайны родного края», знатоков истории республики, района</w:t>
            </w:r>
          </w:p>
        </w:tc>
        <w:tc>
          <w:tcPr>
            <w:tcW w:w="3117" w:type="dxa"/>
          </w:tcPr>
          <w:p w:rsidR="00124A98" w:rsidRPr="00B85AEE" w:rsidRDefault="00124A98" w:rsidP="00C945AF">
            <w:pPr>
              <w:jc w:val="both"/>
            </w:pPr>
            <w:r w:rsidRPr="00B85AEE">
              <w:t>Отдел образования</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Pr="00B85AEE" w:rsidRDefault="00124A98" w:rsidP="00C945AF">
            <w:pPr>
              <w:jc w:val="center"/>
            </w:pPr>
          </w:p>
        </w:tc>
      </w:tr>
      <w:tr w:rsidR="00124A98" w:rsidRPr="00B85AEE" w:rsidTr="00C945AF">
        <w:tc>
          <w:tcPr>
            <w:tcW w:w="551" w:type="dxa"/>
          </w:tcPr>
          <w:p w:rsidR="00124A98" w:rsidRPr="00B85AEE" w:rsidRDefault="00124A98" w:rsidP="00C945AF">
            <w:pPr>
              <w:jc w:val="center"/>
            </w:pPr>
            <w:r>
              <w:t>43</w:t>
            </w:r>
          </w:p>
        </w:tc>
        <w:tc>
          <w:tcPr>
            <w:tcW w:w="4095" w:type="dxa"/>
            <w:gridSpan w:val="2"/>
          </w:tcPr>
          <w:p w:rsidR="00124A98" w:rsidRPr="00B85AEE" w:rsidRDefault="00124A98" w:rsidP="00C945AF">
            <w:pPr>
              <w:jc w:val="both"/>
            </w:pPr>
            <w:r w:rsidRPr="00B85AEE">
              <w:t>Проведение конкурса «Лучший преподаватель дисциплины ОБЖ»</w:t>
            </w:r>
          </w:p>
        </w:tc>
        <w:tc>
          <w:tcPr>
            <w:tcW w:w="3117" w:type="dxa"/>
          </w:tcPr>
          <w:p w:rsidR="00124A98" w:rsidRPr="00B85AEE" w:rsidRDefault="00124A98" w:rsidP="00C945AF">
            <w:pPr>
              <w:jc w:val="both"/>
            </w:pPr>
            <w:r>
              <w:t>О</w:t>
            </w:r>
            <w:r w:rsidRPr="00B85AEE">
              <w:t>тдел образования, отдел по делам молодежи и спорту</w:t>
            </w:r>
          </w:p>
        </w:tc>
        <w:tc>
          <w:tcPr>
            <w:tcW w:w="1606" w:type="dxa"/>
          </w:tcPr>
          <w:p w:rsidR="00124A98" w:rsidRPr="00B85AEE" w:rsidRDefault="00124A98" w:rsidP="00C945AF">
            <w:pPr>
              <w:jc w:val="center"/>
            </w:pPr>
            <w:r w:rsidRPr="00B85AEE">
              <w:t xml:space="preserve"> Март </w:t>
            </w:r>
          </w:p>
          <w:p w:rsidR="00124A98" w:rsidRPr="00B85AEE" w:rsidRDefault="00124A98" w:rsidP="00C945AF">
            <w:pPr>
              <w:jc w:val="center"/>
            </w:pPr>
            <w:r w:rsidRPr="00B85AEE">
              <w:t>20</w:t>
            </w:r>
            <w:r>
              <w:t>19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Pr="00B85AEE" w:rsidRDefault="00124A98" w:rsidP="00C945AF">
            <w:pPr>
              <w:jc w:val="center"/>
            </w:pPr>
            <w:r>
              <w:t>10</w:t>
            </w:r>
          </w:p>
        </w:tc>
        <w:tc>
          <w:tcPr>
            <w:tcW w:w="1276" w:type="dxa"/>
          </w:tcPr>
          <w:p w:rsidR="00124A98" w:rsidRPr="00B85AEE" w:rsidRDefault="00124A98" w:rsidP="00C945AF">
            <w:pPr>
              <w:jc w:val="center"/>
            </w:pPr>
            <w:r w:rsidRPr="00B85AEE">
              <w:t>10</w:t>
            </w:r>
          </w:p>
        </w:tc>
        <w:tc>
          <w:tcPr>
            <w:tcW w:w="1134" w:type="dxa"/>
          </w:tcPr>
          <w:p w:rsidR="00124A98" w:rsidRPr="00B85AEE" w:rsidRDefault="00124A98" w:rsidP="00C945AF">
            <w:pPr>
              <w:jc w:val="center"/>
            </w:pPr>
            <w:r w:rsidRPr="00B85AEE">
              <w:t>10</w:t>
            </w:r>
          </w:p>
        </w:tc>
        <w:tc>
          <w:tcPr>
            <w:tcW w:w="1134" w:type="dxa"/>
          </w:tcPr>
          <w:p w:rsidR="00124A98" w:rsidRPr="00B85AEE" w:rsidRDefault="00124A98" w:rsidP="00C945AF">
            <w:pPr>
              <w:jc w:val="center"/>
            </w:pPr>
            <w:r w:rsidRPr="00B85AEE">
              <w:t>10</w:t>
            </w:r>
          </w:p>
        </w:tc>
      </w:tr>
      <w:tr w:rsidR="00124A98" w:rsidRPr="00B85AEE" w:rsidTr="00C945AF">
        <w:trPr>
          <w:trHeight w:val="1380"/>
        </w:trPr>
        <w:tc>
          <w:tcPr>
            <w:tcW w:w="551" w:type="dxa"/>
          </w:tcPr>
          <w:p w:rsidR="00124A98" w:rsidRPr="00B85AEE" w:rsidRDefault="00124A98" w:rsidP="00C945AF">
            <w:pPr>
              <w:jc w:val="center"/>
            </w:pPr>
            <w:r>
              <w:t>44</w:t>
            </w:r>
          </w:p>
        </w:tc>
        <w:tc>
          <w:tcPr>
            <w:tcW w:w="4095" w:type="dxa"/>
            <w:gridSpan w:val="2"/>
          </w:tcPr>
          <w:p w:rsidR="00124A98" w:rsidRPr="00B85AEE" w:rsidRDefault="00124A98" w:rsidP="00C945AF">
            <w:pPr>
              <w:jc w:val="both"/>
            </w:pPr>
            <w:r w:rsidRPr="00B85AEE">
              <w:t>Участие в республиканских конкурсах социально-значимых проектов</w:t>
            </w:r>
          </w:p>
        </w:tc>
        <w:tc>
          <w:tcPr>
            <w:tcW w:w="3117" w:type="dxa"/>
          </w:tcPr>
          <w:p w:rsidR="00124A98" w:rsidRPr="00B85AEE" w:rsidRDefault="00124A98" w:rsidP="00C945AF">
            <w:pPr>
              <w:jc w:val="both"/>
            </w:pPr>
            <w:r>
              <w:t>О</w:t>
            </w:r>
            <w:r w:rsidRPr="00B85AEE">
              <w:t>тделы Исполнительного комитета ММР, общественные организации района</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w:t>
            </w:r>
          </w:p>
        </w:tc>
        <w:tc>
          <w:tcPr>
            <w:tcW w:w="1134" w:type="dxa"/>
          </w:tcPr>
          <w:p w:rsidR="00124A98" w:rsidRPr="00B85AEE" w:rsidRDefault="00124A98" w:rsidP="00C945AF">
            <w:pPr>
              <w:jc w:val="center"/>
            </w:pPr>
            <w:r>
              <w:t>-</w:t>
            </w:r>
          </w:p>
        </w:tc>
        <w:tc>
          <w:tcPr>
            <w:tcW w:w="1276"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c>
          <w:tcPr>
            <w:tcW w:w="1134" w:type="dxa"/>
          </w:tcPr>
          <w:p w:rsidR="00124A98" w:rsidRPr="00B85AEE" w:rsidRDefault="00124A98" w:rsidP="00C945AF">
            <w:pPr>
              <w:jc w:val="center"/>
            </w:pPr>
            <w:r w:rsidRPr="00B85AEE">
              <w:t>-</w:t>
            </w:r>
          </w:p>
        </w:tc>
      </w:tr>
      <w:tr w:rsidR="00124A98" w:rsidRPr="00B85AEE" w:rsidTr="00C945AF">
        <w:tc>
          <w:tcPr>
            <w:tcW w:w="551" w:type="dxa"/>
          </w:tcPr>
          <w:p w:rsidR="00124A98" w:rsidRDefault="00124A98" w:rsidP="00C945AF">
            <w:pPr>
              <w:jc w:val="center"/>
            </w:pPr>
            <w:r>
              <w:t>45</w:t>
            </w:r>
          </w:p>
        </w:tc>
        <w:tc>
          <w:tcPr>
            <w:tcW w:w="4095" w:type="dxa"/>
            <w:gridSpan w:val="2"/>
          </w:tcPr>
          <w:p w:rsidR="00124A98" w:rsidRPr="00B85AEE" w:rsidRDefault="00124A98" w:rsidP="00C945AF">
            <w:pPr>
              <w:jc w:val="both"/>
            </w:pPr>
            <w:r>
              <w:t>Реализация муниципального спортивно-оздоровительного проекта «Олимпиада -100»</w:t>
            </w:r>
          </w:p>
        </w:tc>
        <w:tc>
          <w:tcPr>
            <w:tcW w:w="3117" w:type="dxa"/>
          </w:tcPr>
          <w:p w:rsidR="00124A98" w:rsidRPr="00B85AEE" w:rsidRDefault="00124A98" w:rsidP="00C945AF">
            <w:pPr>
              <w:jc w:val="both"/>
            </w:pPr>
            <w:r>
              <w:t>Отдел образования</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Default="00124A98" w:rsidP="00C945AF">
            <w:pPr>
              <w:jc w:val="center"/>
            </w:pPr>
            <w:r>
              <w:t>400</w:t>
            </w:r>
          </w:p>
        </w:tc>
        <w:tc>
          <w:tcPr>
            <w:tcW w:w="1276" w:type="dxa"/>
          </w:tcPr>
          <w:p w:rsidR="00124A98" w:rsidRPr="00B85AEE" w:rsidRDefault="00124A98" w:rsidP="00C945AF">
            <w:pPr>
              <w:jc w:val="center"/>
            </w:pPr>
            <w:r>
              <w:t>400</w:t>
            </w:r>
          </w:p>
        </w:tc>
        <w:tc>
          <w:tcPr>
            <w:tcW w:w="1134" w:type="dxa"/>
          </w:tcPr>
          <w:p w:rsidR="00124A98" w:rsidRPr="00B85AEE" w:rsidRDefault="00124A98" w:rsidP="00C945AF">
            <w:pPr>
              <w:jc w:val="center"/>
            </w:pPr>
            <w:r>
              <w:t>400</w:t>
            </w:r>
          </w:p>
        </w:tc>
        <w:tc>
          <w:tcPr>
            <w:tcW w:w="1134" w:type="dxa"/>
          </w:tcPr>
          <w:p w:rsidR="00124A98" w:rsidRPr="00B85AEE" w:rsidRDefault="00124A98" w:rsidP="00C945AF">
            <w:pPr>
              <w:jc w:val="center"/>
            </w:pPr>
            <w:r>
              <w:t>400</w:t>
            </w:r>
          </w:p>
        </w:tc>
      </w:tr>
      <w:tr w:rsidR="00124A98" w:rsidRPr="00B85AEE" w:rsidTr="00C945AF">
        <w:tc>
          <w:tcPr>
            <w:tcW w:w="551" w:type="dxa"/>
          </w:tcPr>
          <w:p w:rsidR="00124A98" w:rsidRDefault="00124A98" w:rsidP="00C945AF">
            <w:pPr>
              <w:jc w:val="center"/>
            </w:pPr>
            <w:r>
              <w:t>46</w:t>
            </w:r>
          </w:p>
        </w:tc>
        <w:tc>
          <w:tcPr>
            <w:tcW w:w="4095" w:type="dxa"/>
            <w:gridSpan w:val="2"/>
          </w:tcPr>
          <w:p w:rsidR="00124A98" w:rsidRDefault="00124A98" w:rsidP="00C945AF">
            <w:pPr>
              <w:jc w:val="both"/>
            </w:pPr>
            <w:r>
              <w:t>Реализация муниципального проекта «Уроки жизни»</w:t>
            </w:r>
          </w:p>
        </w:tc>
        <w:tc>
          <w:tcPr>
            <w:tcW w:w="3117" w:type="dxa"/>
          </w:tcPr>
          <w:p w:rsidR="00124A98" w:rsidRPr="00B85AEE" w:rsidRDefault="00124A98" w:rsidP="00C945AF">
            <w:pPr>
              <w:jc w:val="both"/>
            </w:pPr>
            <w:r>
              <w:t>Отдел образования</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Default="00124A98" w:rsidP="00C945AF">
            <w:pPr>
              <w:jc w:val="center"/>
            </w:pPr>
            <w:r>
              <w:t>50</w:t>
            </w:r>
          </w:p>
        </w:tc>
        <w:tc>
          <w:tcPr>
            <w:tcW w:w="1276" w:type="dxa"/>
          </w:tcPr>
          <w:p w:rsidR="00124A98" w:rsidRPr="00B85AEE" w:rsidRDefault="00124A98" w:rsidP="00C945AF">
            <w:pPr>
              <w:jc w:val="center"/>
            </w:pPr>
            <w:r>
              <w:t>50</w:t>
            </w:r>
          </w:p>
        </w:tc>
        <w:tc>
          <w:tcPr>
            <w:tcW w:w="1134" w:type="dxa"/>
          </w:tcPr>
          <w:p w:rsidR="00124A98" w:rsidRPr="00B85AEE" w:rsidRDefault="00124A98" w:rsidP="00C945AF">
            <w:pPr>
              <w:jc w:val="center"/>
            </w:pPr>
            <w:r>
              <w:t>50</w:t>
            </w:r>
          </w:p>
        </w:tc>
        <w:tc>
          <w:tcPr>
            <w:tcW w:w="1134" w:type="dxa"/>
          </w:tcPr>
          <w:p w:rsidR="00124A98" w:rsidRPr="00B85AEE" w:rsidRDefault="00124A98" w:rsidP="00C945AF">
            <w:pPr>
              <w:jc w:val="center"/>
            </w:pPr>
            <w:r>
              <w:t>50</w:t>
            </w:r>
          </w:p>
        </w:tc>
      </w:tr>
      <w:tr w:rsidR="00124A98" w:rsidRPr="00B85AEE" w:rsidTr="00C945AF">
        <w:tc>
          <w:tcPr>
            <w:tcW w:w="551" w:type="dxa"/>
          </w:tcPr>
          <w:p w:rsidR="00124A98" w:rsidRDefault="00124A98" w:rsidP="00C945AF">
            <w:pPr>
              <w:jc w:val="center"/>
            </w:pPr>
            <w:r>
              <w:t>47</w:t>
            </w:r>
          </w:p>
        </w:tc>
        <w:tc>
          <w:tcPr>
            <w:tcW w:w="4095" w:type="dxa"/>
            <w:gridSpan w:val="2"/>
          </w:tcPr>
          <w:p w:rsidR="00124A98" w:rsidRDefault="00124A98" w:rsidP="00C945AF">
            <w:pPr>
              <w:jc w:val="both"/>
            </w:pPr>
            <w:r>
              <w:t>Районный смотр-конкурс художественной самодеятельности среди предприятий, организаций и учреждений города</w:t>
            </w:r>
          </w:p>
        </w:tc>
        <w:tc>
          <w:tcPr>
            <w:tcW w:w="3117" w:type="dxa"/>
          </w:tcPr>
          <w:p w:rsidR="00124A98" w:rsidRDefault="00124A98" w:rsidP="00C945AF">
            <w:pPr>
              <w:jc w:val="both"/>
            </w:pPr>
            <w:r>
              <w:t xml:space="preserve">Отдел  культуры </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Default="00124A98" w:rsidP="00C945AF">
            <w:pPr>
              <w:jc w:val="center"/>
            </w:pPr>
            <w:r>
              <w:t>100</w:t>
            </w:r>
          </w:p>
        </w:tc>
        <w:tc>
          <w:tcPr>
            <w:tcW w:w="1276" w:type="dxa"/>
          </w:tcPr>
          <w:p w:rsidR="00124A98" w:rsidRDefault="00124A98" w:rsidP="00C945AF">
            <w:pPr>
              <w:jc w:val="center"/>
            </w:pPr>
            <w:r>
              <w:t>100</w:t>
            </w:r>
          </w:p>
        </w:tc>
        <w:tc>
          <w:tcPr>
            <w:tcW w:w="1134" w:type="dxa"/>
          </w:tcPr>
          <w:p w:rsidR="00124A98" w:rsidRDefault="00124A98" w:rsidP="00C945AF">
            <w:pPr>
              <w:jc w:val="center"/>
            </w:pPr>
            <w:r>
              <w:t>100</w:t>
            </w:r>
          </w:p>
        </w:tc>
        <w:tc>
          <w:tcPr>
            <w:tcW w:w="1134" w:type="dxa"/>
          </w:tcPr>
          <w:p w:rsidR="00124A98" w:rsidRDefault="00124A98" w:rsidP="00C945AF">
            <w:pPr>
              <w:jc w:val="center"/>
            </w:pPr>
            <w:r>
              <w:t>100</w:t>
            </w:r>
          </w:p>
        </w:tc>
      </w:tr>
      <w:tr w:rsidR="00124A98" w:rsidRPr="00B85AEE" w:rsidTr="00C945AF">
        <w:tc>
          <w:tcPr>
            <w:tcW w:w="551" w:type="dxa"/>
          </w:tcPr>
          <w:p w:rsidR="00124A98" w:rsidRDefault="00124A98" w:rsidP="00C945AF">
            <w:pPr>
              <w:jc w:val="center"/>
            </w:pPr>
            <w:r>
              <w:t>48</w:t>
            </w:r>
          </w:p>
        </w:tc>
        <w:tc>
          <w:tcPr>
            <w:tcW w:w="4095" w:type="dxa"/>
            <w:gridSpan w:val="2"/>
          </w:tcPr>
          <w:p w:rsidR="00124A98" w:rsidRDefault="00124A98" w:rsidP="00C945AF">
            <w:pPr>
              <w:jc w:val="both"/>
            </w:pPr>
            <w:r>
              <w:t>Районный смотр-конкурс художественной самодеятельности среди сельских поселений</w:t>
            </w:r>
          </w:p>
        </w:tc>
        <w:tc>
          <w:tcPr>
            <w:tcW w:w="3117" w:type="dxa"/>
          </w:tcPr>
          <w:p w:rsidR="00124A98" w:rsidRDefault="00124A98" w:rsidP="00C945AF">
            <w:pPr>
              <w:jc w:val="both"/>
            </w:pPr>
            <w:r>
              <w:t>Отдел  культуры</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rsidRPr="00B85AEE">
              <w:t>Местный бюджет</w:t>
            </w:r>
          </w:p>
        </w:tc>
        <w:tc>
          <w:tcPr>
            <w:tcW w:w="1134" w:type="dxa"/>
          </w:tcPr>
          <w:p w:rsidR="00124A98" w:rsidRDefault="00124A98" w:rsidP="00C945AF">
            <w:pPr>
              <w:jc w:val="center"/>
            </w:pPr>
            <w:r>
              <w:t>100</w:t>
            </w:r>
          </w:p>
        </w:tc>
        <w:tc>
          <w:tcPr>
            <w:tcW w:w="1276" w:type="dxa"/>
          </w:tcPr>
          <w:p w:rsidR="00124A98" w:rsidRDefault="00124A98" w:rsidP="00C945AF">
            <w:pPr>
              <w:jc w:val="center"/>
            </w:pPr>
            <w:r>
              <w:t>100</w:t>
            </w:r>
          </w:p>
        </w:tc>
        <w:tc>
          <w:tcPr>
            <w:tcW w:w="1134" w:type="dxa"/>
          </w:tcPr>
          <w:p w:rsidR="00124A98" w:rsidRDefault="00124A98" w:rsidP="00C945AF">
            <w:pPr>
              <w:jc w:val="center"/>
            </w:pPr>
            <w:r>
              <w:t>100</w:t>
            </w:r>
          </w:p>
        </w:tc>
        <w:tc>
          <w:tcPr>
            <w:tcW w:w="1134" w:type="dxa"/>
          </w:tcPr>
          <w:p w:rsidR="00124A98" w:rsidRDefault="00124A98" w:rsidP="00C945AF">
            <w:pPr>
              <w:jc w:val="center"/>
            </w:pPr>
            <w:r>
              <w:t>100</w:t>
            </w:r>
          </w:p>
        </w:tc>
      </w:tr>
      <w:tr w:rsidR="00124A98" w:rsidRPr="00B85AEE" w:rsidTr="00C945AF">
        <w:tc>
          <w:tcPr>
            <w:tcW w:w="551" w:type="dxa"/>
          </w:tcPr>
          <w:p w:rsidR="00124A98" w:rsidRDefault="00124A98" w:rsidP="00C945AF">
            <w:pPr>
              <w:jc w:val="center"/>
            </w:pPr>
            <w:r>
              <w:t>49</w:t>
            </w:r>
          </w:p>
        </w:tc>
        <w:tc>
          <w:tcPr>
            <w:tcW w:w="4095" w:type="dxa"/>
            <w:gridSpan w:val="2"/>
          </w:tcPr>
          <w:p w:rsidR="00124A98" w:rsidRDefault="00124A98" w:rsidP="00C945AF">
            <w:pPr>
              <w:jc w:val="both"/>
            </w:pPr>
            <w:r>
              <w:t>Разработка и внедрение инновационных форм и методов работы по патриотическому воспитанию молодежи, находящейся в трудной жизненной ситуации</w:t>
            </w:r>
          </w:p>
        </w:tc>
        <w:tc>
          <w:tcPr>
            <w:tcW w:w="3117" w:type="dxa"/>
          </w:tcPr>
          <w:p w:rsidR="00124A98" w:rsidRDefault="00124A98" w:rsidP="00C945AF">
            <w:pPr>
              <w:jc w:val="both"/>
            </w:pPr>
            <w:r>
              <w:t>О</w:t>
            </w:r>
            <w:r w:rsidRPr="001328BF">
              <w:t>тдел образования, КЦСОН «Забота», отдел по делам молодежи и спорту</w:t>
            </w:r>
          </w:p>
        </w:tc>
        <w:tc>
          <w:tcPr>
            <w:tcW w:w="1606" w:type="dxa"/>
          </w:tcPr>
          <w:p w:rsidR="00124A98" w:rsidRDefault="00124A98" w:rsidP="00C945AF">
            <w:pPr>
              <w:jc w:val="center"/>
            </w:pPr>
            <w:r>
              <w:t>В течение 2019</w:t>
            </w:r>
          </w:p>
          <w:p w:rsidR="00124A98" w:rsidRDefault="00124A98" w:rsidP="00C945AF">
            <w:pPr>
              <w:jc w:val="center"/>
            </w:pPr>
            <w:r>
              <w:t>2020</w:t>
            </w:r>
          </w:p>
          <w:p w:rsidR="00124A98" w:rsidRDefault="00124A98" w:rsidP="00C945AF">
            <w:pPr>
              <w:jc w:val="center"/>
            </w:pPr>
            <w:r>
              <w:t>2021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p>
        </w:tc>
        <w:tc>
          <w:tcPr>
            <w:tcW w:w="1134" w:type="dxa"/>
          </w:tcPr>
          <w:p w:rsidR="00124A98" w:rsidRDefault="00124A98" w:rsidP="00C945AF">
            <w:pPr>
              <w:jc w:val="center"/>
            </w:pPr>
          </w:p>
        </w:tc>
        <w:tc>
          <w:tcPr>
            <w:tcW w:w="1276" w:type="dxa"/>
          </w:tcPr>
          <w:p w:rsidR="00124A98" w:rsidRDefault="00124A98" w:rsidP="00C945AF">
            <w:pPr>
              <w:jc w:val="center"/>
            </w:pPr>
          </w:p>
        </w:tc>
        <w:tc>
          <w:tcPr>
            <w:tcW w:w="1134" w:type="dxa"/>
          </w:tcPr>
          <w:p w:rsidR="00124A98" w:rsidRDefault="00124A98" w:rsidP="00C945AF">
            <w:pPr>
              <w:jc w:val="center"/>
            </w:pPr>
          </w:p>
        </w:tc>
        <w:tc>
          <w:tcPr>
            <w:tcW w:w="1134" w:type="dxa"/>
          </w:tcPr>
          <w:p w:rsidR="00124A98" w:rsidRDefault="00124A98" w:rsidP="00C945AF">
            <w:pPr>
              <w:jc w:val="center"/>
            </w:pPr>
          </w:p>
        </w:tc>
      </w:tr>
      <w:tr w:rsidR="00124A98" w:rsidRPr="00B85AEE" w:rsidTr="00C945AF">
        <w:tc>
          <w:tcPr>
            <w:tcW w:w="551" w:type="dxa"/>
          </w:tcPr>
          <w:p w:rsidR="00124A98" w:rsidRDefault="00124A98" w:rsidP="00C945AF">
            <w:pPr>
              <w:jc w:val="center"/>
            </w:pPr>
            <w:r>
              <w:t>50</w:t>
            </w:r>
          </w:p>
        </w:tc>
        <w:tc>
          <w:tcPr>
            <w:tcW w:w="4095" w:type="dxa"/>
            <w:gridSpan w:val="2"/>
          </w:tcPr>
          <w:p w:rsidR="00124A98" w:rsidRDefault="00124A98" w:rsidP="00C945AF">
            <w:pPr>
              <w:jc w:val="both"/>
            </w:pPr>
            <w:r>
              <w:t>Конкурс по благоустройству населенных пунктов</w:t>
            </w:r>
          </w:p>
        </w:tc>
        <w:tc>
          <w:tcPr>
            <w:tcW w:w="3117" w:type="dxa"/>
          </w:tcPr>
          <w:p w:rsidR="00124A98" w:rsidRDefault="00124A98" w:rsidP="00C945AF">
            <w:pPr>
              <w:jc w:val="both"/>
            </w:pP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Default="00124A98" w:rsidP="00C945AF">
            <w:pPr>
              <w:jc w:val="center"/>
            </w:pPr>
            <w:r>
              <w:t>2022</w:t>
            </w:r>
          </w:p>
        </w:tc>
        <w:tc>
          <w:tcPr>
            <w:tcW w:w="1654" w:type="dxa"/>
            <w:gridSpan w:val="2"/>
          </w:tcPr>
          <w:p w:rsidR="00124A98" w:rsidRPr="00B85AEE" w:rsidRDefault="00124A98" w:rsidP="00C945AF">
            <w:pPr>
              <w:jc w:val="center"/>
            </w:pPr>
            <w:r w:rsidRPr="0069321F">
              <w:t>Местный бюджет</w:t>
            </w:r>
          </w:p>
        </w:tc>
        <w:tc>
          <w:tcPr>
            <w:tcW w:w="1134" w:type="dxa"/>
          </w:tcPr>
          <w:p w:rsidR="00124A98" w:rsidRDefault="00124A98" w:rsidP="00C945AF">
            <w:pPr>
              <w:jc w:val="center"/>
            </w:pPr>
            <w:r>
              <w:t>250</w:t>
            </w:r>
          </w:p>
        </w:tc>
        <w:tc>
          <w:tcPr>
            <w:tcW w:w="1276" w:type="dxa"/>
          </w:tcPr>
          <w:p w:rsidR="00124A98" w:rsidRDefault="00124A98" w:rsidP="00C945AF">
            <w:pPr>
              <w:jc w:val="center"/>
            </w:pPr>
            <w:r>
              <w:t>250</w:t>
            </w:r>
          </w:p>
        </w:tc>
        <w:tc>
          <w:tcPr>
            <w:tcW w:w="1134" w:type="dxa"/>
          </w:tcPr>
          <w:p w:rsidR="00124A98" w:rsidRDefault="00124A98" w:rsidP="00C945AF">
            <w:pPr>
              <w:jc w:val="center"/>
            </w:pPr>
            <w:r>
              <w:t>250</w:t>
            </w:r>
          </w:p>
        </w:tc>
        <w:tc>
          <w:tcPr>
            <w:tcW w:w="1134" w:type="dxa"/>
          </w:tcPr>
          <w:p w:rsidR="00124A98" w:rsidRDefault="00124A98" w:rsidP="00C945AF">
            <w:pPr>
              <w:jc w:val="center"/>
            </w:pPr>
            <w:r>
              <w:t>250</w:t>
            </w:r>
          </w:p>
        </w:tc>
      </w:tr>
      <w:tr w:rsidR="00124A98" w:rsidRPr="00B85AEE" w:rsidTr="00C945AF">
        <w:tc>
          <w:tcPr>
            <w:tcW w:w="551" w:type="dxa"/>
          </w:tcPr>
          <w:p w:rsidR="00124A98" w:rsidRDefault="00124A98" w:rsidP="00C945AF">
            <w:pPr>
              <w:jc w:val="center"/>
            </w:pPr>
            <w:r>
              <w:t>51</w:t>
            </w:r>
          </w:p>
        </w:tc>
        <w:tc>
          <w:tcPr>
            <w:tcW w:w="4095" w:type="dxa"/>
            <w:gridSpan w:val="2"/>
          </w:tcPr>
          <w:p w:rsidR="00124A98" w:rsidRDefault="00124A98" w:rsidP="00C945AF">
            <w:pPr>
              <w:jc w:val="both"/>
            </w:pPr>
            <w:r>
              <w:t>Проведение районных соревнований «Школа безопасности»</w:t>
            </w:r>
          </w:p>
        </w:tc>
        <w:tc>
          <w:tcPr>
            <w:tcW w:w="3117" w:type="dxa"/>
          </w:tcPr>
          <w:p w:rsidR="00124A98" w:rsidRDefault="00124A98" w:rsidP="00C945AF">
            <w:pPr>
              <w:jc w:val="both"/>
            </w:pPr>
            <w:r>
              <w:t>Отдел по делам молодежи и спорту</w:t>
            </w:r>
          </w:p>
        </w:tc>
        <w:tc>
          <w:tcPr>
            <w:tcW w:w="1606" w:type="dxa"/>
          </w:tcPr>
          <w:p w:rsidR="00124A98" w:rsidRPr="00B85AEE" w:rsidRDefault="00124A98" w:rsidP="00C945AF">
            <w:pPr>
              <w:jc w:val="center"/>
            </w:pPr>
            <w:r w:rsidRPr="00B85AEE">
              <w:t>В течение 20</w:t>
            </w:r>
            <w:r>
              <w:t>19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Default="00124A98" w:rsidP="00C945AF">
            <w:pPr>
              <w:jc w:val="center"/>
            </w:pPr>
            <w:r>
              <w:lastRenderedPageBreak/>
              <w:t>2022</w:t>
            </w:r>
          </w:p>
        </w:tc>
        <w:tc>
          <w:tcPr>
            <w:tcW w:w="1654" w:type="dxa"/>
            <w:gridSpan w:val="2"/>
          </w:tcPr>
          <w:p w:rsidR="00124A98" w:rsidRPr="00B85AEE" w:rsidRDefault="00124A98" w:rsidP="00C945AF">
            <w:pPr>
              <w:jc w:val="center"/>
            </w:pP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Default="00124A98" w:rsidP="00C945AF">
            <w:pPr>
              <w:jc w:val="center"/>
            </w:pPr>
          </w:p>
        </w:tc>
      </w:tr>
      <w:tr w:rsidR="00124A98" w:rsidRPr="00B85AEE" w:rsidTr="00C945AF">
        <w:tc>
          <w:tcPr>
            <w:tcW w:w="551" w:type="dxa"/>
          </w:tcPr>
          <w:p w:rsidR="00124A98" w:rsidRDefault="00124A98" w:rsidP="00C945AF">
            <w:pPr>
              <w:jc w:val="center"/>
            </w:pPr>
            <w:r>
              <w:lastRenderedPageBreak/>
              <w:t>52</w:t>
            </w:r>
          </w:p>
        </w:tc>
        <w:tc>
          <w:tcPr>
            <w:tcW w:w="4095" w:type="dxa"/>
            <w:gridSpan w:val="2"/>
          </w:tcPr>
          <w:p w:rsidR="00124A98" w:rsidRDefault="00124A98" w:rsidP="00C945AF">
            <w:pPr>
              <w:jc w:val="both"/>
            </w:pPr>
            <w:r>
              <w:t>Организация конкурса среди школ, профессиональных учебных заведений, промышленных предприятий – «Лучший музей боевой славы»</w:t>
            </w:r>
          </w:p>
        </w:tc>
        <w:tc>
          <w:tcPr>
            <w:tcW w:w="3117" w:type="dxa"/>
          </w:tcPr>
          <w:p w:rsidR="00124A98" w:rsidRDefault="00124A98" w:rsidP="00C945AF">
            <w:pPr>
              <w:jc w:val="both"/>
            </w:pPr>
            <w:r>
              <w:t>Отдел по делам молодежи и спорту, отдел образования</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Default="00124A98" w:rsidP="00C945AF">
            <w:pPr>
              <w:jc w:val="center"/>
            </w:pPr>
          </w:p>
        </w:tc>
      </w:tr>
      <w:tr w:rsidR="00124A98" w:rsidRPr="00B85AEE" w:rsidTr="00C945AF">
        <w:tc>
          <w:tcPr>
            <w:tcW w:w="551" w:type="dxa"/>
          </w:tcPr>
          <w:p w:rsidR="00124A98" w:rsidRDefault="00124A98" w:rsidP="00C945AF">
            <w:pPr>
              <w:jc w:val="center"/>
            </w:pPr>
            <w:r>
              <w:t>53</w:t>
            </w:r>
          </w:p>
        </w:tc>
        <w:tc>
          <w:tcPr>
            <w:tcW w:w="4095" w:type="dxa"/>
            <w:gridSpan w:val="2"/>
          </w:tcPr>
          <w:p w:rsidR="00124A98" w:rsidRDefault="00124A98" w:rsidP="00C945AF">
            <w:pPr>
              <w:jc w:val="both"/>
            </w:pPr>
            <w:r>
              <w:t>Организация научно-практической конференции «Проблемы и перспективы воспитания детей и молодежи района в духе гражданственности и патриотизма»</w:t>
            </w:r>
          </w:p>
        </w:tc>
        <w:tc>
          <w:tcPr>
            <w:tcW w:w="3117" w:type="dxa"/>
          </w:tcPr>
          <w:p w:rsidR="00124A98" w:rsidRDefault="00124A98" w:rsidP="00C945AF">
            <w:pPr>
              <w:jc w:val="both"/>
            </w:pPr>
            <w:r>
              <w:t>Отдел по делам молодежи и спорту, отдел образования</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p>
        </w:tc>
        <w:tc>
          <w:tcPr>
            <w:tcW w:w="4678" w:type="dxa"/>
            <w:gridSpan w:val="4"/>
          </w:tcPr>
          <w:p w:rsidR="00124A98" w:rsidRDefault="00124A98" w:rsidP="00C945AF">
            <w:pPr>
              <w:jc w:val="center"/>
            </w:pPr>
          </w:p>
          <w:p w:rsidR="00124A98" w:rsidRPr="00B85AEE" w:rsidRDefault="00124A98" w:rsidP="00C945AF">
            <w:pPr>
              <w:jc w:val="center"/>
            </w:pPr>
            <w:r>
              <w:t>Текущее финансирование</w:t>
            </w:r>
          </w:p>
          <w:p w:rsidR="00124A98" w:rsidRDefault="00124A98" w:rsidP="00C945AF">
            <w:pPr>
              <w:jc w:val="center"/>
            </w:pPr>
          </w:p>
        </w:tc>
      </w:tr>
      <w:tr w:rsidR="00124A98" w:rsidRPr="00B85AEE" w:rsidTr="00C945AF">
        <w:tc>
          <w:tcPr>
            <w:tcW w:w="551" w:type="dxa"/>
          </w:tcPr>
          <w:p w:rsidR="00124A98" w:rsidRDefault="00124A98" w:rsidP="00C945AF">
            <w:pPr>
              <w:jc w:val="center"/>
            </w:pPr>
            <w:r>
              <w:t>54</w:t>
            </w:r>
          </w:p>
        </w:tc>
        <w:tc>
          <w:tcPr>
            <w:tcW w:w="4095" w:type="dxa"/>
            <w:gridSpan w:val="2"/>
          </w:tcPr>
          <w:p w:rsidR="00124A98" w:rsidRDefault="00124A98" w:rsidP="00C945AF">
            <w:pPr>
              <w:jc w:val="both"/>
            </w:pPr>
            <w:r>
              <w:t>Проведение районных фестивалей и акций: Фестиваль военно-патриотической песни</w:t>
            </w:r>
          </w:p>
        </w:tc>
        <w:tc>
          <w:tcPr>
            <w:tcW w:w="3117" w:type="dxa"/>
          </w:tcPr>
          <w:p w:rsidR="00124A98" w:rsidRDefault="00124A98" w:rsidP="00C945AF">
            <w:pPr>
              <w:jc w:val="both"/>
            </w:pPr>
            <w:r>
              <w:t>Отдел культуры, отдел образования, отдел по делам молодежи и спорту</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Default="00124A98" w:rsidP="00C945AF">
            <w:pPr>
              <w:jc w:val="center"/>
            </w:pPr>
          </w:p>
        </w:tc>
      </w:tr>
      <w:tr w:rsidR="00124A98" w:rsidRPr="00B85AEE" w:rsidTr="00C945AF">
        <w:tc>
          <w:tcPr>
            <w:tcW w:w="551" w:type="dxa"/>
          </w:tcPr>
          <w:p w:rsidR="00124A98" w:rsidRDefault="00124A98" w:rsidP="00C945AF">
            <w:pPr>
              <w:jc w:val="center"/>
            </w:pPr>
            <w:r>
              <w:t>55</w:t>
            </w:r>
          </w:p>
        </w:tc>
        <w:tc>
          <w:tcPr>
            <w:tcW w:w="4095" w:type="dxa"/>
            <w:gridSpan w:val="2"/>
          </w:tcPr>
          <w:p w:rsidR="00124A98" w:rsidRDefault="00124A98" w:rsidP="00C945AF">
            <w:pPr>
              <w:jc w:val="both"/>
            </w:pPr>
            <w:r>
              <w:t>Акция по правовому воспитанию детей и молодежи «Имею право»</w:t>
            </w:r>
          </w:p>
        </w:tc>
        <w:tc>
          <w:tcPr>
            <w:tcW w:w="3117" w:type="dxa"/>
          </w:tcPr>
          <w:p w:rsidR="00124A98" w:rsidRDefault="00124A98" w:rsidP="00C945AF">
            <w:pPr>
              <w:jc w:val="both"/>
            </w:pPr>
            <w:r>
              <w:t>Отдел образования</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r>
              <w:t>-</w:t>
            </w:r>
          </w:p>
        </w:tc>
        <w:tc>
          <w:tcPr>
            <w:tcW w:w="1134" w:type="dxa"/>
          </w:tcPr>
          <w:p w:rsidR="00124A98" w:rsidRDefault="00124A98" w:rsidP="00C945AF">
            <w:pPr>
              <w:jc w:val="center"/>
            </w:pPr>
            <w:r>
              <w:t>-</w:t>
            </w:r>
          </w:p>
        </w:tc>
        <w:tc>
          <w:tcPr>
            <w:tcW w:w="1276" w:type="dxa"/>
          </w:tcPr>
          <w:p w:rsidR="00124A98" w:rsidRDefault="00124A98" w:rsidP="00C945AF">
            <w:pPr>
              <w:jc w:val="center"/>
            </w:pPr>
            <w:r>
              <w:t>-</w:t>
            </w:r>
          </w:p>
        </w:tc>
        <w:tc>
          <w:tcPr>
            <w:tcW w:w="1134" w:type="dxa"/>
          </w:tcPr>
          <w:p w:rsidR="00124A98" w:rsidRDefault="00124A98" w:rsidP="00C945AF">
            <w:pPr>
              <w:jc w:val="center"/>
            </w:pPr>
            <w:r>
              <w:t>-</w:t>
            </w:r>
          </w:p>
        </w:tc>
        <w:tc>
          <w:tcPr>
            <w:tcW w:w="1134" w:type="dxa"/>
          </w:tcPr>
          <w:p w:rsidR="00124A98" w:rsidRDefault="00124A98" w:rsidP="00C945AF">
            <w:pPr>
              <w:jc w:val="center"/>
            </w:pPr>
            <w:r>
              <w:t>-</w:t>
            </w:r>
          </w:p>
        </w:tc>
      </w:tr>
      <w:tr w:rsidR="00124A98" w:rsidRPr="00B85AEE" w:rsidTr="00C945AF">
        <w:tc>
          <w:tcPr>
            <w:tcW w:w="551" w:type="dxa"/>
          </w:tcPr>
          <w:p w:rsidR="00124A98" w:rsidRDefault="00124A98" w:rsidP="00C945AF">
            <w:pPr>
              <w:jc w:val="center"/>
            </w:pPr>
            <w:r>
              <w:t>56</w:t>
            </w:r>
          </w:p>
        </w:tc>
        <w:tc>
          <w:tcPr>
            <w:tcW w:w="4095" w:type="dxa"/>
            <w:gridSpan w:val="2"/>
          </w:tcPr>
          <w:p w:rsidR="00124A98" w:rsidRDefault="00124A98" w:rsidP="00C945AF">
            <w:pPr>
              <w:jc w:val="both"/>
            </w:pPr>
            <w:r>
              <w:t>Проведение конкурсов, социально-значимых проектов, сочинений, рисунков «Моя деревня», «Мой район»</w:t>
            </w:r>
          </w:p>
        </w:tc>
        <w:tc>
          <w:tcPr>
            <w:tcW w:w="3117" w:type="dxa"/>
          </w:tcPr>
          <w:p w:rsidR="00124A98" w:rsidRDefault="00124A98" w:rsidP="00C945AF">
            <w:pPr>
              <w:jc w:val="both"/>
            </w:pPr>
            <w:r>
              <w:t>Отдел по делам молодежи и спорту, отдел образования</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Default="00124A98" w:rsidP="00C945AF">
            <w:pPr>
              <w:jc w:val="center"/>
            </w:pPr>
          </w:p>
        </w:tc>
      </w:tr>
      <w:tr w:rsidR="00124A98" w:rsidRPr="00B85AEE" w:rsidTr="00C945AF">
        <w:tc>
          <w:tcPr>
            <w:tcW w:w="551" w:type="dxa"/>
          </w:tcPr>
          <w:p w:rsidR="00124A98" w:rsidRDefault="00124A98" w:rsidP="00C945AF">
            <w:pPr>
              <w:jc w:val="center"/>
            </w:pPr>
            <w:r>
              <w:t>57</w:t>
            </w:r>
          </w:p>
        </w:tc>
        <w:tc>
          <w:tcPr>
            <w:tcW w:w="4095" w:type="dxa"/>
            <w:gridSpan w:val="2"/>
          </w:tcPr>
          <w:p w:rsidR="00124A98" w:rsidRDefault="00124A98" w:rsidP="00C945AF">
            <w:pPr>
              <w:jc w:val="both"/>
            </w:pPr>
            <w:r>
              <w:t>Ежегодное проведение лыжных соревнований на приз воинов-интернационалистов</w:t>
            </w:r>
          </w:p>
        </w:tc>
        <w:tc>
          <w:tcPr>
            <w:tcW w:w="3117" w:type="dxa"/>
          </w:tcPr>
          <w:p w:rsidR="00124A98" w:rsidRDefault="00124A98" w:rsidP="00C945AF">
            <w:pPr>
              <w:jc w:val="both"/>
            </w:pPr>
            <w:r>
              <w:t>Отдел по делам молодежи и спорту, отдел образования</w:t>
            </w:r>
          </w:p>
        </w:tc>
        <w:tc>
          <w:tcPr>
            <w:tcW w:w="1606" w:type="dxa"/>
          </w:tcPr>
          <w:p w:rsidR="00124A98" w:rsidRDefault="00124A98" w:rsidP="00C945AF">
            <w:pPr>
              <w:jc w:val="center"/>
            </w:pPr>
            <w:r>
              <w:t xml:space="preserve">Февраль </w:t>
            </w:r>
          </w:p>
          <w:p w:rsidR="00124A98" w:rsidRPr="00B85AEE" w:rsidRDefault="00124A98" w:rsidP="00C945AF">
            <w:pPr>
              <w:jc w:val="center"/>
            </w:pPr>
            <w:r w:rsidRPr="00B85AEE">
              <w:t xml:space="preserve">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Default="00124A98" w:rsidP="00C945AF">
            <w:pPr>
              <w:jc w:val="center"/>
            </w:pPr>
          </w:p>
          <w:p w:rsidR="00124A98" w:rsidRDefault="00124A98" w:rsidP="00C945AF">
            <w:pPr>
              <w:jc w:val="center"/>
            </w:pPr>
            <w:r>
              <w:t>-</w:t>
            </w:r>
          </w:p>
          <w:p w:rsidR="00124A98" w:rsidRPr="00B85AEE" w:rsidRDefault="00124A98" w:rsidP="00C945AF">
            <w:pPr>
              <w:jc w:val="center"/>
            </w:pPr>
          </w:p>
        </w:tc>
        <w:tc>
          <w:tcPr>
            <w:tcW w:w="1134" w:type="dxa"/>
          </w:tcPr>
          <w:p w:rsidR="00124A98" w:rsidRDefault="00124A98" w:rsidP="00C945AF">
            <w:pPr>
              <w:jc w:val="center"/>
            </w:pPr>
          </w:p>
          <w:p w:rsidR="00124A98" w:rsidRDefault="00124A98" w:rsidP="00C945AF">
            <w:pPr>
              <w:jc w:val="center"/>
            </w:pPr>
            <w:r>
              <w:t>-</w:t>
            </w:r>
          </w:p>
        </w:tc>
        <w:tc>
          <w:tcPr>
            <w:tcW w:w="1276" w:type="dxa"/>
          </w:tcPr>
          <w:p w:rsidR="00124A98" w:rsidRDefault="00124A98" w:rsidP="00C945AF">
            <w:pPr>
              <w:jc w:val="center"/>
            </w:pPr>
          </w:p>
          <w:p w:rsidR="00124A98" w:rsidRDefault="00124A98" w:rsidP="00C945AF">
            <w:pPr>
              <w:jc w:val="center"/>
            </w:pPr>
            <w:r>
              <w:t>-</w:t>
            </w:r>
          </w:p>
        </w:tc>
        <w:tc>
          <w:tcPr>
            <w:tcW w:w="1134" w:type="dxa"/>
          </w:tcPr>
          <w:p w:rsidR="00124A98" w:rsidRDefault="00124A98" w:rsidP="00C945AF">
            <w:pPr>
              <w:jc w:val="center"/>
            </w:pPr>
          </w:p>
          <w:p w:rsidR="00124A98" w:rsidRDefault="00124A98" w:rsidP="00C945AF">
            <w:pPr>
              <w:jc w:val="center"/>
            </w:pPr>
            <w:r>
              <w:t>-</w:t>
            </w:r>
          </w:p>
        </w:tc>
        <w:tc>
          <w:tcPr>
            <w:tcW w:w="1134" w:type="dxa"/>
          </w:tcPr>
          <w:p w:rsidR="00124A98" w:rsidRDefault="00124A98" w:rsidP="00C945AF">
            <w:pPr>
              <w:jc w:val="center"/>
            </w:pPr>
          </w:p>
          <w:p w:rsidR="00124A98" w:rsidRDefault="00124A98" w:rsidP="00C945AF">
            <w:pPr>
              <w:jc w:val="center"/>
            </w:pPr>
            <w:r>
              <w:t>-</w:t>
            </w:r>
          </w:p>
        </w:tc>
      </w:tr>
      <w:tr w:rsidR="00124A98" w:rsidRPr="00B85AEE" w:rsidTr="00C945AF">
        <w:tc>
          <w:tcPr>
            <w:tcW w:w="551" w:type="dxa"/>
          </w:tcPr>
          <w:p w:rsidR="00124A98" w:rsidRDefault="00124A98" w:rsidP="00C945AF">
            <w:pPr>
              <w:jc w:val="center"/>
            </w:pPr>
            <w:r>
              <w:t>58</w:t>
            </w:r>
          </w:p>
        </w:tc>
        <w:tc>
          <w:tcPr>
            <w:tcW w:w="4095" w:type="dxa"/>
            <w:gridSpan w:val="2"/>
          </w:tcPr>
          <w:p w:rsidR="00124A98" w:rsidRDefault="00124A98" w:rsidP="00C945AF">
            <w:pPr>
              <w:jc w:val="both"/>
            </w:pPr>
            <w:r>
              <w:t>Проведение в библиотеках района читательские конференции по произведениям поэтов, писателей-фронтовиков</w:t>
            </w:r>
          </w:p>
        </w:tc>
        <w:tc>
          <w:tcPr>
            <w:tcW w:w="3117" w:type="dxa"/>
          </w:tcPr>
          <w:p w:rsidR="00124A98" w:rsidRPr="00B85AEE" w:rsidRDefault="00124A98" w:rsidP="00C945AF">
            <w:pPr>
              <w:jc w:val="both"/>
            </w:pPr>
            <w:r>
              <w:t>Центральная библиотечная система</w:t>
            </w:r>
          </w:p>
        </w:tc>
        <w:tc>
          <w:tcPr>
            <w:tcW w:w="1606" w:type="dxa"/>
          </w:tcPr>
          <w:p w:rsidR="00124A98" w:rsidRPr="00B85AEE" w:rsidRDefault="00124A98" w:rsidP="00C945AF">
            <w:pPr>
              <w:jc w:val="center"/>
            </w:pPr>
            <w:r w:rsidRPr="00B85AEE">
              <w:t>В течение 201</w:t>
            </w:r>
            <w:r>
              <w:t>9</w:t>
            </w:r>
          </w:p>
          <w:p w:rsidR="00124A98"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p>
        </w:tc>
        <w:tc>
          <w:tcPr>
            <w:tcW w:w="1134" w:type="dxa"/>
          </w:tcPr>
          <w:p w:rsidR="00124A98" w:rsidRDefault="00124A98" w:rsidP="00C945AF">
            <w:pPr>
              <w:jc w:val="center"/>
            </w:pPr>
            <w:r>
              <w:t>-</w:t>
            </w:r>
          </w:p>
        </w:tc>
        <w:tc>
          <w:tcPr>
            <w:tcW w:w="1276" w:type="dxa"/>
          </w:tcPr>
          <w:p w:rsidR="00124A98" w:rsidRDefault="00124A98" w:rsidP="00C945AF">
            <w:pPr>
              <w:jc w:val="center"/>
            </w:pPr>
            <w:r>
              <w:t>-</w:t>
            </w:r>
          </w:p>
        </w:tc>
        <w:tc>
          <w:tcPr>
            <w:tcW w:w="1134" w:type="dxa"/>
          </w:tcPr>
          <w:p w:rsidR="00124A98" w:rsidRDefault="00124A98" w:rsidP="00C945AF">
            <w:pPr>
              <w:jc w:val="center"/>
            </w:pPr>
            <w:r>
              <w:t>-</w:t>
            </w:r>
          </w:p>
        </w:tc>
        <w:tc>
          <w:tcPr>
            <w:tcW w:w="1134" w:type="dxa"/>
          </w:tcPr>
          <w:p w:rsidR="00124A98" w:rsidRDefault="00124A98" w:rsidP="00C945AF">
            <w:pPr>
              <w:jc w:val="center"/>
            </w:pPr>
            <w:r>
              <w:t>-</w:t>
            </w:r>
          </w:p>
        </w:tc>
      </w:tr>
      <w:tr w:rsidR="00124A98" w:rsidRPr="00B85AEE" w:rsidTr="00C945AF">
        <w:tc>
          <w:tcPr>
            <w:tcW w:w="551" w:type="dxa"/>
          </w:tcPr>
          <w:p w:rsidR="00124A98" w:rsidRDefault="00124A98" w:rsidP="00C945AF">
            <w:pPr>
              <w:jc w:val="center"/>
            </w:pPr>
            <w:r>
              <w:t>59</w:t>
            </w:r>
          </w:p>
        </w:tc>
        <w:tc>
          <w:tcPr>
            <w:tcW w:w="4095" w:type="dxa"/>
            <w:gridSpan w:val="2"/>
          </w:tcPr>
          <w:p w:rsidR="00124A98" w:rsidRDefault="00124A98" w:rsidP="00C945AF">
            <w:pPr>
              <w:jc w:val="both"/>
            </w:pPr>
            <w:r>
              <w:t>Участие в Спартакиаде призывников Республики Татарстан</w:t>
            </w:r>
          </w:p>
        </w:tc>
        <w:tc>
          <w:tcPr>
            <w:tcW w:w="3117" w:type="dxa"/>
          </w:tcPr>
          <w:p w:rsidR="00124A98" w:rsidRDefault="00124A98" w:rsidP="00C945AF">
            <w:pPr>
              <w:jc w:val="both"/>
            </w:pPr>
            <w:r>
              <w:t>Отдел военного комиссариата РТ по Мамадышскому району, отдел по делам молодежи и спорту</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Default="00124A98" w:rsidP="00C945AF">
            <w:pPr>
              <w:jc w:val="center"/>
            </w:pPr>
          </w:p>
        </w:tc>
      </w:tr>
      <w:tr w:rsidR="00124A98" w:rsidRPr="00B85AEE" w:rsidTr="00C945AF">
        <w:tc>
          <w:tcPr>
            <w:tcW w:w="551" w:type="dxa"/>
          </w:tcPr>
          <w:p w:rsidR="00124A98" w:rsidRDefault="00124A98" w:rsidP="00C945AF">
            <w:pPr>
              <w:jc w:val="center"/>
            </w:pPr>
            <w:r>
              <w:t>60</w:t>
            </w:r>
          </w:p>
        </w:tc>
        <w:tc>
          <w:tcPr>
            <w:tcW w:w="4095" w:type="dxa"/>
            <w:gridSpan w:val="2"/>
          </w:tcPr>
          <w:p w:rsidR="00124A98" w:rsidRDefault="00124A98" w:rsidP="00C945AF">
            <w:pPr>
              <w:jc w:val="both"/>
            </w:pPr>
            <w:r>
              <w:t>Организация экскурсий для активистов общественных объединений по городам и районам РТ, в места боевой и трудовой славы (посещение музеев, обелисков и других мест, связанных с Великой Отечественной войной)</w:t>
            </w:r>
          </w:p>
        </w:tc>
        <w:tc>
          <w:tcPr>
            <w:tcW w:w="3117" w:type="dxa"/>
          </w:tcPr>
          <w:p w:rsidR="00124A98" w:rsidRDefault="00124A98" w:rsidP="00C945AF">
            <w:pPr>
              <w:jc w:val="both"/>
            </w:pPr>
            <w:r>
              <w:t>Отдел по делам молодежи и спорту, отдел образования</w:t>
            </w:r>
          </w:p>
        </w:tc>
        <w:tc>
          <w:tcPr>
            <w:tcW w:w="1606" w:type="dxa"/>
          </w:tcPr>
          <w:p w:rsidR="00124A98" w:rsidRPr="00B85AEE" w:rsidRDefault="00124A98" w:rsidP="00C945AF">
            <w:pPr>
              <w:jc w:val="center"/>
            </w:pPr>
            <w:r w:rsidRPr="00B85AEE">
              <w:t>В течение 20</w:t>
            </w:r>
            <w:r>
              <w:t>19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p>
        </w:tc>
        <w:tc>
          <w:tcPr>
            <w:tcW w:w="4678" w:type="dxa"/>
            <w:gridSpan w:val="4"/>
          </w:tcPr>
          <w:p w:rsidR="00124A98" w:rsidRDefault="00124A98" w:rsidP="00C945AF">
            <w:pPr>
              <w:jc w:val="center"/>
            </w:pPr>
          </w:p>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Default="00124A98" w:rsidP="00C945AF">
            <w:pPr>
              <w:jc w:val="center"/>
            </w:pPr>
          </w:p>
        </w:tc>
      </w:tr>
      <w:tr w:rsidR="00124A98" w:rsidRPr="00B85AEE" w:rsidTr="00C945AF">
        <w:trPr>
          <w:trHeight w:val="1380"/>
        </w:trPr>
        <w:tc>
          <w:tcPr>
            <w:tcW w:w="551" w:type="dxa"/>
          </w:tcPr>
          <w:p w:rsidR="00124A98" w:rsidRDefault="00124A98" w:rsidP="00C945AF">
            <w:pPr>
              <w:jc w:val="center"/>
            </w:pPr>
            <w:r>
              <w:lastRenderedPageBreak/>
              <w:t>61</w:t>
            </w:r>
          </w:p>
        </w:tc>
        <w:tc>
          <w:tcPr>
            <w:tcW w:w="4095" w:type="dxa"/>
            <w:gridSpan w:val="2"/>
          </w:tcPr>
          <w:p w:rsidR="00124A98" w:rsidRDefault="00124A98" w:rsidP="00C945AF">
            <w:pPr>
              <w:jc w:val="both"/>
            </w:pPr>
            <w:r>
              <w:t>Поддержка ветеранских общественных организаций</w:t>
            </w:r>
          </w:p>
        </w:tc>
        <w:tc>
          <w:tcPr>
            <w:tcW w:w="3117" w:type="dxa"/>
          </w:tcPr>
          <w:p w:rsidR="00124A98" w:rsidRDefault="00124A98" w:rsidP="00C945AF">
            <w:pPr>
              <w:jc w:val="both"/>
            </w:pPr>
            <w:r>
              <w:t>Исполнительный комитет ММР, отдел военного комиссариата РТ по Мамадышскому району</w:t>
            </w:r>
          </w:p>
        </w:tc>
        <w:tc>
          <w:tcPr>
            <w:tcW w:w="1606" w:type="dxa"/>
          </w:tcPr>
          <w:p w:rsidR="00124A98" w:rsidRPr="00B85AEE" w:rsidRDefault="00124A98" w:rsidP="00C945AF">
            <w:pPr>
              <w:jc w:val="center"/>
            </w:pPr>
            <w:r w:rsidRPr="00B85AEE">
              <w:t>В течение 201</w:t>
            </w:r>
            <w:r>
              <w:t>9</w:t>
            </w:r>
          </w:p>
          <w:p w:rsidR="00124A98" w:rsidRPr="00B85AEE" w:rsidRDefault="00124A98" w:rsidP="00C945AF">
            <w:pPr>
              <w:jc w:val="center"/>
            </w:pPr>
            <w:r w:rsidRPr="00B85AEE">
              <w:t>20</w:t>
            </w:r>
            <w:r>
              <w:t>20</w:t>
            </w:r>
          </w:p>
          <w:p w:rsidR="00124A98" w:rsidRDefault="00124A98" w:rsidP="00C945AF">
            <w:pPr>
              <w:jc w:val="center"/>
            </w:pPr>
            <w:r w:rsidRPr="00B85AEE">
              <w:t>20</w:t>
            </w:r>
            <w:r>
              <w:t>21</w:t>
            </w:r>
          </w:p>
          <w:p w:rsidR="00124A98" w:rsidRPr="00B85AEE" w:rsidRDefault="00124A98" w:rsidP="00C945AF">
            <w:pPr>
              <w:jc w:val="center"/>
            </w:pPr>
            <w:r>
              <w:t>2022</w:t>
            </w:r>
          </w:p>
        </w:tc>
        <w:tc>
          <w:tcPr>
            <w:tcW w:w="1654" w:type="dxa"/>
            <w:gridSpan w:val="2"/>
          </w:tcPr>
          <w:p w:rsidR="00124A98" w:rsidRPr="00B85AEE" w:rsidRDefault="00124A98" w:rsidP="00C945AF">
            <w:pPr>
              <w:jc w:val="center"/>
            </w:pPr>
          </w:p>
        </w:tc>
        <w:tc>
          <w:tcPr>
            <w:tcW w:w="4678" w:type="dxa"/>
            <w:gridSpan w:val="4"/>
          </w:tcPr>
          <w:p w:rsidR="00124A98" w:rsidRDefault="00124A98" w:rsidP="00C945AF">
            <w:pPr>
              <w:jc w:val="center"/>
            </w:pPr>
          </w:p>
          <w:p w:rsidR="00124A98" w:rsidRDefault="00124A98" w:rsidP="00C945AF">
            <w:pPr>
              <w:jc w:val="center"/>
            </w:pPr>
          </w:p>
          <w:p w:rsidR="00124A98" w:rsidRPr="00B85AEE" w:rsidRDefault="00124A98" w:rsidP="00C945AF">
            <w:pPr>
              <w:jc w:val="center"/>
            </w:pPr>
            <w:r>
              <w:t>Текущее финансирование</w:t>
            </w:r>
          </w:p>
          <w:p w:rsidR="00124A98" w:rsidRDefault="00124A98" w:rsidP="00C945AF">
            <w:pPr>
              <w:jc w:val="center"/>
            </w:pPr>
          </w:p>
        </w:tc>
      </w:tr>
      <w:tr w:rsidR="00124A98" w:rsidRPr="00B85AEE" w:rsidTr="00C945AF">
        <w:tc>
          <w:tcPr>
            <w:tcW w:w="551" w:type="dxa"/>
          </w:tcPr>
          <w:p w:rsidR="00124A98" w:rsidRDefault="00124A98" w:rsidP="00C945AF">
            <w:pPr>
              <w:jc w:val="center"/>
            </w:pPr>
          </w:p>
        </w:tc>
        <w:tc>
          <w:tcPr>
            <w:tcW w:w="4095" w:type="dxa"/>
            <w:gridSpan w:val="2"/>
          </w:tcPr>
          <w:p w:rsidR="00124A98" w:rsidRPr="00854BB8" w:rsidRDefault="00124A98" w:rsidP="00C945AF">
            <w:pPr>
              <w:jc w:val="both"/>
              <w:rPr>
                <w:b/>
              </w:rPr>
            </w:pPr>
            <w:r w:rsidRPr="00854BB8">
              <w:rPr>
                <w:b/>
              </w:rPr>
              <w:t>ВСЕГО</w:t>
            </w:r>
          </w:p>
        </w:tc>
        <w:tc>
          <w:tcPr>
            <w:tcW w:w="3117" w:type="dxa"/>
          </w:tcPr>
          <w:p w:rsidR="00124A98" w:rsidRPr="00854BB8" w:rsidRDefault="00124A98" w:rsidP="00C945AF">
            <w:pPr>
              <w:jc w:val="both"/>
              <w:rPr>
                <w:b/>
              </w:rPr>
            </w:pPr>
          </w:p>
        </w:tc>
        <w:tc>
          <w:tcPr>
            <w:tcW w:w="1606" w:type="dxa"/>
          </w:tcPr>
          <w:p w:rsidR="00124A98" w:rsidRPr="00854BB8" w:rsidRDefault="00124A98" w:rsidP="00C945AF">
            <w:pPr>
              <w:jc w:val="center"/>
              <w:rPr>
                <w:b/>
              </w:rPr>
            </w:pPr>
          </w:p>
        </w:tc>
        <w:tc>
          <w:tcPr>
            <w:tcW w:w="1654" w:type="dxa"/>
            <w:gridSpan w:val="2"/>
          </w:tcPr>
          <w:p w:rsidR="00124A98" w:rsidRPr="00854BB8" w:rsidRDefault="00124A98" w:rsidP="00C945AF">
            <w:pPr>
              <w:jc w:val="center"/>
              <w:rPr>
                <w:b/>
              </w:rPr>
            </w:pPr>
          </w:p>
        </w:tc>
        <w:tc>
          <w:tcPr>
            <w:tcW w:w="1134" w:type="dxa"/>
          </w:tcPr>
          <w:p w:rsidR="00124A98" w:rsidRPr="00854BB8" w:rsidRDefault="00124A98" w:rsidP="00C945AF">
            <w:pPr>
              <w:rPr>
                <w:b/>
              </w:rPr>
            </w:pPr>
            <w:r w:rsidRPr="00854BB8">
              <w:rPr>
                <w:b/>
              </w:rPr>
              <w:t>6796,3</w:t>
            </w:r>
          </w:p>
        </w:tc>
        <w:tc>
          <w:tcPr>
            <w:tcW w:w="1276" w:type="dxa"/>
          </w:tcPr>
          <w:p w:rsidR="00124A98" w:rsidRPr="00854BB8" w:rsidRDefault="00124A98" w:rsidP="00C945AF">
            <w:pPr>
              <w:jc w:val="center"/>
              <w:rPr>
                <w:b/>
              </w:rPr>
            </w:pPr>
            <w:r w:rsidRPr="00854BB8">
              <w:rPr>
                <w:b/>
              </w:rPr>
              <w:t>6927,6</w:t>
            </w:r>
          </w:p>
        </w:tc>
        <w:tc>
          <w:tcPr>
            <w:tcW w:w="1134" w:type="dxa"/>
          </w:tcPr>
          <w:p w:rsidR="00124A98" w:rsidRPr="00854BB8" w:rsidRDefault="00124A98" w:rsidP="00C945AF">
            <w:pPr>
              <w:jc w:val="center"/>
              <w:rPr>
                <w:b/>
              </w:rPr>
            </w:pPr>
            <w:r w:rsidRPr="00854BB8">
              <w:rPr>
                <w:b/>
              </w:rPr>
              <w:t>7068,8</w:t>
            </w:r>
          </w:p>
        </w:tc>
        <w:tc>
          <w:tcPr>
            <w:tcW w:w="1134" w:type="dxa"/>
          </w:tcPr>
          <w:p w:rsidR="00124A98" w:rsidRPr="00854BB8" w:rsidRDefault="00124A98" w:rsidP="00C945AF">
            <w:pPr>
              <w:jc w:val="center"/>
              <w:rPr>
                <w:b/>
              </w:rPr>
            </w:pPr>
            <w:r w:rsidRPr="00854BB8">
              <w:rPr>
                <w:b/>
              </w:rPr>
              <w:t>7216</w:t>
            </w:r>
          </w:p>
        </w:tc>
      </w:tr>
    </w:tbl>
    <w:p w:rsidR="00124A98" w:rsidRDefault="00124A98" w:rsidP="00124A98">
      <w:pPr>
        <w:rPr>
          <w:sz w:val="28"/>
          <w:szCs w:val="28"/>
        </w:rPr>
      </w:pPr>
    </w:p>
    <w:p w:rsidR="00124A98" w:rsidRDefault="00124A98" w:rsidP="00124A98">
      <w:pPr>
        <w:rPr>
          <w:sz w:val="28"/>
          <w:szCs w:val="28"/>
        </w:rPr>
      </w:pPr>
    </w:p>
    <w:p w:rsidR="00903B94" w:rsidRPr="00742538" w:rsidRDefault="00742538" w:rsidP="00742538">
      <w:pPr>
        <w:tabs>
          <w:tab w:val="left" w:pos="4111"/>
        </w:tabs>
        <w:ind w:right="-31"/>
        <w:rPr>
          <w:sz w:val="24"/>
          <w:szCs w:val="24"/>
        </w:rPr>
      </w:pPr>
      <w:r w:rsidRPr="00742538">
        <w:rPr>
          <w:sz w:val="24"/>
          <w:szCs w:val="24"/>
        </w:rPr>
        <w:t xml:space="preserve">                 Заместитель руководителя                                                                                                                       </w:t>
      </w:r>
      <w:r>
        <w:rPr>
          <w:sz w:val="24"/>
          <w:szCs w:val="24"/>
        </w:rPr>
        <w:t xml:space="preserve">                      </w:t>
      </w:r>
      <w:r w:rsidRPr="00742538">
        <w:rPr>
          <w:sz w:val="24"/>
          <w:szCs w:val="24"/>
        </w:rPr>
        <w:t xml:space="preserve">  В.И.Никитин</w:t>
      </w:r>
    </w:p>
    <w:sectPr w:rsidR="00903B94" w:rsidRPr="00742538" w:rsidSect="00124A98">
      <w:pgSz w:w="16838" w:h="11906" w:orient="landscape" w:code="9"/>
      <w:pgMar w:top="1276" w:right="1134" w:bottom="709"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5E4" w:rsidRDefault="00CF75E4">
      <w:r>
        <w:separator/>
      </w:r>
    </w:p>
  </w:endnote>
  <w:endnote w:type="continuationSeparator" w:id="0">
    <w:p w:rsidR="00CF75E4" w:rsidRDefault="00CF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5E4" w:rsidRDefault="00CF75E4">
      <w:r>
        <w:separator/>
      </w:r>
    </w:p>
  </w:footnote>
  <w:footnote w:type="continuationSeparator" w:id="0">
    <w:p w:rsidR="00CF75E4" w:rsidRDefault="00CF75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0"/>
  </w:num>
  <w:num w:numId="3">
    <w:abstractNumId w:val="2"/>
  </w:num>
  <w:num w:numId="4">
    <w:abstractNumId w:val="11"/>
  </w:num>
  <w:num w:numId="5">
    <w:abstractNumId w:val="12"/>
  </w:num>
  <w:num w:numId="6">
    <w:abstractNumId w:val="9"/>
  </w:num>
  <w:num w:numId="7">
    <w:abstractNumId w:val="3"/>
  </w:num>
  <w:num w:numId="8">
    <w:abstractNumId w:val="7"/>
  </w:num>
  <w:num w:numId="9">
    <w:abstractNumId w:val="4"/>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636B5"/>
    <w:rsid w:val="0008359D"/>
    <w:rsid w:val="00095CF6"/>
    <w:rsid w:val="000C0B1A"/>
    <w:rsid w:val="000C4A61"/>
    <w:rsid w:val="000D02D8"/>
    <w:rsid w:val="00107FC2"/>
    <w:rsid w:val="00111AE9"/>
    <w:rsid w:val="00113E25"/>
    <w:rsid w:val="00122155"/>
    <w:rsid w:val="00124A98"/>
    <w:rsid w:val="00131B46"/>
    <w:rsid w:val="00145998"/>
    <w:rsid w:val="0018195A"/>
    <w:rsid w:val="001B41FB"/>
    <w:rsid w:val="001B5F1C"/>
    <w:rsid w:val="001C5938"/>
    <w:rsid w:val="001D76EF"/>
    <w:rsid w:val="001E4053"/>
    <w:rsid w:val="001E78D2"/>
    <w:rsid w:val="00200549"/>
    <w:rsid w:val="0020685B"/>
    <w:rsid w:val="00206B4F"/>
    <w:rsid w:val="00217843"/>
    <w:rsid w:val="002264DB"/>
    <w:rsid w:val="00275860"/>
    <w:rsid w:val="00281EEB"/>
    <w:rsid w:val="00293F50"/>
    <w:rsid w:val="002A435D"/>
    <w:rsid w:val="002A6A6D"/>
    <w:rsid w:val="002B6CCE"/>
    <w:rsid w:val="002C7C18"/>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7108"/>
    <w:rsid w:val="00440713"/>
    <w:rsid w:val="00442D64"/>
    <w:rsid w:val="0045012E"/>
    <w:rsid w:val="00450462"/>
    <w:rsid w:val="004700CC"/>
    <w:rsid w:val="00474802"/>
    <w:rsid w:val="00474D02"/>
    <w:rsid w:val="004754B0"/>
    <w:rsid w:val="004A232B"/>
    <w:rsid w:val="004B3D7E"/>
    <w:rsid w:val="004E5CB4"/>
    <w:rsid w:val="004F191F"/>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91C1D"/>
    <w:rsid w:val="00694EED"/>
    <w:rsid w:val="006B6E87"/>
    <w:rsid w:val="006C7F97"/>
    <w:rsid w:val="006D16C3"/>
    <w:rsid w:val="006F6AA6"/>
    <w:rsid w:val="00700BEB"/>
    <w:rsid w:val="00742538"/>
    <w:rsid w:val="00744812"/>
    <w:rsid w:val="00751297"/>
    <w:rsid w:val="00767EAD"/>
    <w:rsid w:val="0077316F"/>
    <w:rsid w:val="00780A18"/>
    <w:rsid w:val="00793601"/>
    <w:rsid w:val="00794779"/>
    <w:rsid w:val="007969EC"/>
    <w:rsid w:val="007A6E8B"/>
    <w:rsid w:val="007B74E4"/>
    <w:rsid w:val="007C4361"/>
    <w:rsid w:val="007E0B19"/>
    <w:rsid w:val="00827D69"/>
    <w:rsid w:val="00841AE4"/>
    <w:rsid w:val="008508B3"/>
    <w:rsid w:val="00851C33"/>
    <w:rsid w:val="00864085"/>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46541"/>
    <w:rsid w:val="00950689"/>
    <w:rsid w:val="00967F54"/>
    <w:rsid w:val="009967F3"/>
    <w:rsid w:val="009A068C"/>
    <w:rsid w:val="009B70FA"/>
    <w:rsid w:val="009C3A44"/>
    <w:rsid w:val="009E212D"/>
    <w:rsid w:val="00A03E0C"/>
    <w:rsid w:val="00A14ED6"/>
    <w:rsid w:val="00A15AB5"/>
    <w:rsid w:val="00A35590"/>
    <w:rsid w:val="00A43554"/>
    <w:rsid w:val="00A60D80"/>
    <w:rsid w:val="00A66409"/>
    <w:rsid w:val="00A82C40"/>
    <w:rsid w:val="00A92A11"/>
    <w:rsid w:val="00AA3B85"/>
    <w:rsid w:val="00AB64AC"/>
    <w:rsid w:val="00AC5587"/>
    <w:rsid w:val="00AC6217"/>
    <w:rsid w:val="00AC7B2A"/>
    <w:rsid w:val="00AE76F9"/>
    <w:rsid w:val="00AF4545"/>
    <w:rsid w:val="00B12302"/>
    <w:rsid w:val="00B2782C"/>
    <w:rsid w:val="00B5409E"/>
    <w:rsid w:val="00B934FC"/>
    <w:rsid w:val="00BB0CA6"/>
    <w:rsid w:val="00BC3C8B"/>
    <w:rsid w:val="00BC440A"/>
    <w:rsid w:val="00BF431B"/>
    <w:rsid w:val="00C02746"/>
    <w:rsid w:val="00C32166"/>
    <w:rsid w:val="00C655EE"/>
    <w:rsid w:val="00C66C16"/>
    <w:rsid w:val="00C673E6"/>
    <w:rsid w:val="00C67F28"/>
    <w:rsid w:val="00C95E0A"/>
    <w:rsid w:val="00CA379A"/>
    <w:rsid w:val="00CB3BC0"/>
    <w:rsid w:val="00CC1C14"/>
    <w:rsid w:val="00CD226B"/>
    <w:rsid w:val="00CD5EFF"/>
    <w:rsid w:val="00CE4E37"/>
    <w:rsid w:val="00CF038D"/>
    <w:rsid w:val="00CF75E4"/>
    <w:rsid w:val="00D17400"/>
    <w:rsid w:val="00D2444C"/>
    <w:rsid w:val="00D30910"/>
    <w:rsid w:val="00D320A4"/>
    <w:rsid w:val="00D33E4E"/>
    <w:rsid w:val="00D504AC"/>
    <w:rsid w:val="00D56925"/>
    <w:rsid w:val="00D60017"/>
    <w:rsid w:val="00D6781B"/>
    <w:rsid w:val="00D90903"/>
    <w:rsid w:val="00D958E4"/>
    <w:rsid w:val="00DA662A"/>
    <w:rsid w:val="00DB4DCE"/>
    <w:rsid w:val="00DC6205"/>
    <w:rsid w:val="00DC7458"/>
    <w:rsid w:val="00DE335E"/>
    <w:rsid w:val="00DF08E8"/>
    <w:rsid w:val="00E03FB0"/>
    <w:rsid w:val="00E12C1E"/>
    <w:rsid w:val="00E20990"/>
    <w:rsid w:val="00E44E26"/>
    <w:rsid w:val="00E51B49"/>
    <w:rsid w:val="00E57376"/>
    <w:rsid w:val="00E707DB"/>
    <w:rsid w:val="00E804CB"/>
    <w:rsid w:val="00E8375B"/>
    <w:rsid w:val="00EA7058"/>
    <w:rsid w:val="00EB51E8"/>
    <w:rsid w:val="00EE65F9"/>
    <w:rsid w:val="00F04570"/>
    <w:rsid w:val="00F17F28"/>
    <w:rsid w:val="00F22FF3"/>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7742A"/>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paragraph" w:styleId="8">
    <w:name w:val="heading 8"/>
    <w:basedOn w:val="a"/>
    <w:next w:val="a"/>
    <w:link w:val="80"/>
    <w:unhideWhenUsed/>
    <w:qFormat/>
    <w:rsid w:val="00124A9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link w:val="a7"/>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rsid w:val="005550F3"/>
    <w:rPr>
      <w:rFonts w:ascii="Tahoma" w:hAnsi="Tahoma" w:cs="Tahoma"/>
      <w:sz w:val="16"/>
      <w:szCs w:val="16"/>
    </w:rPr>
  </w:style>
  <w:style w:type="character" w:styleId="ab">
    <w:name w:val="Hyperlink"/>
    <w:rsid w:val="00022359"/>
    <w:rPr>
      <w:color w:val="0000FF"/>
      <w:u w:val="single"/>
    </w:rPr>
  </w:style>
  <w:style w:type="character" w:customStyle="1" w:styleId="a5">
    <w:name w:val="Нижний колонтитул Знак"/>
    <w:basedOn w:val="a0"/>
    <w:link w:val="a4"/>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character" w:customStyle="1" w:styleId="80">
    <w:name w:val="Заголовок 8 Знак"/>
    <w:basedOn w:val="a0"/>
    <w:link w:val="8"/>
    <w:rsid w:val="00124A98"/>
    <w:rPr>
      <w:rFonts w:asciiTheme="majorHAnsi" w:eastAsiaTheme="majorEastAsia" w:hAnsiTheme="majorHAnsi" w:cstheme="majorBidi"/>
      <w:color w:val="272727" w:themeColor="text1" w:themeTint="D8"/>
      <w:sz w:val="21"/>
      <w:szCs w:val="21"/>
    </w:rPr>
  </w:style>
  <w:style w:type="character" w:customStyle="1" w:styleId="a7">
    <w:name w:val="Верхний колонтитул Знак"/>
    <w:basedOn w:val="a0"/>
    <w:link w:val="a6"/>
    <w:rsid w:val="00124A98"/>
  </w:style>
  <w:style w:type="character" w:customStyle="1" w:styleId="aa">
    <w:name w:val="Текст выноски Знак"/>
    <w:basedOn w:val="a0"/>
    <w:link w:val="a9"/>
    <w:rsid w:val="00124A98"/>
    <w:rPr>
      <w:rFonts w:ascii="Tahoma" w:hAnsi="Tahoma" w:cs="Tahoma"/>
      <w:sz w:val="16"/>
      <w:szCs w:val="16"/>
    </w:rPr>
  </w:style>
  <w:style w:type="character" w:styleId="af1">
    <w:name w:val="Strong"/>
    <w:qFormat/>
    <w:rsid w:val="00124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54D6B5E-F92E-4A6F-BDD0-15442CA7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4291</Words>
  <Characters>24463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28697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2019-02-25T07:46:00Z</cp:lastPrinted>
  <dcterms:created xsi:type="dcterms:W3CDTF">2019-02-25T07:48:00Z</dcterms:created>
  <dcterms:modified xsi:type="dcterms:W3CDTF">2019-03-06T05:40:00Z</dcterms:modified>
</cp:coreProperties>
</file>