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2D" w:rsidRPr="002A075E" w:rsidRDefault="001B282D" w:rsidP="001B282D">
      <w:pPr>
        <w:pStyle w:val="a3"/>
        <w:tabs>
          <w:tab w:val="left" w:pos="9923"/>
        </w:tabs>
        <w:spacing w:before="0" w:beforeAutospacing="0" w:after="200" w:afterAutospacing="0" w:line="25" w:lineRule="atLeast"/>
        <w:ind w:left="-142" w:right="-2" w:firstLine="567"/>
        <w:rPr>
          <w:sz w:val="29"/>
          <w:szCs w:val="29"/>
        </w:rPr>
      </w:pPr>
      <w:proofErr w:type="spellStart"/>
      <w:r w:rsidRPr="002A075E">
        <w:rPr>
          <w:rStyle w:val="a6"/>
          <w:i/>
          <w:sz w:val="29"/>
          <w:szCs w:val="29"/>
        </w:rPr>
        <w:t>Хэерле</w:t>
      </w:r>
      <w:proofErr w:type="spellEnd"/>
      <w:r w:rsidRPr="002A075E">
        <w:rPr>
          <w:rStyle w:val="a6"/>
          <w:i/>
          <w:sz w:val="29"/>
          <w:szCs w:val="29"/>
        </w:rPr>
        <w:t xml:space="preserve"> кон,</w:t>
      </w:r>
      <w:r w:rsidRPr="002A075E">
        <w:rPr>
          <w:rStyle w:val="a7"/>
          <w:b/>
          <w:bCs/>
          <w:i w:val="0"/>
          <w:sz w:val="29"/>
          <w:szCs w:val="29"/>
        </w:rPr>
        <w:t xml:space="preserve"> </w:t>
      </w:r>
      <w:r w:rsidRPr="002A075E">
        <w:rPr>
          <w:rStyle w:val="a7"/>
          <w:b/>
          <w:bCs/>
          <w:sz w:val="29"/>
          <w:szCs w:val="29"/>
        </w:rPr>
        <w:t xml:space="preserve">добрый день, уважаемый </w:t>
      </w:r>
      <w:r>
        <w:rPr>
          <w:rStyle w:val="a7"/>
          <w:b/>
          <w:bCs/>
          <w:sz w:val="29"/>
          <w:szCs w:val="29"/>
        </w:rPr>
        <w:t xml:space="preserve">Рустам </w:t>
      </w:r>
      <w:proofErr w:type="spellStart"/>
      <w:r>
        <w:rPr>
          <w:rStyle w:val="a7"/>
          <w:b/>
          <w:bCs/>
          <w:sz w:val="29"/>
          <w:szCs w:val="29"/>
        </w:rPr>
        <w:t>Камильевич</w:t>
      </w:r>
      <w:proofErr w:type="spellEnd"/>
      <w:r w:rsidRPr="002A075E">
        <w:rPr>
          <w:rStyle w:val="a7"/>
          <w:b/>
          <w:bCs/>
          <w:sz w:val="29"/>
          <w:szCs w:val="29"/>
        </w:rPr>
        <w:t>, президиум, депутаты и приглашенные!</w:t>
      </w:r>
    </w:p>
    <w:p w:rsidR="00EA0E99" w:rsidRDefault="00EA0E99" w:rsidP="00CD3BAB">
      <w:pPr>
        <w:spacing w:after="0" w:line="288" w:lineRule="auto"/>
        <w:ind w:left="-142" w:right="-2" w:firstLine="567"/>
        <w:jc w:val="both"/>
        <w:rPr>
          <w:rFonts w:ascii="Times New Roman" w:hAnsi="Times New Roman"/>
          <w:sz w:val="28"/>
          <w:szCs w:val="28"/>
        </w:rPr>
      </w:pPr>
      <w:r>
        <w:rPr>
          <w:rFonts w:ascii="Times New Roman" w:hAnsi="Times New Roman"/>
          <w:sz w:val="28"/>
          <w:szCs w:val="28"/>
        </w:rPr>
        <w:t>Подводя итоги года, мы с удовлетворением можем отметить, что задачи, поставленные Правительством Республики Татарстан, Президентом Республики, в целом выполнены. Была сохранена положительная динамика в экономике, удалось обеспечить устойчивое функционирование предприятий жизнеобеспечения района и всех учреждений социальной сферы.</w:t>
      </w:r>
    </w:p>
    <w:p w:rsidR="004C3AD1" w:rsidRPr="004C3AD1" w:rsidRDefault="004C3AD1" w:rsidP="00CD3BAB">
      <w:pPr>
        <w:spacing w:after="0" w:line="288" w:lineRule="auto"/>
        <w:ind w:left="-142" w:right="-2" w:firstLine="567"/>
        <w:jc w:val="both"/>
        <w:rPr>
          <w:rFonts w:ascii="Times New Roman" w:hAnsi="Times New Roman"/>
          <w:sz w:val="28"/>
          <w:szCs w:val="28"/>
        </w:rPr>
      </w:pPr>
      <w:r w:rsidRPr="004C3AD1">
        <w:rPr>
          <w:rFonts w:ascii="Times New Roman" w:hAnsi="Times New Roman"/>
          <w:sz w:val="28"/>
          <w:szCs w:val="28"/>
        </w:rPr>
        <w:t>В этом году мы вступаем в новый избирательный цикл, который станет вновь испытанием на зрелость для всех нас – предстоит избрать новый состав республиканского парламента.</w:t>
      </w:r>
    </w:p>
    <w:p w:rsidR="004C3AD1" w:rsidRPr="004C3AD1" w:rsidRDefault="004C3AD1" w:rsidP="00CD3BAB">
      <w:pPr>
        <w:spacing w:after="0" w:line="288" w:lineRule="auto"/>
        <w:ind w:left="-142" w:right="-2" w:firstLine="567"/>
        <w:jc w:val="both"/>
        <w:rPr>
          <w:rFonts w:ascii="Times New Roman" w:hAnsi="Times New Roman"/>
          <w:sz w:val="28"/>
          <w:szCs w:val="28"/>
        </w:rPr>
      </w:pPr>
      <w:r w:rsidRPr="004C3AD1">
        <w:rPr>
          <w:rFonts w:ascii="Times New Roman" w:hAnsi="Times New Roman"/>
          <w:sz w:val="28"/>
          <w:szCs w:val="28"/>
        </w:rPr>
        <w:t>В 2020 году республика отмечает 100-летие со дня образования Татарской Автономной Республики. Все важнейшие мероприятия района, приур</w:t>
      </w:r>
      <w:r w:rsidR="00B74C0A">
        <w:rPr>
          <w:rFonts w:ascii="Times New Roman" w:hAnsi="Times New Roman"/>
          <w:sz w:val="28"/>
          <w:szCs w:val="28"/>
        </w:rPr>
        <w:t xml:space="preserve">оченные к </w:t>
      </w:r>
      <w:proofErr w:type="gramStart"/>
      <w:r w:rsidR="00B74C0A">
        <w:rPr>
          <w:rFonts w:ascii="Times New Roman" w:hAnsi="Times New Roman"/>
          <w:sz w:val="28"/>
          <w:szCs w:val="28"/>
        </w:rPr>
        <w:t>этой</w:t>
      </w:r>
      <w:r w:rsidR="003D0BB2">
        <w:rPr>
          <w:rFonts w:ascii="Times New Roman" w:hAnsi="Times New Roman"/>
          <w:sz w:val="28"/>
          <w:szCs w:val="28"/>
        </w:rPr>
        <w:t xml:space="preserve"> </w:t>
      </w:r>
      <w:r w:rsidR="00B74C0A">
        <w:rPr>
          <w:rFonts w:ascii="Times New Roman" w:hAnsi="Times New Roman"/>
          <w:sz w:val="28"/>
          <w:szCs w:val="28"/>
        </w:rPr>
        <w:t>грандиозной дате</w:t>
      </w:r>
      <w:proofErr w:type="gramEnd"/>
      <w:r w:rsidRPr="004C3AD1">
        <w:rPr>
          <w:rFonts w:ascii="Times New Roman" w:hAnsi="Times New Roman"/>
          <w:sz w:val="28"/>
          <w:szCs w:val="28"/>
        </w:rPr>
        <w:t xml:space="preserve"> проходят массово, охватывая все слои населения.</w:t>
      </w:r>
    </w:p>
    <w:p w:rsidR="00112987" w:rsidRDefault="004C3AD1" w:rsidP="00CD3BAB">
      <w:pPr>
        <w:spacing w:after="0" w:line="288" w:lineRule="auto"/>
        <w:ind w:left="-142" w:right="-2" w:firstLine="567"/>
        <w:jc w:val="both"/>
        <w:rPr>
          <w:rFonts w:ascii="Times New Roman" w:eastAsia="Times New Roman" w:hAnsi="Times New Roman" w:cs="Times New Roman"/>
          <w:sz w:val="28"/>
          <w:szCs w:val="28"/>
        </w:rPr>
      </w:pPr>
      <w:r w:rsidRPr="004C3AD1">
        <w:rPr>
          <w:rFonts w:ascii="Times New Roman" w:hAnsi="Times New Roman"/>
          <w:sz w:val="28"/>
          <w:szCs w:val="28"/>
        </w:rPr>
        <w:t>Сегодня же</w:t>
      </w:r>
      <w:r w:rsidR="00B14A58">
        <w:rPr>
          <w:rFonts w:ascii="Times New Roman" w:hAnsi="Times New Roman"/>
          <w:sz w:val="28"/>
          <w:szCs w:val="28"/>
        </w:rPr>
        <w:t>,</w:t>
      </w:r>
      <w:r w:rsidRPr="004C3AD1">
        <w:rPr>
          <w:rFonts w:ascii="Times New Roman" w:hAnsi="Times New Roman"/>
          <w:sz w:val="28"/>
          <w:szCs w:val="28"/>
        </w:rPr>
        <w:t xml:space="preserve"> одним из важнейших критериев эффективности власти является ее открытость и вовлеченность граждан в процесс управления.</w:t>
      </w:r>
      <w:r w:rsidR="00AF142D">
        <w:rPr>
          <w:rFonts w:ascii="Times New Roman" w:hAnsi="Times New Roman"/>
          <w:sz w:val="28"/>
          <w:szCs w:val="28"/>
        </w:rPr>
        <w:t xml:space="preserve"> </w:t>
      </w:r>
      <w:r w:rsidR="00112987" w:rsidRPr="001B282D">
        <w:rPr>
          <w:rFonts w:ascii="Times New Roman" w:eastAsia="Times New Roman" w:hAnsi="Times New Roman" w:cs="Times New Roman"/>
          <w:sz w:val="28"/>
          <w:szCs w:val="28"/>
        </w:rPr>
        <w:t xml:space="preserve">В поселениях </w:t>
      </w:r>
      <w:r w:rsidR="00112987" w:rsidRPr="001B282D">
        <w:rPr>
          <w:rFonts w:ascii="Times New Roman" w:hAnsi="Times New Roman"/>
          <w:sz w:val="28"/>
          <w:szCs w:val="28"/>
        </w:rPr>
        <w:t xml:space="preserve">и городе Мамадыш 18 </w:t>
      </w:r>
      <w:r w:rsidR="00112987" w:rsidRPr="001B282D">
        <w:rPr>
          <w:rFonts w:ascii="Times New Roman" w:eastAsia="Times New Roman" w:hAnsi="Times New Roman" w:cs="Times New Roman"/>
          <w:sz w:val="28"/>
          <w:szCs w:val="28"/>
        </w:rPr>
        <w:t>ноябр</w:t>
      </w:r>
      <w:r w:rsidR="00112987" w:rsidRPr="001B282D">
        <w:rPr>
          <w:rFonts w:ascii="Times New Roman" w:hAnsi="Times New Roman"/>
          <w:sz w:val="28"/>
          <w:szCs w:val="28"/>
        </w:rPr>
        <w:t xml:space="preserve">я </w:t>
      </w:r>
      <w:r w:rsidR="00112987" w:rsidRPr="001B282D">
        <w:rPr>
          <w:rFonts w:ascii="Times New Roman" w:eastAsia="Times New Roman" w:hAnsi="Times New Roman" w:cs="Times New Roman"/>
          <w:sz w:val="28"/>
          <w:szCs w:val="28"/>
        </w:rPr>
        <w:t>с активным участием избирателей прошли референдумы по самообложению. Эту инициативу подд</w:t>
      </w:r>
      <w:r w:rsidR="00112987">
        <w:rPr>
          <w:rFonts w:ascii="Times New Roman" w:eastAsia="Times New Roman" w:hAnsi="Times New Roman" w:cs="Times New Roman"/>
          <w:sz w:val="28"/>
          <w:szCs w:val="28"/>
        </w:rPr>
        <w:t>ержали более 80% граждан района</w:t>
      </w:r>
      <w:r w:rsidR="00191CBF">
        <w:rPr>
          <w:rFonts w:ascii="Times New Roman" w:eastAsia="Times New Roman" w:hAnsi="Times New Roman" w:cs="Times New Roman"/>
          <w:sz w:val="28"/>
          <w:szCs w:val="28"/>
        </w:rPr>
        <w:t>.</w:t>
      </w:r>
    </w:p>
    <w:p w:rsidR="00BF7CB3" w:rsidRDefault="00BF7CB3" w:rsidP="00CD3BAB">
      <w:pPr>
        <w:spacing w:after="0" w:line="288" w:lineRule="auto"/>
        <w:ind w:left="-142" w:right="-2" w:firstLine="567"/>
        <w:jc w:val="both"/>
        <w:rPr>
          <w:rFonts w:ascii="Times New Roman" w:hAnsi="Times New Roman"/>
          <w:sz w:val="28"/>
          <w:szCs w:val="28"/>
        </w:rPr>
      </w:pPr>
      <w:r>
        <w:rPr>
          <w:rFonts w:ascii="Times New Roman" w:eastAsia="Times New Roman" w:hAnsi="Times New Roman" w:cs="Times New Roman"/>
          <w:sz w:val="28"/>
          <w:szCs w:val="28"/>
        </w:rPr>
        <w:t xml:space="preserve">Открыто, с участием жителей города, прошло обсуждение проекта благоустройства улицы Советская, до конца месяца состоится обсуждение проектов ещё 2-х внутригородских общественных пространств. </w:t>
      </w:r>
    </w:p>
    <w:p w:rsidR="00B14A58" w:rsidRDefault="000555BA" w:rsidP="00CD3BAB">
      <w:pPr>
        <w:spacing w:after="0" w:line="288" w:lineRule="auto"/>
        <w:ind w:left="-142" w:right="-2" w:firstLine="567"/>
        <w:jc w:val="both"/>
        <w:rPr>
          <w:rFonts w:ascii="Times New Roman" w:hAnsi="Times New Roman"/>
          <w:sz w:val="28"/>
          <w:szCs w:val="28"/>
        </w:rPr>
      </w:pPr>
      <w:r>
        <w:rPr>
          <w:rFonts w:ascii="Times New Roman" w:hAnsi="Times New Roman"/>
          <w:sz w:val="28"/>
          <w:szCs w:val="28"/>
        </w:rPr>
        <w:t>Прошедшие в 2</w:t>
      </w:r>
      <w:r w:rsidR="00BA5EDF">
        <w:rPr>
          <w:rFonts w:ascii="Times New Roman" w:hAnsi="Times New Roman"/>
          <w:sz w:val="28"/>
          <w:szCs w:val="28"/>
        </w:rPr>
        <w:t>6</w:t>
      </w:r>
      <w:r>
        <w:rPr>
          <w:rFonts w:ascii="Times New Roman" w:hAnsi="Times New Roman"/>
          <w:sz w:val="28"/>
          <w:szCs w:val="28"/>
        </w:rPr>
        <w:t>-</w:t>
      </w:r>
      <w:r w:rsidR="00BA5EDF">
        <w:rPr>
          <w:rFonts w:ascii="Times New Roman" w:hAnsi="Times New Roman"/>
          <w:sz w:val="28"/>
          <w:szCs w:val="28"/>
        </w:rPr>
        <w:t>т</w:t>
      </w:r>
      <w:r>
        <w:rPr>
          <w:rFonts w:ascii="Times New Roman" w:hAnsi="Times New Roman"/>
          <w:sz w:val="28"/>
          <w:szCs w:val="28"/>
        </w:rPr>
        <w:t xml:space="preserve">и поселениях сходы сельских жителей, встречи с коллективами предприятий, жителями города </w:t>
      </w:r>
      <w:r w:rsidR="00DB51B0">
        <w:rPr>
          <w:rFonts w:ascii="Times New Roman" w:hAnsi="Times New Roman"/>
          <w:sz w:val="28"/>
          <w:szCs w:val="28"/>
        </w:rPr>
        <w:t xml:space="preserve">с охватом более </w:t>
      </w:r>
      <w:r w:rsidR="00C46729">
        <w:rPr>
          <w:rFonts w:ascii="Times New Roman" w:hAnsi="Times New Roman"/>
          <w:sz w:val="28"/>
          <w:szCs w:val="28"/>
        </w:rPr>
        <w:t>7</w:t>
      </w:r>
      <w:r w:rsidR="00DB51B0">
        <w:rPr>
          <w:rFonts w:ascii="Times New Roman" w:hAnsi="Times New Roman"/>
          <w:sz w:val="28"/>
          <w:szCs w:val="28"/>
        </w:rPr>
        <w:t xml:space="preserve">-ти тысяч человек </w:t>
      </w:r>
      <w:r w:rsidRPr="004C3AD1">
        <w:rPr>
          <w:rFonts w:ascii="Times New Roman" w:hAnsi="Times New Roman"/>
          <w:sz w:val="28"/>
          <w:szCs w:val="28"/>
        </w:rPr>
        <w:t>подтвержда</w:t>
      </w:r>
      <w:r w:rsidR="00DB51B0">
        <w:rPr>
          <w:rFonts w:ascii="Times New Roman" w:hAnsi="Times New Roman"/>
          <w:sz w:val="28"/>
          <w:szCs w:val="28"/>
        </w:rPr>
        <w:t>ю</w:t>
      </w:r>
      <w:r>
        <w:rPr>
          <w:rFonts w:ascii="Times New Roman" w:hAnsi="Times New Roman"/>
          <w:sz w:val="28"/>
          <w:szCs w:val="28"/>
        </w:rPr>
        <w:t>т</w:t>
      </w:r>
      <w:r w:rsidRPr="004C3AD1">
        <w:rPr>
          <w:rFonts w:ascii="Times New Roman" w:hAnsi="Times New Roman"/>
          <w:sz w:val="28"/>
          <w:szCs w:val="28"/>
        </w:rPr>
        <w:t xml:space="preserve"> консолидацию населения, поддержку всех наших начинаний</w:t>
      </w:r>
      <w:r>
        <w:rPr>
          <w:rFonts w:ascii="Times New Roman" w:hAnsi="Times New Roman"/>
          <w:sz w:val="28"/>
          <w:szCs w:val="28"/>
        </w:rPr>
        <w:t xml:space="preserve"> и руководства Р</w:t>
      </w:r>
      <w:r w:rsidRPr="004C3AD1">
        <w:rPr>
          <w:rFonts w:ascii="Times New Roman" w:hAnsi="Times New Roman"/>
          <w:sz w:val="28"/>
          <w:szCs w:val="28"/>
        </w:rPr>
        <w:t>еспублики</w:t>
      </w:r>
      <w:r>
        <w:rPr>
          <w:rFonts w:ascii="Times New Roman" w:hAnsi="Times New Roman"/>
          <w:sz w:val="28"/>
          <w:szCs w:val="28"/>
        </w:rPr>
        <w:t>.</w:t>
      </w:r>
      <w:r w:rsidR="00DB51B0">
        <w:rPr>
          <w:rFonts w:ascii="Times New Roman" w:hAnsi="Times New Roman"/>
          <w:sz w:val="28"/>
          <w:szCs w:val="28"/>
        </w:rPr>
        <w:t xml:space="preserve"> На этих встречах</w:t>
      </w:r>
      <w:r w:rsidR="00B14A58" w:rsidRPr="001B282D">
        <w:rPr>
          <w:rFonts w:ascii="Times New Roman" w:eastAsia="Times New Roman" w:hAnsi="Times New Roman" w:cs="Times New Roman"/>
          <w:sz w:val="28"/>
          <w:szCs w:val="28"/>
        </w:rPr>
        <w:t xml:space="preserve"> поступило свыше </w:t>
      </w:r>
      <w:r w:rsidR="00B14A58">
        <w:rPr>
          <w:rFonts w:ascii="Times New Roman" w:eastAsia="Times New Roman" w:hAnsi="Times New Roman" w:cs="Times New Roman"/>
          <w:sz w:val="28"/>
          <w:szCs w:val="28"/>
        </w:rPr>
        <w:t>120-ти</w:t>
      </w:r>
      <w:r w:rsidR="00B14A58" w:rsidRPr="001B282D">
        <w:rPr>
          <w:rFonts w:ascii="Times New Roman" w:eastAsia="Times New Roman" w:hAnsi="Times New Roman" w:cs="Times New Roman"/>
          <w:b/>
          <w:sz w:val="28"/>
          <w:szCs w:val="28"/>
        </w:rPr>
        <w:t xml:space="preserve"> </w:t>
      </w:r>
      <w:r w:rsidR="00B14A58" w:rsidRPr="001B282D">
        <w:rPr>
          <w:rFonts w:ascii="Times New Roman" w:eastAsia="Times New Roman" w:hAnsi="Times New Roman" w:cs="Times New Roman"/>
          <w:sz w:val="28"/>
          <w:szCs w:val="28"/>
        </w:rPr>
        <w:t xml:space="preserve">вопросов и обращений.  На многие из них ответы даны в ходе встреч. Всего в 2018 году органами местного самоуправления рассмотрено </w:t>
      </w:r>
      <w:r w:rsidR="00B14A58" w:rsidRPr="001B282D">
        <w:rPr>
          <w:rFonts w:ascii="Times New Roman" w:hAnsi="Times New Roman"/>
          <w:sz w:val="28"/>
          <w:szCs w:val="28"/>
        </w:rPr>
        <w:t xml:space="preserve">588 </w:t>
      </w:r>
      <w:r w:rsidR="00B14A58" w:rsidRPr="001B282D">
        <w:rPr>
          <w:rFonts w:ascii="Times New Roman" w:eastAsia="Times New Roman" w:hAnsi="Times New Roman" w:cs="Times New Roman"/>
          <w:sz w:val="28"/>
          <w:szCs w:val="28"/>
        </w:rPr>
        <w:t xml:space="preserve">обращений, по </w:t>
      </w:r>
      <w:r w:rsidR="00B14A58" w:rsidRPr="001B282D">
        <w:rPr>
          <w:rFonts w:ascii="Times New Roman" w:hAnsi="Times New Roman"/>
          <w:sz w:val="28"/>
          <w:szCs w:val="28"/>
        </w:rPr>
        <w:t>389-</w:t>
      </w:r>
      <w:r w:rsidR="00B14A58" w:rsidRPr="001B282D">
        <w:rPr>
          <w:rFonts w:ascii="Times New Roman" w:eastAsia="Times New Roman" w:hAnsi="Times New Roman" w:cs="Times New Roman"/>
          <w:sz w:val="28"/>
          <w:szCs w:val="28"/>
        </w:rPr>
        <w:t>ти принято положительное решение. Мною рассмотрено 497 обращений, в том числе</w:t>
      </w:r>
      <w:r w:rsidR="00B14A58" w:rsidRPr="001B282D">
        <w:rPr>
          <w:rFonts w:ascii="Times New Roman" w:hAnsi="Times New Roman"/>
          <w:sz w:val="28"/>
          <w:szCs w:val="28"/>
        </w:rPr>
        <w:t xml:space="preserve"> 256</w:t>
      </w:r>
      <w:r w:rsidR="00EB64F6">
        <w:rPr>
          <w:rFonts w:ascii="Times New Roman" w:hAnsi="Times New Roman"/>
          <w:sz w:val="28"/>
          <w:szCs w:val="28"/>
        </w:rPr>
        <w:t xml:space="preserve"> - </w:t>
      </w:r>
      <w:r w:rsidR="00B14A58" w:rsidRPr="001B282D">
        <w:rPr>
          <w:rFonts w:ascii="Times New Roman" w:eastAsia="Times New Roman" w:hAnsi="Times New Roman" w:cs="Times New Roman"/>
          <w:sz w:val="28"/>
          <w:szCs w:val="28"/>
        </w:rPr>
        <w:t>на личном приеме.</w:t>
      </w:r>
      <w:r w:rsidR="000E269E">
        <w:rPr>
          <w:rFonts w:ascii="Times New Roman" w:eastAsia="Times New Roman" w:hAnsi="Times New Roman" w:cs="Times New Roman"/>
          <w:sz w:val="28"/>
          <w:szCs w:val="28"/>
        </w:rPr>
        <w:t xml:space="preserve"> Эффективному диалогу способствует</w:t>
      </w:r>
      <w:r w:rsidR="006D62F2">
        <w:rPr>
          <w:rFonts w:ascii="Times New Roman" w:eastAsia="Times New Roman" w:hAnsi="Times New Roman" w:cs="Times New Roman"/>
          <w:sz w:val="28"/>
          <w:szCs w:val="28"/>
        </w:rPr>
        <w:t xml:space="preserve"> и</w:t>
      </w:r>
      <w:r w:rsidR="000E269E">
        <w:rPr>
          <w:rFonts w:ascii="Times New Roman" w:eastAsia="Times New Roman" w:hAnsi="Times New Roman" w:cs="Times New Roman"/>
          <w:sz w:val="28"/>
          <w:szCs w:val="28"/>
        </w:rPr>
        <w:t xml:space="preserve"> </w:t>
      </w:r>
      <w:r w:rsidR="00695AB3" w:rsidRPr="001B282D">
        <w:rPr>
          <w:rFonts w:ascii="Times New Roman" w:eastAsia="Times New Roman" w:hAnsi="Times New Roman" w:cs="Times New Roman"/>
          <w:sz w:val="28"/>
          <w:szCs w:val="28"/>
        </w:rPr>
        <w:t>государственн</w:t>
      </w:r>
      <w:r w:rsidR="000E269E">
        <w:rPr>
          <w:rFonts w:ascii="Times New Roman" w:eastAsia="Times New Roman" w:hAnsi="Times New Roman" w:cs="Times New Roman"/>
          <w:sz w:val="28"/>
          <w:szCs w:val="28"/>
        </w:rPr>
        <w:t>ая информационная</w:t>
      </w:r>
      <w:r w:rsidR="00695AB3" w:rsidRPr="001B282D">
        <w:rPr>
          <w:rFonts w:ascii="Times New Roman" w:eastAsia="Times New Roman" w:hAnsi="Times New Roman" w:cs="Times New Roman"/>
          <w:sz w:val="28"/>
          <w:szCs w:val="28"/>
        </w:rPr>
        <w:t xml:space="preserve"> систем</w:t>
      </w:r>
      <w:r w:rsidR="000E269E">
        <w:rPr>
          <w:rFonts w:ascii="Times New Roman" w:eastAsia="Times New Roman" w:hAnsi="Times New Roman" w:cs="Times New Roman"/>
          <w:sz w:val="28"/>
          <w:szCs w:val="28"/>
        </w:rPr>
        <w:t>а</w:t>
      </w:r>
      <w:r w:rsidR="00695AB3" w:rsidRPr="001B282D">
        <w:rPr>
          <w:rFonts w:ascii="Times New Roman" w:eastAsia="Times New Roman" w:hAnsi="Times New Roman" w:cs="Times New Roman"/>
          <w:sz w:val="28"/>
          <w:szCs w:val="28"/>
        </w:rPr>
        <w:t xml:space="preserve"> «Народный контроль»</w:t>
      </w:r>
      <w:r w:rsidR="000E269E">
        <w:rPr>
          <w:rFonts w:ascii="Times New Roman" w:eastAsia="Times New Roman" w:hAnsi="Times New Roman" w:cs="Times New Roman"/>
          <w:sz w:val="28"/>
          <w:szCs w:val="28"/>
        </w:rPr>
        <w:t>, через которую</w:t>
      </w:r>
      <w:r w:rsidR="00695AB3" w:rsidRPr="001B282D">
        <w:rPr>
          <w:rFonts w:ascii="Times New Roman" w:eastAsia="Times New Roman" w:hAnsi="Times New Roman" w:cs="Times New Roman"/>
          <w:sz w:val="28"/>
          <w:szCs w:val="28"/>
        </w:rPr>
        <w:t xml:space="preserve"> поступило 46 обращений</w:t>
      </w:r>
      <w:r w:rsidR="00DD4420">
        <w:rPr>
          <w:rFonts w:ascii="Times New Roman" w:eastAsia="Times New Roman" w:hAnsi="Times New Roman" w:cs="Times New Roman"/>
          <w:sz w:val="28"/>
          <w:szCs w:val="28"/>
        </w:rPr>
        <w:t xml:space="preserve"> по различным вопросам</w:t>
      </w:r>
      <w:r w:rsidR="00695AB3" w:rsidRPr="001B282D">
        <w:rPr>
          <w:rFonts w:ascii="Times New Roman" w:eastAsia="Times New Roman" w:hAnsi="Times New Roman" w:cs="Times New Roman"/>
          <w:sz w:val="28"/>
          <w:szCs w:val="28"/>
        </w:rPr>
        <w:t>, из них 9</w:t>
      </w:r>
      <w:r w:rsidR="00DD4420">
        <w:rPr>
          <w:rFonts w:ascii="Times New Roman" w:eastAsia="Times New Roman" w:hAnsi="Times New Roman" w:cs="Times New Roman"/>
          <w:sz w:val="28"/>
          <w:szCs w:val="28"/>
        </w:rPr>
        <w:t>0</w:t>
      </w:r>
      <w:r w:rsidR="00695AB3" w:rsidRPr="001B282D">
        <w:rPr>
          <w:rFonts w:ascii="Times New Roman" w:eastAsia="Times New Roman" w:hAnsi="Times New Roman" w:cs="Times New Roman"/>
          <w:sz w:val="28"/>
          <w:szCs w:val="28"/>
        </w:rPr>
        <w:t>% решен</w:t>
      </w:r>
      <w:r w:rsidR="00DD4420">
        <w:rPr>
          <w:rFonts w:ascii="Times New Roman" w:eastAsia="Times New Roman" w:hAnsi="Times New Roman" w:cs="Times New Roman"/>
          <w:sz w:val="28"/>
          <w:szCs w:val="28"/>
        </w:rPr>
        <w:t>ы</w:t>
      </w:r>
      <w:r w:rsidR="00695AB3" w:rsidRPr="001B282D">
        <w:rPr>
          <w:rFonts w:ascii="Times New Roman" w:eastAsia="Times New Roman" w:hAnsi="Times New Roman" w:cs="Times New Roman"/>
          <w:sz w:val="28"/>
          <w:szCs w:val="28"/>
        </w:rPr>
        <w:t xml:space="preserve">. </w:t>
      </w:r>
    </w:p>
    <w:p w:rsidR="008E73DD" w:rsidRDefault="008C5084" w:rsidP="00CD3BAB">
      <w:pPr>
        <w:spacing w:after="0" w:line="288" w:lineRule="auto"/>
        <w:ind w:left="-142" w:right="-2" w:firstLine="567"/>
        <w:jc w:val="both"/>
        <w:rPr>
          <w:rFonts w:ascii="Times New Roman" w:hAnsi="Times New Roman"/>
          <w:sz w:val="28"/>
          <w:szCs w:val="28"/>
        </w:rPr>
      </w:pPr>
      <w:r>
        <w:rPr>
          <w:rFonts w:ascii="Times New Roman" w:eastAsia="Times New Roman" w:hAnsi="Times New Roman" w:cs="Times New Roman"/>
          <w:b/>
          <w:sz w:val="28"/>
          <w:szCs w:val="28"/>
        </w:rPr>
        <w:t>Уважаемые депутаты!</w:t>
      </w:r>
    </w:p>
    <w:p w:rsidR="00AF142D" w:rsidRPr="001B282D" w:rsidRDefault="00AF142D" w:rsidP="00CD3BAB">
      <w:pPr>
        <w:spacing w:after="0" w:line="288" w:lineRule="auto"/>
        <w:ind w:left="-142" w:right="-2" w:firstLine="567"/>
        <w:jc w:val="both"/>
        <w:rPr>
          <w:rFonts w:ascii="Times New Roman" w:eastAsia="Times New Roman" w:hAnsi="Times New Roman" w:cs="Times New Roman"/>
          <w:sz w:val="28"/>
          <w:szCs w:val="28"/>
        </w:rPr>
      </w:pPr>
      <w:r w:rsidRPr="001B282D">
        <w:rPr>
          <w:rFonts w:ascii="Times New Roman" w:eastAsia="Times New Roman" w:hAnsi="Times New Roman" w:cs="Times New Roman"/>
          <w:sz w:val="28"/>
          <w:szCs w:val="28"/>
        </w:rPr>
        <w:t>На 9</w:t>
      </w:r>
      <w:r w:rsidRPr="001B282D">
        <w:rPr>
          <w:rFonts w:ascii="Times New Roman" w:hAnsi="Times New Roman"/>
          <w:sz w:val="28"/>
          <w:szCs w:val="28"/>
        </w:rPr>
        <w:t>-ти</w:t>
      </w:r>
      <w:r w:rsidRPr="001B282D">
        <w:rPr>
          <w:rFonts w:ascii="Times New Roman" w:eastAsia="Times New Roman" w:hAnsi="Times New Roman" w:cs="Times New Roman"/>
          <w:sz w:val="28"/>
          <w:szCs w:val="28"/>
        </w:rPr>
        <w:t xml:space="preserve"> заседаниях Совета района всего рассмотрено 64 вопроса и приняты соответствующие решения. В нормотворческой деятельности принимают участие постоянные комиссии Совета и Общественный совет </w:t>
      </w:r>
      <w:proofErr w:type="spellStart"/>
      <w:r w:rsidRPr="001B282D">
        <w:rPr>
          <w:rFonts w:ascii="Times New Roman" w:hAnsi="Times New Roman"/>
          <w:sz w:val="28"/>
          <w:szCs w:val="28"/>
        </w:rPr>
        <w:t>Мамадышского</w:t>
      </w:r>
      <w:proofErr w:type="spellEnd"/>
      <w:r w:rsidRPr="001B282D">
        <w:rPr>
          <w:rFonts w:ascii="Times New Roman" w:eastAsia="Times New Roman" w:hAnsi="Times New Roman" w:cs="Times New Roman"/>
          <w:sz w:val="28"/>
          <w:szCs w:val="28"/>
        </w:rPr>
        <w:t xml:space="preserve"> муниципального района.</w:t>
      </w:r>
    </w:p>
    <w:p w:rsidR="004C3AD1" w:rsidRPr="004C3AD1" w:rsidRDefault="00695AB3" w:rsidP="00CD3BAB">
      <w:pPr>
        <w:spacing w:after="0" w:line="288" w:lineRule="auto"/>
        <w:ind w:left="-142" w:right="-2" w:firstLine="567"/>
        <w:jc w:val="both"/>
        <w:rPr>
          <w:rFonts w:ascii="Times New Roman" w:hAnsi="Times New Roman"/>
          <w:sz w:val="28"/>
          <w:szCs w:val="28"/>
        </w:rPr>
      </w:pPr>
      <w:r>
        <w:rPr>
          <w:rFonts w:ascii="Times New Roman" w:hAnsi="Times New Roman"/>
          <w:sz w:val="28"/>
          <w:szCs w:val="28"/>
        </w:rPr>
        <w:t>У</w:t>
      </w:r>
      <w:r w:rsidR="004C3AD1" w:rsidRPr="004C3AD1">
        <w:rPr>
          <w:rFonts w:ascii="Times New Roman" w:hAnsi="Times New Roman"/>
          <w:sz w:val="28"/>
          <w:szCs w:val="28"/>
        </w:rPr>
        <w:t>спешно выполнены все ключевые показатели.</w:t>
      </w:r>
      <w:r w:rsidR="005752BC">
        <w:rPr>
          <w:rFonts w:ascii="Times New Roman" w:hAnsi="Times New Roman"/>
          <w:sz w:val="28"/>
          <w:szCs w:val="28"/>
        </w:rPr>
        <w:t xml:space="preserve"> С</w:t>
      </w:r>
      <w:r w:rsidR="004C3AD1" w:rsidRPr="004C3AD1">
        <w:rPr>
          <w:rFonts w:ascii="Times New Roman" w:hAnsi="Times New Roman"/>
          <w:sz w:val="28"/>
          <w:szCs w:val="28"/>
        </w:rPr>
        <w:t>могли увеличить доходную часть бюджета, полностью выполнить все принятые социальные обязательства.</w:t>
      </w:r>
    </w:p>
    <w:p w:rsidR="000C0310" w:rsidRDefault="000C0310" w:rsidP="00CD3BAB">
      <w:pPr>
        <w:widowControl w:val="0"/>
        <w:tabs>
          <w:tab w:val="left" w:pos="2365"/>
          <w:tab w:val="left" w:pos="3290"/>
        </w:tabs>
        <w:autoSpaceDE w:val="0"/>
        <w:autoSpaceDN w:val="0"/>
        <w:adjustRightInd w:val="0"/>
        <w:spacing w:line="288" w:lineRule="auto"/>
        <w:ind w:left="-142" w:right="-2"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1B282D" w:rsidRPr="001B282D">
        <w:rPr>
          <w:rFonts w:ascii="Times New Roman" w:eastAsia="Times New Roman" w:hAnsi="Times New Roman" w:cs="Times New Roman"/>
          <w:sz w:val="28"/>
          <w:szCs w:val="28"/>
        </w:rPr>
        <w:t>алово</w:t>
      </w:r>
      <w:r>
        <w:rPr>
          <w:rFonts w:ascii="Times New Roman" w:eastAsia="Times New Roman" w:hAnsi="Times New Roman" w:cs="Times New Roman"/>
          <w:sz w:val="28"/>
          <w:szCs w:val="28"/>
        </w:rPr>
        <w:t>й</w:t>
      </w:r>
      <w:r w:rsidR="001B282D" w:rsidRPr="001B282D">
        <w:rPr>
          <w:rFonts w:ascii="Times New Roman" w:eastAsia="Times New Roman" w:hAnsi="Times New Roman" w:cs="Times New Roman"/>
          <w:sz w:val="28"/>
          <w:szCs w:val="28"/>
        </w:rPr>
        <w:t xml:space="preserve"> территориальн</w:t>
      </w:r>
      <w:r>
        <w:rPr>
          <w:rFonts w:ascii="Times New Roman" w:eastAsia="Times New Roman" w:hAnsi="Times New Roman" w:cs="Times New Roman"/>
          <w:sz w:val="28"/>
          <w:szCs w:val="28"/>
        </w:rPr>
        <w:t>ый продукт</w:t>
      </w:r>
      <w:r w:rsidR="001B282D" w:rsidRPr="001B282D">
        <w:rPr>
          <w:rFonts w:ascii="Times New Roman" w:eastAsia="Times New Roman" w:hAnsi="Times New Roman" w:cs="Times New Roman"/>
          <w:sz w:val="28"/>
          <w:szCs w:val="28"/>
        </w:rPr>
        <w:t xml:space="preserve"> по оценке вырос на </w:t>
      </w:r>
      <w:r w:rsidR="000D51E8">
        <w:rPr>
          <w:rFonts w:ascii="Times New Roman" w:eastAsia="Times New Roman" w:hAnsi="Times New Roman" w:cs="Times New Roman"/>
          <w:sz w:val="28"/>
          <w:szCs w:val="28"/>
        </w:rPr>
        <w:t>9</w:t>
      </w:r>
      <w:r w:rsidR="001B282D" w:rsidRPr="001B282D">
        <w:rPr>
          <w:rFonts w:ascii="Times New Roman" w:eastAsia="Times New Roman" w:hAnsi="Times New Roman" w:cs="Times New Roman"/>
          <w:sz w:val="28"/>
          <w:szCs w:val="28"/>
        </w:rPr>
        <w:t xml:space="preserve">% и составил </w:t>
      </w:r>
      <w:r w:rsidR="000D51E8">
        <w:rPr>
          <w:rFonts w:ascii="Times New Roman" w:eastAsia="Times New Roman" w:hAnsi="Times New Roman" w:cs="Times New Roman"/>
          <w:sz w:val="28"/>
          <w:szCs w:val="28"/>
        </w:rPr>
        <w:t>10</w:t>
      </w:r>
      <w:r w:rsidR="001B282D" w:rsidRPr="001B282D">
        <w:rPr>
          <w:rFonts w:ascii="Times New Roman" w:eastAsia="Times New Roman" w:hAnsi="Times New Roman" w:cs="Times New Roman"/>
          <w:sz w:val="28"/>
          <w:szCs w:val="28"/>
        </w:rPr>
        <w:t xml:space="preserve"> млрд </w:t>
      </w:r>
      <w:r w:rsidR="000D51E8">
        <w:rPr>
          <w:rFonts w:ascii="Times New Roman" w:eastAsia="Times New Roman" w:hAnsi="Times New Roman" w:cs="Times New Roman"/>
          <w:sz w:val="28"/>
          <w:szCs w:val="28"/>
        </w:rPr>
        <w:t>327</w:t>
      </w:r>
      <w:r w:rsidR="001B282D" w:rsidRPr="001B282D">
        <w:rPr>
          <w:rFonts w:ascii="Times New Roman" w:eastAsia="Times New Roman" w:hAnsi="Times New Roman" w:cs="Times New Roman"/>
          <w:sz w:val="28"/>
          <w:szCs w:val="28"/>
        </w:rPr>
        <w:t xml:space="preserve"> </w:t>
      </w:r>
      <w:r w:rsidR="001B282D" w:rsidRPr="001B282D">
        <w:rPr>
          <w:rFonts w:ascii="Times New Roman" w:eastAsia="Times New Roman" w:hAnsi="Times New Roman" w:cs="Times New Roman"/>
          <w:sz w:val="28"/>
          <w:szCs w:val="28"/>
        </w:rPr>
        <w:lastRenderedPageBreak/>
        <w:t xml:space="preserve">млн рублей. </w:t>
      </w:r>
    </w:p>
    <w:p w:rsidR="001B282D" w:rsidRPr="001B282D" w:rsidRDefault="001B282D" w:rsidP="00CD3BAB">
      <w:pPr>
        <w:widowControl w:val="0"/>
        <w:tabs>
          <w:tab w:val="left" w:pos="2365"/>
          <w:tab w:val="left" w:pos="3290"/>
        </w:tabs>
        <w:autoSpaceDE w:val="0"/>
        <w:autoSpaceDN w:val="0"/>
        <w:adjustRightInd w:val="0"/>
        <w:spacing w:line="288" w:lineRule="auto"/>
        <w:ind w:left="-142" w:right="-2" w:firstLine="567"/>
        <w:contextualSpacing/>
        <w:jc w:val="both"/>
        <w:rPr>
          <w:rStyle w:val="a7"/>
          <w:rFonts w:ascii="Times New Roman" w:hAnsi="Times New Roman" w:cs="Times New Roman"/>
          <w:bCs/>
          <w:sz w:val="28"/>
          <w:szCs w:val="28"/>
        </w:rPr>
      </w:pPr>
      <w:r w:rsidRPr="001B282D">
        <w:rPr>
          <w:rFonts w:ascii="Times New Roman" w:eastAsia="Times New Roman" w:hAnsi="Times New Roman" w:cs="Times New Roman"/>
          <w:sz w:val="28"/>
          <w:szCs w:val="28"/>
        </w:rPr>
        <w:t xml:space="preserve">Объем отгруженных товаров и услуг достиг 8 млрд 50 млн с ростом к прошлому году в 9%. </w:t>
      </w:r>
    </w:p>
    <w:p w:rsidR="001B282D" w:rsidRPr="001B282D" w:rsidRDefault="001B282D" w:rsidP="00CD3BAB">
      <w:pPr>
        <w:spacing w:after="0" w:line="288" w:lineRule="auto"/>
        <w:ind w:left="-142" w:right="-2" w:firstLine="567"/>
        <w:jc w:val="both"/>
        <w:rPr>
          <w:rFonts w:ascii="Times New Roman" w:eastAsia="Times New Roman" w:hAnsi="Times New Roman" w:cs="Times New Roman"/>
          <w:sz w:val="28"/>
          <w:szCs w:val="28"/>
        </w:rPr>
      </w:pPr>
      <w:r w:rsidRPr="001B282D">
        <w:rPr>
          <w:rFonts w:ascii="Times New Roman" w:eastAsia="Times New Roman" w:hAnsi="Times New Roman" w:cs="Times New Roman"/>
          <w:sz w:val="28"/>
          <w:szCs w:val="28"/>
        </w:rPr>
        <w:t>Теперь</w:t>
      </w:r>
      <w:r w:rsidR="009F5164">
        <w:rPr>
          <w:rFonts w:ascii="Times New Roman" w:eastAsia="Times New Roman" w:hAnsi="Times New Roman" w:cs="Times New Roman"/>
          <w:sz w:val="28"/>
          <w:szCs w:val="28"/>
        </w:rPr>
        <w:t xml:space="preserve"> более подробно</w:t>
      </w:r>
      <w:r w:rsidRPr="001B282D">
        <w:rPr>
          <w:rFonts w:ascii="Times New Roman" w:eastAsia="Times New Roman" w:hAnsi="Times New Roman" w:cs="Times New Roman"/>
          <w:sz w:val="28"/>
          <w:szCs w:val="28"/>
        </w:rPr>
        <w:t xml:space="preserve"> остановлюсь об основных итогах развития в реальном секторе экономики района.</w:t>
      </w:r>
    </w:p>
    <w:p w:rsidR="001B282D" w:rsidRPr="001B282D" w:rsidRDefault="001B282D" w:rsidP="00CD3BAB">
      <w:pPr>
        <w:spacing w:line="288" w:lineRule="auto"/>
        <w:ind w:left="-142" w:right="-2" w:firstLine="567"/>
        <w:contextualSpacing/>
        <w:jc w:val="center"/>
        <w:rPr>
          <w:rFonts w:ascii="Times New Roman" w:hAnsi="Times New Roman" w:cs="Times New Roman"/>
          <w:color w:val="FF0000"/>
          <w:sz w:val="28"/>
          <w:szCs w:val="28"/>
        </w:rPr>
      </w:pPr>
      <w:r w:rsidRPr="001B282D">
        <w:rPr>
          <w:rStyle w:val="a7"/>
          <w:rFonts w:ascii="Times New Roman" w:hAnsi="Times New Roman" w:cs="Times New Roman"/>
          <w:b/>
          <w:bCs/>
          <w:color w:val="FF0000"/>
          <w:sz w:val="28"/>
          <w:szCs w:val="28"/>
        </w:rPr>
        <w:t>АГРОПРОМЫШЛЕННЫЙ КОМПЛЕКС</w:t>
      </w:r>
    </w:p>
    <w:p w:rsidR="001B282D" w:rsidRPr="000B56EE" w:rsidRDefault="001B282D" w:rsidP="00CD3BAB">
      <w:pPr>
        <w:shd w:val="clear" w:color="auto" w:fill="FFFFFF" w:themeFill="background1"/>
        <w:spacing w:after="120" w:line="288" w:lineRule="auto"/>
        <w:ind w:right="-2" w:firstLine="851"/>
        <w:contextualSpacing/>
        <w:jc w:val="both"/>
        <w:rPr>
          <w:rFonts w:ascii="Times New Roman" w:hAnsi="Times New Roman" w:cs="Times New Roman"/>
          <w:i/>
          <w:sz w:val="28"/>
          <w:szCs w:val="28"/>
        </w:rPr>
      </w:pPr>
      <w:r w:rsidRPr="001B282D">
        <w:rPr>
          <w:rFonts w:ascii="Times New Roman" w:hAnsi="Times New Roman" w:cs="Times New Roman"/>
          <w:sz w:val="28"/>
          <w:szCs w:val="28"/>
        </w:rPr>
        <w:t xml:space="preserve"> Агропромышленный комплекс - один из базовых отраслей. </w:t>
      </w:r>
      <w:r w:rsidR="00141B80">
        <w:rPr>
          <w:rFonts w:ascii="Times New Roman" w:hAnsi="Times New Roman" w:cs="Times New Roman"/>
          <w:sz w:val="28"/>
          <w:szCs w:val="28"/>
        </w:rPr>
        <w:t>В отчетном году</w:t>
      </w:r>
      <w:r w:rsidRPr="001B282D">
        <w:rPr>
          <w:rFonts w:ascii="Times New Roman" w:hAnsi="Times New Roman" w:cs="Times New Roman"/>
          <w:sz w:val="28"/>
          <w:szCs w:val="28"/>
        </w:rPr>
        <w:t xml:space="preserve">, нашими аграриями произведено 2 млрд. 805 млн. рублей </w:t>
      </w:r>
      <w:r w:rsidR="007101DE" w:rsidRPr="001B282D">
        <w:rPr>
          <w:rFonts w:ascii="Times New Roman" w:hAnsi="Times New Roman" w:cs="Times New Roman"/>
          <w:sz w:val="28"/>
          <w:szCs w:val="28"/>
        </w:rPr>
        <w:t xml:space="preserve">валовой продукции </w:t>
      </w:r>
      <w:r w:rsidRPr="001B282D">
        <w:rPr>
          <w:rFonts w:ascii="Times New Roman" w:hAnsi="Times New Roman" w:cs="Times New Roman"/>
          <w:sz w:val="28"/>
          <w:szCs w:val="28"/>
        </w:rPr>
        <w:t xml:space="preserve">с приростом 102% к прошлому году. </w:t>
      </w:r>
      <w:r w:rsidR="005B2A01">
        <w:rPr>
          <w:rFonts w:ascii="Times New Roman" w:hAnsi="Times New Roman" w:cs="Times New Roman"/>
          <w:sz w:val="28"/>
          <w:szCs w:val="28"/>
        </w:rPr>
        <w:t>От реализации сельскохозяйственной продукции получено денежной выручки в сумме</w:t>
      </w:r>
      <w:r w:rsidRPr="001B282D">
        <w:rPr>
          <w:rFonts w:ascii="Times New Roman" w:hAnsi="Times New Roman" w:cs="Times New Roman"/>
          <w:sz w:val="28"/>
          <w:szCs w:val="28"/>
        </w:rPr>
        <w:t xml:space="preserve"> 2 млрд. 279 млн. рублей</w:t>
      </w:r>
      <w:r w:rsidR="004A2F3F">
        <w:rPr>
          <w:rFonts w:ascii="Times New Roman" w:hAnsi="Times New Roman" w:cs="Times New Roman"/>
          <w:sz w:val="28"/>
          <w:szCs w:val="28"/>
        </w:rPr>
        <w:t>.</w:t>
      </w:r>
      <w:r w:rsidRPr="00D758BA">
        <w:rPr>
          <w:rFonts w:ascii="Times New Roman" w:hAnsi="Times New Roman" w:cs="Times New Roman"/>
          <w:i/>
          <w:sz w:val="28"/>
          <w:szCs w:val="28"/>
        </w:rPr>
        <w:t xml:space="preserve"> </w:t>
      </w:r>
    </w:p>
    <w:p w:rsidR="00B506FD" w:rsidRDefault="0064759A" w:rsidP="00CD3BAB">
      <w:pPr>
        <w:spacing w:after="120" w:line="288" w:lineRule="auto"/>
        <w:ind w:right="-2" w:firstLine="851"/>
        <w:contextualSpacing/>
        <w:jc w:val="both"/>
        <w:rPr>
          <w:rFonts w:ascii="Times New Roman" w:hAnsi="Times New Roman" w:cs="Times New Roman"/>
          <w:sz w:val="28"/>
          <w:szCs w:val="28"/>
        </w:rPr>
      </w:pPr>
      <w:r>
        <w:rPr>
          <w:rFonts w:ascii="Times New Roman" w:hAnsi="Times New Roman" w:cs="Times New Roman"/>
          <w:sz w:val="28"/>
          <w:szCs w:val="28"/>
        </w:rPr>
        <w:t>З</w:t>
      </w:r>
      <w:r w:rsidR="001B282D" w:rsidRPr="000B56EE">
        <w:rPr>
          <w:rFonts w:ascii="Times New Roman" w:hAnsi="Times New Roman" w:cs="Times New Roman"/>
          <w:sz w:val="28"/>
          <w:szCs w:val="28"/>
        </w:rPr>
        <w:t xml:space="preserve">емледельцы с полей собрали более </w:t>
      </w:r>
      <w:r w:rsidR="00B506FD" w:rsidRPr="000B56EE">
        <w:rPr>
          <w:rFonts w:ascii="Times New Roman" w:hAnsi="Times New Roman" w:cs="Times New Roman"/>
          <w:sz w:val="28"/>
          <w:szCs w:val="28"/>
        </w:rPr>
        <w:t xml:space="preserve">115-ти тысяч тонн </w:t>
      </w:r>
      <w:r w:rsidR="001B282D" w:rsidRPr="000B56EE">
        <w:rPr>
          <w:rFonts w:ascii="Times New Roman" w:hAnsi="Times New Roman" w:cs="Times New Roman"/>
          <w:sz w:val="28"/>
          <w:szCs w:val="28"/>
        </w:rPr>
        <w:t>зерновых культур при средней урожайности 30 центнер</w:t>
      </w:r>
      <w:r w:rsidR="000D4670">
        <w:rPr>
          <w:rFonts w:ascii="Times New Roman" w:hAnsi="Times New Roman" w:cs="Times New Roman"/>
          <w:sz w:val="28"/>
          <w:szCs w:val="28"/>
        </w:rPr>
        <w:t>ов</w:t>
      </w:r>
      <w:r w:rsidR="001B282D" w:rsidRPr="000B56EE">
        <w:rPr>
          <w:rFonts w:ascii="Times New Roman" w:hAnsi="Times New Roman" w:cs="Times New Roman"/>
          <w:sz w:val="28"/>
          <w:szCs w:val="28"/>
        </w:rPr>
        <w:t xml:space="preserve"> с 1-го гектара. </w:t>
      </w:r>
      <w:r w:rsidR="00B506FD" w:rsidRPr="000B56EE">
        <w:rPr>
          <w:rFonts w:ascii="Times New Roman" w:hAnsi="Times New Roman" w:cs="Times New Roman"/>
          <w:sz w:val="28"/>
          <w:szCs w:val="28"/>
        </w:rPr>
        <w:t>Благодаря научному подходу к земледелию, л</w:t>
      </w:r>
      <w:r w:rsidR="001B282D" w:rsidRPr="000B56EE">
        <w:rPr>
          <w:rFonts w:ascii="Times New Roman" w:hAnsi="Times New Roman" w:cs="Times New Roman"/>
          <w:sz w:val="28"/>
          <w:szCs w:val="28"/>
        </w:rPr>
        <w:t xml:space="preserve">идирующее хозяйство </w:t>
      </w:r>
      <w:r w:rsidR="000D4670">
        <w:rPr>
          <w:rFonts w:ascii="Times New Roman" w:hAnsi="Times New Roman" w:cs="Times New Roman"/>
          <w:sz w:val="28"/>
          <w:szCs w:val="28"/>
        </w:rPr>
        <w:t>р</w:t>
      </w:r>
      <w:r w:rsidR="001B282D" w:rsidRPr="001B282D">
        <w:rPr>
          <w:rFonts w:ascii="Times New Roman" w:hAnsi="Times New Roman" w:cs="Times New Roman"/>
          <w:sz w:val="28"/>
          <w:szCs w:val="28"/>
        </w:rPr>
        <w:t>айона -  АПК «</w:t>
      </w:r>
      <w:proofErr w:type="spellStart"/>
      <w:r w:rsidR="001B282D" w:rsidRPr="001B282D">
        <w:rPr>
          <w:rFonts w:ascii="Times New Roman" w:hAnsi="Times New Roman" w:cs="Times New Roman"/>
          <w:sz w:val="28"/>
          <w:szCs w:val="28"/>
        </w:rPr>
        <w:t>Продпрограмма</w:t>
      </w:r>
      <w:proofErr w:type="spellEnd"/>
      <w:r w:rsidR="001B282D" w:rsidRPr="001B282D">
        <w:rPr>
          <w:rFonts w:ascii="Times New Roman" w:hAnsi="Times New Roman" w:cs="Times New Roman"/>
          <w:sz w:val="28"/>
          <w:szCs w:val="28"/>
        </w:rPr>
        <w:t>» получил урожай зерновых с каждого гектара по 36,5 центнеров</w:t>
      </w:r>
      <w:r w:rsidR="00B506FD">
        <w:rPr>
          <w:rFonts w:ascii="Times New Roman" w:hAnsi="Times New Roman" w:cs="Times New Roman"/>
          <w:sz w:val="28"/>
          <w:szCs w:val="28"/>
        </w:rPr>
        <w:t>.</w:t>
      </w:r>
    </w:p>
    <w:p w:rsidR="001B282D" w:rsidRPr="001B282D" w:rsidRDefault="001B282D" w:rsidP="00CD3BAB">
      <w:pPr>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 Достаточно продуктивной является выращивание </w:t>
      </w:r>
      <w:proofErr w:type="spellStart"/>
      <w:r w:rsidRPr="001B282D">
        <w:rPr>
          <w:rFonts w:ascii="Times New Roman" w:hAnsi="Times New Roman" w:cs="Times New Roman"/>
          <w:sz w:val="28"/>
          <w:szCs w:val="28"/>
        </w:rPr>
        <w:t>высокомаржинальных</w:t>
      </w:r>
      <w:proofErr w:type="spellEnd"/>
      <w:r w:rsidRPr="001B282D">
        <w:rPr>
          <w:rFonts w:ascii="Times New Roman" w:hAnsi="Times New Roman" w:cs="Times New Roman"/>
          <w:sz w:val="28"/>
          <w:szCs w:val="28"/>
        </w:rPr>
        <w:t xml:space="preserve"> культур.  В 2018 году были посеяны масличные культуры на пло</w:t>
      </w:r>
      <w:r w:rsidR="006F6139">
        <w:rPr>
          <w:rFonts w:ascii="Times New Roman" w:hAnsi="Times New Roman" w:cs="Times New Roman"/>
          <w:sz w:val="28"/>
          <w:szCs w:val="28"/>
        </w:rPr>
        <w:t>щади более 14-ти тысяч гектаров.</w:t>
      </w:r>
      <w:r w:rsidRPr="001B282D">
        <w:rPr>
          <w:rFonts w:ascii="Times New Roman" w:hAnsi="Times New Roman" w:cs="Times New Roman"/>
          <w:sz w:val="28"/>
          <w:szCs w:val="28"/>
        </w:rPr>
        <w:t xml:space="preserve"> Для обеспечения животноводства высокоэнергетическими кормами, вырастили неплохой урожай кукурузы на зерно на площади более 4-х тысяч гектаров, где валовый сбор составил 18 тысяч тонн с урожайностью 42 центнера с каждого гектара.</w:t>
      </w:r>
    </w:p>
    <w:p w:rsidR="001B282D" w:rsidRPr="001B282D" w:rsidRDefault="00745705" w:rsidP="00CD3BAB">
      <w:pPr>
        <w:spacing w:after="120" w:line="288" w:lineRule="auto"/>
        <w:ind w:right="-2"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Доказывает рентабельность </w:t>
      </w:r>
      <w:r w:rsidR="001B282D" w:rsidRPr="001B282D">
        <w:rPr>
          <w:rFonts w:ascii="Times New Roman" w:hAnsi="Times New Roman" w:cs="Times New Roman"/>
          <w:sz w:val="28"/>
          <w:szCs w:val="28"/>
        </w:rPr>
        <w:t>выращивание плодово-ягодных культур.</w:t>
      </w:r>
      <w:r w:rsidR="0032219B">
        <w:rPr>
          <w:rFonts w:ascii="Times New Roman" w:hAnsi="Times New Roman" w:cs="Times New Roman"/>
          <w:sz w:val="28"/>
          <w:szCs w:val="28"/>
        </w:rPr>
        <w:t xml:space="preserve"> В последние годы в этом направлении развивается </w:t>
      </w:r>
      <w:r w:rsidR="001B282D" w:rsidRPr="001B282D">
        <w:rPr>
          <w:rFonts w:ascii="Times New Roman" w:hAnsi="Times New Roman" w:cs="Times New Roman"/>
          <w:sz w:val="28"/>
          <w:szCs w:val="28"/>
        </w:rPr>
        <w:t xml:space="preserve">фермерское хозяйство Мустафина Рината </w:t>
      </w:r>
      <w:proofErr w:type="spellStart"/>
      <w:r w:rsidR="001B282D" w:rsidRPr="001B282D">
        <w:rPr>
          <w:rFonts w:ascii="Times New Roman" w:hAnsi="Times New Roman" w:cs="Times New Roman"/>
          <w:sz w:val="28"/>
          <w:szCs w:val="28"/>
        </w:rPr>
        <w:t>Сагировича</w:t>
      </w:r>
      <w:proofErr w:type="spellEnd"/>
      <w:r w:rsidR="0032219B">
        <w:rPr>
          <w:rFonts w:ascii="Times New Roman" w:hAnsi="Times New Roman" w:cs="Times New Roman"/>
          <w:sz w:val="28"/>
          <w:szCs w:val="28"/>
        </w:rPr>
        <w:t xml:space="preserve"> и предпринимател</w:t>
      </w:r>
      <w:r w:rsidR="00BB3D29">
        <w:rPr>
          <w:rFonts w:ascii="Times New Roman" w:hAnsi="Times New Roman" w:cs="Times New Roman"/>
          <w:sz w:val="28"/>
          <w:szCs w:val="28"/>
        </w:rPr>
        <w:t>я</w:t>
      </w:r>
      <w:r w:rsidR="0032219B">
        <w:rPr>
          <w:rFonts w:ascii="Times New Roman" w:hAnsi="Times New Roman" w:cs="Times New Roman"/>
          <w:sz w:val="28"/>
          <w:szCs w:val="28"/>
        </w:rPr>
        <w:t xml:space="preserve"> Писцов</w:t>
      </w:r>
      <w:r w:rsidR="00BB3D29">
        <w:rPr>
          <w:rFonts w:ascii="Times New Roman" w:hAnsi="Times New Roman" w:cs="Times New Roman"/>
          <w:sz w:val="28"/>
          <w:szCs w:val="28"/>
        </w:rPr>
        <w:t>а</w:t>
      </w:r>
      <w:r w:rsidR="0032219B">
        <w:rPr>
          <w:rFonts w:ascii="Times New Roman" w:hAnsi="Times New Roman" w:cs="Times New Roman"/>
          <w:sz w:val="28"/>
          <w:szCs w:val="28"/>
        </w:rPr>
        <w:t xml:space="preserve"> Андре</w:t>
      </w:r>
      <w:r w:rsidR="00BB3D29">
        <w:rPr>
          <w:rFonts w:ascii="Times New Roman" w:hAnsi="Times New Roman" w:cs="Times New Roman"/>
          <w:sz w:val="28"/>
          <w:szCs w:val="28"/>
        </w:rPr>
        <w:t>я</w:t>
      </w:r>
      <w:r w:rsidR="0032219B">
        <w:rPr>
          <w:rFonts w:ascii="Times New Roman" w:hAnsi="Times New Roman" w:cs="Times New Roman"/>
          <w:sz w:val="28"/>
          <w:szCs w:val="28"/>
        </w:rPr>
        <w:t xml:space="preserve">, </w:t>
      </w:r>
      <w:r w:rsidR="001B282D" w:rsidRPr="001B282D">
        <w:rPr>
          <w:rFonts w:ascii="Times New Roman" w:hAnsi="Times New Roman" w:cs="Times New Roman"/>
          <w:sz w:val="28"/>
          <w:szCs w:val="28"/>
        </w:rPr>
        <w:t>которы</w:t>
      </w:r>
      <w:r w:rsidR="0032219B">
        <w:rPr>
          <w:rFonts w:ascii="Times New Roman" w:hAnsi="Times New Roman" w:cs="Times New Roman"/>
          <w:sz w:val="28"/>
          <w:szCs w:val="28"/>
        </w:rPr>
        <w:t>е</w:t>
      </w:r>
      <w:r w:rsidR="001B282D" w:rsidRPr="001B282D">
        <w:rPr>
          <w:rFonts w:ascii="Times New Roman" w:hAnsi="Times New Roman" w:cs="Times New Roman"/>
          <w:sz w:val="28"/>
          <w:szCs w:val="28"/>
        </w:rPr>
        <w:t xml:space="preserve"> нарастил</w:t>
      </w:r>
      <w:r w:rsidR="0032219B">
        <w:rPr>
          <w:rFonts w:ascii="Times New Roman" w:hAnsi="Times New Roman" w:cs="Times New Roman"/>
          <w:sz w:val="28"/>
          <w:szCs w:val="28"/>
        </w:rPr>
        <w:t>и площади</w:t>
      </w:r>
      <w:r w:rsidR="001B282D" w:rsidRPr="001B282D">
        <w:rPr>
          <w:rFonts w:ascii="Times New Roman" w:hAnsi="Times New Roman" w:cs="Times New Roman"/>
          <w:sz w:val="28"/>
          <w:szCs w:val="28"/>
        </w:rPr>
        <w:t xml:space="preserve"> плантаци</w:t>
      </w:r>
      <w:r w:rsidR="00B00200">
        <w:rPr>
          <w:rFonts w:ascii="Times New Roman" w:hAnsi="Times New Roman" w:cs="Times New Roman"/>
          <w:sz w:val="28"/>
          <w:szCs w:val="28"/>
        </w:rPr>
        <w:t xml:space="preserve">й </w:t>
      </w:r>
      <w:r w:rsidR="001B282D" w:rsidRPr="001B282D">
        <w:rPr>
          <w:rFonts w:ascii="Times New Roman" w:hAnsi="Times New Roman" w:cs="Times New Roman"/>
          <w:sz w:val="28"/>
          <w:szCs w:val="28"/>
        </w:rPr>
        <w:t xml:space="preserve">до </w:t>
      </w:r>
      <w:r w:rsidR="0032219B">
        <w:rPr>
          <w:rFonts w:ascii="Times New Roman" w:hAnsi="Times New Roman" w:cs="Times New Roman"/>
          <w:sz w:val="28"/>
          <w:szCs w:val="28"/>
        </w:rPr>
        <w:t>210-ти</w:t>
      </w:r>
      <w:r w:rsidR="001B282D" w:rsidRPr="001B282D">
        <w:rPr>
          <w:rFonts w:ascii="Times New Roman" w:hAnsi="Times New Roman" w:cs="Times New Roman"/>
          <w:sz w:val="28"/>
          <w:szCs w:val="28"/>
        </w:rPr>
        <w:t xml:space="preserve"> гектар</w:t>
      </w:r>
      <w:r w:rsidR="0032219B">
        <w:rPr>
          <w:rFonts w:ascii="Times New Roman" w:hAnsi="Times New Roman" w:cs="Times New Roman"/>
          <w:sz w:val="28"/>
          <w:szCs w:val="28"/>
        </w:rPr>
        <w:t>ов</w:t>
      </w:r>
      <w:r w:rsidR="001B282D" w:rsidRPr="001B282D">
        <w:rPr>
          <w:rFonts w:ascii="Times New Roman" w:hAnsi="Times New Roman" w:cs="Times New Roman"/>
          <w:sz w:val="28"/>
          <w:szCs w:val="28"/>
        </w:rPr>
        <w:t xml:space="preserve">. </w:t>
      </w:r>
      <w:r>
        <w:rPr>
          <w:rFonts w:ascii="Times New Roman" w:hAnsi="Times New Roman" w:cs="Times New Roman"/>
          <w:sz w:val="28"/>
          <w:szCs w:val="28"/>
        </w:rPr>
        <w:t>В последние годы</w:t>
      </w:r>
      <w:r w:rsidR="001B282D" w:rsidRPr="001B282D">
        <w:rPr>
          <w:rFonts w:ascii="Times New Roman" w:hAnsi="Times New Roman" w:cs="Times New Roman"/>
          <w:sz w:val="28"/>
          <w:szCs w:val="28"/>
        </w:rPr>
        <w:t xml:space="preserve"> хозяйств</w:t>
      </w:r>
      <w:r w:rsidR="0032219B">
        <w:rPr>
          <w:rFonts w:ascii="Times New Roman" w:hAnsi="Times New Roman" w:cs="Times New Roman"/>
          <w:sz w:val="28"/>
          <w:szCs w:val="28"/>
        </w:rPr>
        <w:t>а получают</w:t>
      </w:r>
      <w:r w:rsidR="001B282D" w:rsidRPr="001B282D">
        <w:rPr>
          <w:rFonts w:ascii="Times New Roman" w:hAnsi="Times New Roman" w:cs="Times New Roman"/>
          <w:sz w:val="28"/>
          <w:szCs w:val="28"/>
        </w:rPr>
        <w:t xml:space="preserve"> неплохой урожай и соответственно хорошую прибыль.  В перспективе в 2019 году площад</w:t>
      </w:r>
      <w:r w:rsidR="00BF7CF7">
        <w:rPr>
          <w:rFonts w:ascii="Times New Roman" w:hAnsi="Times New Roman" w:cs="Times New Roman"/>
          <w:sz w:val="28"/>
          <w:szCs w:val="28"/>
        </w:rPr>
        <w:t>и</w:t>
      </w:r>
      <w:r w:rsidR="001B282D" w:rsidRPr="001B282D">
        <w:rPr>
          <w:rFonts w:ascii="Times New Roman" w:hAnsi="Times New Roman" w:cs="Times New Roman"/>
          <w:sz w:val="28"/>
          <w:szCs w:val="28"/>
        </w:rPr>
        <w:t xml:space="preserve"> плодово-ягодных культур</w:t>
      </w:r>
      <w:r w:rsidR="00BF7CF7">
        <w:rPr>
          <w:rFonts w:ascii="Times New Roman" w:hAnsi="Times New Roman" w:cs="Times New Roman"/>
          <w:sz w:val="28"/>
          <w:szCs w:val="28"/>
        </w:rPr>
        <w:t xml:space="preserve"> </w:t>
      </w:r>
      <w:r w:rsidR="005823FA">
        <w:rPr>
          <w:rFonts w:ascii="Times New Roman" w:hAnsi="Times New Roman" w:cs="Times New Roman"/>
          <w:sz w:val="28"/>
          <w:szCs w:val="28"/>
        </w:rPr>
        <w:t xml:space="preserve">этими </w:t>
      </w:r>
      <w:r w:rsidR="0032219B">
        <w:rPr>
          <w:rFonts w:ascii="Times New Roman" w:hAnsi="Times New Roman" w:cs="Times New Roman"/>
          <w:sz w:val="28"/>
          <w:szCs w:val="28"/>
        </w:rPr>
        <w:t xml:space="preserve">хозяйствами будут </w:t>
      </w:r>
      <w:r w:rsidR="00BF7CF7">
        <w:rPr>
          <w:rFonts w:ascii="Times New Roman" w:hAnsi="Times New Roman" w:cs="Times New Roman"/>
          <w:sz w:val="28"/>
          <w:szCs w:val="28"/>
        </w:rPr>
        <w:t>увеличены ещё</w:t>
      </w:r>
      <w:r w:rsidR="001B282D" w:rsidRPr="001B282D">
        <w:rPr>
          <w:rFonts w:ascii="Times New Roman" w:hAnsi="Times New Roman" w:cs="Times New Roman"/>
          <w:sz w:val="28"/>
          <w:szCs w:val="28"/>
        </w:rPr>
        <w:t xml:space="preserve"> на</w:t>
      </w:r>
      <w:r w:rsidR="0032219B">
        <w:rPr>
          <w:rFonts w:ascii="Times New Roman" w:hAnsi="Times New Roman" w:cs="Times New Roman"/>
          <w:sz w:val="28"/>
          <w:szCs w:val="28"/>
        </w:rPr>
        <w:t xml:space="preserve"> 130 гектаров.</w:t>
      </w:r>
    </w:p>
    <w:p w:rsidR="00B265D9" w:rsidRDefault="00DE66F5" w:rsidP="00CD3BAB">
      <w:pPr>
        <w:spacing w:after="120" w:line="288" w:lineRule="auto"/>
        <w:ind w:right="-2"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Развитие животноводства </w:t>
      </w:r>
      <w:r w:rsidR="007D3B75">
        <w:rPr>
          <w:rFonts w:ascii="Times New Roman" w:hAnsi="Times New Roman" w:cs="Times New Roman"/>
          <w:sz w:val="28"/>
          <w:szCs w:val="28"/>
        </w:rPr>
        <w:t>является</w:t>
      </w:r>
      <w:r>
        <w:rPr>
          <w:rFonts w:ascii="Times New Roman" w:hAnsi="Times New Roman" w:cs="Times New Roman"/>
          <w:sz w:val="28"/>
          <w:szCs w:val="28"/>
        </w:rPr>
        <w:t xml:space="preserve"> о</w:t>
      </w:r>
      <w:r w:rsidR="001B282D" w:rsidRPr="001B282D">
        <w:rPr>
          <w:rFonts w:ascii="Times New Roman" w:hAnsi="Times New Roman" w:cs="Times New Roman"/>
          <w:sz w:val="28"/>
          <w:szCs w:val="28"/>
        </w:rPr>
        <w:t xml:space="preserve">дним из основных </w:t>
      </w:r>
      <w:r w:rsidR="00341F2A">
        <w:rPr>
          <w:rFonts w:ascii="Times New Roman" w:hAnsi="Times New Roman" w:cs="Times New Roman"/>
          <w:sz w:val="28"/>
          <w:szCs w:val="28"/>
        </w:rPr>
        <w:t>приоритет</w:t>
      </w:r>
      <w:r w:rsidR="006B58AD">
        <w:rPr>
          <w:rFonts w:ascii="Times New Roman" w:hAnsi="Times New Roman" w:cs="Times New Roman"/>
          <w:sz w:val="28"/>
          <w:szCs w:val="28"/>
        </w:rPr>
        <w:t xml:space="preserve">ов </w:t>
      </w:r>
      <w:proofErr w:type="spellStart"/>
      <w:r>
        <w:rPr>
          <w:rFonts w:ascii="Times New Roman" w:hAnsi="Times New Roman" w:cs="Times New Roman"/>
          <w:sz w:val="28"/>
          <w:szCs w:val="28"/>
        </w:rPr>
        <w:t>аг</w:t>
      </w:r>
      <w:r w:rsidR="001B282D" w:rsidRPr="001B282D">
        <w:rPr>
          <w:rFonts w:ascii="Times New Roman" w:hAnsi="Times New Roman" w:cs="Times New Roman"/>
          <w:sz w:val="28"/>
          <w:szCs w:val="28"/>
        </w:rPr>
        <w:t>ро</w:t>
      </w:r>
      <w:r w:rsidR="006D7B50">
        <w:rPr>
          <w:rFonts w:ascii="Times New Roman" w:hAnsi="Times New Roman" w:cs="Times New Roman"/>
          <w:sz w:val="28"/>
          <w:szCs w:val="28"/>
        </w:rPr>
        <w:t>про</w:t>
      </w:r>
      <w:r w:rsidR="001B282D" w:rsidRPr="001B282D">
        <w:rPr>
          <w:rFonts w:ascii="Times New Roman" w:hAnsi="Times New Roman" w:cs="Times New Roman"/>
          <w:sz w:val="28"/>
          <w:szCs w:val="28"/>
        </w:rPr>
        <w:t>изводства</w:t>
      </w:r>
      <w:proofErr w:type="spellEnd"/>
      <w:r>
        <w:rPr>
          <w:rFonts w:ascii="Times New Roman" w:hAnsi="Times New Roman" w:cs="Times New Roman"/>
          <w:sz w:val="28"/>
          <w:szCs w:val="28"/>
        </w:rPr>
        <w:t>.</w:t>
      </w:r>
      <w:r w:rsidR="001B282D" w:rsidRPr="001B282D">
        <w:rPr>
          <w:rFonts w:ascii="Times New Roman" w:hAnsi="Times New Roman" w:cs="Times New Roman"/>
          <w:sz w:val="28"/>
          <w:szCs w:val="28"/>
        </w:rPr>
        <w:t xml:space="preserve"> В рейтинге по данной отрасли среди районов республики мы занимаем 5-ое место. По итогам 2018 года </w:t>
      </w:r>
      <w:r w:rsidR="00214274">
        <w:rPr>
          <w:rFonts w:ascii="Times New Roman" w:hAnsi="Times New Roman" w:cs="Times New Roman"/>
          <w:sz w:val="28"/>
          <w:szCs w:val="28"/>
        </w:rPr>
        <w:t xml:space="preserve">хозяйствами </w:t>
      </w:r>
      <w:r w:rsidR="001B282D" w:rsidRPr="001B282D">
        <w:rPr>
          <w:rFonts w:ascii="Times New Roman" w:hAnsi="Times New Roman" w:cs="Times New Roman"/>
          <w:sz w:val="28"/>
          <w:szCs w:val="28"/>
        </w:rPr>
        <w:t>района произведено 5</w:t>
      </w:r>
      <w:r w:rsidR="00C42741">
        <w:rPr>
          <w:rFonts w:ascii="Times New Roman" w:hAnsi="Times New Roman" w:cs="Times New Roman"/>
          <w:sz w:val="28"/>
          <w:szCs w:val="28"/>
        </w:rPr>
        <w:t>8</w:t>
      </w:r>
      <w:r w:rsidR="001B282D" w:rsidRPr="001B282D">
        <w:rPr>
          <w:rFonts w:ascii="Times New Roman" w:hAnsi="Times New Roman" w:cs="Times New Roman"/>
          <w:sz w:val="28"/>
          <w:szCs w:val="28"/>
        </w:rPr>
        <w:t xml:space="preserve"> тысяч тонн молока, с ростом в 109%. Продуктивность коров достигла 8</w:t>
      </w:r>
      <w:r w:rsidR="00C42741">
        <w:rPr>
          <w:rFonts w:ascii="Times New Roman" w:hAnsi="Times New Roman" w:cs="Times New Roman"/>
          <w:sz w:val="28"/>
          <w:szCs w:val="28"/>
        </w:rPr>
        <w:t xml:space="preserve"> </w:t>
      </w:r>
      <w:r w:rsidR="001B282D" w:rsidRPr="001B282D">
        <w:rPr>
          <w:rFonts w:ascii="Times New Roman" w:hAnsi="Times New Roman" w:cs="Times New Roman"/>
          <w:sz w:val="28"/>
          <w:szCs w:val="28"/>
        </w:rPr>
        <w:t>271</w:t>
      </w:r>
      <w:r w:rsidR="00C42741">
        <w:rPr>
          <w:rFonts w:ascii="Times New Roman" w:hAnsi="Times New Roman" w:cs="Times New Roman"/>
          <w:sz w:val="28"/>
          <w:szCs w:val="28"/>
        </w:rPr>
        <w:t xml:space="preserve"> кг. </w:t>
      </w:r>
      <w:r w:rsidR="001B282D" w:rsidRPr="001B282D">
        <w:rPr>
          <w:rFonts w:ascii="Times New Roman" w:hAnsi="Times New Roman" w:cs="Times New Roman"/>
          <w:sz w:val="28"/>
          <w:szCs w:val="28"/>
        </w:rPr>
        <w:t>По надою молока на 1 корову на сегодня мы на 2-ом месте в Республике. Также возросло производство м</w:t>
      </w:r>
      <w:r w:rsidR="00C42741">
        <w:rPr>
          <w:rFonts w:ascii="Times New Roman" w:hAnsi="Times New Roman" w:cs="Times New Roman"/>
          <w:sz w:val="28"/>
          <w:szCs w:val="28"/>
        </w:rPr>
        <w:t xml:space="preserve">яса </w:t>
      </w:r>
      <w:r w:rsidR="00C42741" w:rsidRPr="00A447A1">
        <w:rPr>
          <w:rFonts w:ascii="Times New Roman" w:hAnsi="Times New Roman" w:cs="Times New Roman"/>
          <w:sz w:val="28"/>
          <w:szCs w:val="28"/>
        </w:rPr>
        <w:t>и составила 4,5 тысяч тонн</w:t>
      </w:r>
      <w:r w:rsidR="00C42741">
        <w:rPr>
          <w:rFonts w:ascii="Times New Roman" w:hAnsi="Times New Roman" w:cs="Times New Roman"/>
          <w:sz w:val="28"/>
          <w:szCs w:val="28"/>
        </w:rPr>
        <w:t>. К</w:t>
      </w:r>
      <w:r w:rsidR="001B282D" w:rsidRPr="001B282D">
        <w:rPr>
          <w:rFonts w:ascii="Times New Roman" w:hAnsi="Times New Roman" w:cs="Times New Roman"/>
          <w:sz w:val="28"/>
          <w:szCs w:val="28"/>
        </w:rPr>
        <w:t xml:space="preserve"> прошлому году этот объем вырос на 21%.</w:t>
      </w:r>
      <w:r w:rsidR="001B282D" w:rsidRPr="001B282D">
        <w:rPr>
          <w:rFonts w:ascii="Times New Roman" w:hAnsi="Times New Roman" w:cs="Times New Roman"/>
          <w:i/>
          <w:color w:val="FF0000"/>
          <w:sz w:val="28"/>
          <w:szCs w:val="28"/>
        </w:rPr>
        <w:t xml:space="preserve">  </w:t>
      </w:r>
      <w:r w:rsidR="001B282D" w:rsidRPr="001B282D">
        <w:rPr>
          <w:rFonts w:ascii="Times New Roman" w:hAnsi="Times New Roman" w:cs="Times New Roman"/>
          <w:sz w:val="28"/>
          <w:szCs w:val="28"/>
        </w:rPr>
        <w:t>В первой тройке показателей по среднесуточным привесам крупного рогатого скота, который в прошлом году достиг 785</w:t>
      </w:r>
      <w:r w:rsidR="00B265D9">
        <w:rPr>
          <w:rFonts w:ascii="Times New Roman" w:hAnsi="Times New Roman" w:cs="Times New Roman"/>
          <w:sz w:val="28"/>
          <w:szCs w:val="28"/>
        </w:rPr>
        <w:t>-ти</w:t>
      </w:r>
      <w:r w:rsidR="001B282D" w:rsidRPr="001B282D">
        <w:rPr>
          <w:rFonts w:ascii="Times New Roman" w:hAnsi="Times New Roman" w:cs="Times New Roman"/>
          <w:sz w:val="28"/>
          <w:szCs w:val="28"/>
        </w:rPr>
        <w:t xml:space="preserve"> граммов. </w:t>
      </w:r>
    </w:p>
    <w:p w:rsidR="001B282D" w:rsidRPr="001B282D" w:rsidRDefault="001B282D" w:rsidP="00CD3BAB">
      <w:pPr>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Рост производства животноводческой продукции обеспечен за счет увеличения продуктивности скота, улучшения воспроизводства стада и сохранности поголовья, оптимального сбалансированного кормления животных. В этих целях на зимовку 2018-2019 годов в </w:t>
      </w:r>
      <w:proofErr w:type="spellStart"/>
      <w:r w:rsidRPr="001B282D">
        <w:rPr>
          <w:rFonts w:ascii="Times New Roman" w:hAnsi="Times New Roman" w:cs="Times New Roman"/>
          <w:sz w:val="28"/>
          <w:szCs w:val="28"/>
        </w:rPr>
        <w:t>сельхозформированиях</w:t>
      </w:r>
      <w:proofErr w:type="spellEnd"/>
      <w:r w:rsidRPr="001B282D">
        <w:rPr>
          <w:rFonts w:ascii="Times New Roman" w:hAnsi="Times New Roman" w:cs="Times New Roman"/>
          <w:sz w:val="28"/>
          <w:szCs w:val="28"/>
        </w:rPr>
        <w:t xml:space="preserve"> района заготовлено кормов на 1 </w:t>
      </w:r>
      <w:r w:rsidRPr="001B282D">
        <w:rPr>
          <w:rFonts w:ascii="Times New Roman" w:hAnsi="Times New Roman" w:cs="Times New Roman"/>
          <w:sz w:val="28"/>
          <w:szCs w:val="28"/>
        </w:rPr>
        <w:lastRenderedPageBreak/>
        <w:t xml:space="preserve">условную голову 27 центнеров </w:t>
      </w:r>
      <w:proofErr w:type="spellStart"/>
      <w:r w:rsidRPr="001B282D">
        <w:rPr>
          <w:rFonts w:ascii="Times New Roman" w:hAnsi="Times New Roman" w:cs="Times New Roman"/>
          <w:sz w:val="28"/>
          <w:szCs w:val="28"/>
        </w:rPr>
        <w:t>кормо</w:t>
      </w:r>
      <w:r w:rsidR="00C302F2">
        <w:rPr>
          <w:rFonts w:ascii="Times New Roman" w:hAnsi="Times New Roman" w:cs="Times New Roman"/>
          <w:sz w:val="28"/>
          <w:szCs w:val="28"/>
        </w:rPr>
        <w:t>е</w:t>
      </w:r>
      <w:r w:rsidRPr="001B282D">
        <w:rPr>
          <w:rFonts w:ascii="Times New Roman" w:hAnsi="Times New Roman" w:cs="Times New Roman"/>
          <w:sz w:val="28"/>
          <w:szCs w:val="28"/>
        </w:rPr>
        <w:t>диниц</w:t>
      </w:r>
      <w:proofErr w:type="spellEnd"/>
      <w:r w:rsidRPr="001B282D">
        <w:rPr>
          <w:rFonts w:ascii="Times New Roman" w:hAnsi="Times New Roman" w:cs="Times New Roman"/>
          <w:sz w:val="28"/>
          <w:szCs w:val="28"/>
        </w:rPr>
        <w:t xml:space="preserve">, а с учетом переходящего запаса к началу зимовки имелось кормов 53 центнера на 1 условную голову, что выше потребности в полтора раза. </w:t>
      </w:r>
    </w:p>
    <w:p w:rsidR="001B282D" w:rsidRPr="001B282D" w:rsidRDefault="001B282D" w:rsidP="00CD3BAB">
      <w:pPr>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На сегодняшний день в </w:t>
      </w:r>
      <w:proofErr w:type="spellStart"/>
      <w:r w:rsidRPr="001B282D">
        <w:rPr>
          <w:rFonts w:ascii="Times New Roman" w:hAnsi="Times New Roman" w:cs="Times New Roman"/>
          <w:sz w:val="28"/>
          <w:szCs w:val="28"/>
        </w:rPr>
        <w:t>сельхозформированиях</w:t>
      </w:r>
      <w:proofErr w:type="spellEnd"/>
      <w:r w:rsidRPr="001B282D">
        <w:rPr>
          <w:rFonts w:ascii="Times New Roman" w:hAnsi="Times New Roman" w:cs="Times New Roman"/>
          <w:sz w:val="28"/>
          <w:szCs w:val="28"/>
        </w:rPr>
        <w:t xml:space="preserve"> и крестьянско-фермерских хозяйствах содержатся 23 тысяч</w:t>
      </w:r>
      <w:r w:rsidR="00C3429E">
        <w:rPr>
          <w:rFonts w:ascii="Times New Roman" w:hAnsi="Times New Roman" w:cs="Times New Roman"/>
          <w:sz w:val="28"/>
          <w:szCs w:val="28"/>
        </w:rPr>
        <w:t>и</w:t>
      </w:r>
      <w:r w:rsidRPr="001B282D">
        <w:rPr>
          <w:rFonts w:ascii="Times New Roman" w:hAnsi="Times New Roman" w:cs="Times New Roman"/>
          <w:sz w:val="28"/>
          <w:szCs w:val="28"/>
        </w:rPr>
        <w:t xml:space="preserve"> голов крупного рогатого скота. Плотность КРС на 100 га сельхозугодий составил 18 голов, в том числе 6 коров, соответственно.</w:t>
      </w:r>
    </w:p>
    <w:p w:rsidR="003A445D" w:rsidRDefault="00A40FAB" w:rsidP="00CD3BAB">
      <w:pPr>
        <w:spacing w:after="120" w:line="288" w:lineRule="auto"/>
        <w:ind w:right="-2"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Повышение </w:t>
      </w:r>
      <w:r w:rsidR="003A445D">
        <w:rPr>
          <w:rFonts w:ascii="Times New Roman" w:hAnsi="Times New Roman" w:cs="Times New Roman"/>
          <w:sz w:val="28"/>
          <w:szCs w:val="28"/>
        </w:rPr>
        <w:t xml:space="preserve">генетического потенциала, породных и продуктивных качеств животных позволили обществу </w:t>
      </w:r>
      <w:r w:rsidR="003A445D" w:rsidRPr="001B282D">
        <w:rPr>
          <w:rFonts w:ascii="Times New Roman" w:hAnsi="Times New Roman" w:cs="Times New Roman"/>
          <w:sz w:val="28"/>
          <w:szCs w:val="28"/>
        </w:rPr>
        <w:t>«АПК Продовольственная программа»</w:t>
      </w:r>
      <w:r w:rsidR="003A445D">
        <w:rPr>
          <w:rFonts w:ascii="Times New Roman" w:hAnsi="Times New Roman" w:cs="Times New Roman"/>
          <w:sz w:val="28"/>
          <w:szCs w:val="28"/>
        </w:rPr>
        <w:t xml:space="preserve"> повысит</w:t>
      </w:r>
      <w:r w:rsidR="00886F71">
        <w:rPr>
          <w:rFonts w:ascii="Times New Roman" w:hAnsi="Times New Roman" w:cs="Times New Roman"/>
          <w:sz w:val="28"/>
          <w:szCs w:val="28"/>
        </w:rPr>
        <w:t>ь</w:t>
      </w:r>
      <w:r w:rsidR="003A445D">
        <w:rPr>
          <w:rFonts w:ascii="Times New Roman" w:hAnsi="Times New Roman" w:cs="Times New Roman"/>
          <w:sz w:val="28"/>
          <w:szCs w:val="28"/>
        </w:rPr>
        <w:t xml:space="preserve"> продукт</w:t>
      </w:r>
      <w:r w:rsidR="003A445D" w:rsidRPr="001B282D">
        <w:rPr>
          <w:rFonts w:ascii="Times New Roman" w:hAnsi="Times New Roman" w:cs="Times New Roman"/>
          <w:sz w:val="28"/>
          <w:szCs w:val="28"/>
        </w:rPr>
        <w:t xml:space="preserve">ивность коров </w:t>
      </w:r>
      <w:r w:rsidR="003A445D">
        <w:rPr>
          <w:rFonts w:ascii="Times New Roman" w:hAnsi="Times New Roman" w:cs="Times New Roman"/>
          <w:sz w:val="28"/>
          <w:szCs w:val="28"/>
        </w:rPr>
        <w:t>до</w:t>
      </w:r>
      <w:r w:rsidR="003A445D" w:rsidRPr="001B282D">
        <w:rPr>
          <w:rFonts w:ascii="Times New Roman" w:hAnsi="Times New Roman" w:cs="Times New Roman"/>
          <w:sz w:val="28"/>
          <w:szCs w:val="28"/>
        </w:rPr>
        <w:t xml:space="preserve"> 10 737 кг, при среднесуточном надое 28 кг.</w:t>
      </w:r>
      <w:r w:rsidR="00977078">
        <w:rPr>
          <w:rFonts w:ascii="Times New Roman" w:hAnsi="Times New Roman" w:cs="Times New Roman"/>
          <w:sz w:val="28"/>
          <w:szCs w:val="28"/>
        </w:rPr>
        <w:t xml:space="preserve"> Введенные в эксплуатацию молочные комплексы содержат сегодня 4900 племенных коров. </w:t>
      </w:r>
      <w:r w:rsidR="00977078" w:rsidRPr="001B282D">
        <w:rPr>
          <w:rFonts w:ascii="Times New Roman" w:hAnsi="Times New Roman" w:cs="Times New Roman"/>
          <w:sz w:val="28"/>
          <w:szCs w:val="28"/>
        </w:rPr>
        <w:t xml:space="preserve">В хозяйстве ежегодно идет обновление стада с приобретением племенных нетелей. Только в прошлом году было приобретено 319 голов нетелей из Венгрии и Эстонии. </w:t>
      </w:r>
    </w:p>
    <w:p w:rsidR="001B282D" w:rsidRPr="001B282D" w:rsidRDefault="001B282D" w:rsidP="00CD3BAB">
      <w:pPr>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В 2018 году </w:t>
      </w:r>
      <w:r w:rsidR="003F31F3">
        <w:rPr>
          <w:rFonts w:ascii="Times New Roman" w:hAnsi="Times New Roman" w:cs="Times New Roman"/>
          <w:sz w:val="28"/>
          <w:szCs w:val="28"/>
        </w:rPr>
        <w:t xml:space="preserve">инвестором </w:t>
      </w:r>
      <w:proofErr w:type="spellStart"/>
      <w:r w:rsidR="00634A75">
        <w:rPr>
          <w:rFonts w:ascii="Times New Roman" w:hAnsi="Times New Roman" w:cs="Times New Roman"/>
          <w:sz w:val="28"/>
          <w:szCs w:val="28"/>
        </w:rPr>
        <w:t>Мутигуллиным</w:t>
      </w:r>
      <w:proofErr w:type="spellEnd"/>
      <w:r w:rsidR="00634A75">
        <w:rPr>
          <w:rFonts w:ascii="Times New Roman" w:hAnsi="Times New Roman" w:cs="Times New Roman"/>
          <w:sz w:val="28"/>
          <w:szCs w:val="28"/>
        </w:rPr>
        <w:t xml:space="preserve"> Р.М. </w:t>
      </w:r>
      <w:r w:rsidR="003F31F3">
        <w:rPr>
          <w:rFonts w:ascii="Times New Roman" w:hAnsi="Times New Roman" w:cs="Times New Roman"/>
          <w:sz w:val="28"/>
          <w:szCs w:val="28"/>
        </w:rPr>
        <w:t>введен</w:t>
      </w:r>
      <w:r w:rsidRPr="001B282D">
        <w:rPr>
          <w:rFonts w:ascii="Times New Roman" w:hAnsi="Times New Roman" w:cs="Times New Roman"/>
          <w:sz w:val="28"/>
          <w:szCs w:val="28"/>
        </w:rPr>
        <w:t xml:space="preserve"> в эксплуатацию типовой комплекс на 10 тысяч голов бычков в деревне Ахманова, сегодня идет к завершению такой же комплекс на 10 тысяч голов в деревне </w:t>
      </w:r>
      <w:proofErr w:type="spellStart"/>
      <w:r w:rsidRPr="001B282D">
        <w:rPr>
          <w:rFonts w:ascii="Times New Roman" w:hAnsi="Times New Roman" w:cs="Times New Roman"/>
          <w:sz w:val="28"/>
          <w:szCs w:val="28"/>
        </w:rPr>
        <w:t>Тавели</w:t>
      </w:r>
      <w:proofErr w:type="spellEnd"/>
      <w:r w:rsidRPr="001B282D">
        <w:rPr>
          <w:rFonts w:ascii="Times New Roman" w:hAnsi="Times New Roman" w:cs="Times New Roman"/>
          <w:sz w:val="28"/>
          <w:szCs w:val="28"/>
        </w:rPr>
        <w:t xml:space="preserve">. Заполнение корпусов осуществляется путем внутрихозяйственного перемещения телят с рождения до года и покупки бычков у хозяйств из других районов и за пределами республики. </w:t>
      </w:r>
    </w:p>
    <w:p w:rsidR="001B282D" w:rsidRPr="001B282D" w:rsidRDefault="001B282D" w:rsidP="00CD3BAB">
      <w:pPr>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В хозяйствах района продолжается реконструкция молочно-товарных ферм, овощехранилищ, машинно-тракторных парков и строительство силосно- сенажных траншей за счет средств, выделяемых из республиканского бюджета. Так, в последние пять лет реконструировано 29 единиц коровников, 4 единиц машинно-тракторных парка, 9 единиц овощехранилищ и построено 19 единиц силосно-сенажных траншеи. В 2019 году по этой же программе будут проведены капитальные работы 12-ти объектов.</w:t>
      </w:r>
    </w:p>
    <w:p w:rsidR="001B282D" w:rsidRPr="001B282D" w:rsidRDefault="001B282D" w:rsidP="00CD3BAB">
      <w:pPr>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Особое место в сельскохозяйственном производстве занимает пчеловодств</w:t>
      </w:r>
      <w:r w:rsidR="00216DA5">
        <w:rPr>
          <w:rFonts w:ascii="Times New Roman" w:hAnsi="Times New Roman" w:cs="Times New Roman"/>
          <w:sz w:val="28"/>
          <w:szCs w:val="28"/>
        </w:rPr>
        <w:t>о</w:t>
      </w:r>
      <w:r w:rsidRPr="001B282D">
        <w:rPr>
          <w:rFonts w:ascii="Times New Roman" w:hAnsi="Times New Roman" w:cs="Times New Roman"/>
          <w:sz w:val="28"/>
          <w:szCs w:val="28"/>
        </w:rPr>
        <w:t xml:space="preserve">. С 80-ых годов </w:t>
      </w:r>
      <w:r w:rsidR="001412AE">
        <w:rPr>
          <w:rFonts w:ascii="Times New Roman" w:hAnsi="Times New Roman" w:cs="Times New Roman"/>
          <w:sz w:val="28"/>
          <w:szCs w:val="28"/>
        </w:rPr>
        <w:t>наш</w:t>
      </w:r>
      <w:r w:rsidRPr="001B282D">
        <w:rPr>
          <w:rFonts w:ascii="Times New Roman" w:hAnsi="Times New Roman" w:cs="Times New Roman"/>
          <w:sz w:val="28"/>
          <w:szCs w:val="28"/>
        </w:rPr>
        <w:t xml:space="preserve"> район считается племенным репродуктором средне - русской породы пчел.  </w:t>
      </w:r>
      <w:r w:rsidR="00026176">
        <w:rPr>
          <w:rFonts w:ascii="Times New Roman" w:hAnsi="Times New Roman" w:cs="Times New Roman"/>
          <w:sz w:val="28"/>
          <w:szCs w:val="28"/>
        </w:rPr>
        <w:t>На сегодня насчитываетс</w:t>
      </w:r>
      <w:r w:rsidRPr="001B282D">
        <w:rPr>
          <w:rFonts w:ascii="Times New Roman" w:hAnsi="Times New Roman" w:cs="Times New Roman"/>
          <w:sz w:val="28"/>
          <w:szCs w:val="28"/>
        </w:rPr>
        <w:t xml:space="preserve">я 15 400 пчелосемей. Ими произведено </w:t>
      </w:r>
      <w:r w:rsidR="008D1EFC">
        <w:rPr>
          <w:rFonts w:ascii="Times New Roman" w:hAnsi="Times New Roman" w:cs="Times New Roman"/>
          <w:sz w:val="28"/>
          <w:szCs w:val="28"/>
        </w:rPr>
        <w:t>400</w:t>
      </w:r>
      <w:r w:rsidRPr="001B282D">
        <w:rPr>
          <w:rFonts w:ascii="Times New Roman" w:hAnsi="Times New Roman" w:cs="Times New Roman"/>
          <w:sz w:val="28"/>
          <w:szCs w:val="28"/>
        </w:rPr>
        <w:t xml:space="preserve"> </w:t>
      </w:r>
      <w:r w:rsidR="0095146A">
        <w:rPr>
          <w:rFonts w:ascii="Times New Roman" w:hAnsi="Times New Roman" w:cs="Times New Roman"/>
          <w:sz w:val="28"/>
          <w:szCs w:val="28"/>
        </w:rPr>
        <w:t xml:space="preserve">тонн товарного меда на сумму </w:t>
      </w:r>
      <w:r w:rsidRPr="001B282D">
        <w:rPr>
          <w:rFonts w:ascii="Times New Roman" w:hAnsi="Times New Roman" w:cs="Times New Roman"/>
          <w:sz w:val="28"/>
          <w:szCs w:val="28"/>
        </w:rPr>
        <w:t>128 млн. рублей.</w:t>
      </w:r>
    </w:p>
    <w:p w:rsidR="001B282D" w:rsidRPr="001B282D" w:rsidRDefault="001B282D" w:rsidP="00CD3BAB">
      <w:pPr>
        <w:shd w:val="clear" w:color="auto" w:fill="FFFFFF" w:themeFill="background1"/>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Еще одной лидирующей отраслью района является звероводство. Ежегодно ООО «</w:t>
      </w:r>
      <w:proofErr w:type="spellStart"/>
      <w:r w:rsidRPr="001B282D">
        <w:rPr>
          <w:rFonts w:ascii="Times New Roman" w:hAnsi="Times New Roman" w:cs="Times New Roman"/>
          <w:sz w:val="28"/>
          <w:szCs w:val="28"/>
        </w:rPr>
        <w:t>Берсутский</w:t>
      </w:r>
      <w:proofErr w:type="spellEnd"/>
      <w:r w:rsidRPr="001B282D">
        <w:rPr>
          <w:rFonts w:ascii="Times New Roman" w:hAnsi="Times New Roman" w:cs="Times New Roman"/>
          <w:sz w:val="28"/>
          <w:szCs w:val="28"/>
        </w:rPr>
        <w:t xml:space="preserve">» достигает </w:t>
      </w:r>
      <w:r w:rsidR="004D3C80">
        <w:rPr>
          <w:rFonts w:ascii="Times New Roman" w:hAnsi="Times New Roman" w:cs="Times New Roman"/>
          <w:sz w:val="28"/>
          <w:szCs w:val="28"/>
        </w:rPr>
        <w:t>высоких показателей. Сегодня</w:t>
      </w:r>
      <w:r w:rsidRPr="001B282D">
        <w:rPr>
          <w:rFonts w:ascii="Times New Roman" w:hAnsi="Times New Roman" w:cs="Times New Roman"/>
          <w:sz w:val="28"/>
          <w:szCs w:val="28"/>
        </w:rPr>
        <w:t xml:space="preserve"> в агрофирме насчитывается </w:t>
      </w:r>
      <w:r w:rsidR="004D3C80">
        <w:rPr>
          <w:rFonts w:ascii="Times New Roman" w:hAnsi="Times New Roman" w:cs="Times New Roman"/>
          <w:sz w:val="28"/>
          <w:szCs w:val="28"/>
        </w:rPr>
        <w:t>около 20-ти тысяч</w:t>
      </w:r>
      <w:r w:rsidRPr="001B282D">
        <w:rPr>
          <w:rFonts w:ascii="Times New Roman" w:hAnsi="Times New Roman" w:cs="Times New Roman"/>
          <w:sz w:val="28"/>
          <w:szCs w:val="28"/>
        </w:rPr>
        <w:t xml:space="preserve"> </w:t>
      </w:r>
      <w:r w:rsidR="00D14EBA">
        <w:rPr>
          <w:rFonts w:ascii="Times New Roman" w:hAnsi="Times New Roman" w:cs="Times New Roman"/>
          <w:sz w:val="28"/>
          <w:szCs w:val="28"/>
        </w:rPr>
        <w:t>голов норок основного стада, 200</w:t>
      </w:r>
      <w:r w:rsidRPr="001B282D">
        <w:rPr>
          <w:rFonts w:ascii="Times New Roman" w:hAnsi="Times New Roman" w:cs="Times New Roman"/>
          <w:sz w:val="28"/>
          <w:szCs w:val="28"/>
        </w:rPr>
        <w:t xml:space="preserve"> голов песцов и 40</w:t>
      </w:r>
      <w:r w:rsidR="00D14EBA">
        <w:rPr>
          <w:rFonts w:ascii="Times New Roman" w:hAnsi="Times New Roman" w:cs="Times New Roman"/>
          <w:sz w:val="28"/>
          <w:szCs w:val="28"/>
        </w:rPr>
        <w:t>0</w:t>
      </w:r>
      <w:r w:rsidRPr="001B282D">
        <w:rPr>
          <w:rFonts w:ascii="Times New Roman" w:hAnsi="Times New Roman" w:cs="Times New Roman"/>
          <w:sz w:val="28"/>
          <w:szCs w:val="28"/>
        </w:rPr>
        <w:t xml:space="preserve"> голов лисиц. На Всероссийской выставке «Золотая осень-2018» </w:t>
      </w:r>
      <w:r w:rsidR="009B762C">
        <w:rPr>
          <w:rFonts w:ascii="Times New Roman" w:hAnsi="Times New Roman" w:cs="Times New Roman"/>
          <w:sz w:val="28"/>
          <w:szCs w:val="28"/>
        </w:rPr>
        <w:t xml:space="preserve">агрофирма </w:t>
      </w:r>
      <w:r w:rsidRPr="001B282D">
        <w:rPr>
          <w:rFonts w:ascii="Times New Roman" w:hAnsi="Times New Roman" w:cs="Times New Roman"/>
          <w:sz w:val="28"/>
          <w:szCs w:val="28"/>
        </w:rPr>
        <w:t>«</w:t>
      </w:r>
      <w:proofErr w:type="spellStart"/>
      <w:r w:rsidRPr="001B282D">
        <w:rPr>
          <w:rFonts w:ascii="Times New Roman" w:hAnsi="Times New Roman" w:cs="Times New Roman"/>
          <w:sz w:val="28"/>
          <w:szCs w:val="28"/>
        </w:rPr>
        <w:t>Берсутский</w:t>
      </w:r>
      <w:proofErr w:type="spellEnd"/>
      <w:r w:rsidRPr="001B282D">
        <w:rPr>
          <w:rFonts w:ascii="Times New Roman" w:hAnsi="Times New Roman" w:cs="Times New Roman"/>
          <w:sz w:val="28"/>
          <w:szCs w:val="28"/>
        </w:rPr>
        <w:t>» была награждена дипломом и золотой медалью за достижения высоких показателей в развитии племенного и товарного животноводства РФ».</w:t>
      </w:r>
    </w:p>
    <w:p w:rsidR="001B282D" w:rsidRPr="00726488" w:rsidRDefault="001B282D" w:rsidP="00CD3BAB">
      <w:pPr>
        <w:shd w:val="clear" w:color="auto" w:fill="FFFFFF" w:themeFill="background1"/>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Большой вклад в развитие сельского хозяйства вносят крестьянско-фермерские хозяйства. </w:t>
      </w:r>
      <w:r w:rsidR="005153F3">
        <w:rPr>
          <w:rFonts w:ascii="Times New Roman" w:hAnsi="Times New Roman" w:cs="Times New Roman"/>
          <w:sz w:val="28"/>
          <w:szCs w:val="28"/>
        </w:rPr>
        <w:t>В</w:t>
      </w:r>
      <w:r w:rsidRPr="001B282D">
        <w:rPr>
          <w:rFonts w:ascii="Times New Roman" w:hAnsi="Times New Roman" w:cs="Times New Roman"/>
          <w:sz w:val="28"/>
          <w:szCs w:val="28"/>
        </w:rPr>
        <w:t xml:space="preserve"> районе зарегистрировано 138 КФХ, из них животноводством занимаются 5</w:t>
      </w:r>
      <w:r w:rsidR="001957DD">
        <w:rPr>
          <w:rFonts w:ascii="Times New Roman" w:hAnsi="Times New Roman" w:cs="Times New Roman"/>
          <w:sz w:val="28"/>
          <w:szCs w:val="28"/>
        </w:rPr>
        <w:t>4</w:t>
      </w:r>
      <w:r w:rsidRPr="001B282D">
        <w:rPr>
          <w:rFonts w:ascii="Times New Roman" w:hAnsi="Times New Roman" w:cs="Times New Roman"/>
          <w:sz w:val="28"/>
          <w:szCs w:val="28"/>
        </w:rPr>
        <w:t xml:space="preserve">.  В них содержится 2339 голов КРС, в том числе </w:t>
      </w:r>
      <w:r w:rsidRPr="001B282D">
        <w:rPr>
          <w:rFonts w:ascii="Times New Roman" w:hAnsi="Times New Roman" w:cs="Times New Roman"/>
          <w:sz w:val="28"/>
          <w:szCs w:val="28"/>
        </w:rPr>
        <w:lastRenderedPageBreak/>
        <w:t>1043 коров</w:t>
      </w:r>
      <w:r w:rsidR="005153F3">
        <w:rPr>
          <w:rFonts w:ascii="Times New Roman" w:hAnsi="Times New Roman" w:cs="Times New Roman"/>
          <w:sz w:val="28"/>
          <w:szCs w:val="28"/>
        </w:rPr>
        <w:t>ы</w:t>
      </w:r>
      <w:r w:rsidR="00CC3C3E">
        <w:rPr>
          <w:rFonts w:ascii="Times New Roman" w:hAnsi="Times New Roman" w:cs="Times New Roman"/>
          <w:sz w:val="28"/>
          <w:szCs w:val="28"/>
        </w:rPr>
        <w:t>.</w:t>
      </w:r>
      <w:r w:rsidRPr="001B282D">
        <w:rPr>
          <w:rFonts w:ascii="Times New Roman" w:hAnsi="Times New Roman" w:cs="Times New Roman"/>
          <w:sz w:val="28"/>
          <w:szCs w:val="28"/>
        </w:rPr>
        <w:t xml:space="preserve"> По итогам </w:t>
      </w:r>
      <w:r w:rsidR="005153F3">
        <w:rPr>
          <w:rFonts w:ascii="Times New Roman" w:hAnsi="Times New Roman" w:cs="Times New Roman"/>
          <w:sz w:val="28"/>
          <w:szCs w:val="28"/>
        </w:rPr>
        <w:t>года</w:t>
      </w:r>
      <w:r w:rsidR="00242327">
        <w:rPr>
          <w:rFonts w:ascii="Times New Roman" w:hAnsi="Times New Roman" w:cs="Times New Roman"/>
          <w:sz w:val="28"/>
          <w:szCs w:val="28"/>
        </w:rPr>
        <w:t xml:space="preserve"> они получили </w:t>
      </w:r>
      <w:r w:rsidRPr="001B282D">
        <w:rPr>
          <w:rFonts w:ascii="Times New Roman" w:hAnsi="Times New Roman" w:cs="Times New Roman"/>
          <w:sz w:val="28"/>
          <w:szCs w:val="28"/>
        </w:rPr>
        <w:t xml:space="preserve">денежную выручку </w:t>
      </w:r>
      <w:r w:rsidR="00242327">
        <w:rPr>
          <w:rFonts w:ascii="Times New Roman" w:hAnsi="Times New Roman" w:cs="Times New Roman"/>
          <w:sz w:val="28"/>
          <w:szCs w:val="28"/>
        </w:rPr>
        <w:t>в сумме</w:t>
      </w:r>
      <w:r w:rsidRPr="001B282D">
        <w:rPr>
          <w:rFonts w:ascii="Times New Roman" w:hAnsi="Times New Roman" w:cs="Times New Roman"/>
          <w:sz w:val="28"/>
          <w:szCs w:val="28"/>
        </w:rPr>
        <w:t xml:space="preserve"> 120 млн. рублей.</w:t>
      </w:r>
    </w:p>
    <w:p w:rsidR="00247C2F" w:rsidRPr="00726488" w:rsidRDefault="00726488" w:rsidP="00CD3BAB">
      <w:pPr>
        <w:shd w:val="clear" w:color="auto" w:fill="FFFFFF" w:themeFill="background1"/>
        <w:spacing w:after="120" w:line="288" w:lineRule="auto"/>
        <w:ind w:left="-142" w:firstLine="567"/>
        <w:contextualSpacing/>
        <w:jc w:val="both"/>
        <w:rPr>
          <w:rFonts w:ascii="Times New Roman" w:hAnsi="Times New Roman" w:cs="Times New Roman"/>
          <w:sz w:val="28"/>
          <w:szCs w:val="28"/>
        </w:rPr>
      </w:pPr>
      <w:r w:rsidRPr="00726488">
        <w:rPr>
          <w:rFonts w:ascii="Times New Roman" w:hAnsi="Times New Roman" w:cs="Times New Roman"/>
          <w:sz w:val="28"/>
          <w:szCs w:val="28"/>
        </w:rPr>
        <w:t xml:space="preserve">Существенный вклад в развитие животноводства малых форм хозяйствования оказывают действующие сегодня 54 </w:t>
      </w:r>
      <w:r w:rsidR="001B282D" w:rsidRPr="00726488">
        <w:rPr>
          <w:rFonts w:ascii="Times New Roman" w:hAnsi="Times New Roman" w:cs="Times New Roman"/>
          <w:sz w:val="28"/>
          <w:szCs w:val="28"/>
        </w:rPr>
        <w:t>семейных животноводческих ферм</w:t>
      </w:r>
      <w:r w:rsidRPr="00726488">
        <w:rPr>
          <w:rFonts w:ascii="Times New Roman" w:hAnsi="Times New Roman" w:cs="Times New Roman"/>
          <w:sz w:val="28"/>
          <w:szCs w:val="28"/>
        </w:rPr>
        <w:t>, из них 46 созданы благодаря государственным программам.</w:t>
      </w:r>
    </w:p>
    <w:p w:rsidR="001B282D" w:rsidRPr="000457DA" w:rsidRDefault="001B282D" w:rsidP="00CD3BAB">
      <w:pPr>
        <w:shd w:val="clear" w:color="auto" w:fill="FFFFFF" w:themeFill="background1"/>
        <w:spacing w:after="120" w:line="288" w:lineRule="auto"/>
        <w:ind w:left="-142" w:firstLine="567"/>
        <w:contextualSpacing/>
        <w:jc w:val="both"/>
        <w:rPr>
          <w:rFonts w:ascii="Times New Roman" w:hAnsi="Times New Roman" w:cs="Times New Roman"/>
          <w:color w:val="FF0000"/>
          <w:sz w:val="28"/>
          <w:szCs w:val="28"/>
        </w:rPr>
      </w:pPr>
      <w:r w:rsidRPr="001B282D">
        <w:rPr>
          <w:rFonts w:ascii="Times New Roman" w:hAnsi="Times New Roman" w:cs="Times New Roman"/>
          <w:sz w:val="28"/>
          <w:szCs w:val="28"/>
        </w:rPr>
        <w:t xml:space="preserve"> Необходимо активизировать кооперационные процессы, что позволит вовлечь в хозяйственный оборот и личные подсобные хозяйства района. Тем более, что сельскохозяйственные кооперативы могут рассчитывать на </w:t>
      </w:r>
      <w:proofErr w:type="spellStart"/>
      <w:r w:rsidRPr="001B282D">
        <w:rPr>
          <w:rFonts w:ascii="Times New Roman" w:hAnsi="Times New Roman" w:cs="Times New Roman"/>
          <w:sz w:val="28"/>
          <w:szCs w:val="28"/>
        </w:rPr>
        <w:t>грантовую</w:t>
      </w:r>
      <w:proofErr w:type="spellEnd"/>
      <w:r w:rsidRPr="001B282D">
        <w:rPr>
          <w:rFonts w:ascii="Times New Roman" w:hAnsi="Times New Roman" w:cs="Times New Roman"/>
          <w:sz w:val="28"/>
          <w:szCs w:val="28"/>
        </w:rPr>
        <w:t xml:space="preserve"> поддержку по линии Минсельхоза республи</w:t>
      </w:r>
      <w:r w:rsidRPr="00C62F65">
        <w:rPr>
          <w:rFonts w:ascii="Times New Roman" w:hAnsi="Times New Roman" w:cs="Times New Roman"/>
          <w:sz w:val="28"/>
          <w:szCs w:val="28"/>
        </w:rPr>
        <w:t xml:space="preserve">ки. Такой поддержкой воспользовалось уже одно малое хозяйство </w:t>
      </w:r>
      <w:proofErr w:type="spellStart"/>
      <w:r w:rsidR="00C62F65" w:rsidRPr="00C62F65">
        <w:rPr>
          <w:rFonts w:ascii="Times New Roman" w:hAnsi="Times New Roman" w:cs="Times New Roman"/>
          <w:sz w:val="28"/>
          <w:szCs w:val="28"/>
        </w:rPr>
        <w:t>Хисматов</w:t>
      </w:r>
      <w:proofErr w:type="spellEnd"/>
      <w:r w:rsidR="00C62F65" w:rsidRPr="00C62F65">
        <w:rPr>
          <w:rFonts w:ascii="Times New Roman" w:hAnsi="Times New Roman" w:cs="Times New Roman"/>
          <w:sz w:val="28"/>
          <w:szCs w:val="28"/>
        </w:rPr>
        <w:t xml:space="preserve"> </w:t>
      </w:r>
      <w:proofErr w:type="spellStart"/>
      <w:r w:rsidR="00C62F65" w:rsidRPr="00C62F65">
        <w:rPr>
          <w:rFonts w:ascii="Times New Roman" w:hAnsi="Times New Roman" w:cs="Times New Roman"/>
          <w:sz w:val="28"/>
          <w:szCs w:val="28"/>
        </w:rPr>
        <w:t>Фирназ</w:t>
      </w:r>
      <w:proofErr w:type="spellEnd"/>
      <w:r w:rsidR="00C62F65" w:rsidRPr="00C62F65">
        <w:rPr>
          <w:rFonts w:ascii="Times New Roman" w:hAnsi="Times New Roman" w:cs="Times New Roman"/>
          <w:sz w:val="28"/>
          <w:szCs w:val="28"/>
        </w:rPr>
        <w:t xml:space="preserve"> </w:t>
      </w:r>
      <w:r w:rsidRPr="00C62F65">
        <w:rPr>
          <w:rFonts w:ascii="Times New Roman" w:hAnsi="Times New Roman" w:cs="Times New Roman"/>
          <w:sz w:val="28"/>
          <w:szCs w:val="28"/>
        </w:rPr>
        <w:t>с получением субсидии в 5 млн рублей на реализацию проекта по переработке мяса.</w:t>
      </w:r>
    </w:p>
    <w:p w:rsidR="009D2826" w:rsidRDefault="001B282D" w:rsidP="00CD3BAB">
      <w:pPr>
        <w:shd w:val="clear" w:color="auto" w:fill="FFFFFF" w:themeFill="background1"/>
        <w:spacing w:after="120" w:line="288" w:lineRule="auto"/>
        <w:ind w:right="-2" w:firstLine="851"/>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В настоящее время в сельском хозяйстве района работают более </w:t>
      </w:r>
      <w:r w:rsidRPr="00C3265A">
        <w:rPr>
          <w:rFonts w:ascii="Times New Roman" w:hAnsi="Times New Roman" w:cs="Times New Roman"/>
          <w:sz w:val="28"/>
          <w:szCs w:val="28"/>
        </w:rPr>
        <w:t>1</w:t>
      </w:r>
      <w:r w:rsidR="00C3265A" w:rsidRPr="00C3265A">
        <w:rPr>
          <w:rFonts w:ascii="Times New Roman" w:hAnsi="Times New Roman" w:cs="Times New Roman"/>
          <w:sz w:val="28"/>
          <w:szCs w:val="28"/>
        </w:rPr>
        <w:t>5</w:t>
      </w:r>
      <w:r w:rsidRPr="00C3265A">
        <w:rPr>
          <w:rFonts w:ascii="Times New Roman" w:hAnsi="Times New Roman" w:cs="Times New Roman"/>
          <w:sz w:val="28"/>
          <w:szCs w:val="28"/>
        </w:rPr>
        <w:t xml:space="preserve">00 </w:t>
      </w:r>
      <w:r w:rsidRPr="001B282D">
        <w:rPr>
          <w:rFonts w:ascii="Times New Roman" w:hAnsi="Times New Roman" w:cs="Times New Roman"/>
          <w:sz w:val="28"/>
          <w:szCs w:val="28"/>
        </w:rPr>
        <w:t>человек, из них 310 специалистов.</w:t>
      </w:r>
      <w:r w:rsidRPr="001B282D">
        <w:rPr>
          <w:rFonts w:ascii="Times New Roman" w:hAnsi="Times New Roman" w:cs="Times New Roman"/>
          <w:color w:val="000000"/>
          <w:sz w:val="28"/>
          <w:szCs w:val="28"/>
        </w:rPr>
        <w:t xml:space="preserve"> </w:t>
      </w:r>
      <w:r w:rsidRPr="001B282D">
        <w:rPr>
          <w:rFonts w:ascii="Times New Roman" w:hAnsi="Times New Roman" w:cs="Times New Roman"/>
          <w:sz w:val="28"/>
          <w:szCs w:val="28"/>
        </w:rPr>
        <w:t xml:space="preserve">Средняя заработная плата работников </w:t>
      </w:r>
      <w:proofErr w:type="spellStart"/>
      <w:r w:rsidRPr="001B282D">
        <w:rPr>
          <w:rFonts w:ascii="Times New Roman" w:hAnsi="Times New Roman" w:cs="Times New Roman"/>
          <w:sz w:val="28"/>
          <w:szCs w:val="28"/>
        </w:rPr>
        <w:t>сельхозформирований</w:t>
      </w:r>
      <w:proofErr w:type="spellEnd"/>
      <w:r w:rsidRPr="001B282D">
        <w:rPr>
          <w:rFonts w:ascii="Times New Roman" w:hAnsi="Times New Roman" w:cs="Times New Roman"/>
          <w:sz w:val="28"/>
          <w:szCs w:val="28"/>
        </w:rPr>
        <w:t xml:space="preserve"> на начало нынешнего года составила 21 тысяч</w:t>
      </w:r>
      <w:r w:rsidR="00657703">
        <w:rPr>
          <w:rFonts w:ascii="Times New Roman" w:hAnsi="Times New Roman" w:cs="Times New Roman"/>
          <w:sz w:val="28"/>
          <w:szCs w:val="28"/>
        </w:rPr>
        <w:t>а</w:t>
      </w:r>
      <w:r w:rsidRPr="001B282D">
        <w:rPr>
          <w:rFonts w:ascii="Times New Roman" w:hAnsi="Times New Roman" w:cs="Times New Roman"/>
          <w:sz w:val="28"/>
          <w:szCs w:val="28"/>
        </w:rPr>
        <w:t xml:space="preserve"> рублей. </w:t>
      </w:r>
    </w:p>
    <w:p w:rsidR="001B282D" w:rsidRPr="001B282D" w:rsidRDefault="00C34236" w:rsidP="00CD3BAB">
      <w:pPr>
        <w:shd w:val="clear" w:color="auto" w:fill="FFFFFF" w:themeFill="background1"/>
        <w:spacing w:after="120" w:line="288" w:lineRule="auto"/>
        <w:ind w:right="-2" w:firstLine="851"/>
        <w:contextualSpacing/>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Нужно продолжить работу по привлечению кадров в отрасль. </w:t>
      </w:r>
      <w:r w:rsidR="001B282D" w:rsidRPr="001B282D">
        <w:rPr>
          <w:rFonts w:ascii="Times New Roman" w:hAnsi="Times New Roman" w:cs="Times New Roman"/>
          <w:color w:val="000000"/>
          <w:sz w:val="28"/>
          <w:szCs w:val="28"/>
        </w:rPr>
        <w:t>В настоящее время в сельскохозяйственных ВУЗах обучаются 51 наших студентов</w:t>
      </w:r>
      <w:r>
        <w:rPr>
          <w:rFonts w:ascii="Times New Roman" w:hAnsi="Times New Roman" w:cs="Times New Roman"/>
          <w:color w:val="000000"/>
          <w:sz w:val="28"/>
          <w:szCs w:val="28"/>
        </w:rPr>
        <w:t>.</w:t>
      </w:r>
      <w:r w:rsidR="001B282D" w:rsidRPr="001B282D">
        <w:rPr>
          <w:rFonts w:ascii="Times New Roman" w:hAnsi="Times New Roman" w:cs="Times New Roman"/>
          <w:color w:val="000000"/>
          <w:sz w:val="28"/>
          <w:szCs w:val="28"/>
        </w:rPr>
        <w:t xml:space="preserve"> Подготовку специалистов с начальным профессиональным образованием для нашего района ведет Профессиональный колледж, где выпускаются востребованные специалисты сельского хозяйства</w:t>
      </w:r>
      <w:r w:rsidR="009B3B35">
        <w:rPr>
          <w:rFonts w:ascii="Times New Roman" w:hAnsi="Times New Roman" w:cs="Times New Roman"/>
          <w:color w:val="000000"/>
          <w:sz w:val="28"/>
          <w:szCs w:val="28"/>
        </w:rPr>
        <w:t xml:space="preserve">. </w:t>
      </w:r>
      <w:r w:rsidR="001B282D" w:rsidRPr="001B282D">
        <w:rPr>
          <w:rFonts w:ascii="Times New Roman" w:hAnsi="Times New Roman" w:cs="Times New Roman"/>
          <w:color w:val="000000"/>
          <w:sz w:val="28"/>
          <w:szCs w:val="28"/>
        </w:rPr>
        <w:t xml:space="preserve">За последние 5 лет </w:t>
      </w:r>
      <w:r w:rsidR="001B282D" w:rsidRPr="001B282D">
        <w:rPr>
          <w:rFonts w:ascii="Times New Roman" w:hAnsi="Times New Roman" w:cs="Times New Roman"/>
          <w:color w:val="000000" w:themeColor="text1"/>
          <w:sz w:val="28"/>
          <w:szCs w:val="28"/>
        </w:rPr>
        <w:t>в наш район прибыло 25 молодых специалистов, после окончания сельскохозяйственных ВУЗов. Сегодня эти специалисты трудятся в различных направлениях сельского хозяйства, получают надбавки, предусмотренные Министерством сельского хозяйства и продовольствия.</w:t>
      </w:r>
    </w:p>
    <w:p w:rsidR="001B282D" w:rsidRPr="001B282D" w:rsidRDefault="001B282D" w:rsidP="00CD3BAB">
      <w:pPr>
        <w:shd w:val="clear" w:color="auto" w:fill="FFFFFF" w:themeFill="background1"/>
        <w:spacing w:after="0" w:line="288" w:lineRule="auto"/>
        <w:ind w:left="-142" w:right="-2" w:firstLine="567"/>
        <w:jc w:val="center"/>
        <w:rPr>
          <w:rStyle w:val="a7"/>
          <w:rFonts w:ascii="Times New Roman" w:hAnsi="Times New Roman" w:cs="Times New Roman"/>
          <w:b/>
          <w:bCs/>
          <w:color w:val="FF0000"/>
          <w:sz w:val="28"/>
          <w:szCs w:val="28"/>
        </w:rPr>
      </w:pPr>
      <w:r w:rsidRPr="001B282D">
        <w:rPr>
          <w:rStyle w:val="a7"/>
          <w:rFonts w:ascii="Times New Roman" w:hAnsi="Times New Roman" w:cs="Times New Roman"/>
          <w:b/>
          <w:bCs/>
          <w:color w:val="FF0000"/>
          <w:sz w:val="28"/>
          <w:szCs w:val="28"/>
        </w:rPr>
        <w:t>Экономические зоны</w:t>
      </w:r>
    </w:p>
    <w:p w:rsidR="001B282D" w:rsidRPr="001B282D" w:rsidRDefault="001B282D" w:rsidP="00CD3BAB">
      <w:pPr>
        <w:pStyle w:val="3"/>
        <w:spacing w:before="0" w:beforeAutospacing="0" w:after="0" w:afterAutospacing="0" w:line="288" w:lineRule="auto"/>
        <w:ind w:left="-142" w:right="-2" w:firstLine="567"/>
        <w:contextualSpacing/>
        <w:jc w:val="both"/>
        <w:rPr>
          <w:sz w:val="28"/>
          <w:szCs w:val="28"/>
        </w:rPr>
      </w:pPr>
      <w:r w:rsidRPr="001B282D">
        <w:rPr>
          <w:rStyle w:val="a7"/>
          <w:b/>
          <w:bCs/>
          <w:sz w:val="28"/>
          <w:szCs w:val="28"/>
        </w:rPr>
        <w:t>Уважаемые депутаты и приглашенные!</w:t>
      </w:r>
    </w:p>
    <w:p w:rsidR="0099440F" w:rsidRDefault="001B282D" w:rsidP="00CD3BAB">
      <w:pPr>
        <w:spacing w:line="288" w:lineRule="auto"/>
        <w:ind w:left="-142" w:firstLine="567"/>
        <w:contextualSpacing/>
        <w:jc w:val="both"/>
        <w:rPr>
          <w:rFonts w:ascii="Times New Roman" w:hAnsi="Times New Roman" w:cs="Times New Roman"/>
          <w:noProof/>
          <w:sz w:val="28"/>
          <w:szCs w:val="28"/>
        </w:rPr>
      </w:pPr>
      <w:r w:rsidRPr="001B282D">
        <w:rPr>
          <w:rFonts w:ascii="Times New Roman" w:hAnsi="Times New Roman" w:cs="Times New Roman"/>
          <w:noProof/>
          <w:sz w:val="28"/>
          <w:szCs w:val="28"/>
        </w:rPr>
        <w:t>Наряду с сельским хозяйством важно развитие самого села, где проживает более 65-ти процентов населения нашего района. Его вклад в сохранение языка, культуры и традиций огромен.</w:t>
      </w:r>
    </w:p>
    <w:p w:rsidR="001B282D" w:rsidRPr="001B282D" w:rsidRDefault="001B282D" w:rsidP="00CD3BAB">
      <w:pPr>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noProof/>
          <w:sz w:val="28"/>
          <w:szCs w:val="28"/>
        </w:rPr>
        <w:t>Важно поддерживать село, любые начинания сельчан.</w:t>
      </w:r>
      <w:r w:rsidR="006C13C4">
        <w:rPr>
          <w:rFonts w:ascii="Times New Roman" w:hAnsi="Times New Roman" w:cs="Times New Roman"/>
          <w:noProof/>
          <w:sz w:val="28"/>
          <w:szCs w:val="28"/>
        </w:rPr>
        <w:t xml:space="preserve"> </w:t>
      </w:r>
      <w:r w:rsidRPr="001B282D">
        <w:rPr>
          <w:rFonts w:ascii="Times New Roman" w:hAnsi="Times New Roman" w:cs="Times New Roman"/>
          <w:noProof/>
          <w:sz w:val="28"/>
          <w:szCs w:val="28"/>
        </w:rPr>
        <w:t xml:space="preserve"> Созданная ещё несколько лет назад наша система с разделением район на 5 экономических зон должна заработать еще эффективнее. </w:t>
      </w:r>
      <w:r w:rsidRPr="007A5E00">
        <w:rPr>
          <w:rFonts w:ascii="Times New Roman" w:hAnsi="Times New Roman" w:cs="Times New Roman"/>
          <w:b/>
          <w:noProof/>
          <w:sz w:val="28"/>
          <w:szCs w:val="28"/>
        </w:rPr>
        <w:t>Ответственные кураторы экономических зон!</w:t>
      </w:r>
      <w:r w:rsidRPr="007A5E00">
        <w:rPr>
          <w:rFonts w:ascii="Times New Roman" w:hAnsi="Times New Roman" w:cs="Times New Roman"/>
          <w:noProof/>
          <w:sz w:val="28"/>
          <w:szCs w:val="28"/>
        </w:rPr>
        <w:t>,</w:t>
      </w:r>
      <w:r w:rsidRPr="001B282D">
        <w:rPr>
          <w:rFonts w:ascii="Times New Roman" w:hAnsi="Times New Roman" w:cs="Times New Roman"/>
          <w:noProof/>
          <w:sz w:val="28"/>
          <w:szCs w:val="28"/>
        </w:rPr>
        <w:t xml:space="preserve"> я всегда обращаю ваше внимание на необходимость владения ситуацией по имеющимся проблемам жителей, возможность поддержки их инициатив и стремлений. В </w:t>
      </w:r>
      <w:r w:rsidR="00427E63">
        <w:rPr>
          <w:rFonts w:ascii="Times New Roman" w:hAnsi="Times New Roman" w:cs="Times New Roman"/>
          <w:noProof/>
          <w:sz w:val="28"/>
          <w:szCs w:val="28"/>
        </w:rPr>
        <w:t xml:space="preserve">этих </w:t>
      </w:r>
      <w:r w:rsidRPr="001B282D">
        <w:rPr>
          <w:rFonts w:ascii="Times New Roman" w:hAnsi="Times New Roman" w:cs="Times New Roman"/>
          <w:noProof/>
          <w:sz w:val="28"/>
          <w:szCs w:val="28"/>
        </w:rPr>
        <w:t>целях проводим встречи с</w:t>
      </w:r>
      <w:r w:rsidRPr="001B282D">
        <w:rPr>
          <w:rFonts w:ascii="Times New Roman" w:hAnsi="Times New Roman" w:cs="Times New Roman"/>
          <w:noProof/>
          <w:sz w:val="28"/>
          <w:szCs w:val="28"/>
          <w:lang w:val="tt-RU"/>
        </w:rPr>
        <w:t xml:space="preserve"> населением в каждой деревне с разъяснением информации о мерах поддержки. </w:t>
      </w:r>
      <w:r w:rsidRPr="001B282D">
        <w:rPr>
          <w:rFonts w:ascii="Times New Roman" w:hAnsi="Times New Roman" w:cs="Times New Roman"/>
          <w:sz w:val="28"/>
          <w:szCs w:val="28"/>
        </w:rPr>
        <w:t xml:space="preserve">В 2018 году в республиканской программе по строительству мин-ферм приняли участие 22 семьи. Всего за </w:t>
      </w:r>
      <w:r w:rsidR="007F5592">
        <w:rPr>
          <w:rFonts w:ascii="Times New Roman" w:hAnsi="Times New Roman" w:cs="Times New Roman"/>
          <w:sz w:val="28"/>
          <w:szCs w:val="28"/>
        </w:rPr>
        <w:t xml:space="preserve">время </w:t>
      </w:r>
      <w:r w:rsidRPr="001B282D">
        <w:rPr>
          <w:rFonts w:ascii="Times New Roman" w:hAnsi="Times New Roman" w:cs="Times New Roman"/>
          <w:sz w:val="28"/>
          <w:szCs w:val="28"/>
        </w:rPr>
        <w:t>действия данной программы в районе создано 15</w:t>
      </w:r>
      <w:r w:rsidR="001C051B">
        <w:rPr>
          <w:rFonts w:ascii="Times New Roman" w:hAnsi="Times New Roman" w:cs="Times New Roman"/>
          <w:sz w:val="28"/>
          <w:szCs w:val="28"/>
        </w:rPr>
        <w:t>8</w:t>
      </w:r>
      <w:r w:rsidRPr="001B282D">
        <w:rPr>
          <w:rFonts w:ascii="Times New Roman" w:hAnsi="Times New Roman" w:cs="Times New Roman"/>
          <w:sz w:val="28"/>
          <w:szCs w:val="28"/>
        </w:rPr>
        <w:t xml:space="preserve"> мини-ферм.</w:t>
      </w:r>
      <w:r w:rsidRPr="001B282D">
        <w:rPr>
          <w:rFonts w:ascii="Times New Roman" w:hAnsi="Times New Roman" w:cs="Times New Roman"/>
          <w:color w:val="FF0000"/>
          <w:sz w:val="28"/>
          <w:szCs w:val="28"/>
        </w:rPr>
        <w:t xml:space="preserve"> </w:t>
      </w:r>
      <w:r w:rsidRPr="001B282D">
        <w:rPr>
          <w:rFonts w:ascii="Times New Roman" w:hAnsi="Times New Roman" w:cs="Times New Roman"/>
          <w:sz w:val="28"/>
          <w:szCs w:val="28"/>
        </w:rPr>
        <w:t xml:space="preserve">Благодаря таким мерам нам удалось остановить снижение и стабилизировать количество молочного поголовья в личных подворьях и обеспечить занятость сельчан. </w:t>
      </w:r>
    </w:p>
    <w:p w:rsidR="00DE0ADA" w:rsidRDefault="00DE0ADA" w:rsidP="00CD3BAB">
      <w:pPr>
        <w:spacing w:line="288" w:lineRule="auto"/>
        <w:ind w:left="-142" w:firstLine="567"/>
        <w:jc w:val="center"/>
        <w:rPr>
          <w:rStyle w:val="a7"/>
          <w:rFonts w:ascii="Times New Roman" w:hAnsi="Times New Roman" w:cs="Times New Roman"/>
          <w:b/>
          <w:bCs/>
          <w:color w:val="FF0000"/>
          <w:sz w:val="28"/>
          <w:szCs w:val="28"/>
        </w:rPr>
      </w:pPr>
    </w:p>
    <w:p w:rsidR="001B282D" w:rsidRPr="001B282D" w:rsidRDefault="001B282D" w:rsidP="00CD3BAB">
      <w:pPr>
        <w:spacing w:line="288" w:lineRule="auto"/>
        <w:ind w:left="-142" w:firstLine="567"/>
        <w:jc w:val="center"/>
        <w:rPr>
          <w:rFonts w:ascii="Times New Roman" w:hAnsi="Times New Roman" w:cs="Times New Roman"/>
          <w:color w:val="FF0000"/>
          <w:sz w:val="28"/>
          <w:szCs w:val="28"/>
        </w:rPr>
      </w:pPr>
      <w:r w:rsidRPr="001B282D">
        <w:rPr>
          <w:rStyle w:val="a7"/>
          <w:rFonts w:ascii="Times New Roman" w:hAnsi="Times New Roman" w:cs="Times New Roman"/>
          <w:b/>
          <w:bCs/>
          <w:color w:val="FF0000"/>
          <w:sz w:val="28"/>
          <w:szCs w:val="28"/>
        </w:rPr>
        <w:t>Поголовье в ЛПХ</w:t>
      </w:r>
    </w:p>
    <w:p w:rsidR="001B282D" w:rsidRPr="001B282D" w:rsidRDefault="001B282D" w:rsidP="00CD3BAB">
      <w:pPr>
        <w:pStyle w:val="bodytextindent21"/>
        <w:spacing w:before="0" w:beforeAutospacing="0" w:after="0" w:afterAutospacing="0" w:line="288" w:lineRule="auto"/>
        <w:ind w:left="-142" w:firstLine="567"/>
        <w:contextualSpacing/>
        <w:jc w:val="both"/>
        <w:rPr>
          <w:sz w:val="28"/>
          <w:szCs w:val="28"/>
        </w:rPr>
      </w:pPr>
      <w:r w:rsidRPr="001B282D">
        <w:rPr>
          <w:sz w:val="28"/>
          <w:szCs w:val="28"/>
        </w:rPr>
        <w:t xml:space="preserve">Сегодня в малых формах хозяйств содержится 11 335 голов КРС, в том числе 4 763 коров.  </w:t>
      </w:r>
    </w:p>
    <w:p w:rsidR="001B282D" w:rsidRPr="001B282D" w:rsidRDefault="001B282D" w:rsidP="00CD3BAB">
      <w:pPr>
        <w:pStyle w:val="bodytextindent21"/>
        <w:spacing w:before="0" w:beforeAutospacing="0" w:after="0" w:afterAutospacing="0" w:line="288" w:lineRule="auto"/>
        <w:ind w:left="-142" w:firstLine="567"/>
        <w:contextualSpacing/>
        <w:jc w:val="both"/>
        <w:rPr>
          <w:sz w:val="28"/>
          <w:szCs w:val="28"/>
        </w:rPr>
      </w:pPr>
      <w:r w:rsidRPr="001B282D">
        <w:rPr>
          <w:sz w:val="28"/>
          <w:szCs w:val="28"/>
        </w:rPr>
        <w:t xml:space="preserve">Нужно отметить, что в подворьях сегодня идет оздоровление дойного поголовья. Связано это с выявленными лейкозными заболеваниями у животных. И эту работу, </w:t>
      </w:r>
      <w:r w:rsidRPr="001B282D">
        <w:rPr>
          <w:b/>
          <w:sz w:val="28"/>
          <w:szCs w:val="28"/>
        </w:rPr>
        <w:t>уважаемые Главы поселений</w:t>
      </w:r>
      <w:r w:rsidRPr="001B282D">
        <w:rPr>
          <w:sz w:val="28"/>
          <w:szCs w:val="28"/>
        </w:rPr>
        <w:t xml:space="preserve">, нужно провести </w:t>
      </w:r>
      <w:r w:rsidR="00A4201C">
        <w:rPr>
          <w:sz w:val="28"/>
          <w:szCs w:val="28"/>
        </w:rPr>
        <w:t>с сохранением поголовья коров</w:t>
      </w:r>
      <w:r w:rsidRPr="001B282D">
        <w:rPr>
          <w:sz w:val="28"/>
          <w:szCs w:val="28"/>
        </w:rPr>
        <w:t xml:space="preserve">, в том числе используя меры господдержки, в </w:t>
      </w:r>
      <w:r w:rsidR="005F27E8">
        <w:rPr>
          <w:sz w:val="28"/>
          <w:szCs w:val="28"/>
        </w:rPr>
        <w:t>форме</w:t>
      </w:r>
      <w:r w:rsidRPr="001B282D">
        <w:rPr>
          <w:sz w:val="28"/>
          <w:szCs w:val="28"/>
        </w:rPr>
        <w:t xml:space="preserve"> получения субсидий на возмещение части затрат </w:t>
      </w:r>
      <w:r w:rsidR="009D75E0">
        <w:rPr>
          <w:sz w:val="28"/>
          <w:szCs w:val="28"/>
        </w:rPr>
        <w:t xml:space="preserve">при </w:t>
      </w:r>
      <w:r w:rsidRPr="001B282D">
        <w:rPr>
          <w:sz w:val="28"/>
          <w:szCs w:val="28"/>
        </w:rPr>
        <w:t>приобретени</w:t>
      </w:r>
      <w:r w:rsidR="009D75E0">
        <w:rPr>
          <w:sz w:val="28"/>
          <w:szCs w:val="28"/>
        </w:rPr>
        <w:t>и</w:t>
      </w:r>
      <w:r w:rsidR="00D0570D">
        <w:rPr>
          <w:sz w:val="28"/>
          <w:szCs w:val="28"/>
        </w:rPr>
        <w:t xml:space="preserve"> товарного и племенного</w:t>
      </w:r>
      <w:r w:rsidRPr="001B282D">
        <w:rPr>
          <w:sz w:val="28"/>
          <w:szCs w:val="28"/>
        </w:rPr>
        <w:t xml:space="preserve"> нетелей и первотёлок. </w:t>
      </w:r>
    </w:p>
    <w:p w:rsidR="00D0570D" w:rsidRDefault="00D0570D" w:rsidP="00D0570D">
      <w:pPr>
        <w:pStyle w:val="bodytextindent21"/>
        <w:tabs>
          <w:tab w:val="left" w:pos="315"/>
          <w:tab w:val="center" w:pos="4748"/>
        </w:tabs>
        <w:spacing w:before="0" w:beforeAutospacing="0" w:after="0" w:afterAutospacing="0" w:line="288" w:lineRule="auto"/>
        <w:ind w:left="-142" w:right="-2" w:firstLine="567"/>
        <w:contextualSpacing/>
        <w:jc w:val="center"/>
        <w:rPr>
          <w:noProof/>
          <w:sz w:val="28"/>
          <w:szCs w:val="28"/>
        </w:rPr>
      </w:pPr>
      <w:r>
        <w:rPr>
          <w:rStyle w:val="a7"/>
          <w:b/>
          <w:bCs/>
          <w:color w:val="FF0000"/>
          <w:sz w:val="28"/>
          <w:szCs w:val="28"/>
          <w:u w:val="single"/>
        </w:rPr>
        <w:t>Производство мяса и молока в ЛПХ</w:t>
      </w:r>
    </w:p>
    <w:p w:rsidR="001B282D" w:rsidRPr="001B282D" w:rsidRDefault="00FE55C0" w:rsidP="00CD3BAB">
      <w:pPr>
        <w:pStyle w:val="bodytextindent21"/>
        <w:spacing w:before="0" w:beforeAutospacing="0" w:after="0" w:afterAutospacing="0" w:line="288" w:lineRule="auto"/>
        <w:ind w:left="-142" w:right="-2" w:firstLine="567"/>
        <w:contextualSpacing/>
        <w:jc w:val="both"/>
        <w:rPr>
          <w:noProof/>
          <w:sz w:val="28"/>
          <w:szCs w:val="28"/>
        </w:rPr>
      </w:pPr>
      <w:r>
        <w:rPr>
          <w:noProof/>
          <w:sz w:val="28"/>
          <w:szCs w:val="28"/>
        </w:rPr>
        <w:t xml:space="preserve">Сегодня </w:t>
      </w:r>
      <w:r w:rsidR="001B282D" w:rsidRPr="001B282D">
        <w:rPr>
          <w:noProof/>
          <w:sz w:val="28"/>
          <w:szCs w:val="28"/>
        </w:rPr>
        <w:t xml:space="preserve">именно ЛПХ являются  одним из ключевых создателей товарной продукции села. Всего от производства и реализации всех видов сельхозпродукции подсобными хозяйствами в отчетном году получено выручки в сумме около 1,5 млрд рублей. </w:t>
      </w:r>
    </w:p>
    <w:p w:rsidR="001B282D" w:rsidRPr="001B282D" w:rsidRDefault="001B282D" w:rsidP="00CD3BAB">
      <w:pPr>
        <w:pStyle w:val="bodytextindent21"/>
        <w:spacing w:before="0" w:beforeAutospacing="0" w:after="0" w:afterAutospacing="0" w:line="288" w:lineRule="auto"/>
        <w:ind w:left="-142" w:right="-2" w:firstLine="567"/>
        <w:contextualSpacing/>
        <w:jc w:val="both"/>
        <w:rPr>
          <w:sz w:val="28"/>
          <w:szCs w:val="28"/>
        </w:rPr>
      </w:pPr>
      <w:r w:rsidRPr="001B282D">
        <w:rPr>
          <w:sz w:val="28"/>
          <w:szCs w:val="28"/>
        </w:rPr>
        <w:t xml:space="preserve">Конечно, на объем выручки оказала </w:t>
      </w:r>
      <w:r w:rsidR="00D0570D">
        <w:rPr>
          <w:sz w:val="28"/>
          <w:szCs w:val="28"/>
        </w:rPr>
        <w:t xml:space="preserve">влияние </w:t>
      </w:r>
      <w:r w:rsidRPr="001B282D">
        <w:rPr>
          <w:sz w:val="28"/>
          <w:szCs w:val="28"/>
        </w:rPr>
        <w:t>и закупочная стоимость молока у населения. В прошлом году его средняя цена в районе была ниже, чем в прошлом и составила около 17-ти рублей за килограмм.</w:t>
      </w:r>
      <w:r w:rsidRPr="001B282D">
        <w:rPr>
          <w:color w:val="FF0000"/>
          <w:sz w:val="28"/>
          <w:szCs w:val="28"/>
        </w:rPr>
        <w:t xml:space="preserve"> </w:t>
      </w:r>
    </w:p>
    <w:p w:rsidR="001B282D" w:rsidRPr="001B282D" w:rsidRDefault="001B282D" w:rsidP="00FC39FE">
      <w:pPr>
        <w:pStyle w:val="bodytextindent21"/>
        <w:spacing w:before="0" w:beforeAutospacing="0" w:after="0" w:afterAutospacing="0"/>
        <w:ind w:left="-142" w:firstLine="567"/>
        <w:contextualSpacing/>
        <w:jc w:val="both"/>
        <w:rPr>
          <w:sz w:val="28"/>
          <w:szCs w:val="28"/>
        </w:rPr>
      </w:pPr>
      <w:r w:rsidRPr="00F9079B">
        <w:rPr>
          <w:b/>
          <w:sz w:val="28"/>
          <w:szCs w:val="28"/>
        </w:rPr>
        <w:t>Несомненно, нестабильность цен на молоко влияют на хозяйственное настроение сельчан. Дальнейшая стабилизация ценообразования на продукцию личных подворий и её повышение с применением различных мер, в том числе государственного регулирования, дало бы уверенность сельчанам в завтрашнем дне</w:t>
      </w:r>
      <w:r w:rsidRPr="001B282D">
        <w:rPr>
          <w:sz w:val="28"/>
          <w:szCs w:val="28"/>
        </w:rPr>
        <w:t xml:space="preserve">.   </w:t>
      </w:r>
    </w:p>
    <w:p w:rsidR="001B282D" w:rsidRPr="001B282D" w:rsidRDefault="001B282D" w:rsidP="00CD3BAB">
      <w:pPr>
        <w:pStyle w:val="bodytextindent21"/>
        <w:spacing w:before="0" w:beforeAutospacing="0" w:after="0" w:afterAutospacing="0" w:line="288" w:lineRule="auto"/>
        <w:ind w:left="-142" w:right="-2" w:firstLine="567"/>
        <w:contextualSpacing/>
        <w:jc w:val="both"/>
        <w:rPr>
          <w:sz w:val="28"/>
          <w:szCs w:val="28"/>
          <w:lang w:val="tt-RU"/>
        </w:rPr>
      </w:pPr>
      <w:r w:rsidRPr="001B282D">
        <w:rPr>
          <w:sz w:val="28"/>
          <w:szCs w:val="28"/>
          <w:lang w:val="tt-RU"/>
        </w:rPr>
        <w:t xml:space="preserve">Сельхозярмарки в Мамадыше и столице Республики стали площадкой сбыта готовой сельскохозяйственой продукции. На </w:t>
      </w:r>
      <w:r w:rsidR="0015673B">
        <w:rPr>
          <w:sz w:val="28"/>
          <w:szCs w:val="28"/>
          <w:lang w:val="tt-RU"/>
        </w:rPr>
        <w:t xml:space="preserve">них </w:t>
      </w:r>
      <w:r w:rsidRPr="001B282D">
        <w:rPr>
          <w:sz w:val="28"/>
          <w:szCs w:val="28"/>
          <w:lang w:val="tt-RU"/>
        </w:rPr>
        <w:t xml:space="preserve">реализовано продукции на сумму более </w:t>
      </w:r>
      <w:r w:rsidR="006717BF">
        <w:rPr>
          <w:sz w:val="28"/>
          <w:szCs w:val="28"/>
          <w:lang w:val="tt-RU"/>
        </w:rPr>
        <w:t>4</w:t>
      </w:r>
      <w:r w:rsidR="00AE440D">
        <w:rPr>
          <w:sz w:val="28"/>
          <w:szCs w:val="28"/>
          <w:lang w:val="tt-RU"/>
        </w:rPr>
        <w:t>5-т</w:t>
      </w:r>
      <w:r w:rsidR="006717BF">
        <w:rPr>
          <w:sz w:val="28"/>
          <w:szCs w:val="28"/>
          <w:lang w:val="tt-RU"/>
        </w:rPr>
        <w:t>и</w:t>
      </w:r>
      <w:r w:rsidRPr="001B282D">
        <w:rPr>
          <w:sz w:val="28"/>
          <w:szCs w:val="28"/>
          <w:lang w:val="tt-RU"/>
        </w:rPr>
        <w:t xml:space="preserve"> млн рублей.</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lang w:val="tt-RU"/>
        </w:rPr>
        <w:t xml:space="preserve">Сегодня у сельчан есть все возможности для развития животноводства в частном секторе. Имея порядка 8-и тысяч гектаров заливных лугов, вопрос заготовки кормов требует от нас только  надлежащей организации труда. </w:t>
      </w:r>
      <w:r w:rsidRPr="001B282D">
        <w:rPr>
          <w:rFonts w:ascii="Times New Roman" w:hAnsi="Times New Roman" w:cs="Times New Roman"/>
          <w:sz w:val="28"/>
          <w:szCs w:val="28"/>
        </w:rPr>
        <w:t>В поселениях в 2018 году, благодаря слаженной работе самих жителей, механизированных отрядов, заготовлено и реализовано 53 тысяч тонн сена, что полностью покрывает потребность.  А до этого проблемный вопрос - выпас скота, уже несколько лет организован с помощью электронных пастухов. Таковых установлено уже более 100 штук с охват</w:t>
      </w:r>
      <w:r w:rsidR="00F52C00">
        <w:rPr>
          <w:rFonts w:ascii="Times New Roman" w:hAnsi="Times New Roman" w:cs="Times New Roman"/>
          <w:sz w:val="28"/>
          <w:szCs w:val="28"/>
        </w:rPr>
        <w:t>ом пастбищных угодий всех сельских поселений.</w:t>
      </w:r>
      <w:r w:rsidRPr="001B282D">
        <w:rPr>
          <w:rFonts w:ascii="Times New Roman" w:hAnsi="Times New Roman" w:cs="Times New Roman"/>
          <w:sz w:val="28"/>
          <w:szCs w:val="28"/>
        </w:rPr>
        <w:t xml:space="preserve">  </w:t>
      </w:r>
    </w:p>
    <w:p w:rsidR="001B282D" w:rsidRPr="001B282D" w:rsidRDefault="00B26A19" w:rsidP="00760818">
      <w:pPr>
        <w:spacing w:line="288" w:lineRule="auto"/>
        <w:ind w:left="-142" w:firstLine="567"/>
        <w:contextualSpacing/>
        <w:jc w:val="both"/>
        <w:rPr>
          <w:rFonts w:ascii="Times New Roman" w:hAnsi="Times New Roman" w:cs="Times New Roman"/>
          <w:sz w:val="28"/>
          <w:szCs w:val="28"/>
        </w:rPr>
      </w:pPr>
      <w:r>
        <w:rPr>
          <w:rFonts w:ascii="Times New Roman" w:hAnsi="Times New Roman" w:cs="Times New Roman"/>
          <w:sz w:val="28"/>
          <w:szCs w:val="28"/>
        </w:rPr>
        <w:t>Как уже отметил и в начале</w:t>
      </w:r>
      <w:r w:rsidR="001B282D" w:rsidRPr="001B282D">
        <w:rPr>
          <w:rFonts w:ascii="Times New Roman" w:hAnsi="Times New Roman" w:cs="Times New Roman"/>
          <w:sz w:val="28"/>
          <w:szCs w:val="28"/>
        </w:rPr>
        <w:t xml:space="preserve">, </w:t>
      </w:r>
      <w:proofErr w:type="spellStart"/>
      <w:r w:rsidR="001B282D" w:rsidRPr="001B282D">
        <w:rPr>
          <w:rFonts w:ascii="Times New Roman" w:hAnsi="Times New Roman" w:cs="Times New Roman"/>
          <w:sz w:val="28"/>
          <w:szCs w:val="28"/>
        </w:rPr>
        <w:t>мамадышцы</w:t>
      </w:r>
      <w:proofErr w:type="spellEnd"/>
      <w:r w:rsidR="001B282D" w:rsidRPr="001B282D">
        <w:rPr>
          <w:rFonts w:ascii="Times New Roman" w:hAnsi="Times New Roman" w:cs="Times New Roman"/>
          <w:sz w:val="28"/>
          <w:szCs w:val="28"/>
        </w:rPr>
        <w:t xml:space="preserve"> полностью поддержали закон «О самообложении</w:t>
      </w:r>
      <w:r w:rsidR="00AE64B5">
        <w:rPr>
          <w:rFonts w:ascii="Times New Roman" w:hAnsi="Times New Roman" w:cs="Times New Roman"/>
          <w:sz w:val="28"/>
          <w:szCs w:val="28"/>
        </w:rPr>
        <w:t xml:space="preserve"> граждан</w:t>
      </w:r>
      <w:r w:rsidR="001B282D" w:rsidRPr="001B282D">
        <w:rPr>
          <w:rFonts w:ascii="Times New Roman" w:hAnsi="Times New Roman" w:cs="Times New Roman"/>
          <w:sz w:val="28"/>
          <w:szCs w:val="28"/>
        </w:rPr>
        <w:t xml:space="preserve">». В текущем году запланированные по самообложению средства будут направлены на строительство и ремонт дорог, благоустройство кладбищ населенных пунктов, совершенствование и реконструкцию систем водоснабжения и пожарных гидрантов. </w:t>
      </w:r>
    </w:p>
    <w:p w:rsidR="00DD6F84" w:rsidRPr="0069502C"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lastRenderedPageBreak/>
        <w:t xml:space="preserve">Несомненно, привлекательность села, в том числе и для молодежи, зависит от создания комфортных условий проживания. Наряду с проектами самообложения, </w:t>
      </w:r>
      <w:proofErr w:type="spellStart"/>
      <w:r w:rsidRPr="001B282D">
        <w:rPr>
          <w:rFonts w:ascii="Times New Roman" w:hAnsi="Times New Roman" w:cs="Times New Roman"/>
          <w:sz w:val="28"/>
          <w:szCs w:val="28"/>
        </w:rPr>
        <w:t>грантово</w:t>
      </w:r>
      <w:r w:rsidR="00DD6F84">
        <w:rPr>
          <w:rFonts w:ascii="Times New Roman" w:hAnsi="Times New Roman" w:cs="Times New Roman"/>
          <w:sz w:val="28"/>
          <w:szCs w:val="28"/>
        </w:rPr>
        <w:t>й</w:t>
      </w:r>
      <w:proofErr w:type="spellEnd"/>
      <w:r w:rsidR="00DD6F84">
        <w:rPr>
          <w:rFonts w:ascii="Times New Roman" w:hAnsi="Times New Roman" w:cs="Times New Roman"/>
          <w:sz w:val="28"/>
          <w:szCs w:val="28"/>
        </w:rPr>
        <w:t xml:space="preserve"> поддержки сельских поселений, необходимо изыскивать возможности для благоустройства своих территорий и реализации различных социальных проектов</w:t>
      </w:r>
      <w:r w:rsidR="00DD6F84" w:rsidRPr="0069502C">
        <w:rPr>
          <w:rFonts w:ascii="Times New Roman" w:hAnsi="Times New Roman" w:cs="Times New Roman"/>
          <w:sz w:val="28"/>
          <w:szCs w:val="28"/>
        </w:rPr>
        <w:t xml:space="preserve">. </w:t>
      </w:r>
      <w:r w:rsidR="005258B3" w:rsidRPr="0069502C">
        <w:rPr>
          <w:rFonts w:ascii="Times New Roman" w:hAnsi="Times New Roman" w:cs="Times New Roman"/>
          <w:sz w:val="28"/>
          <w:szCs w:val="28"/>
        </w:rPr>
        <w:t xml:space="preserve">В этих целях, считаю, хорошим </w:t>
      </w:r>
      <w:r w:rsidR="00177F81" w:rsidRPr="0069502C">
        <w:rPr>
          <w:rFonts w:ascii="Times New Roman" w:hAnsi="Times New Roman" w:cs="Times New Roman"/>
          <w:sz w:val="28"/>
          <w:szCs w:val="28"/>
        </w:rPr>
        <w:t xml:space="preserve">деловым </w:t>
      </w:r>
      <w:r w:rsidR="005258B3" w:rsidRPr="0069502C">
        <w:rPr>
          <w:rFonts w:ascii="Times New Roman" w:hAnsi="Times New Roman" w:cs="Times New Roman"/>
          <w:sz w:val="28"/>
          <w:szCs w:val="28"/>
        </w:rPr>
        <w:t xml:space="preserve">форматом </w:t>
      </w:r>
      <w:r w:rsidR="00177F81" w:rsidRPr="0069502C">
        <w:rPr>
          <w:rFonts w:ascii="Times New Roman" w:hAnsi="Times New Roman" w:cs="Times New Roman"/>
          <w:sz w:val="28"/>
          <w:szCs w:val="28"/>
        </w:rPr>
        <w:t>мог</w:t>
      </w:r>
      <w:r w:rsidR="00F054EA" w:rsidRPr="0069502C">
        <w:rPr>
          <w:rFonts w:ascii="Times New Roman" w:hAnsi="Times New Roman" w:cs="Times New Roman"/>
          <w:sz w:val="28"/>
          <w:szCs w:val="28"/>
        </w:rPr>
        <w:t>ло</w:t>
      </w:r>
      <w:r w:rsidR="005258B3" w:rsidRPr="0069502C">
        <w:rPr>
          <w:rFonts w:ascii="Times New Roman" w:hAnsi="Times New Roman" w:cs="Times New Roman"/>
          <w:sz w:val="28"/>
          <w:szCs w:val="28"/>
        </w:rPr>
        <w:t xml:space="preserve"> бы стать более активное Ваше взаимодействие с земляками, успешными выходцами ваших поселений.</w:t>
      </w:r>
    </w:p>
    <w:p w:rsidR="001B282D" w:rsidRPr="001B282D" w:rsidRDefault="001B282D" w:rsidP="00CD3BAB">
      <w:pPr>
        <w:spacing w:line="288" w:lineRule="auto"/>
        <w:ind w:left="-142" w:right="-2" w:firstLine="567"/>
        <w:jc w:val="center"/>
        <w:rPr>
          <w:rFonts w:ascii="Times New Roman" w:hAnsi="Times New Roman" w:cs="Times New Roman"/>
          <w:sz w:val="28"/>
          <w:szCs w:val="28"/>
        </w:rPr>
      </w:pPr>
      <w:r w:rsidRPr="001B282D">
        <w:rPr>
          <w:rStyle w:val="a7"/>
          <w:rFonts w:ascii="Times New Roman" w:hAnsi="Times New Roman" w:cs="Times New Roman"/>
          <w:b/>
          <w:bCs/>
          <w:color w:val="FF0000"/>
          <w:sz w:val="28"/>
          <w:szCs w:val="28"/>
          <w:u w:val="single"/>
          <w:lang w:val="tt-RU"/>
        </w:rPr>
        <w:t>ПРОМЫШЛЕННОСТЬ</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Сильная экономика - основа благополучия территории. Это обусловлено развитием и промышле</w:t>
      </w:r>
      <w:r w:rsidR="00E10C79">
        <w:rPr>
          <w:rFonts w:ascii="Times New Roman" w:hAnsi="Times New Roman" w:cs="Times New Roman"/>
          <w:sz w:val="28"/>
          <w:szCs w:val="28"/>
        </w:rPr>
        <w:t>нной отрасли района</w:t>
      </w:r>
      <w:r w:rsidR="009D3B0D">
        <w:rPr>
          <w:rFonts w:ascii="Times New Roman" w:hAnsi="Times New Roman" w:cs="Times New Roman"/>
          <w:sz w:val="28"/>
          <w:szCs w:val="28"/>
        </w:rPr>
        <w:t xml:space="preserve">. На протяжении последних лет ведущие предприятия пищевой промышленности района сохраняют устойчивый рост инвестиций, направляя их на модернизацию и реализацию новых проектов. </w:t>
      </w:r>
    </w:p>
    <w:p w:rsidR="001B282D" w:rsidRPr="001B282D" w:rsidRDefault="001B282D" w:rsidP="00CD3BAB">
      <w:pPr>
        <w:spacing w:line="288" w:lineRule="auto"/>
        <w:ind w:left="-142" w:right="-2" w:firstLine="567"/>
        <w:jc w:val="center"/>
        <w:rPr>
          <w:rFonts w:ascii="Times New Roman" w:hAnsi="Times New Roman" w:cs="Times New Roman"/>
          <w:i/>
          <w:color w:val="FF0000"/>
          <w:sz w:val="28"/>
          <w:szCs w:val="28"/>
          <w:u w:val="single"/>
        </w:rPr>
      </w:pPr>
      <w:proofErr w:type="spellStart"/>
      <w:r w:rsidRPr="001B282D">
        <w:rPr>
          <w:rStyle w:val="a7"/>
          <w:rFonts w:ascii="Times New Roman" w:hAnsi="Times New Roman" w:cs="Times New Roman"/>
          <w:b/>
          <w:bCs/>
          <w:color w:val="FF0000"/>
          <w:sz w:val="28"/>
          <w:szCs w:val="28"/>
          <w:u w:val="single"/>
        </w:rPr>
        <w:t>Сырзавод</w:t>
      </w:r>
      <w:proofErr w:type="spellEnd"/>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w:t>
      </w:r>
      <w:proofErr w:type="spellStart"/>
      <w:r w:rsidRPr="001B282D">
        <w:rPr>
          <w:rFonts w:ascii="Times New Roman" w:hAnsi="Times New Roman" w:cs="Times New Roman"/>
          <w:sz w:val="28"/>
          <w:szCs w:val="28"/>
        </w:rPr>
        <w:t>Мамадышский</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сырзавод</w:t>
      </w:r>
      <w:proofErr w:type="spellEnd"/>
      <w:r w:rsidRPr="001B282D">
        <w:rPr>
          <w:rFonts w:ascii="Times New Roman" w:hAnsi="Times New Roman" w:cs="Times New Roman"/>
          <w:sz w:val="28"/>
          <w:szCs w:val="28"/>
        </w:rPr>
        <w:t xml:space="preserve"> под брендом «Азбука сыра» сегодня работает в режиме максимальной мощности. В прошлом году на техническое перевооружение завода вложено </w:t>
      </w:r>
      <w:r w:rsidR="002653C4">
        <w:rPr>
          <w:rFonts w:ascii="Times New Roman" w:hAnsi="Times New Roman" w:cs="Times New Roman"/>
          <w:sz w:val="28"/>
          <w:szCs w:val="28"/>
        </w:rPr>
        <w:t>более</w:t>
      </w:r>
      <w:r w:rsidRPr="001B282D">
        <w:rPr>
          <w:rFonts w:ascii="Times New Roman" w:hAnsi="Times New Roman" w:cs="Times New Roman"/>
          <w:sz w:val="28"/>
          <w:szCs w:val="28"/>
        </w:rPr>
        <w:t xml:space="preserve"> 100 млн рублей инвестиций, на что проведены работы по установке </w:t>
      </w:r>
      <w:proofErr w:type="spellStart"/>
      <w:r w:rsidRPr="001B282D">
        <w:rPr>
          <w:rFonts w:ascii="Times New Roman" w:hAnsi="Times New Roman" w:cs="Times New Roman"/>
          <w:sz w:val="28"/>
          <w:szCs w:val="28"/>
        </w:rPr>
        <w:t>нанофильтрации</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подсырной</w:t>
      </w:r>
      <w:proofErr w:type="spellEnd"/>
      <w:r w:rsidRPr="001B282D">
        <w:rPr>
          <w:rFonts w:ascii="Times New Roman" w:hAnsi="Times New Roman" w:cs="Times New Roman"/>
          <w:sz w:val="28"/>
          <w:szCs w:val="28"/>
        </w:rPr>
        <w:t xml:space="preserve"> сыворотки и запуска линии по фасовке масла и линии нарезки сыра.</w:t>
      </w:r>
    </w:p>
    <w:p w:rsidR="001B282D" w:rsidRPr="001B282D" w:rsidRDefault="00CE75A0" w:rsidP="0012541B">
      <w:pPr>
        <w:spacing w:line="288" w:lineRule="auto"/>
        <w:ind w:left="-142" w:right="-2" w:firstLine="567"/>
        <w:contextualSpacing/>
        <w:jc w:val="both"/>
        <w:rPr>
          <w:rFonts w:ascii="Times New Roman" w:hAnsi="Times New Roman" w:cs="Times New Roman"/>
          <w:bCs/>
          <w:iCs/>
          <w:sz w:val="28"/>
          <w:szCs w:val="28"/>
        </w:rPr>
      </w:pPr>
      <w:r w:rsidRPr="001B282D">
        <w:rPr>
          <w:rFonts w:ascii="Times New Roman" w:hAnsi="Times New Roman" w:cs="Times New Roman"/>
          <w:sz w:val="28"/>
          <w:szCs w:val="28"/>
        </w:rPr>
        <w:t>В 2018 году завод переработал 137 тысяч тонн молока и произвел продукцию на сумму 4 млрд 400 млн рублей.</w:t>
      </w:r>
      <w:r w:rsidRPr="001B282D">
        <w:rPr>
          <w:rFonts w:ascii="Times New Roman" w:hAnsi="Times New Roman" w:cs="Times New Roman"/>
          <w:color w:val="FF0000"/>
          <w:sz w:val="28"/>
          <w:szCs w:val="28"/>
        </w:rPr>
        <w:t xml:space="preserve"> </w:t>
      </w:r>
      <w:r w:rsidR="00010012" w:rsidRPr="00010012">
        <w:rPr>
          <w:rFonts w:ascii="Times New Roman" w:hAnsi="Times New Roman" w:cs="Times New Roman"/>
          <w:sz w:val="28"/>
          <w:szCs w:val="28"/>
        </w:rPr>
        <w:t>Ул</w:t>
      </w:r>
      <w:r w:rsidR="0012541B" w:rsidRPr="00010012">
        <w:rPr>
          <w:rFonts w:ascii="Times New Roman" w:hAnsi="Times New Roman" w:cs="Times New Roman"/>
          <w:sz w:val="28"/>
          <w:szCs w:val="28"/>
        </w:rPr>
        <w:t>у</w:t>
      </w:r>
      <w:r w:rsidR="0012541B">
        <w:rPr>
          <w:rFonts w:ascii="Times New Roman" w:hAnsi="Times New Roman" w:cs="Times New Roman"/>
          <w:sz w:val="28"/>
          <w:szCs w:val="28"/>
        </w:rPr>
        <w:t>чшение производственных процессов, качественной характеристик</w:t>
      </w:r>
      <w:r w:rsidR="00010012">
        <w:rPr>
          <w:rFonts w:ascii="Times New Roman" w:hAnsi="Times New Roman" w:cs="Times New Roman"/>
          <w:sz w:val="28"/>
          <w:szCs w:val="28"/>
        </w:rPr>
        <w:t>и</w:t>
      </w:r>
      <w:r w:rsidR="0012541B">
        <w:rPr>
          <w:rFonts w:ascii="Times New Roman" w:hAnsi="Times New Roman" w:cs="Times New Roman"/>
          <w:sz w:val="28"/>
          <w:szCs w:val="28"/>
        </w:rPr>
        <w:t xml:space="preserve"> продукции позволили предприятию добиться лучших показателей по производительности труда- выработка продукции на 1 сотрудника достигла 1</w:t>
      </w:r>
      <w:r w:rsidR="002653C4">
        <w:rPr>
          <w:rFonts w:ascii="Times New Roman" w:hAnsi="Times New Roman" w:cs="Times New Roman"/>
          <w:sz w:val="28"/>
          <w:szCs w:val="28"/>
        </w:rPr>
        <w:t>3</w:t>
      </w:r>
      <w:r w:rsidR="0012541B">
        <w:rPr>
          <w:rFonts w:ascii="Times New Roman" w:hAnsi="Times New Roman" w:cs="Times New Roman"/>
          <w:sz w:val="28"/>
          <w:szCs w:val="28"/>
        </w:rPr>
        <w:t xml:space="preserve"> млн рублей. Ежегодно обновляется ассортимент, расширяется география рынка сбыта.</w:t>
      </w:r>
      <w:r w:rsidR="0012541B" w:rsidRPr="0012541B">
        <w:rPr>
          <w:rFonts w:ascii="Times New Roman" w:hAnsi="Times New Roman" w:cs="Times New Roman"/>
          <w:sz w:val="28"/>
          <w:szCs w:val="28"/>
        </w:rPr>
        <w:t xml:space="preserve"> </w:t>
      </w:r>
      <w:r w:rsidR="0012541B">
        <w:rPr>
          <w:rFonts w:ascii="Times New Roman" w:hAnsi="Times New Roman" w:cs="Times New Roman"/>
          <w:sz w:val="28"/>
          <w:szCs w:val="28"/>
        </w:rPr>
        <w:t>Н</w:t>
      </w:r>
      <w:r w:rsidR="0012541B" w:rsidRPr="001B282D">
        <w:rPr>
          <w:rFonts w:ascii="Times New Roman" w:hAnsi="Times New Roman" w:cs="Times New Roman"/>
          <w:sz w:val="28"/>
          <w:szCs w:val="28"/>
        </w:rPr>
        <w:t xml:space="preserve">аш комбинат </w:t>
      </w:r>
      <w:r w:rsidR="00040957">
        <w:rPr>
          <w:rFonts w:ascii="Times New Roman" w:hAnsi="Times New Roman" w:cs="Times New Roman"/>
          <w:sz w:val="28"/>
          <w:szCs w:val="28"/>
        </w:rPr>
        <w:t xml:space="preserve">сегодня </w:t>
      </w:r>
      <w:r w:rsidR="0012541B" w:rsidRPr="001B282D">
        <w:rPr>
          <w:rFonts w:ascii="Times New Roman" w:hAnsi="Times New Roman" w:cs="Times New Roman"/>
          <w:sz w:val="28"/>
          <w:szCs w:val="28"/>
        </w:rPr>
        <w:t>входит в первую десятку по производству твердых натуральных сыров в России</w:t>
      </w:r>
      <w:r w:rsidR="00040957">
        <w:rPr>
          <w:rFonts w:ascii="Times New Roman" w:hAnsi="Times New Roman" w:cs="Times New Roman"/>
          <w:sz w:val="28"/>
          <w:szCs w:val="28"/>
        </w:rPr>
        <w:t>.</w:t>
      </w:r>
    </w:p>
    <w:p w:rsidR="001B282D" w:rsidRPr="001B282D" w:rsidRDefault="001B282D" w:rsidP="00CD3BAB">
      <w:pPr>
        <w:spacing w:line="288" w:lineRule="auto"/>
        <w:ind w:left="-142" w:right="-2" w:firstLine="567"/>
        <w:jc w:val="center"/>
        <w:rPr>
          <w:rFonts w:ascii="Times New Roman" w:hAnsi="Times New Roman" w:cs="Times New Roman"/>
          <w:i/>
          <w:color w:val="FF0000"/>
          <w:sz w:val="28"/>
          <w:szCs w:val="28"/>
          <w:u w:val="single"/>
        </w:rPr>
      </w:pPr>
      <w:proofErr w:type="spellStart"/>
      <w:r w:rsidRPr="001B282D">
        <w:rPr>
          <w:rStyle w:val="a7"/>
          <w:rFonts w:ascii="Times New Roman" w:hAnsi="Times New Roman" w:cs="Times New Roman"/>
          <w:b/>
          <w:bCs/>
          <w:color w:val="FF0000"/>
          <w:sz w:val="28"/>
          <w:szCs w:val="28"/>
          <w:u w:val="single"/>
        </w:rPr>
        <w:t>Спиртзавод</w:t>
      </w:r>
      <w:proofErr w:type="spellEnd"/>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 Филиал </w:t>
      </w:r>
      <w:proofErr w:type="spellStart"/>
      <w:r w:rsidRPr="001B282D">
        <w:rPr>
          <w:rFonts w:ascii="Times New Roman" w:hAnsi="Times New Roman" w:cs="Times New Roman"/>
          <w:sz w:val="28"/>
          <w:szCs w:val="28"/>
        </w:rPr>
        <w:t>Татспиртпрома</w:t>
      </w:r>
      <w:proofErr w:type="spellEnd"/>
      <w:r w:rsidRPr="001B282D">
        <w:rPr>
          <w:rFonts w:ascii="Times New Roman" w:hAnsi="Times New Roman" w:cs="Times New Roman"/>
          <w:sz w:val="28"/>
          <w:szCs w:val="28"/>
        </w:rPr>
        <w:t xml:space="preserve"> является одним из исторических и стратегически важных предприятий ни только нашего района, но и всей республики. </w:t>
      </w:r>
    </w:p>
    <w:p w:rsidR="001B282D" w:rsidRPr="001B282D" w:rsidRDefault="001B282D" w:rsidP="00CD3BAB">
      <w:pPr>
        <w:spacing w:line="288" w:lineRule="auto"/>
        <w:ind w:left="-142" w:right="-2" w:firstLine="567"/>
        <w:contextualSpacing/>
        <w:jc w:val="both"/>
        <w:rPr>
          <w:rFonts w:ascii="Times New Roman" w:hAnsi="Times New Roman" w:cs="Times New Roman"/>
          <w:i/>
          <w:color w:val="FF0000"/>
          <w:sz w:val="28"/>
          <w:szCs w:val="28"/>
          <w:u w:val="single"/>
        </w:rPr>
      </w:pPr>
      <w:r w:rsidRPr="001B282D">
        <w:rPr>
          <w:rFonts w:ascii="Times New Roman" w:hAnsi="Times New Roman" w:cs="Times New Roman"/>
          <w:sz w:val="28"/>
          <w:szCs w:val="28"/>
        </w:rPr>
        <w:t xml:space="preserve"> Наряду с производством спирта, сухих кормовых дрожжей и углекислоты, в прошлом году на базе бывшего водочного цеха и старого цеха спиртового производства налажена линия розлива </w:t>
      </w:r>
      <w:proofErr w:type="spellStart"/>
      <w:r w:rsidRPr="001B282D">
        <w:rPr>
          <w:rFonts w:ascii="Times New Roman" w:hAnsi="Times New Roman" w:cs="Times New Roman"/>
          <w:sz w:val="28"/>
          <w:szCs w:val="28"/>
        </w:rPr>
        <w:t>бутылированной</w:t>
      </w:r>
      <w:proofErr w:type="spellEnd"/>
      <w:r w:rsidRPr="001B282D">
        <w:rPr>
          <w:rFonts w:ascii="Times New Roman" w:hAnsi="Times New Roman" w:cs="Times New Roman"/>
          <w:sz w:val="28"/>
          <w:szCs w:val="28"/>
        </w:rPr>
        <w:t xml:space="preserve"> воды с использованием углекислого газа собственного производства и родниковой воды со «Святой Чаши». Также завершена реконструкция зернового склада с полным процессом механизации и решен вопрос стока условно очищенных производственных вод за пределы рельефа территории. На эти цели в 2018 году вложено 176 млн рублей инвестиций. А в текущем году на реконструкцию завода и модернизацию запланировано осуществить около 125-ти млн. рублей капитальных вложений.</w:t>
      </w:r>
    </w:p>
    <w:p w:rsidR="001B282D" w:rsidRPr="001B282D" w:rsidRDefault="001B282D" w:rsidP="00CD3BAB">
      <w:pPr>
        <w:spacing w:line="288" w:lineRule="auto"/>
        <w:ind w:left="-142" w:right="-2" w:firstLine="567"/>
        <w:jc w:val="center"/>
        <w:rPr>
          <w:rFonts w:ascii="Times New Roman" w:hAnsi="Times New Roman" w:cs="Times New Roman"/>
          <w:i/>
          <w:color w:val="FF0000"/>
          <w:sz w:val="28"/>
          <w:szCs w:val="28"/>
          <w:u w:val="single"/>
        </w:rPr>
      </w:pPr>
      <w:r w:rsidRPr="001B282D">
        <w:rPr>
          <w:rStyle w:val="a7"/>
          <w:rFonts w:ascii="Times New Roman" w:hAnsi="Times New Roman" w:cs="Times New Roman"/>
          <w:b/>
          <w:bCs/>
          <w:color w:val="FF0000"/>
          <w:sz w:val="28"/>
          <w:szCs w:val="28"/>
          <w:u w:val="single"/>
        </w:rPr>
        <w:lastRenderedPageBreak/>
        <w:t xml:space="preserve">ИП </w:t>
      </w:r>
      <w:proofErr w:type="spellStart"/>
      <w:r w:rsidRPr="001B282D">
        <w:rPr>
          <w:rStyle w:val="a7"/>
          <w:rFonts w:ascii="Times New Roman" w:hAnsi="Times New Roman" w:cs="Times New Roman"/>
          <w:b/>
          <w:bCs/>
          <w:color w:val="FF0000"/>
          <w:sz w:val="28"/>
          <w:szCs w:val="28"/>
          <w:u w:val="single"/>
        </w:rPr>
        <w:t>Мутигуллин</w:t>
      </w:r>
      <w:proofErr w:type="spellEnd"/>
    </w:p>
    <w:p w:rsidR="001B282D" w:rsidRPr="001B282D" w:rsidRDefault="008B2920" w:rsidP="00CD3BAB">
      <w:pPr>
        <w:spacing w:line="288" w:lineRule="auto"/>
        <w:ind w:left="-142"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w:t>
      </w:r>
      <w:proofErr w:type="spellStart"/>
      <w:r>
        <w:rPr>
          <w:rFonts w:ascii="Times New Roman" w:hAnsi="Times New Roman" w:cs="Times New Roman"/>
          <w:sz w:val="28"/>
          <w:szCs w:val="28"/>
        </w:rPr>
        <w:t>мамадышским</w:t>
      </w:r>
      <w:proofErr w:type="spellEnd"/>
      <w:r>
        <w:rPr>
          <w:rFonts w:ascii="Times New Roman" w:hAnsi="Times New Roman" w:cs="Times New Roman"/>
          <w:sz w:val="28"/>
          <w:szCs w:val="28"/>
        </w:rPr>
        <w:t xml:space="preserve"> брендом в </w:t>
      </w:r>
      <w:r w:rsidR="001B282D" w:rsidRPr="001B282D">
        <w:rPr>
          <w:rFonts w:ascii="Times New Roman" w:hAnsi="Times New Roman" w:cs="Times New Roman"/>
          <w:sz w:val="28"/>
          <w:szCs w:val="28"/>
        </w:rPr>
        <w:t>пищевой промышленности</w:t>
      </w:r>
      <w:r>
        <w:rPr>
          <w:rFonts w:ascii="Times New Roman" w:hAnsi="Times New Roman" w:cs="Times New Roman"/>
          <w:sz w:val="28"/>
          <w:szCs w:val="28"/>
        </w:rPr>
        <w:t xml:space="preserve"> </w:t>
      </w:r>
      <w:r w:rsidR="00D758BA">
        <w:rPr>
          <w:rFonts w:ascii="Times New Roman" w:hAnsi="Times New Roman" w:cs="Times New Roman"/>
          <w:sz w:val="28"/>
          <w:szCs w:val="28"/>
        </w:rPr>
        <w:t>является</w:t>
      </w:r>
      <w:r>
        <w:rPr>
          <w:rFonts w:ascii="Times New Roman" w:hAnsi="Times New Roman" w:cs="Times New Roman"/>
          <w:sz w:val="28"/>
          <w:szCs w:val="28"/>
        </w:rPr>
        <w:t xml:space="preserve"> колбасное производство </w:t>
      </w:r>
      <w:r w:rsidR="001B282D" w:rsidRPr="001B282D">
        <w:rPr>
          <w:rFonts w:ascii="Times New Roman" w:hAnsi="Times New Roman" w:cs="Times New Roman"/>
          <w:sz w:val="28"/>
          <w:szCs w:val="28"/>
        </w:rPr>
        <w:t>предпринимател</w:t>
      </w:r>
      <w:r>
        <w:rPr>
          <w:rFonts w:ascii="Times New Roman" w:hAnsi="Times New Roman" w:cs="Times New Roman"/>
          <w:sz w:val="28"/>
          <w:szCs w:val="28"/>
        </w:rPr>
        <w:t>я</w:t>
      </w:r>
      <w:r w:rsidR="001B282D" w:rsidRPr="001B282D">
        <w:rPr>
          <w:rFonts w:ascii="Times New Roman" w:hAnsi="Times New Roman" w:cs="Times New Roman"/>
          <w:sz w:val="28"/>
          <w:szCs w:val="28"/>
        </w:rPr>
        <w:t xml:space="preserve"> Рифат</w:t>
      </w:r>
      <w:r>
        <w:rPr>
          <w:rFonts w:ascii="Times New Roman" w:hAnsi="Times New Roman" w:cs="Times New Roman"/>
          <w:sz w:val="28"/>
          <w:szCs w:val="28"/>
        </w:rPr>
        <w:t>а</w:t>
      </w:r>
      <w:r w:rsidR="001B282D" w:rsidRPr="001B282D">
        <w:rPr>
          <w:rFonts w:ascii="Times New Roman" w:hAnsi="Times New Roman" w:cs="Times New Roman"/>
          <w:sz w:val="28"/>
          <w:szCs w:val="28"/>
        </w:rPr>
        <w:t xml:space="preserve"> </w:t>
      </w:r>
      <w:proofErr w:type="spellStart"/>
      <w:r w:rsidR="001B282D" w:rsidRPr="001B282D">
        <w:rPr>
          <w:rFonts w:ascii="Times New Roman" w:hAnsi="Times New Roman" w:cs="Times New Roman"/>
          <w:sz w:val="28"/>
          <w:szCs w:val="28"/>
        </w:rPr>
        <w:t>Мутигуллин</w:t>
      </w:r>
      <w:r>
        <w:rPr>
          <w:rFonts w:ascii="Times New Roman" w:hAnsi="Times New Roman" w:cs="Times New Roman"/>
          <w:sz w:val="28"/>
          <w:szCs w:val="28"/>
        </w:rPr>
        <w:t>а</w:t>
      </w:r>
      <w:proofErr w:type="spellEnd"/>
      <w:r w:rsidR="00044FFC" w:rsidRPr="00160011">
        <w:rPr>
          <w:rFonts w:ascii="Times New Roman" w:hAnsi="Times New Roman" w:cs="Times New Roman"/>
          <w:i/>
          <w:sz w:val="28"/>
          <w:szCs w:val="28"/>
        </w:rPr>
        <w:t>.</w:t>
      </w:r>
      <w:r w:rsidR="00044FFC">
        <w:rPr>
          <w:rFonts w:ascii="Times New Roman" w:hAnsi="Times New Roman" w:cs="Times New Roman"/>
          <w:sz w:val="28"/>
          <w:szCs w:val="28"/>
        </w:rPr>
        <w:t xml:space="preserve"> </w:t>
      </w:r>
      <w:r w:rsidR="001B282D" w:rsidRPr="001B282D">
        <w:rPr>
          <w:rFonts w:ascii="Times New Roman" w:hAnsi="Times New Roman" w:cs="Times New Roman"/>
          <w:sz w:val="28"/>
          <w:szCs w:val="28"/>
        </w:rPr>
        <w:t>Для жизни района значима его деятельность и в сферах сельского хозяйства, обслуживания, также в создании социальной инфраструктуры. И в прошлом году производственные показатели предприятия имели устойчивую динамику. За отчетный период произведено колбасной продукции на сумму более 1 млрд. рублей.</w:t>
      </w:r>
    </w:p>
    <w:p w:rsidR="001B282D" w:rsidRPr="001B282D" w:rsidRDefault="001B282D" w:rsidP="00CD3BAB">
      <w:pPr>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В</w:t>
      </w:r>
      <w:r w:rsidR="00044FFC">
        <w:rPr>
          <w:rFonts w:ascii="Times New Roman" w:hAnsi="Times New Roman" w:cs="Times New Roman"/>
          <w:sz w:val="28"/>
          <w:szCs w:val="28"/>
        </w:rPr>
        <w:t xml:space="preserve"> </w:t>
      </w:r>
      <w:r w:rsidRPr="001B282D">
        <w:rPr>
          <w:rFonts w:ascii="Times New Roman" w:hAnsi="Times New Roman" w:cs="Times New Roman"/>
          <w:sz w:val="28"/>
          <w:szCs w:val="28"/>
        </w:rPr>
        <w:t xml:space="preserve">прошлом году </w:t>
      </w:r>
      <w:r w:rsidR="0008758D">
        <w:rPr>
          <w:rFonts w:ascii="Times New Roman" w:hAnsi="Times New Roman" w:cs="Times New Roman"/>
          <w:sz w:val="28"/>
          <w:szCs w:val="28"/>
        </w:rPr>
        <w:t xml:space="preserve">Рифат </w:t>
      </w:r>
      <w:proofErr w:type="spellStart"/>
      <w:r w:rsidR="0008758D">
        <w:rPr>
          <w:rFonts w:ascii="Times New Roman" w:hAnsi="Times New Roman" w:cs="Times New Roman"/>
          <w:sz w:val="28"/>
          <w:szCs w:val="28"/>
        </w:rPr>
        <w:t>Махмутович</w:t>
      </w:r>
      <w:proofErr w:type="spellEnd"/>
      <w:r w:rsidR="0008758D">
        <w:rPr>
          <w:rFonts w:ascii="Times New Roman" w:hAnsi="Times New Roman" w:cs="Times New Roman"/>
          <w:sz w:val="28"/>
          <w:szCs w:val="28"/>
        </w:rPr>
        <w:t xml:space="preserve"> </w:t>
      </w:r>
      <w:r w:rsidRPr="001B282D">
        <w:rPr>
          <w:rFonts w:ascii="Times New Roman" w:hAnsi="Times New Roman" w:cs="Times New Roman"/>
          <w:sz w:val="28"/>
          <w:szCs w:val="28"/>
        </w:rPr>
        <w:t>вве</w:t>
      </w:r>
      <w:r w:rsidR="0008758D">
        <w:rPr>
          <w:rFonts w:ascii="Times New Roman" w:hAnsi="Times New Roman" w:cs="Times New Roman"/>
          <w:sz w:val="28"/>
          <w:szCs w:val="28"/>
        </w:rPr>
        <w:t>л</w:t>
      </w:r>
      <w:r w:rsidRPr="001B282D">
        <w:rPr>
          <w:rFonts w:ascii="Times New Roman" w:hAnsi="Times New Roman" w:cs="Times New Roman"/>
          <w:sz w:val="28"/>
          <w:szCs w:val="28"/>
        </w:rPr>
        <w:t xml:space="preserve"> в эксплуатацию мясоперерабатывающий комбинат с убойным цехом. Несомненно, этот цех с производительной мощностью 30 тысяч голов в год продолжает производственную цепочку агрохолдинга и создает возможность обеспечит гарантированный сбыт продукции нашим фермерам и личным подсобным хозяйствам.</w:t>
      </w:r>
    </w:p>
    <w:p w:rsidR="001B282D" w:rsidRPr="001B282D" w:rsidRDefault="001B282D" w:rsidP="00CD3BAB">
      <w:pPr>
        <w:spacing w:line="288" w:lineRule="auto"/>
        <w:ind w:left="-142" w:right="-2" w:firstLine="567"/>
        <w:contextualSpacing/>
        <w:jc w:val="center"/>
        <w:rPr>
          <w:rFonts w:ascii="Times New Roman" w:hAnsi="Times New Roman" w:cs="Times New Roman"/>
          <w:i/>
          <w:color w:val="FF0000"/>
          <w:sz w:val="28"/>
          <w:szCs w:val="28"/>
          <w:u w:val="single"/>
        </w:rPr>
      </w:pPr>
      <w:r w:rsidRPr="001B282D">
        <w:rPr>
          <w:rStyle w:val="a7"/>
          <w:rFonts w:ascii="Times New Roman" w:hAnsi="Times New Roman" w:cs="Times New Roman"/>
          <w:b/>
          <w:bCs/>
          <w:color w:val="FF0000"/>
          <w:sz w:val="28"/>
          <w:szCs w:val="28"/>
          <w:u w:val="single"/>
        </w:rPr>
        <w:t>«Стройматериалы»</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Наличие существенных запасов инертного сырья в районе позволяют нам производить собственные строительные материалы. ЗАО «</w:t>
      </w:r>
      <w:proofErr w:type="spellStart"/>
      <w:r w:rsidRPr="001B282D">
        <w:rPr>
          <w:rFonts w:ascii="Times New Roman" w:hAnsi="Times New Roman" w:cs="Times New Roman"/>
          <w:sz w:val="28"/>
          <w:szCs w:val="28"/>
        </w:rPr>
        <w:t>Стройсервис</w:t>
      </w:r>
      <w:proofErr w:type="spellEnd"/>
      <w:r w:rsidRPr="001B282D">
        <w:rPr>
          <w:rFonts w:ascii="Times New Roman" w:hAnsi="Times New Roman" w:cs="Times New Roman"/>
          <w:sz w:val="28"/>
          <w:szCs w:val="28"/>
        </w:rPr>
        <w:t>» на заводе «</w:t>
      </w:r>
      <w:proofErr w:type="spellStart"/>
      <w:r w:rsidRPr="001B282D">
        <w:rPr>
          <w:rFonts w:ascii="Times New Roman" w:hAnsi="Times New Roman" w:cs="Times New Roman"/>
          <w:sz w:val="28"/>
          <w:szCs w:val="28"/>
        </w:rPr>
        <w:t>Макерам</w:t>
      </w:r>
      <w:proofErr w:type="spellEnd"/>
      <w:r w:rsidRPr="001B282D">
        <w:rPr>
          <w:rFonts w:ascii="Times New Roman" w:hAnsi="Times New Roman" w:cs="Times New Roman"/>
          <w:sz w:val="28"/>
          <w:szCs w:val="28"/>
        </w:rPr>
        <w:t xml:space="preserve">» за прошлый год выпустил керамического кирпича и блоков на сумму более 65 млн. рублей и выполнил строительные работы на 71 млн рублей. </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Также благодаря своим строительным организациям ЗАО «</w:t>
      </w:r>
      <w:proofErr w:type="spellStart"/>
      <w:r w:rsidRPr="001B282D">
        <w:rPr>
          <w:rFonts w:ascii="Times New Roman" w:hAnsi="Times New Roman" w:cs="Times New Roman"/>
          <w:sz w:val="28"/>
          <w:szCs w:val="28"/>
        </w:rPr>
        <w:t>Мамадышстрой</w:t>
      </w:r>
      <w:proofErr w:type="spellEnd"/>
      <w:r w:rsidRPr="001B282D">
        <w:rPr>
          <w:rFonts w:ascii="Times New Roman" w:hAnsi="Times New Roman" w:cs="Times New Roman"/>
          <w:sz w:val="28"/>
          <w:szCs w:val="28"/>
        </w:rPr>
        <w:t>» и ООО «</w:t>
      </w:r>
      <w:proofErr w:type="spellStart"/>
      <w:r w:rsidRPr="001B282D">
        <w:rPr>
          <w:rFonts w:ascii="Times New Roman" w:hAnsi="Times New Roman" w:cs="Times New Roman"/>
          <w:sz w:val="28"/>
          <w:szCs w:val="28"/>
        </w:rPr>
        <w:t>ИнвестСтрой</w:t>
      </w:r>
      <w:proofErr w:type="spellEnd"/>
      <w:r w:rsidRPr="001B282D">
        <w:rPr>
          <w:rFonts w:ascii="Times New Roman" w:hAnsi="Times New Roman" w:cs="Times New Roman"/>
          <w:sz w:val="28"/>
          <w:szCs w:val="28"/>
        </w:rPr>
        <w:t xml:space="preserve">» нам удается выполнять строительные объемы с хорошим качеством и в установленные сроки. </w:t>
      </w:r>
    </w:p>
    <w:p w:rsidR="001B282D" w:rsidRPr="001B282D" w:rsidRDefault="001B282D" w:rsidP="00CD3BAB">
      <w:pPr>
        <w:spacing w:line="288" w:lineRule="auto"/>
        <w:ind w:left="-142" w:right="-2" w:firstLine="567"/>
        <w:contextualSpacing/>
        <w:jc w:val="center"/>
        <w:rPr>
          <w:rFonts w:ascii="Times New Roman" w:hAnsi="Times New Roman" w:cs="Times New Roman"/>
          <w:i/>
          <w:color w:val="FF0000"/>
          <w:sz w:val="28"/>
          <w:szCs w:val="28"/>
          <w:u w:val="single"/>
        </w:rPr>
      </w:pPr>
      <w:proofErr w:type="spellStart"/>
      <w:r w:rsidRPr="001B282D">
        <w:rPr>
          <w:rStyle w:val="a7"/>
          <w:rFonts w:ascii="Times New Roman" w:hAnsi="Times New Roman" w:cs="Times New Roman"/>
          <w:b/>
          <w:bCs/>
          <w:color w:val="FF0000"/>
          <w:sz w:val="28"/>
          <w:szCs w:val="28"/>
          <w:u w:val="single"/>
        </w:rPr>
        <w:t>Мамадышский</w:t>
      </w:r>
      <w:proofErr w:type="spellEnd"/>
      <w:r w:rsidRPr="001B282D">
        <w:rPr>
          <w:rStyle w:val="a7"/>
          <w:rFonts w:ascii="Times New Roman" w:hAnsi="Times New Roman" w:cs="Times New Roman"/>
          <w:b/>
          <w:bCs/>
          <w:color w:val="FF0000"/>
          <w:sz w:val="28"/>
          <w:szCs w:val="28"/>
          <w:u w:val="single"/>
        </w:rPr>
        <w:t xml:space="preserve"> + Камский лесхозы</w:t>
      </w:r>
    </w:p>
    <w:p w:rsidR="001B282D" w:rsidRPr="001B282D" w:rsidRDefault="001B282D" w:rsidP="00CD3BAB">
      <w:pPr>
        <w:spacing w:line="288" w:lineRule="auto"/>
        <w:ind w:left="-142" w:right="-2" w:firstLine="567"/>
        <w:contextualSpacing/>
        <w:jc w:val="both"/>
        <w:rPr>
          <w:rFonts w:ascii="Times New Roman" w:hAnsi="Times New Roman" w:cs="Times New Roman"/>
          <w:i/>
          <w:color w:val="FF0000"/>
          <w:sz w:val="28"/>
          <w:szCs w:val="28"/>
          <w:u w:val="single"/>
        </w:rPr>
      </w:pPr>
      <w:r w:rsidRPr="001B282D">
        <w:rPr>
          <w:rFonts w:ascii="Times New Roman" w:hAnsi="Times New Roman" w:cs="Times New Roman"/>
          <w:sz w:val="28"/>
          <w:szCs w:val="28"/>
        </w:rPr>
        <w:t>Лесной фонд занимает одну треть территории района. В прошлом году нашими лесхозами заготовлено 90 тысяч кубометров древесины, что больше прошлого года на 30%. Организована поставка сырья в свободную экономическую зону «</w:t>
      </w:r>
      <w:proofErr w:type="spellStart"/>
      <w:r w:rsidRPr="001B282D">
        <w:rPr>
          <w:rFonts w:ascii="Times New Roman" w:hAnsi="Times New Roman" w:cs="Times New Roman"/>
          <w:sz w:val="28"/>
          <w:szCs w:val="28"/>
        </w:rPr>
        <w:t>Алабуга</w:t>
      </w:r>
      <w:proofErr w:type="spellEnd"/>
      <w:r w:rsidRPr="001B282D">
        <w:rPr>
          <w:rFonts w:ascii="Times New Roman" w:hAnsi="Times New Roman" w:cs="Times New Roman"/>
          <w:sz w:val="28"/>
          <w:szCs w:val="28"/>
        </w:rPr>
        <w:t>».</w:t>
      </w:r>
      <w:r w:rsidRPr="001B282D">
        <w:rPr>
          <w:rFonts w:ascii="Times New Roman" w:hAnsi="Times New Roman" w:cs="Times New Roman"/>
          <w:i/>
          <w:color w:val="FF0000"/>
          <w:sz w:val="28"/>
          <w:szCs w:val="28"/>
          <w:u w:val="single"/>
        </w:rPr>
        <w:t xml:space="preserve">  </w:t>
      </w:r>
    </w:p>
    <w:p w:rsidR="001B282D" w:rsidRPr="00B55626" w:rsidRDefault="001B282D" w:rsidP="00CD3BAB">
      <w:pPr>
        <w:spacing w:line="288" w:lineRule="auto"/>
        <w:ind w:left="-142" w:right="-2" w:firstLine="567"/>
        <w:contextualSpacing/>
        <w:jc w:val="both"/>
        <w:rPr>
          <w:rFonts w:ascii="Times New Roman" w:hAnsi="Times New Roman" w:cs="Times New Roman"/>
          <w:b/>
          <w:sz w:val="28"/>
          <w:szCs w:val="28"/>
        </w:rPr>
      </w:pPr>
      <w:r w:rsidRPr="001B282D">
        <w:rPr>
          <w:rFonts w:ascii="Times New Roman" w:hAnsi="Times New Roman" w:cs="Times New Roman"/>
          <w:sz w:val="28"/>
          <w:szCs w:val="28"/>
        </w:rPr>
        <w:t xml:space="preserve">В рамках выполнения </w:t>
      </w:r>
      <w:proofErr w:type="spellStart"/>
      <w:r w:rsidRPr="001B282D">
        <w:rPr>
          <w:rFonts w:ascii="Times New Roman" w:hAnsi="Times New Roman" w:cs="Times New Roman"/>
          <w:sz w:val="28"/>
          <w:szCs w:val="28"/>
        </w:rPr>
        <w:t>госзадания</w:t>
      </w:r>
      <w:proofErr w:type="spellEnd"/>
      <w:r w:rsidRPr="001B282D">
        <w:rPr>
          <w:rFonts w:ascii="Times New Roman" w:hAnsi="Times New Roman" w:cs="Times New Roman"/>
          <w:sz w:val="28"/>
          <w:szCs w:val="28"/>
        </w:rPr>
        <w:t xml:space="preserve">, нашими лесхозами выполнены работы по воспроизводству лесов, охране и защите на площади более 2700 гектаров. Отведено лесосек на площади более 3600 гектаров. В то же время, необходимо возобновить в </w:t>
      </w:r>
      <w:proofErr w:type="spellStart"/>
      <w:r w:rsidRPr="001B282D">
        <w:rPr>
          <w:rFonts w:ascii="Times New Roman" w:hAnsi="Times New Roman" w:cs="Times New Roman"/>
          <w:sz w:val="28"/>
          <w:szCs w:val="28"/>
        </w:rPr>
        <w:t>Мамадышском</w:t>
      </w:r>
      <w:proofErr w:type="spellEnd"/>
      <w:r w:rsidRPr="001B282D">
        <w:rPr>
          <w:rFonts w:ascii="Times New Roman" w:hAnsi="Times New Roman" w:cs="Times New Roman"/>
          <w:sz w:val="28"/>
          <w:szCs w:val="28"/>
        </w:rPr>
        <w:t xml:space="preserve"> и усилить </w:t>
      </w:r>
      <w:r w:rsidR="00D63EED">
        <w:rPr>
          <w:rFonts w:ascii="Times New Roman" w:hAnsi="Times New Roman" w:cs="Times New Roman"/>
          <w:sz w:val="28"/>
          <w:szCs w:val="28"/>
        </w:rPr>
        <w:t xml:space="preserve">в </w:t>
      </w:r>
      <w:r w:rsidRPr="001B282D">
        <w:rPr>
          <w:rFonts w:ascii="Times New Roman" w:hAnsi="Times New Roman" w:cs="Times New Roman"/>
          <w:sz w:val="28"/>
          <w:szCs w:val="28"/>
        </w:rPr>
        <w:t>Камском лесхозах производственную деятельность и переработку т</w:t>
      </w:r>
      <w:r w:rsidR="00AB6337">
        <w:rPr>
          <w:rFonts w:ascii="Times New Roman" w:hAnsi="Times New Roman" w:cs="Times New Roman"/>
          <w:sz w:val="28"/>
          <w:szCs w:val="28"/>
        </w:rPr>
        <w:t xml:space="preserve">оварной древесины.  </w:t>
      </w:r>
      <w:r w:rsidR="00510F8C" w:rsidRPr="00510F8C">
        <w:rPr>
          <w:rFonts w:ascii="Times New Roman" w:hAnsi="Times New Roman" w:cs="Times New Roman"/>
          <w:b/>
          <w:sz w:val="28"/>
          <w:szCs w:val="28"/>
        </w:rPr>
        <w:t>И</w:t>
      </w:r>
      <w:r w:rsidRPr="00B55626">
        <w:rPr>
          <w:rFonts w:ascii="Times New Roman" w:hAnsi="Times New Roman" w:cs="Times New Roman"/>
          <w:b/>
          <w:sz w:val="28"/>
          <w:szCs w:val="28"/>
        </w:rPr>
        <w:t>мея такую</w:t>
      </w:r>
      <w:r w:rsidR="00346D71" w:rsidRPr="00B55626">
        <w:rPr>
          <w:rFonts w:ascii="Times New Roman" w:hAnsi="Times New Roman" w:cs="Times New Roman"/>
          <w:b/>
          <w:sz w:val="28"/>
          <w:szCs w:val="28"/>
        </w:rPr>
        <w:t xml:space="preserve"> лесную сырьевую базу в районе, </w:t>
      </w:r>
      <w:r w:rsidRPr="00B55626">
        <w:rPr>
          <w:rFonts w:ascii="Times New Roman" w:hAnsi="Times New Roman" w:cs="Times New Roman"/>
          <w:b/>
          <w:sz w:val="28"/>
          <w:szCs w:val="28"/>
        </w:rPr>
        <w:t>этот потенциал нужно использовать для развития лесной промышленности.</w:t>
      </w:r>
    </w:p>
    <w:p w:rsidR="001B282D" w:rsidRPr="001B282D" w:rsidRDefault="001B282D" w:rsidP="00CD3BAB">
      <w:pPr>
        <w:tabs>
          <w:tab w:val="left" w:pos="2835"/>
          <w:tab w:val="center" w:pos="4889"/>
        </w:tabs>
        <w:spacing w:line="288" w:lineRule="auto"/>
        <w:ind w:left="-142" w:right="-2" w:firstLine="567"/>
        <w:contextualSpacing/>
        <w:jc w:val="center"/>
        <w:rPr>
          <w:rStyle w:val="a7"/>
          <w:rFonts w:ascii="Times New Roman" w:hAnsi="Times New Roman" w:cs="Times New Roman"/>
          <w:b/>
          <w:bCs/>
          <w:color w:val="FF0000"/>
          <w:sz w:val="28"/>
          <w:szCs w:val="28"/>
          <w:u w:val="single"/>
        </w:rPr>
      </w:pPr>
      <w:r w:rsidRPr="001B282D">
        <w:rPr>
          <w:rStyle w:val="a7"/>
          <w:rFonts w:ascii="Times New Roman" w:hAnsi="Times New Roman" w:cs="Times New Roman"/>
          <w:b/>
          <w:bCs/>
          <w:color w:val="FF0000"/>
          <w:sz w:val="28"/>
          <w:szCs w:val="28"/>
          <w:u w:val="single"/>
        </w:rPr>
        <w:t>Предпринимательство</w:t>
      </w:r>
    </w:p>
    <w:p w:rsidR="001B282D" w:rsidRPr="001B282D" w:rsidRDefault="001B282D" w:rsidP="00CD3BAB">
      <w:pPr>
        <w:spacing w:after="0" w:line="288" w:lineRule="auto"/>
        <w:ind w:firstLine="708"/>
        <w:contextualSpacing/>
        <w:jc w:val="both"/>
        <w:rPr>
          <w:rFonts w:ascii="Times New Roman" w:hAnsi="Times New Roman" w:cs="Times New Roman"/>
          <w:sz w:val="28"/>
          <w:szCs w:val="28"/>
        </w:rPr>
      </w:pPr>
      <w:r w:rsidRPr="001B282D">
        <w:rPr>
          <w:rFonts w:ascii="Times New Roman" w:hAnsi="Times New Roman" w:cs="Times New Roman"/>
          <w:sz w:val="28"/>
          <w:szCs w:val="28"/>
        </w:rPr>
        <w:t>В социально-экономическом развитии значима роль предпринимательства. По итогам года его доля в экономике района составила 29</w:t>
      </w:r>
      <w:r w:rsidR="00B94A74">
        <w:rPr>
          <w:rFonts w:ascii="Times New Roman" w:hAnsi="Times New Roman" w:cs="Times New Roman"/>
          <w:sz w:val="28"/>
          <w:szCs w:val="28"/>
        </w:rPr>
        <w:t>,7</w:t>
      </w:r>
      <w:r w:rsidRPr="001B282D">
        <w:rPr>
          <w:rFonts w:ascii="Times New Roman" w:hAnsi="Times New Roman" w:cs="Times New Roman"/>
          <w:sz w:val="28"/>
          <w:szCs w:val="28"/>
        </w:rPr>
        <w:t>%.</w:t>
      </w:r>
      <w:r w:rsidRPr="001B282D">
        <w:rPr>
          <w:rFonts w:ascii="Times New Roman" w:eastAsia="Times New Roman" w:hAnsi="Times New Roman" w:cs="Times New Roman"/>
          <w:sz w:val="28"/>
          <w:szCs w:val="28"/>
        </w:rPr>
        <w:t xml:space="preserve"> На </w:t>
      </w:r>
      <w:r w:rsidR="001333D7">
        <w:rPr>
          <w:rFonts w:ascii="Times New Roman" w:eastAsia="Times New Roman" w:hAnsi="Times New Roman" w:cs="Times New Roman"/>
          <w:sz w:val="28"/>
          <w:szCs w:val="28"/>
        </w:rPr>
        <w:t>сегодня</w:t>
      </w:r>
      <w:r w:rsidRPr="001B282D">
        <w:rPr>
          <w:rFonts w:ascii="Times New Roman" w:eastAsia="Times New Roman" w:hAnsi="Times New Roman" w:cs="Times New Roman"/>
          <w:sz w:val="28"/>
          <w:szCs w:val="28"/>
        </w:rPr>
        <w:t xml:space="preserve"> зарегистрировано 96</w:t>
      </w:r>
      <w:r w:rsidR="00AF514C">
        <w:rPr>
          <w:rFonts w:ascii="Times New Roman" w:eastAsia="Times New Roman" w:hAnsi="Times New Roman" w:cs="Times New Roman"/>
          <w:sz w:val="28"/>
          <w:szCs w:val="28"/>
        </w:rPr>
        <w:t>7</w:t>
      </w:r>
      <w:r w:rsidRPr="001B282D">
        <w:rPr>
          <w:rFonts w:ascii="Times New Roman" w:eastAsia="Times New Roman" w:hAnsi="Times New Roman" w:cs="Times New Roman"/>
          <w:sz w:val="28"/>
          <w:szCs w:val="28"/>
        </w:rPr>
        <w:t xml:space="preserve"> субъектов предпринимательства</w:t>
      </w:r>
      <w:r w:rsidR="00B45382">
        <w:rPr>
          <w:rFonts w:ascii="Times New Roman" w:eastAsia="Times New Roman" w:hAnsi="Times New Roman" w:cs="Times New Roman"/>
          <w:sz w:val="28"/>
          <w:szCs w:val="28"/>
        </w:rPr>
        <w:t>.</w:t>
      </w:r>
      <w:r w:rsidRPr="001B282D">
        <w:rPr>
          <w:rFonts w:ascii="Times New Roman" w:eastAsia="Times New Roman" w:hAnsi="Times New Roman" w:cs="Times New Roman"/>
          <w:sz w:val="28"/>
          <w:szCs w:val="28"/>
        </w:rPr>
        <w:t xml:space="preserve"> </w:t>
      </w:r>
      <w:r w:rsidRPr="001B282D">
        <w:rPr>
          <w:rFonts w:ascii="Times New Roman" w:hAnsi="Times New Roman" w:cs="Times New Roman"/>
          <w:sz w:val="28"/>
          <w:szCs w:val="28"/>
        </w:rPr>
        <w:t>По итогам 2018 года оборот малого бизнеса района составил 3 млрд 950 млн рублей с приростом к прошлому году в 106%.</w:t>
      </w:r>
      <w:r w:rsidR="004D7007">
        <w:rPr>
          <w:rFonts w:ascii="Times New Roman" w:hAnsi="Times New Roman" w:cs="Times New Roman"/>
          <w:sz w:val="28"/>
          <w:szCs w:val="28"/>
        </w:rPr>
        <w:t xml:space="preserve"> В этой сфере занято более четверти трудоспособного населения.</w:t>
      </w:r>
    </w:p>
    <w:p w:rsid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lastRenderedPageBreak/>
        <w:t xml:space="preserve">Сегодня важно ориентировать бизнес </w:t>
      </w:r>
      <w:r>
        <w:rPr>
          <w:rFonts w:ascii="Times New Roman" w:hAnsi="Times New Roman" w:cs="Times New Roman"/>
          <w:sz w:val="28"/>
          <w:szCs w:val="28"/>
        </w:rPr>
        <w:t>в</w:t>
      </w:r>
      <w:r w:rsidRPr="001B282D">
        <w:rPr>
          <w:rFonts w:ascii="Times New Roman" w:hAnsi="Times New Roman" w:cs="Times New Roman"/>
          <w:sz w:val="28"/>
          <w:szCs w:val="28"/>
        </w:rPr>
        <w:t xml:space="preserve"> ниши промышленного производства и переработки. Обособленными территориями для этого являются площадки «Сельхозтехника» и «</w:t>
      </w:r>
      <w:proofErr w:type="spellStart"/>
      <w:r w:rsidRPr="001B282D">
        <w:rPr>
          <w:rFonts w:ascii="Times New Roman" w:hAnsi="Times New Roman" w:cs="Times New Roman"/>
          <w:sz w:val="28"/>
          <w:szCs w:val="28"/>
        </w:rPr>
        <w:t>Сельхозхимия</w:t>
      </w:r>
      <w:proofErr w:type="spellEnd"/>
      <w:r w:rsidRPr="001B282D">
        <w:rPr>
          <w:rFonts w:ascii="Times New Roman" w:hAnsi="Times New Roman" w:cs="Times New Roman"/>
          <w:sz w:val="28"/>
          <w:szCs w:val="28"/>
        </w:rPr>
        <w:t xml:space="preserve">», где сегодня успешно </w:t>
      </w:r>
      <w:r w:rsidR="00D63EED">
        <w:rPr>
          <w:rFonts w:ascii="Times New Roman" w:hAnsi="Times New Roman" w:cs="Times New Roman"/>
          <w:sz w:val="28"/>
          <w:szCs w:val="28"/>
        </w:rPr>
        <w:t>работают</w:t>
      </w:r>
      <w:r w:rsidRPr="001B282D">
        <w:rPr>
          <w:rFonts w:ascii="Times New Roman" w:hAnsi="Times New Roman" w:cs="Times New Roman"/>
          <w:sz w:val="28"/>
          <w:szCs w:val="28"/>
        </w:rPr>
        <w:t xml:space="preserve"> 26 резидентов</w:t>
      </w:r>
      <w:r w:rsidR="004B273A">
        <w:rPr>
          <w:rFonts w:ascii="Times New Roman" w:hAnsi="Times New Roman" w:cs="Times New Roman"/>
          <w:sz w:val="28"/>
          <w:szCs w:val="28"/>
        </w:rPr>
        <w:t xml:space="preserve">. </w:t>
      </w:r>
      <w:r w:rsidRPr="001B282D">
        <w:rPr>
          <w:rFonts w:ascii="Times New Roman" w:hAnsi="Times New Roman" w:cs="Times New Roman"/>
          <w:sz w:val="28"/>
          <w:szCs w:val="28"/>
        </w:rPr>
        <w:t xml:space="preserve">Объем выручки от их деятельности за отчетный период составил </w:t>
      </w:r>
      <w:r w:rsidR="00A36148">
        <w:rPr>
          <w:rFonts w:ascii="Times New Roman" w:hAnsi="Times New Roman" w:cs="Times New Roman"/>
          <w:sz w:val="28"/>
          <w:szCs w:val="28"/>
        </w:rPr>
        <w:t>523</w:t>
      </w:r>
      <w:r w:rsidRPr="001B282D">
        <w:rPr>
          <w:rFonts w:ascii="Times New Roman" w:hAnsi="Times New Roman" w:cs="Times New Roman"/>
          <w:sz w:val="28"/>
          <w:szCs w:val="28"/>
        </w:rPr>
        <w:t xml:space="preserve"> млн рублей. </w:t>
      </w:r>
    </w:p>
    <w:p w:rsidR="005F562F" w:rsidRPr="005F562F" w:rsidRDefault="005F562F" w:rsidP="00CD3BAB">
      <w:pPr>
        <w:spacing w:line="288" w:lineRule="auto"/>
        <w:ind w:left="-142" w:right="-2" w:firstLine="567"/>
        <w:contextualSpacing/>
        <w:jc w:val="both"/>
        <w:rPr>
          <w:rFonts w:ascii="Times New Roman" w:hAnsi="Times New Roman" w:cs="Times New Roman"/>
          <w:sz w:val="28"/>
          <w:szCs w:val="28"/>
        </w:rPr>
      </w:pPr>
      <w:r w:rsidRPr="005F562F">
        <w:rPr>
          <w:rFonts w:ascii="Times New Roman" w:hAnsi="Times New Roman" w:cs="Times New Roman"/>
          <w:sz w:val="28"/>
          <w:szCs w:val="28"/>
        </w:rPr>
        <w:t xml:space="preserve">Радует, сравнительно с предыдущими годами, улучшение инвестиционной активности.  В целом, за 2018 год субъектами предпринимательства по реализации новых бизнес-проектов и модернизацию </w:t>
      </w:r>
      <w:r w:rsidRPr="000F2D48">
        <w:rPr>
          <w:rFonts w:ascii="Times New Roman" w:hAnsi="Times New Roman" w:cs="Times New Roman"/>
          <w:sz w:val="28"/>
          <w:szCs w:val="28"/>
        </w:rPr>
        <w:t xml:space="preserve">вложено более </w:t>
      </w:r>
      <w:r w:rsidR="000F2D48" w:rsidRPr="000F2D48">
        <w:rPr>
          <w:rFonts w:ascii="Times New Roman" w:hAnsi="Times New Roman" w:cs="Times New Roman"/>
          <w:sz w:val="28"/>
          <w:szCs w:val="28"/>
        </w:rPr>
        <w:t>9</w:t>
      </w:r>
      <w:r w:rsidRPr="000F2D48">
        <w:rPr>
          <w:rFonts w:ascii="Times New Roman" w:hAnsi="Times New Roman" w:cs="Times New Roman"/>
          <w:sz w:val="28"/>
          <w:szCs w:val="28"/>
        </w:rPr>
        <w:t xml:space="preserve">00 </w:t>
      </w:r>
      <w:r w:rsidRPr="005F562F">
        <w:rPr>
          <w:rFonts w:ascii="Times New Roman" w:hAnsi="Times New Roman" w:cs="Times New Roman"/>
          <w:sz w:val="28"/>
          <w:szCs w:val="28"/>
        </w:rPr>
        <w:t xml:space="preserve">млн рублей, что, несомненно, свидетельствует о благоприятном инвестиционном климате нашего района. </w:t>
      </w:r>
    </w:p>
    <w:p w:rsidR="00641AA1" w:rsidRDefault="00160011" w:rsidP="00CD3BAB">
      <w:pPr>
        <w:spacing w:line="288" w:lineRule="auto"/>
        <w:ind w:left="-142" w:right="-2"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Так, в прошлом году </w:t>
      </w:r>
      <w:r w:rsidR="005F562F">
        <w:rPr>
          <w:rFonts w:ascii="Times New Roman" w:hAnsi="Times New Roman" w:cs="Times New Roman"/>
          <w:sz w:val="28"/>
          <w:szCs w:val="28"/>
        </w:rPr>
        <w:t xml:space="preserve">на территории </w:t>
      </w:r>
      <w:proofErr w:type="spellStart"/>
      <w:r w:rsidR="005F562F">
        <w:rPr>
          <w:rFonts w:ascii="Times New Roman" w:hAnsi="Times New Roman" w:cs="Times New Roman"/>
          <w:sz w:val="28"/>
          <w:szCs w:val="28"/>
        </w:rPr>
        <w:t>промплощадок</w:t>
      </w:r>
      <w:proofErr w:type="spellEnd"/>
      <w:r w:rsidR="005F562F">
        <w:rPr>
          <w:rFonts w:ascii="Times New Roman" w:hAnsi="Times New Roman" w:cs="Times New Roman"/>
          <w:sz w:val="28"/>
          <w:szCs w:val="28"/>
        </w:rPr>
        <w:t xml:space="preserve"> </w:t>
      </w:r>
      <w:r>
        <w:rPr>
          <w:rFonts w:ascii="Times New Roman" w:hAnsi="Times New Roman" w:cs="Times New Roman"/>
          <w:sz w:val="28"/>
          <w:szCs w:val="28"/>
        </w:rPr>
        <w:t>о</w:t>
      </w:r>
      <w:r w:rsidR="005F562F">
        <w:rPr>
          <w:rFonts w:ascii="Times New Roman" w:hAnsi="Times New Roman" w:cs="Times New Roman"/>
          <w:sz w:val="28"/>
          <w:szCs w:val="28"/>
        </w:rPr>
        <w:t>бщество</w:t>
      </w:r>
      <w:r w:rsidR="005F562F" w:rsidRPr="005F562F">
        <w:rPr>
          <w:rFonts w:ascii="Times New Roman" w:hAnsi="Times New Roman" w:cs="Times New Roman"/>
          <w:sz w:val="28"/>
          <w:szCs w:val="28"/>
        </w:rPr>
        <w:t xml:space="preserve"> «Вятка-</w:t>
      </w:r>
      <w:proofErr w:type="spellStart"/>
      <w:r w:rsidR="005F562F" w:rsidRPr="005F562F">
        <w:rPr>
          <w:rFonts w:ascii="Times New Roman" w:hAnsi="Times New Roman" w:cs="Times New Roman"/>
          <w:sz w:val="28"/>
          <w:szCs w:val="28"/>
        </w:rPr>
        <w:t>o</w:t>
      </w:r>
      <w:r w:rsidR="005F562F">
        <w:rPr>
          <w:rFonts w:ascii="Times New Roman" w:hAnsi="Times New Roman" w:cs="Times New Roman"/>
          <w:sz w:val="28"/>
          <w:szCs w:val="28"/>
        </w:rPr>
        <w:t>йл</w:t>
      </w:r>
      <w:proofErr w:type="spellEnd"/>
      <w:r w:rsidR="005F562F" w:rsidRPr="005F562F">
        <w:rPr>
          <w:rFonts w:ascii="Times New Roman" w:hAnsi="Times New Roman" w:cs="Times New Roman"/>
          <w:sz w:val="28"/>
          <w:szCs w:val="28"/>
        </w:rPr>
        <w:t>» установил новое сушильное оборудование, общество «Строй Сити» открыло цех по деревообработке</w:t>
      </w:r>
      <w:r w:rsidR="005F562F">
        <w:rPr>
          <w:rFonts w:ascii="Times New Roman" w:hAnsi="Times New Roman" w:cs="Times New Roman"/>
          <w:sz w:val="28"/>
          <w:szCs w:val="28"/>
        </w:rPr>
        <w:t>.</w:t>
      </w:r>
      <w:r w:rsidR="007337DB">
        <w:rPr>
          <w:rFonts w:ascii="Times New Roman" w:hAnsi="Times New Roman" w:cs="Times New Roman"/>
          <w:sz w:val="28"/>
          <w:szCs w:val="28"/>
        </w:rPr>
        <w:t xml:space="preserve"> </w:t>
      </w:r>
      <w:r w:rsidR="005F562F">
        <w:rPr>
          <w:rFonts w:ascii="Times New Roman" w:hAnsi="Times New Roman" w:cs="Times New Roman"/>
          <w:sz w:val="28"/>
          <w:szCs w:val="28"/>
        </w:rPr>
        <w:t xml:space="preserve"> </w:t>
      </w:r>
      <w:r w:rsidR="007337DB" w:rsidRPr="005F562F">
        <w:rPr>
          <w:rFonts w:ascii="Times New Roman" w:hAnsi="Times New Roman" w:cs="Times New Roman"/>
          <w:sz w:val="28"/>
          <w:szCs w:val="28"/>
        </w:rPr>
        <w:t xml:space="preserve">ИП </w:t>
      </w:r>
      <w:proofErr w:type="spellStart"/>
      <w:r w:rsidR="007337DB" w:rsidRPr="005F562F">
        <w:rPr>
          <w:rFonts w:ascii="Times New Roman" w:hAnsi="Times New Roman" w:cs="Times New Roman"/>
          <w:sz w:val="28"/>
          <w:szCs w:val="28"/>
        </w:rPr>
        <w:t>Шангараев</w:t>
      </w:r>
      <w:proofErr w:type="spellEnd"/>
      <w:r w:rsidR="007337DB" w:rsidRPr="005F562F">
        <w:rPr>
          <w:rFonts w:ascii="Times New Roman" w:hAnsi="Times New Roman" w:cs="Times New Roman"/>
          <w:sz w:val="28"/>
          <w:szCs w:val="28"/>
        </w:rPr>
        <w:t xml:space="preserve"> </w:t>
      </w:r>
      <w:proofErr w:type="spellStart"/>
      <w:r w:rsidR="007337DB" w:rsidRPr="005F562F">
        <w:rPr>
          <w:rFonts w:ascii="Times New Roman" w:hAnsi="Times New Roman" w:cs="Times New Roman"/>
          <w:sz w:val="28"/>
          <w:szCs w:val="28"/>
        </w:rPr>
        <w:t>Ильгизар</w:t>
      </w:r>
      <w:proofErr w:type="spellEnd"/>
      <w:r w:rsidR="007337DB" w:rsidRPr="005F562F">
        <w:rPr>
          <w:rFonts w:ascii="Times New Roman" w:hAnsi="Times New Roman" w:cs="Times New Roman"/>
          <w:sz w:val="28"/>
          <w:szCs w:val="28"/>
        </w:rPr>
        <w:t xml:space="preserve"> </w:t>
      </w:r>
      <w:r w:rsidR="007337DB">
        <w:rPr>
          <w:rFonts w:ascii="Times New Roman" w:hAnsi="Times New Roman" w:cs="Times New Roman"/>
          <w:sz w:val="28"/>
          <w:szCs w:val="28"/>
        </w:rPr>
        <w:t xml:space="preserve">начал производить </w:t>
      </w:r>
      <w:r w:rsidR="007337DB" w:rsidRPr="005F562F">
        <w:rPr>
          <w:rFonts w:ascii="Times New Roman" w:hAnsi="Times New Roman" w:cs="Times New Roman"/>
          <w:sz w:val="28"/>
          <w:szCs w:val="28"/>
        </w:rPr>
        <w:t>металлоконструкци</w:t>
      </w:r>
      <w:r w:rsidR="007337DB">
        <w:rPr>
          <w:rFonts w:ascii="Times New Roman" w:hAnsi="Times New Roman" w:cs="Times New Roman"/>
          <w:sz w:val="28"/>
          <w:szCs w:val="28"/>
        </w:rPr>
        <w:t>и.</w:t>
      </w:r>
    </w:p>
    <w:p w:rsidR="005F562F" w:rsidRDefault="007337DB" w:rsidP="00CD3BAB">
      <w:pPr>
        <w:spacing w:line="288" w:lineRule="auto"/>
        <w:ind w:left="-142" w:right="-2" w:firstLine="567"/>
        <w:contextualSpacing/>
        <w:jc w:val="both"/>
        <w:rPr>
          <w:rFonts w:ascii="Times New Roman" w:hAnsi="Times New Roman" w:cs="Times New Roman"/>
          <w:sz w:val="28"/>
          <w:szCs w:val="28"/>
        </w:rPr>
      </w:pPr>
      <w:r w:rsidRPr="005F562F">
        <w:rPr>
          <w:rFonts w:ascii="Times New Roman" w:hAnsi="Times New Roman" w:cs="Times New Roman"/>
          <w:sz w:val="28"/>
          <w:szCs w:val="28"/>
        </w:rPr>
        <w:t xml:space="preserve">   </w:t>
      </w:r>
      <w:r w:rsidR="00641AA1">
        <w:rPr>
          <w:rFonts w:ascii="Times New Roman" w:hAnsi="Times New Roman" w:cs="Times New Roman"/>
          <w:sz w:val="28"/>
          <w:szCs w:val="28"/>
        </w:rPr>
        <w:t xml:space="preserve">Совершенно новый вид материалов </w:t>
      </w:r>
      <w:r w:rsidR="000D4DEC">
        <w:rPr>
          <w:rFonts w:ascii="Times New Roman" w:hAnsi="Times New Roman" w:cs="Times New Roman"/>
          <w:sz w:val="28"/>
          <w:szCs w:val="28"/>
        </w:rPr>
        <w:t xml:space="preserve">– </w:t>
      </w:r>
      <w:proofErr w:type="spellStart"/>
      <w:r w:rsidR="000D4DEC">
        <w:rPr>
          <w:rFonts w:ascii="Times New Roman" w:hAnsi="Times New Roman" w:cs="Times New Roman"/>
          <w:sz w:val="28"/>
          <w:szCs w:val="28"/>
        </w:rPr>
        <w:t>сендвич</w:t>
      </w:r>
      <w:proofErr w:type="spellEnd"/>
      <w:r w:rsidR="000D4DEC">
        <w:rPr>
          <w:rFonts w:ascii="Times New Roman" w:hAnsi="Times New Roman" w:cs="Times New Roman"/>
          <w:sz w:val="28"/>
          <w:szCs w:val="28"/>
        </w:rPr>
        <w:t xml:space="preserve"> панели </w:t>
      </w:r>
      <w:r w:rsidR="00641AA1">
        <w:rPr>
          <w:rFonts w:ascii="Times New Roman" w:hAnsi="Times New Roman" w:cs="Times New Roman"/>
          <w:sz w:val="28"/>
          <w:szCs w:val="28"/>
        </w:rPr>
        <w:t xml:space="preserve">начали производить </w:t>
      </w:r>
      <w:r w:rsidR="000D4DEC">
        <w:rPr>
          <w:rFonts w:ascii="Times New Roman" w:hAnsi="Times New Roman" w:cs="Times New Roman"/>
          <w:sz w:val="28"/>
          <w:szCs w:val="28"/>
        </w:rPr>
        <w:t>в к</w:t>
      </w:r>
      <w:r w:rsidR="00641AA1">
        <w:rPr>
          <w:rFonts w:ascii="Times New Roman" w:hAnsi="Times New Roman" w:cs="Times New Roman"/>
          <w:sz w:val="28"/>
          <w:szCs w:val="28"/>
        </w:rPr>
        <w:t>омпани</w:t>
      </w:r>
      <w:r w:rsidR="000D4DEC">
        <w:rPr>
          <w:rFonts w:ascii="Times New Roman" w:hAnsi="Times New Roman" w:cs="Times New Roman"/>
          <w:sz w:val="28"/>
          <w:szCs w:val="28"/>
        </w:rPr>
        <w:t>и</w:t>
      </w:r>
      <w:r w:rsidR="00641AA1" w:rsidRPr="005F562F">
        <w:rPr>
          <w:rFonts w:ascii="Times New Roman" w:hAnsi="Times New Roman" w:cs="Times New Roman"/>
          <w:sz w:val="28"/>
          <w:szCs w:val="28"/>
        </w:rPr>
        <w:t xml:space="preserve"> «АИФ ГРУПП»</w:t>
      </w:r>
      <w:r w:rsidR="00D8507E">
        <w:rPr>
          <w:rFonts w:ascii="Times New Roman" w:hAnsi="Times New Roman" w:cs="Times New Roman"/>
          <w:sz w:val="28"/>
          <w:szCs w:val="28"/>
        </w:rPr>
        <w:t>, востребованный по всей республике.</w:t>
      </w:r>
      <w:r w:rsidR="00B80A7B">
        <w:rPr>
          <w:rFonts w:ascii="Times New Roman" w:hAnsi="Times New Roman" w:cs="Times New Roman"/>
          <w:sz w:val="28"/>
          <w:szCs w:val="28"/>
        </w:rPr>
        <w:t xml:space="preserve"> </w:t>
      </w:r>
      <w:r w:rsidR="009D04A3">
        <w:rPr>
          <w:rFonts w:ascii="Times New Roman" w:hAnsi="Times New Roman" w:cs="Times New Roman"/>
          <w:sz w:val="28"/>
          <w:szCs w:val="28"/>
        </w:rPr>
        <w:t xml:space="preserve">Также </w:t>
      </w:r>
      <w:r w:rsidR="006A06D2">
        <w:rPr>
          <w:rFonts w:ascii="Times New Roman" w:hAnsi="Times New Roman" w:cs="Times New Roman"/>
          <w:sz w:val="28"/>
          <w:szCs w:val="28"/>
        </w:rPr>
        <w:t xml:space="preserve">в прошлом году Рифат </w:t>
      </w:r>
      <w:proofErr w:type="spellStart"/>
      <w:r w:rsidR="005F562F" w:rsidRPr="005F562F">
        <w:rPr>
          <w:rFonts w:ascii="Times New Roman" w:hAnsi="Times New Roman" w:cs="Times New Roman"/>
          <w:sz w:val="28"/>
          <w:szCs w:val="28"/>
        </w:rPr>
        <w:t>М</w:t>
      </w:r>
      <w:r w:rsidR="006A06D2">
        <w:rPr>
          <w:rFonts w:ascii="Times New Roman" w:hAnsi="Times New Roman" w:cs="Times New Roman"/>
          <w:sz w:val="28"/>
          <w:szCs w:val="28"/>
        </w:rPr>
        <w:t>утигуллин</w:t>
      </w:r>
      <w:proofErr w:type="spellEnd"/>
      <w:r w:rsidR="005F562F" w:rsidRPr="005F562F">
        <w:rPr>
          <w:rFonts w:ascii="Times New Roman" w:hAnsi="Times New Roman" w:cs="Times New Roman"/>
          <w:sz w:val="28"/>
          <w:szCs w:val="28"/>
        </w:rPr>
        <w:t xml:space="preserve"> </w:t>
      </w:r>
      <w:r w:rsidR="006A06D2">
        <w:rPr>
          <w:rFonts w:ascii="Times New Roman" w:hAnsi="Times New Roman" w:cs="Times New Roman"/>
          <w:sz w:val="28"/>
          <w:szCs w:val="28"/>
        </w:rPr>
        <w:t>построил новый</w:t>
      </w:r>
      <w:r w:rsidR="005F562F" w:rsidRPr="005F562F">
        <w:rPr>
          <w:rFonts w:ascii="Times New Roman" w:hAnsi="Times New Roman" w:cs="Times New Roman"/>
          <w:sz w:val="28"/>
          <w:szCs w:val="28"/>
        </w:rPr>
        <w:t xml:space="preserve"> бетонный завод с производ</w:t>
      </w:r>
      <w:r w:rsidR="00FB02EB">
        <w:rPr>
          <w:rFonts w:ascii="Times New Roman" w:hAnsi="Times New Roman" w:cs="Times New Roman"/>
          <w:sz w:val="28"/>
          <w:szCs w:val="28"/>
        </w:rPr>
        <w:t xml:space="preserve">ительной </w:t>
      </w:r>
      <w:r w:rsidR="005F562F" w:rsidRPr="005F562F">
        <w:rPr>
          <w:rFonts w:ascii="Times New Roman" w:hAnsi="Times New Roman" w:cs="Times New Roman"/>
          <w:sz w:val="28"/>
          <w:szCs w:val="28"/>
        </w:rPr>
        <w:t>мощность</w:t>
      </w:r>
      <w:r w:rsidR="00707052">
        <w:rPr>
          <w:rFonts w:ascii="Times New Roman" w:hAnsi="Times New Roman" w:cs="Times New Roman"/>
          <w:sz w:val="28"/>
          <w:szCs w:val="28"/>
        </w:rPr>
        <w:t>ю</w:t>
      </w:r>
      <w:r w:rsidR="005F562F" w:rsidRPr="005F562F">
        <w:rPr>
          <w:rFonts w:ascii="Times New Roman" w:hAnsi="Times New Roman" w:cs="Times New Roman"/>
          <w:sz w:val="28"/>
          <w:szCs w:val="28"/>
        </w:rPr>
        <w:t xml:space="preserve"> 60 куб в час</w:t>
      </w:r>
      <w:r w:rsidR="00C64ACB">
        <w:rPr>
          <w:rFonts w:ascii="Times New Roman" w:hAnsi="Times New Roman" w:cs="Times New Roman"/>
          <w:sz w:val="28"/>
          <w:szCs w:val="28"/>
        </w:rPr>
        <w:t>.</w:t>
      </w:r>
    </w:p>
    <w:p w:rsidR="001B282D" w:rsidRDefault="001B282D" w:rsidP="00CD3BAB">
      <w:pPr>
        <w:spacing w:line="288" w:lineRule="auto"/>
        <w:ind w:left="-142" w:right="-2" w:firstLine="567"/>
        <w:contextualSpacing/>
        <w:jc w:val="both"/>
        <w:rPr>
          <w:rFonts w:ascii="Times New Roman" w:eastAsia="Times New Roman" w:hAnsi="Times New Roman" w:cs="Times New Roman"/>
          <w:sz w:val="28"/>
          <w:szCs w:val="28"/>
        </w:rPr>
      </w:pPr>
      <w:r w:rsidRPr="001B282D">
        <w:rPr>
          <w:rFonts w:ascii="Times New Roman" w:hAnsi="Times New Roman" w:cs="Times New Roman"/>
          <w:sz w:val="28"/>
          <w:szCs w:val="28"/>
        </w:rPr>
        <w:t>В развитии реального сектора экономики большие надежды возлагаем на новый промышленный парк «Вятка».</w:t>
      </w:r>
      <w:r>
        <w:rPr>
          <w:rFonts w:ascii="Times New Roman" w:hAnsi="Times New Roman" w:cs="Times New Roman"/>
          <w:sz w:val="28"/>
          <w:szCs w:val="28"/>
        </w:rPr>
        <w:t xml:space="preserve"> </w:t>
      </w:r>
      <w:r w:rsidRPr="001B282D">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сегодняшний день</w:t>
      </w:r>
      <w:r w:rsidRPr="001B282D">
        <w:rPr>
          <w:rFonts w:ascii="Times New Roman" w:eastAsia="Times New Roman" w:hAnsi="Times New Roman" w:cs="Times New Roman"/>
          <w:sz w:val="28"/>
          <w:szCs w:val="28"/>
        </w:rPr>
        <w:t xml:space="preserve"> с </w:t>
      </w:r>
      <w:r w:rsidR="00707061">
        <w:rPr>
          <w:rFonts w:ascii="Times New Roman" w:eastAsia="Times New Roman" w:hAnsi="Times New Roman" w:cs="Times New Roman"/>
          <w:sz w:val="28"/>
          <w:szCs w:val="28"/>
        </w:rPr>
        <w:t xml:space="preserve">3-мя </w:t>
      </w:r>
      <w:r>
        <w:rPr>
          <w:rFonts w:ascii="Times New Roman" w:eastAsia="Times New Roman" w:hAnsi="Times New Roman" w:cs="Times New Roman"/>
          <w:sz w:val="28"/>
          <w:szCs w:val="28"/>
        </w:rPr>
        <w:t xml:space="preserve">инвесторами </w:t>
      </w:r>
      <w:r w:rsidRPr="001B282D">
        <w:rPr>
          <w:rFonts w:ascii="Times New Roman" w:eastAsia="Times New Roman" w:hAnsi="Times New Roman" w:cs="Times New Roman"/>
          <w:sz w:val="28"/>
          <w:szCs w:val="28"/>
        </w:rPr>
        <w:t xml:space="preserve">заключены соглашения, двое из которых уже построили производственные помещения. </w:t>
      </w:r>
      <w:r>
        <w:rPr>
          <w:rFonts w:ascii="Times New Roman" w:eastAsia="Times New Roman" w:hAnsi="Times New Roman" w:cs="Times New Roman"/>
          <w:sz w:val="28"/>
          <w:szCs w:val="28"/>
        </w:rPr>
        <w:t xml:space="preserve">Первым резидентом парка стал </w:t>
      </w:r>
      <w:r w:rsidRPr="001B282D">
        <w:rPr>
          <w:rFonts w:ascii="Times New Roman" w:eastAsia="Times New Roman" w:hAnsi="Times New Roman" w:cs="Times New Roman"/>
          <w:sz w:val="28"/>
          <w:szCs w:val="28"/>
        </w:rPr>
        <w:t xml:space="preserve">ИП </w:t>
      </w:r>
      <w:proofErr w:type="spellStart"/>
      <w:r w:rsidRPr="001B282D">
        <w:rPr>
          <w:rFonts w:ascii="Times New Roman" w:eastAsia="Times New Roman" w:hAnsi="Times New Roman" w:cs="Times New Roman"/>
          <w:sz w:val="28"/>
          <w:szCs w:val="28"/>
        </w:rPr>
        <w:t>Ахметшин</w:t>
      </w:r>
      <w:proofErr w:type="spellEnd"/>
      <w:r w:rsidRPr="001B282D">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афид, который запустил </w:t>
      </w:r>
      <w:r w:rsidRPr="001B282D">
        <w:rPr>
          <w:rFonts w:ascii="Times New Roman" w:eastAsia="Times New Roman" w:hAnsi="Times New Roman" w:cs="Times New Roman"/>
          <w:sz w:val="28"/>
          <w:szCs w:val="28"/>
        </w:rPr>
        <w:t xml:space="preserve">производство по изготовлению пластиковых окон и </w:t>
      </w:r>
      <w:proofErr w:type="spellStart"/>
      <w:r w:rsidRPr="001B282D">
        <w:rPr>
          <w:rFonts w:ascii="Times New Roman" w:eastAsia="Times New Roman" w:hAnsi="Times New Roman" w:cs="Times New Roman"/>
          <w:sz w:val="28"/>
          <w:szCs w:val="28"/>
        </w:rPr>
        <w:t>стрейч</w:t>
      </w:r>
      <w:proofErr w:type="spellEnd"/>
      <w:r w:rsidRPr="001B282D">
        <w:rPr>
          <w:rFonts w:ascii="Times New Roman" w:eastAsia="Times New Roman" w:hAnsi="Times New Roman" w:cs="Times New Roman"/>
          <w:sz w:val="28"/>
          <w:szCs w:val="28"/>
        </w:rPr>
        <w:t xml:space="preserve"> пленки с производств</w:t>
      </w:r>
      <w:r>
        <w:rPr>
          <w:rFonts w:ascii="Times New Roman" w:eastAsia="Times New Roman" w:hAnsi="Times New Roman" w:cs="Times New Roman"/>
          <w:sz w:val="28"/>
          <w:szCs w:val="28"/>
        </w:rPr>
        <w:t>енной мощностью 60 тонн в месяц. С</w:t>
      </w:r>
      <w:r w:rsidRPr="001B282D">
        <w:rPr>
          <w:rFonts w:ascii="Times New Roman" w:eastAsia="Times New Roman" w:hAnsi="Times New Roman" w:cs="Times New Roman"/>
          <w:sz w:val="28"/>
          <w:szCs w:val="28"/>
        </w:rPr>
        <w:t xml:space="preserve">оздано 15 новых рабочих мест. Общий объем инвестиций составил </w:t>
      </w:r>
      <w:r w:rsidR="00BD5280">
        <w:rPr>
          <w:rFonts w:ascii="Times New Roman" w:eastAsia="Times New Roman" w:hAnsi="Times New Roman" w:cs="Times New Roman"/>
          <w:sz w:val="28"/>
          <w:szCs w:val="28"/>
        </w:rPr>
        <w:t xml:space="preserve">около </w:t>
      </w:r>
      <w:r w:rsidRPr="001B282D">
        <w:rPr>
          <w:rFonts w:ascii="Times New Roman" w:eastAsia="Times New Roman" w:hAnsi="Times New Roman" w:cs="Times New Roman"/>
          <w:sz w:val="28"/>
          <w:szCs w:val="28"/>
        </w:rPr>
        <w:t>20</w:t>
      </w:r>
      <w:r w:rsidR="00BD5280">
        <w:rPr>
          <w:rFonts w:ascii="Times New Roman" w:eastAsia="Times New Roman" w:hAnsi="Times New Roman" w:cs="Times New Roman"/>
          <w:sz w:val="28"/>
          <w:szCs w:val="28"/>
        </w:rPr>
        <w:t>-ти</w:t>
      </w:r>
      <w:r w:rsidRPr="001B282D">
        <w:rPr>
          <w:rFonts w:ascii="Times New Roman" w:eastAsia="Times New Roman" w:hAnsi="Times New Roman" w:cs="Times New Roman"/>
          <w:sz w:val="28"/>
          <w:szCs w:val="28"/>
        </w:rPr>
        <w:t xml:space="preserve"> млн.</w:t>
      </w:r>
      <w:r w:rsidR="001C097B">
        <w:rPr>
          <w:rFonts w:ascii="Times New Roman" w:eastAsia="Times New Roman" w:hAnsi="Times New Roman" w:cs="Times New Roman"/>
          <w:sz w:val="28"/>
          <w:szCs w:val="28"/>
        </w:rPr>
        <w:t xml:space="preserve"> </w:t>
      </w:r>
      <w:r w:rsidRPr="001B282D">
        <w:rPr>
          <w:rFonts w:ascii="Times New Roman" w:eastAsia="Times New Roman" w:hAnsi="Times New Roman" w:cs="Times New Roman"/>
          <w:sz w:val="28"/>
          <w:szCs w:val="28"/>
        </w:rPr>
        <w:t xml:space="preserve">руб. </w:t>
      </w:r>
    </w:p>
    <w:p w:rsidR="001B282D" w:rsidRPr="001B282D" w:rsidRDefault="0039689F" w:rsidP="00CD3BAB">
      <w:pPr>
        <w:spacing w:line="288" w:lineRule="auto"/>
        <w:ind w:left="-142" w:right="-2" w:firstLine="567"/>
        <w:contextualSpacing/>
        <w:jc w:val="both"/>
        <w:rPr>
          <w:rFonts w:ascii="Times New Roman" w:eastAsia="Times New Roman" w:hAnsi="Times New Roman" w:cs="Times New Roman"/>
          <w:sz w:val="28"/>
          <w:szCs w:val="28"/>
        </w:rPr>
      </w:pPr>
      <w:r w:rsidRPr="00846A89">
        <w:rPr>
          <w:rFonts w:ascii="Times New Roman" w:hAnsi="Times New Roman" w:cs="Times New Roman"/>
          <w:sz w:val="28"/>
          <w:szCs w:val="28"/>
        </w:rPr>
        <w:t xml:space="preserve">Вторым производством на </w:t>
      </w:r>
      <w:proofErr w:type="spellStart"/>
      <w:r w:rsidRPr="00846A89">
        <w:rPr>
          <w:rFonts w:ascii="Times New Roman" w:hAnsi="Times New Roman" w:cs="Times New Roman"/>
          <w:sz w:val="28"/>
          <w:szCs w:val="28"/>
        </w:rPr>
        <w:t>промпарке</w:t>
      </w:r>
      <w:proofErr w:type="spellEnd"/>
      <w:r w:rsidRPr="00846A89">
        <w:rPr>
          <w:rFonts w:ascii="Times New Roman" w:hAnsi="Times New Roman" w:cs="Times New Roman"/>
          <w:sz w:val="28"/>
          <w:szCs w:val="28"/>
        </w:rPr>
        <w:t xml:space="preserve"> стало </w:t>
      </w:r>
      <w:r w:rsidR="00BD5280" w:rsidRPr="00846A89">
        <w:rPr>
          <w:rFonts w:ascii="Times New Roman" w:eastAsia="Times New Roman" w:hAnsi="Times New Roman" w:cs="Times New Roman"/>
          <w:sz w:val="28"/>
          <w:szCs w:val="28"/>
        </w:rPr>
        <w:t>строительство</w:t>
      </w:r>
      <w:r w:rsidR="00BD5280">
        <w:rPr>
          <w:rFonts w:ascii="Times New Roman" w:eastAsia="Times New Roman" w:hAnsi="Times New Roman" w:cs="Times New Roman"/>
          <w:sz w:val="28"/>
          <w:szCs w:val="28"/>
        </w:rPr>
        <w:t xml:space="preserve"> завода</w:t>
      </w:r>
      <w:r>
        <w:rPr>
          <w:rFonts w:ascii="Times New Roman" w:eastAsia="Times New Roman" w:hAnsi="Times New Roman" w:cs="Times New Roman"/>
          <w:sz w:val="28"/>
          <w:szCs w:val="28"/>
        </w:rPr>
        <w:t xml:space="preserve"> обществом «</w:t>
      </w:r>
      <w:proofErr w:type="spellStart"/>
      <w:r>
        <w:rPr>
          <w:rFonts w:ascii="Times New Roman" w:eastAsia="Times New Roman" w:hAnsi="Times New Roman" w:cs="Times New Roman"/>
          <w:sz w:val="28"/>
          <w:szCs w:val="28"/>
        </w:rPr>
        <w:t>Экспедишн</w:t>
      </w:r>
      <w:proofErr w:type="spellEnd"/>
      <w:r>
        <w:rPr>
          <w:rFonts w:ascii="Times New Roman" w:eastAsia="Times New Roman" w:hAnsi="Times New Roman" w:cs="Times New Roman"/>
          <w:sz w:val="28"/>
          <w:szCs w:val="28"/>
        </w:rPr>
        <w:t xml:space="preserve">», который сегодня </w:t>
      </w:r>
      <w:r w:rsidR="00BD5280">
        <w:rPr>
          <w:rFonts w:ascii="Times New Roman" w:eastAsia="Times New Roman" w:hAnsi="Times New Roman" w:cs="Times New Roman"/>
          <w:sz w:val="28"/>
          <w:szCs w:val="28"/>
        </w:rPr>
        <w:t>изгот</w:t>
      </w:r>
      <w:r>
        <w:rPr>
          <w:rFonts w:ascii="Times New Roman" w:eastAsia="Times New Roman" w:hAnsi="Times New Roman" w:cs="Times New Roman"/>
          <w:sz w:val="28"/>
          <w:szCs w:val="28"/>
        </w:rPr>
        <w:t xml:space="preserve">авливает </w:t>
      </w:r>
      <w:proofErr w:type="spellStart"/>
      <w:r w:rsidR="00BD5280">
        <w:rPr>
          <w:rFonts w:ascii="Times New Roman" w:eastAsia="Times New Roman" w:hAnsi="Times New Roman" w:cs="Times New Roman"/>
          <w:sz w:val="28"/>
          <w:szCs w:val="28"/>
        </w:rPr>
        <w:t>автокомпонент</w:t>
      </w:r>
      <w:r>
        <w:rPr>
          <w:rFonts w:ascii="Times New Roman" w:eastAsia="Times New Roman" w:hAnsi="Times New Roman" w:cs="Times New Roman"/>
          <w:sz w:val="28"/>
          <w:szCs w:val="28"/>
        </w:rPr>
        <w:t>ы</w:t>
      </w:r>
      <w:proofErr w:type="spellEnd"/>
      <w:r w:rsidR="00BD5280">
        <w:rPr>
          <w:rFonts w:ascii="Times New Roman" w:eastAsia="Times New Roman" w:hAnsi="Times New Roman" w:cs="Times New Roman"/>
          <w:sz w:val="28"/>
          <w:szCs w:val="28"/>
        </w:rPr>
        <w:t xml:space="preserve"> с мощностью 50 тонн в месяц</w:t>
      </w:r>
      <w:r>
        <w:rPr>
          <w:rFonts w:ascii="Times New Roman" w:eastAsia="Times New Roman" w:hAnsi="Times New Roman" w:cs="Times New Roman"/>
          <w:sz w:val="28"/>
          <w:szCs w:val="28"/>
        </w:rPr>
        <w:t>. В проект и</w:t>
      </w:r>
      <w:r w:rsidR="00BD5280">
        <w:rPr>
          <w:rFonts w:ascii="Times New Roman" w:eastAsia="Times New Roman" w:hAnsi="Times New Roman" w:cs="Times New Roman"/>
          <w:sz w:val="28"/>
          <w:szCs w:val="28"/>
        </w:rPr>
        <w:t xml:space="preserve">нвестором вложено 22 млн рублей, создано 20 новых рабочих мест. </w:t>
      </w:r>
      <w:r w:rsidR="00571061">
        <w:rPr>
          <w:rFonts w:ascii="Times New Roman" w:eastAsia="Times New Roman" w:hAnsi="Times New Roman" w:cs="Times New Roman"/>
          <w:sz w:val="28"/>
          <w:szCs w:val="28"/>
        </w:rPr>
        <w:t xml:space="preserve">В текущем году резидент планирует </w:t>
      </w:r>
      <w:r w:rsidR="001B282D" w:rsidRPr="001B282D">
        <w:rPr>
          <w:rFonts w:ascii="Times New Roman" w:eastAsia="Times New Roman" w:hAnsi="Times New Roman" w:cs="Times New Roman"/>
          <w:sz w:val="28"/>
          <w:szCs w:val="28"/>
        </w:rPr>
        <w:t>начать строительство второй очереди по производств</w:t>
      </w:r>
      <w:r w:rsidR="00571061">
        <w:rPr>
          <w:rFonts w:ascii="Times New Roman" w:eastAsia="Times New Roman" w:hAnsi="Times New Roman" w:cs="Times New Roman"/>
          <w:sz w:val="28"/>
          <w:szCs w:val="28"/>
        </w:rPr>
        <w:t>у</w:t>
      </w:r>
      <w:r w:rsidR="001B282D" w:rsidRPr="001B282D">
        <w:rPr>
          <w:rFonts w:ascii="Times New Roman" w:eastAsia="Times New Roman" w:hAnsi="Times New Roman" w:cs="Times New Roman"/>
          <w:sz w:val="28"/>
          <w:szCs w:val="28"/>
        </w:rPr>
        <w:t xml:space="preserve"> автомобильных ремней безопасности. </w:t>
      </w:r>
    </w:p>
    <w:p w:rsidR="00F9411E" w:rsidRDefault="00146C66" w:rsidP="00CD3BAB">
      <w:pPr>
        <w:spacing w:line="288"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Уже весной этого года начнется</w:t>
      </w:r>
      <w:r w:rsidR="00F9411E">
        <w:rPr>
          <w:rFonts w:ascii="Times New Roman" w:eastAsia="Times New Roman" w:hAnsi="Times New Roman" w:cs="Times New Roman"/>
          <w:sz w:val="28"/>
          <w:szCs w:val="28"/>
        </w:rPr>
        <w:t xml:space="preserve"> реализация проекта по переработке гранита и мрамора. Наряду с этим общество «</w:t>
      </w:r>
      <w:proofErr w:type="spellStart"/>
      <w:r w:rsidR="00F9411E">
        <w:rPr>
          <w:rFonts w:ascii="Times New Roman" w:eastAsia="Times New Roman" w:hAnsi="Times New Roman" w:cs="Times New Roman"/>
          <w:sz w:val="28"/>
          <w:szCs w:val="28"/>
        </w:rPr>
        <w:t>Ясат</w:t>
      </w:r>
      <w:proofErr w:type="spellEnd"/>
      <w:r w:rsidR="00F9411E">
        <w:rPr>
          <w:rFonts w:ascii="Times New Roman" w:eastAsia="Times New Roman" w:hAnsi="Times New Roman" w:cs="Times New Roman"/>
          <w:sz w:val="28"/>
          <w:szCs w:val="28"/>
        </w:rPr>
        <w:t>»</w:t>
      </w:r>
      <w:r w:rsidR="002A2B2B">
        <w:rPr>
          <w:rFonts w:ascii="Times New Roman" w:eastAsia="Times New Roman" w:hAnsi="Times New Roman" w:cs="Times New Roman"/>
          <w:sz w:val="28"/>
          <w:szCs w:val="28"/>
        </w:rPr>
        <w:t xml:space="preserve"> планирует строительство</w:t>
      </w:r>
      <w:r w:rsidR="00365DEE">
        <w:rPr>
          <w:rFonts w:ascii="Times New Roman" w:eastAsia="Times New Roman" w:hAnsi="Times New Roman" w:cs="Times New Roman"/>
          <w:sz w:val="28"/>
          <w:szCs w:val="28"/>
        </w:rPr>
        <w:t xml:space="preserve"> и</w:t>
      </w:r>
      <w:r w:rsidR="002A2B2B">
        <w:rPr>
          <w:rFonts w:ascii="Times New Roman" w:eastAsia="Times New Roman" w:hAnsi="Times New Roman" w:cs="Times New Roman"/>
          <w:sz w:val="28"/>
          <w:szCs w:val="28"/>
        </w:rPr>
        <w:t xml:space="preserve"> тепличного комплекса на площади 3-х гектаров. Инвестиционная стоимость проекта составляет порядка 400 (четырехсот) млн рублей с созданием более 100</w:t>
      </w:r>
      <w:r w:rsidR="00116BA9">
        <w:rPr>
          <w:rFonts w:ascii="Times New Roman" w:eastAsia="Times New Roman" w:hAnsi="Times New Roman" w:cs="Times New Roman"/>
          <w:sz w:val="28"/>
          <w:szCs w:val="28"/>
        </w:rPr>
        <w:t xml:space="preserve"> (ста)</w:t>
      </w:r>
      <w:r w:rsidR="002A2B2B">
        <w:rPr>
          <w:rFonts w:ascii="Times New Roman" w:eastAsia="Times New Roman" w:hAnsi="Times New Roman" w:cs="Times New Roman"/>
          <w:sz w:val="28"/>
          <w:szCs w:val="28"/>
        </w:rPr>
        <w:t xml:space="preserve"> рабочих мест.</w:t>
      </w:r>
      <w:r w:rsidR="00F9411E">
        <w:rPr>
          <w:rFonts w:ascii="Times New Roman" w:eastAsia="Times New Roman" w:hAnsi="Times New Roman" w:cs="Times New Roman"/>
          <w:sz w:val="28"/>
          <w:szCs w:val="28"/>
        </w:rPr>
        <w:t xml:space="preserve"> </w:t>
      </w:r>
    </w:p>
    <w:p w:rsidR="00910241" w:rsidRPr="00C73F35" w:rsidRDefault="001B282D" w:rsidP="00CD3BAB">
      <w:pPr>
        <w:spacing w:line="288" w:lineRule="auto"/>
        <w:ind w:left="-142" w:right="-2" w:firstLine="567"/>
        <w:contextualSpacing/>
        <w:jc w:val="both"/>
        <w:rPr>
          <w:rFonts w:ascii="Times New Roman" w:eastAsia="Times New Roman" w:hAnsi="Times New Roman" w:cs="Times New Roman"/>
          <w:sz w:val="28"/>
          <w:szCs w:val="28"/>
        </w:rPr>
      </w:pPr>
      <w:r w:rsidRPr="001B282D">
        <w:rPr>
          <w:rFonts w:ascii="Times New Roman" w:eastAsia="Times New Roman" w:hAnsi="Times New Roman" w:cs="Times New Roman"/>
          <w:sz w:val="28"/>
          <w:szCs w:val="28"/>
        </w:rPr>
        <w:t xml:space="preserve">В целях развития </w:t>
      </w:r>
      <w:r w:rsidR="004617B5">
        <w:rPr>
          <w:rFonts w:ascii="Times New Roman" w:eastAsia="Times New Roman" w:hAnsi="Times New Roman" w:cs="Times New Roman"/>
          <w:sz w:val="28"/>
          <w:szCs w:val="28"/>
        </w:rPr>
        <w:t>предпринимательства, е</w:t>
      </w:r>
      <w:r w:rsidRPr="001B282D">
        <w:rPr>
          <w:rFonts w:ascii="Times New Roman" w:eastAsia="Times New Roman" w:hAnsi="Times New Roman" w:cs="Times New Roman"/>
          <w:sz w:val="28"/>
          <w:szCs w:val="28"/>
        </w:rPr>
        <w:t>жегодно организовыва</w:t>
      </w:r>
      <w:r w:rsidR="00390E3B">
        <w:rPr>
          <w:rFonts w:ascii="Times New Roman" w:eastAsia="Times New Roman" w:hAnsi="Times New Roman" w:cs="Times New Roman"/>
          <w:sz w:val="28"/>
          <w:szCs w:val="28"/>
        </w:rPr>
        <w:t>ем</w:t>
      </w:r>
      <w:r w:rsidRPr="001B282D">
        <w:rPr>
          <w:rFonts w:ascii="Times New Roman" w:eastAsia="Times New Roman" w:hAnsi="Times New Roman" w:cs="Times New Roman"/>
          <w:sz w:val="28"/>
          <w:szCs w:val="28"/>
        </w:rPr>
        <w:t xml:space="preserve"> «Бизнес форум» с приглашением представителей министерств </w:t>
      </w:r>
      <w:r w:rsidR="00390E3B">
        <w:rPr>
          <w:rFonts w:ascii="Times New Roman" w:eastAsia="Times New Roman" w:hAnsi="Times New Roman" w:cs="Times New Roman"/>
          <w:sz w:val="28"/>
          <w:szCs w:val="28"/>
        </w:rPr>
        <w:t>и ведомств республики, бизне</w:t>
      </w:r>
      <w:r w:rsidRPr="001B282D">
        <w:rPr>
          <w:rFonts w:ascii="Times New Roman" w:eastAsia="Times New Roman" w:hAnsi="Times New Roman" w:cs="Times New Roman"/>
          <w:sz w:val="28"/>
          <w:szCs w:val="28"/>
        </w:rPr>
        <w:t>с сообществ</w:t>
      </w:r>
      <w:r w:rsidR="00390E3B">
        <w:rPr>
          <w:rFonts w:ascii="Times New Roman" w:eastAsia="Times New Roman" w:hAnsi="Times New Roman" w:cs="Times New Roman"/>
          <w:sz w:val="28"/>
          <w:szCs w:val="28"/>
        </w:rPr>
        <w:t>а</w:t>
      </w:r>
      <w:r w:rsidRPr="001B282D">
        <w:rPr>
          <w:rFonts w:ascii="Times New Roman" w:eastAsia="Times New Roman" w:hAnsi="Times New Roman" w:cs="Times New Roman"/>
          <w:sz w:val="28"/>
          <w:szCs w:val="28"/>
        </w:rPr>
        <w:t xml:space="preserve"> и активного населения района. Также </w:t>
      </w:r>
      <w:r w:rsidR="009200DF">
        <w:rPr>
          <w:rFonts w:ascii="Times New Roman" w:eastAsia="Times New Roman" w:hAnsi="Times New Roman" w:cs="Times New Roman"/>
          <w:sz w:val="28"/>
          <w:szCs w:val="28"/>
        </w:rPr>
        <w:t xml:space="preserve">востребована и </w:t>
      </w:r>
      <w:r w:rsidRPr="001B282D">
        <w:rPr>
          <w:rFonts w:ascii="Times New Roman" w:eastAsia="Times New Roman" w:hAnsi="Times New Roman" w:cs="Times New Roman"/>
          <w:sz w:val="28"/>
          <w:szCs w:val="28"/>
        </w:rPr>
        <w:t>информационная выставка</w:t>
      </w:r>
      <w:r w:rsidR="004617B5">
        <w:rPr>
          <w:rFonts w:ascii="Times New Roman" w:eastAsia="Times New Roman" w:hAnsi="Times New Roman" w:cs="Times New Roman"/>
          <w:sz w:val="28"/>
          <w:szCs w:val="28"/>
        </w:rPr>
        <w:t>,</w:t>
      </w:r>
      <w:r w:rsidRPr="001B282D">
        <w:rPr>
          <w:rFonts w:ascii="Times New Roman" w:eastAsia="Times New Roman" w:hAnsi="Times New Roman" w:cs="Times New Roman"/>
          <w:sz w:val="28"/>
          <w:szCs w:val="28"/>
        </w:rPr>
        <w:t xml:space="preserve"> где лизинговы</w:t>
      </w:r>
      <w:r w:rsidR="009200DF">
        <w:rPr>
          <w:rFonts w:ascii="Times New Roman" w:eastAsia="Times New Roman" w:hAnsi="Times New Roman" w:cs="Times New Roman"/>
          <w:sz w:val="28"/>
          <w:szCs w:val="28"/>
        </w:rPr>
        <w:t>е</w:t>
      </w:r>
      <w:r w:rsidRPr="001B282D">
        <w:rPr>
          <w:rFonts w:ascii="Times New Roman" w:eastAsia="Times New Roman" w:hAnsi="Times New Roman" w:cs="Times New Roman"/>
          <w:sz w:val="28"/>
          <w:szCs w:val="28"/>
        </w:rPr>
        <w:t xml:space="preserve"> компани</w:t>
      </w:r>
      <w:r w:rsidR="009200DF">
        <w:rPr>
          <w:rFonts w:ascii="Times New Roman" w:eastAsia="Times New Roman" w:hAnsi="Times New Roman" w:cs="Times New Roman"/>
          <w:sz w:val="28"/>
          <w:szCs w:val="28"/>
        </w:rPr>
        <w:t>и</w:t>
      </w:r>
      <w:r w:rsidRPr="001B282D">
        <w:rPr>
          <w:rFonts w:ascii="Times New Roman" w:eastAsia="Times New Roman" w:hAnsi="Times New Roman" w:cs="Times New Roman"/>
          <w:sz w:val="28"/>
          <w:szCs w:val="28"/>
        </w:rPr>
        <w:t>, различны</w:t>
      </w:r>
      <w:r w:rsidR="008E5E37">
        <w:rPr>
          <w:rFonts w:ascii="Times New Roman" w:eastAsia="Times New Roman" w:hAnsi="Times New Roman" w:cs="Times New Roman"/>
          <w:sz w:val="28"/>
          <w:szCs w:val="28"/>
        </w:rPr>
        <w:t>е</w:t>
      </w:r>
      <w:r w:rsidRPr="001B282D">
        <w:rPr>
          <w:rFonts w:ascii="Times New Roman" w:eastAsia="Times New Roman" w:hAnsi="Times New Roman" w:cs="Times New Roman"/>
          <w:sz w:val="28"/>
          <w:szCs w:val="28"/>
        </w:rPr>
        <w:t xml:space="preserve"> банк</w:t>
      </w:r>
      <w:r w:rsidR="008E5E37">
        <w:rPr>
          <w:rFonts w:ascii="Times New Roman" w:eastAsia="Times New Roman" w:hAnsi="Times New Roman" w:cs="Times New Roman"/>
          <w:sz w:val="28"/>
          <w:szCs w:val="28"/>
        </w:rPr>
        <w:t>и</w:t>
      </w:r>
      <w:r w:rsidRPr="001B282D">
        <w:rPr>
          <w:rFonts w:ascii="Times New Roman" w:eastAsia="Times New Roman" w:hAnsi="Times New Roman" w:cs="Times New Roman"/>
          <w:sz w:val="28"/>
          <w:szCs w:val="28"/>
        </w:rPr>
        <w:t>, многочисленные поставщик</w:t>
      </w:r>
      <w:r w:rsidR="00182580">
        <w:rPr>
          <w:rFonts w:ascii="Times New Roman" w:eastAsia="Times New Roman" w:hAnsi="Times New Roman" w:cs="Times New Roman"/>
          <w:sz w:val="28"/>
          <w:szCs w:val="28"/>
        </w:rPr>
        <w:t>и</w:t>
      </w:r>
      <w:r w:rsidRPr="001B282D">
        <w:rPr>
          <w:rFonts w:ascii="Times New Roman" w:eastAsia="Times New Roman" w:hAnsi="Times New Roman" w:cs="Times New Roman"/>
          <w:sz w:val="28"/>
          <w:szCs w:val="28"/>
        </w:rPr>
        <w:t xml:space="preserve"> оборудования </w:t>
      </w:r>
      <w:r w:rsidR="004661B1">
        <w:rPr>
          <w:rFonts w:ascii="Times New Roman" w:eastAsia="Times New Roman" w:hAnsi="Times New Roman" w:cs="Times New Roman"/>
          <w:sz w:val="28"/>
          <w:szCs w:val="28"/>
        </w:rPr>
        <w:t>презентуют</w:t>
      </w:r>
      <w:r w:rsidRPr="001B282D">
        <w:rPr>
          <w:rFonts w:ascii="Times New Roman" w:eastAsia="Times New Roman" w:hAnsi="Times New Roman" w:cs="Times New Roman"/>
          <w:sz w:val="28"/>
          <w:szCs w:val="28"/>
        </w:rPr>
        <w:t xml:space="preserve"> новые бизнес-проект</w:t>
      </w:r>
      <w:r w:rsidR="00182580">
        <w:rPr>
          <w:rFonts w:ascii="Times New Roman" w:eastAsia="Times New Roman" w:hAnsi="Times New Roman" w:cs="Times New Roman"/>
          <w:sz w:val="28"/>
          <w:szCs w:val="28"/>
        </w:rPr>
        <w:t>ы</w:t>
      </w:r>
      <w:r w:rsidRPr="001B282D">
        <w:rPr>
          <w:rFonts w:ascii="Times New Roman" w:eastAsia="Times New Roman" w:hAnsi="Times New Roman" w:cs="Times New Roman"/>
          <w:sz w:val="28"/>
          <w:szCs w:val="28"/>
        </w:rPr>
        <w:t xml:space="preserve">. </w:t>
      </w:r>
      <w:r w:rsidR="00C73F35" w:rsidRPr="00C73F35">
        <w:rPr>
          <w:rFonts w:ascii="Times New Roman" w:eastAsia="Times New Roman" w:hAnsi="Times New Roman" w:cs="Times New Roman"/>
          <w:sz w:val="28"/>
          <w:szCs w:val="28"/>
        </w:rPr>
        <w:t>Продолжается обучение по</w:t>
      </w:r>
      <w:r w:rsidR="00910241" w:rsidRPr="00C73F35">
        <w:rPr>
          <w:rFonts w:ascii="Times New Roman" w:eastAsia="Times New Roman" w:hAnsi="Times New Roman" w:cs="Times New Roman"/>
          <w:sz w:val="28"/>
          <w:szCs w:val="28"/>
        </w:rPr>
        <w:t xml:space="preserve"> </w:t>
      </w:r>
      <w:r w:rsidR="00910241" w:rsidRPr="00C73F35">
        <w:rPr>
          <w:rFonts w:ascii="Times New Roman" w:eastAsia="Times New Roman" w:hAnsi="Times New Roman" w:cs="Times New Roman"/>
          <w:sz w:val="28"/>
          <w:szCs w:val="28"/>
        </w:rPr>
        <w:lastRenderedPageBreak/>
        <w:t>программе бизнес-класс</w:t>
      </w:r>
      <w:r w:rsidR="00C73F35" w:rsidRPr="00C73F35">
        <w:rPr>
          <w:rFonts w:ascii="Times New Roman" w:eastAsia="Times New Roman" w:hAnsi="Times New Roman" w:cs="Times New Roman"/>
          <w:sz w:val="28"/>
          <w:szCs w:val="28"/>
        </w:rPr>
        <w:t xml:space="preserve">. В прошлом году эти курсы прошли 54 предпринимателя района. </w:t>
      </w:r>
      <w:r w:rsidR="00910241" w:rsidRPr="00C73F35">
        <w:rPr>
          <w:rFonts w:ascii="Times New Roman" w:eastAsia="Times New Roman" w:hAnsi="Times New Roman" w:cs="Times New Roman"/>
          <w:sz w:val="28"/>
          <w:szCs w:val="28"/>
        </w:rPr>
        <w:t xml:space="preserve"> </w:t>
      </w:r>
      <w:r w:rsidR="00C73F35" w:rsidRPr="00C73F35">
        <w:rPr>
          <w:rFonts w:ascii="Times New Roman" w:eastAsia="Times New Roman" w:hAnsi="Times New Roman" w:cs="Times New Roman"/>
          <w:sz w:val="28"/>
          <w:szCs w:val="28"/>
        </w:rPr>
        <w:t xml:space="preserve">Эта работа будет продолжена </w:t>
      </w:r>
      <w:r w:rsidR="00910241" w:rsidRPr="00C73F35">
        <w:rPr>
          <w:rFonts w:ascii="Times New Roman" w:eastAsia="Times New Roman" w:hAnsi="Times New Roman" w:cs="Times New Roman"/>
          <w:sz w:val="28"/>
          <w:szCs w:val="28"/>
        </w:rPr>
        <w:t>и в этом году.</w:t>
      </w:r>
    </w:p>
    <w:p w:rsidR="001B282D" w:rsidRPr="001B282D" w:rsidRDefault="001B282D" w:rsidP="00CD3BAB">
      <w:pPr>
        <w:spacing w:line="288" w:lineRule="auto"/>
        <w:ind w:left="-142" w:right="-2" w:firstLine="567"/>
        <w:contextualSpacing/>
        <w:jc w:val="center"/>
        <w:rPr>
          <w:rFonts w:ascii="Times New Roman" w:hAnsi="Times New Roman" w:cs="Times New Roman"/>
          <w:b/>
          <w:i/>
          <w:color w:val="FF0000"/>
          <w:sz w:val="28"/>
          <w:szCs w:val="28"/>
          <w:u w:val="single"/>
        </w:rPr>
      </w:pPr>
      <w:r w:rsidRPr="001B282D">
        <w:rPr>
          <w:rFonts w:ascii="Times New Roman" w:hAnsi="Times New Roman" w:cs="Times New Roman"/>
          <w:b/>
          <w:i/>
          <w:color w:val="FF0000"/>
          <w:sz w:val="28"/>
          <w:szCs w:val="28"/>
          <w:u w:val="single"/>
        </w:rPr>
        <w:t>Занятость</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В вопросах занятости населения важно сохранить стабильность на сегодняшнем рынке труда и повышение экономической активности трудоспособного населения. Выбор и популяризация рабочих профессий, особенно среди молодежи, приобретает еще большую актуальность объявленном в 2019-ом в республике - Годом рабочих профессий. Думаю, большим подспорьем в изучении мирового опыта и новых технологий и для нас </w:t>
      </w:r>
      <w:proofErr w:type="spellStart"/>
      <w:r w:rsidRPr="001B282D">
        <w:rPr>
          <w:rFonts w:ascii="Times New Roman" w:hAnsi="Times New Roman" w:cs="Times New Roman"/>
          <w:sz w:val="28"/>
          <w:szCs w:val="28"/>
        </w:rPr>
        <w:t>мамадышцев</w:t>
      </w:r>
      <w:proofErr w:type="spellEnd"/>
      <w:r w:rsidRPr="001B282D">
        <w:rPr>
          <w:rFonts w:ascii="Times New Roman" w:hAnsi="Times New Roman" w:cs="Times New Roman"/>
          <w:sz w:val="28"/>
          <w:szCs w:val="28"/>
        </w:rPr>
        <w:t xml:space="preserve"> станут площадки чемпионата мира WorldSkills-2019 </w:t>
      </w:r>
      <w:r w:rsidR="0052535D">
        <w:rPr>
          <w:rFonts w:ascii="Times New Roman" w:hAnsi="Times New Roman" w:cs="Times New Roman"/>
          <w:sz w:val="28"/>
          <w:szCs w:val="28"/>
        </w:rPr>
        <w:t>(</w:t>
      </w:r>
      <w:proofErr w:type="spellStart"/>
      <w:r w:rsidR="0052535D">
        <w:rPr>
          <w:rFonts w:ascii="Times New Roman" w:hAnsi="Times New Roman" w:cs="Times New Roman"/>
          <w:sz w:val="28"/>
          <w:szCs w:val="28"/>
        </w:rPr>
        <w:t>ворлдскилс</w:t>
      </w:r>
      <w:proofErr w:type="spellEnd"/>
      <w:r w:rsidR="0052535D">
        <w:rPr>
          <w:rFonts w:ascii="Times New Roman" w:hAnsi="Times New Roman" w:cs="Times New Roman"/>
          <w:sz w:val="28"/>
          <w:szCs w:val="28"/>
        </w:rPr>
        <w:t xml:space="preserve">) </w:t>
      </w:r>
      <w:r w:rsidRPr="001B282D">
        <w:rPr>
          <w:rFonts w:ascii="Times New Roman" w:hAnsi="Times New Roman" w:cs="Times New Roman"/>
          <w:sz w:val="28"/>
          <w:szCs w:val="28"/>
        </w:rPr>
        <w:t xml:space="preserve">в городе Казани. </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В районе на начало года официальный уровень безработицы составил 0,36%. В рамках мер межведомственной комиссии по ликвидации «Серого рынка» труда, заключено 307 новых трудовых соглашений. Как следствие, увеличилась уплата страховых взносов на 11% и НДФЛ по сравнению с прошлым годом на 5</w:t>
      </w:r>
      <w:r w:rsidR="00C618A5">
        <w:rPr>
          <w:rFonts w:ascii="Times New Roman" w:hAnsi="Times New Roman" w:cs="Times New Roman"/>
          <w:sz w:val="28"/>
          <w:szCs w:val="28"/>
        </w:rPr>
        <w:t>%</w:t>
      </w:r>
      <w:r w:rsidRPr="001B282D">
        <w:rPr>
          <w:rFonts w:ascii="Times New Roman" w:hAnsi="Times New Roman" w:cs="Times New Roman"/>
          <w:sz w:val="28"/>
          <w:szCs w:val="28"/>
        </w:rPr>
        <w:t xml:space="preserve">.  </w:t>
      </w:r>
    </w:p>
    <w:p w:rsidR="001B282D" w:rsidRPr="001B282D" w:rsidRDefault="001B282D" w:rsidP="00CD3BAB">
      <w:pPr>
        <w:pStyle w:val="3"/>
        <w:spacing w:line="288" w:lineRule="auto"/>
        <w:ind w:left="-142" w:right="-2" w:firstLine="567"/>
        <w:contextualSpacing/>
        <w:jc w:val="center"/>
        <w:rPr>
          <w:b/>
          <w:bCs/>
          <w:i/>
          <w:iCs/>
          <w:color w:val="FF0000"/>
          <w:sz w:val="28"/>
          <w:szCs w:val="28"/>
          <w:u w:val="single"/>
        </w:rPr>
      </w:pPr>
      <w:r w:rsidRPr="001B282D">
        <w:rPr>
          <w:b/>
          <w:bCs/>
          <w:i/>
          <w:iCs/>
          <w:color w:val="FF0000"/>
          <w:sz w:val="28"/>
          <w:szCs w:val="28"/>
          <w:u w:val="single"/>
        </w:rPr>
        <w:t>Бюджет района - доходы</w:t>
      </w:r>
    </w:p>
    <w:p w:rsidR="001B282D" w:rsidRPr="001B282D" w:rsidRDefault="001B282D" w:rsidP="00CD3BAB">
      <w:pPr>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Исполнение консолидированного бюджета района с учетом безвозмездных поступлений из федерального и республиканского бюджетов в 2018 году составило </w:t>
      </w:r>
      <w:r w:rsidR="009A64F9">
        <w:rPr>
          <w:rFonts w:ascii="Times New Roman" w:hAnsi="Times New Roman" w:cs="Times New Roman"/>
          <w:sz w:val="28"/>
          <w:szCs w:val="28"/>
        </w:rPr>
        <w:t xml:space="preserve">      </w:t>
      </w:r>
      <w:r w:rsidRPr="001B282D">
        <w:rPr>
          <w:rFonts w:ascii="Times New Roman" w:hAnsi="Times New Roman" w:cs="Times New Roman"/>
          <w:sz w:val="28"/>
          <w:szCs w:val="28"/>
        </w:rPr>
        <w:t xml:space="preserve"> 1 млрд 311 млн. рублей или 127% от утвержденных годовых назначений. </w:t>
      </w:r>
    </w:p>
    <w:p w:rsidR="00C618A5" w:rsidRDefault="001B282D" w:rsidP="00CD3BAB">
      <w:pPr>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 Собственные доходы исполнены с приростом 118% в сумме 398 млн. рублей, что составляют одну треть консолидированного бюджета района. За последние 5 лет наблюдается увеличение поступления собственных доходов. </w:t>
      </w:r>
    </w:p>
    <w:p w:rsidR="001B282D" w:rsidRPr="001B282D" w:rsidRDefault="001B282D" w:rsidP="00CD3BAB">
      <w:pPr>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Задача в дальнейшем - за счет увеличения налогового поля, открытия новых производств и использования внутренних резервов довести долю собственных доходов в бюджете района до 50%.  </w:t>
      </w:r>
    </w:p>
    <w:p w:rsidR="001B282D" w:rsidRPr="001B282D" w:rsidRDefault="001B282D" w:rsidP="00CD3BAB">
      <w:pPr>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В то же время, необходимо усилить работу по сбору налоговых и неналоговых доходов, не допуская увеличения недоимки, а в области расходов соблюдать положения об оптимизации.</w:t>
      </w:r>
    </w:p>
    <w:p w:rsidR="001B282D" w:rsidRPr="001B282D" w:rsidRDefault="001B282D" w:rsidP="00CD3BAB">
      <w:pPr>
        <w:tabs>
          <w:tab w:val="left" w:pos="2101"/>
          <w:tab w:val="left" w:pos="2128"/>
        </w:tabs>
        <w:spacing w:line="288" w:lineRule="auto"/>
        <w:ind w:left="-142" w:right="-2" w:firstLine="567"/>
        <w:contextualSpacing/>
        <w:jc w:val="center"/>
        <w:rPr>
          <w:rFonts w:ascii="Times New Roman" w:hAnsi="Times New Roman" w:cs="Times New Roman"/>
          <w:i/>
          <w:color w:val="FF0000"/>
          <w:sz w:val="28"/>
          <w:szCs w:val="28"/>
          <w:u w:val="single"/>
        </w:rPr>
      </w:pPr>
      <w:r w:rsidRPr="001B282D">
        <w:rPr>
          <w:rStyle w:val="a6"/>
          <w:rFonts w:ascii="Times New Roman" w:hAnsi="Times New Roman" w:cs="Times New Roman"/>
          <w:i/>
          <w:color w:val="FF0000"/>
          <w:sz w:val="28"/>
          <w:szCs w:val="28"/>
          <w:u w:val="single"/>
        </w:rPr>
        <w:t>Земельные и имущественные отношения</w:t>
      </w:r>
    </w:p>
    <w:p w:rsidR="001B282D" w:rsidRPr="001B282D" w:rsidRDefault="001B282D" w:rsidP="00CD3BAB">
      <w:pPr>
        <w:spacing w:line="288" w:lineRule="auto"/>
        <w:ind w:left="-142" w:firstLine="567"/>
        <w:contextualSpacing/>
        <w:jc w:val="both"/>
        <w:rPr>
          <w:rFonts w:ascii="Times New Roman" w:hAnsi="Times New Roman" w:cs="Times New Roman"/>
          <w:i/>
          <w:color w:val="FF0000"/>
          <w:sz w:val="28"/>
          <w:szCs w:val="28"/>
          <w:u w:val="single"/>
        </w:rPr>
      </w:pPr>
      <w:r w:rsidRPr="001B282D">
        <w:rPr>
          <w:rFonts w:ascii="Times New Roman" w:hAnsi="Times New Roman"/>
          <w:sz w:val="28"/>
          <w:szCs w:val="28"/>
        </w:rPr>
        <w:t xml:space="preserve"> </w:t>
      </w:r>
      <w:r w:rsidRPr="001B282D">
        <w:rPr>
          <w:rFonts w:ascii="Times New Roman" w:hAnsi="Times New Roman" w:cs="Times New Roman"/>
          <w:sz w:val="28"/>
          <w:szCs w:val="28"/>
        </w:rPr>
        <w:t>За 2018 год сумма поступлений от аренды и реализации муниципального имущества и земли составила 20,5 млн. рублей. На 1 января 2019 года в Реестре учтено 18 800 единиц муниципального имущества. Необходимо продолжить вовлечение в хозяйственный оборот неиспользуемых объектов недвижимости, земельных участков и повышение эффективности претензионной, исковой и судебной работы по взысканию задолженности. Так, за отчетный период направлено 493 требований об уплате и 40 исковых заявления по взысканию задолженности на сумму около 11 млн рублей.</w:t>
      </w:r>
      <w:r w:rsidRPr="001B282D">
        <w:rPr>
          <w:rFonts w:ascii="Times New Roman" w:hAnsi="Times New Roman" w:cs="Times New Roman"/>
          <w:i/>
          <w:color w:val="FF0000"/>
          <w:sz w:val="28"/>
          <w:szCs w:val="28"/>
          <w:u w:val="single"/>
        </w:rPr>
        <w:t xml:space="preserve">  </w:t>
      </w:r>
    </w:p>
    <w:p w:rsidR="001B282D" w:rsidRPr="001B282D" w:rsidRDefault="001B282D" w:rsidP="00CD3BAB">
      <w:pPr>
        <w:widowControl w:val="0"/>
        <w:tabs>
          <w:tab w:val="left" w:pos="1485"/>
        </w:tabs>
        <w:autoSpaceDE w:val="0"/>
        <w:autoSpaceDN w:val="0"/>
        <w:adjustRightInd w:val="0"/>
        <w:spacing w:line="288" w:lineRule="auto"/>
        <w:ind w:left="-142" w:right="-2" w:firstLine="567"/>
        <w:contextualSpacing/>
        <w:jc w:val="center"/>
        <w:rPr>
          <w:rStyle w:val="a7"/>
          <w:rFonts w:ascii="Times New Roman" w:hAnsi="Times New Roman" w:cs="Times New Roman"/>
          <w:b/>
          <w:bCs/>
          <w:color w:val="FF0000"/>
          <w:sz w:val="28"/>
          <w:szCs w:val="28"/>
          <w:u w:val="single"/>
        </w:rPr>
      </w:pPr>
      <w:r w:rsidRPr="001B282D">
        <w:rPr>
          <w:rStyle w:val="a7"/>
          <w:rFonts w:ascii="Times New Roman" w:hAnsi="Times New Roman" w:cs="Times New Roman"/>
          <w:b/>
          <w:bCs/>
          <w:color w:val="FF0000"/>
          <w:sz w:val="28"/>
          <w:szCs w:val="28"/>
          <w:u w:val="single"/>
        </w:rPr>
        <w:lastRenderedPageBreak/>
        <w:t>Жилищная и дорожная Инфраструктура</w:t>
      </w:r>
    </w:p>
    <w:p w:rsidR="001B282D" w:rsidRPr="001B282D" w:rsidRDefault="001B282D" w:rsidP="00CD3BAB">
      <w:pPr>
        <w:pStyle w:val="af"/>
        <w:spacing w:line="288" w:lineRule="auto"/>
        <w:ind w:firstLine="708"/>
        <w:jc w:val="both"/>
        <w:rPr>
          <w:rFonts w:ascii="Times New Roman" w:hAnsi="Times New Roman"/>
          <w:sz w:val="28"/>
          <w:szCs w:val="28"/>
        </w:rPr>
      </w:pPr>
      <w:r w:rsidRPr="001B282D">
        <w:rPr>
          <w:rStyle w:val="a7"/>
          <w:b/>
          <w:bCs/>
          <w:color w:val="FF0000"/>
          <w:sz w:val="28"/>
          <w:szCs w:val="28"/>
        </w:rPr>
        <w:t>   </w:t>
      </w:r>
      <w:r w:rsidRPr="001B282D">
        <w:rPr>
          <w:rFonts w:ascii="Times New Roman" w:hAnsi="Times New Roman"/>
          <w:sz w:val="28"/>
          <w:szCs w:val="28"/>
        </w:rPr>
        <w:t xml:space="preserve">Одним из важнейших секторов остаётся строительная отрасль. Благодаря действию Республиканских программ строительства и капитального ремонта нам ежегодно удается выполнять существенный объем строительных работ. </w:t>
      </w:r>
      <w:r w:rsidR="00F908F4">
        <w:rPr>
          <w:rFonts w:ascii="Times New Roman" w:hAnsi="Times New Roman"/>
          <w:sz w:val="28"/>
          <w:szCs w:val="28"/>
        </w:rPr>
        <w:t>В прошлом году построено 8 объектов, капитально отремонтировано – 30. Сдано</w:t>
      </w:r>
      <w:r w:rsidRPr="001B282D">
        <w:rPr>
          <w:rFonts w:ascii="Times New Roman" w:hAnsi="Times New Roman"/>
          <w:sz w:val="28"/>
          <w:szCs w:val="28"/>
        </w:rPr>
        <w:t xml:space="preserve"> в эксплуатацию 16 тысяч квадратных метров жилья</w:t>
      </w:r>
      <w:r w:rsidR="00F908F4">
        <w:rPr>
          <w:rFonts w:ascii="Times New Roman" w:hAnsi="Times New Roman"/>
          <w:sz w:val="28"/>
          <w:szCs w:val="28"/>
        </w:rPr>
        <w:t xml:space="preserve">, в том числе по программе «Арендное жилье» 2 </w:t>
      </w:r>
      <w:proofErr w:type="spellStart"/>
      <w:r w:rsidR="00F908F4">
        <w:rPr>
          <w:rFonts w:ascii="Times New Roman" w:hAnsi="Times New Roman"/>
          <w:sz w:val="28"/>
          <w:szCs w:val="28"/>
        </w:rPr>
        <w:t>тридцатиквартирных</w:t>
      </w:r>
      <w:proofErr w:type="spellEnd"/>
      <w:r w:rsidR="00F908F4">
        <w:rPr>
          <w:rFonts w:ascii="Times New Roman" w:hAnsi="Times New Roman"/>
          <w:sz w:val="28"/>
          <w:szCs w:val="28"/>
        </w:rPr>
        <w:t xml:space="preserve"> жилых дома. П</w:t>
      </w:r>
      <w:r w:rsidRPr="001B282D">
        <w:rPr>
          <w:rFonts w:ascii="Times New Roman" w:hAnsi="Times New Roman"/>
          <w:sz w:val="28"/>
          <w:szCs w:val="28"/>
        </w:rPr>
        <w:t xml:space="preserve">роведен капитальный ремонт 14-ти многоквартирных жилых домов. Благодаря этой важнейшей программе в нашем районе уже удалось обновить более 88% жилищного фонда. </w:t>
      </w:r>
    </w:p>
    <w:p w:rsidR="001B282D" w:rsidRPr="001B282D" w:rsidRDefault="001B282D" w:rsidP="00CD3BAB">
      <w:pPr>
        <w:pStyle w:val="af"/>
        <w:spacing w:line="288" w:lineRule="auto"/>
        <w:ind w:firstLine="708"/>
        <w:jc w:val="both"/>
        <w:rPr>
          <w:rFonts w:ascii="Times New Roman" w:hAnsi="Times New Roman"/>
          <w:color w:val="auto"/>
          <w:sz w:val="28"/>
          <w:szCs w:val="28"/>
        </w:rPr>
      </w:pPr>
      <w:r w:rsidRPr="001B282D">
        <w:rPr>
          <w:rFonts w:ascii="Times New Roman" w:hAnsi="Times New Roman"/>
          <w:sz w:val="28"/>
          <w:szCs w:val="28"/>
        </w:rPr>
        <w:t xml:space="preserve">В дорожную инфраструктуру в 2018 году было вложено более 298 млн рублей, на что удалось вновь построить и капитально отремонтировать 26 км автомобильных дорог и </w:t>
      </w:r>
      <w:r w:rsidRPr="001B282D">
        <w:rPr>
          <w:rFonts w:ascii="Times New Roman" w:hAnsi="Times New Roman"/>
          <w:color w:val="auto"/>
          <w:sz w:val="28"/>
          <w:szCs w:val="28"/>
        </w:rPr>
        <w:t xml:space="preserve">дорожно-уличной сети района. Это объекты строительства и реконструкции, выполненные по республиканским программам дорожных работ. </w:t>
      </w:r>
    </w:p>
    <w:p w:rsidR="001B282D" w:rsidRPr="001B282D" w:rsidRDefault="001B282D" w:rsidP="00CD3BAB">
      <w:pPr>
        <w:pStyle w:val="af"/>
        <w:spacing w:line="288" w:lineRule="auto"/>
        <w:ind w:firstLine="708"/>
        <w:jc w:val="both"/>
        <w:rPr>
          <w:rFonts w:ascii="Times New Roman" w:hAnsi="Times New Roman"/>
          <w:color w:val="00B050"/>
          <w:sz w:val="28"/>
          <w:szCs w:val="28"/>
        </w:rPr>
      </w:pPr>
      <w:r w:rsidRPr="001B282D">
        <w:rPr>
          <w:rFonts w:ascii="Times New Roman" w:hAnsi="Times New Roman"/>
          <w:color w:val="auto"/>
          <w:sz w:val="28"/>
          <w:szCs w:val="28"/>
        </w:rPr>
        <w:t>Изменения, произошедшие за последние</w:t>
      </w:r>
      <w:r w:rsidRPr="001B282D">
        <w:rPr>
          <w:rFonts w:ascii="Times New Roman" w:hAnsi="Times New Roman"/>
          <w:sz w:val="28"/>
          <w:szCs w:val="28"/>
        </w:rPr>
        <w:t xml:space="preserve"> 5 лет в состоянии дорог нашего района, общая протяженность которых вместе с дорожно-уличной сетью населенных пунктов составляет более 1050 км, вы видите на слайде. На лицо положительная динамика. Но в то же время, ещё 53 населенных пункта, с населением более 8-ти тысяч человек, не соединены с районным центром дорогой с </w:t>
      </w:r>
      <w:proofErr w:type="spellStart"/>
      <w:proofErr w:type="gramStart"/>
      <w:r w:rsidRPr="001B282D">
        <w:rPr>
          <w:rFonts w:ascii="Times New Roman" w:hAnsi="Times New Roman"/>
          <w:sz w:val="28"/>
          <w:szCs w:val="28"/>
        </w:rPr>
        <w:t>асфальто</w:t>
      </w:r>
      <w:proofErr w:type="spellEnd"/>
      <w:r w:rsidRPr="001B282D">
        <w:rPr>
          <w:rFonts w:ascii="Times New Roman" w:hAnsi="Times New Roman"/>
          <w:sz w:val="28"/>
          <w:szCs w:val="28"/>
        </w:rPr>
        <w:t>-бетонным</w:t>
      </w:r>
      <w:proofErr w:type="gramEnd"/>
      <w:r w:rsidRPr="001B282D">
        <w:rPr>
          <w:rFonts w:ascii="Times New Roman" w:hAnsi="Times New Roman"/>
          <w:sz w:val="28"/>
          <w:szCs w:val="28"/>
        </w:rPr>
        <w:t xml:space="preserve"> покрытием. В дальнейшем также необходимо привести в нормативное состояние ещё около 170 километров дорожной сети района. </w:t>
      </w:r>
      <w:r w:rsidRPr="001B282D">
        <w:rPr>
          <w:rFonts w:ascii="Times New Roman" w:hAnsi="Times New Roman"/>
          <w:color w:val="00B050"/>
          <w:sz w:val="28"/>
          <w:szCs w:val="28"/>
        </w:rPr>
        <w:t xml:space="preserve"> </w:t>
      </w:r>
    </w:p>
    <w:p w:rsidR="001B282D" w:rsidRPr="001B282D" w:rsidRDefault="001B282D" w:rsidP="00CD3BAB">
      <w:pPr>
        <w:widowControl w:val="0"/>
        <w:tabs>
          <w:tab w:val="left" w:pos="2365"/>
          <w:tab w:val="center" w:pos="5031"/>
          <w:tab w:val="left" w:pos="6672"/>
        </w:tabs>
        <w:autoSpaceDE w:val="0"/>
        <w:autoSpaceDN w:val="0"/>
        <w:adjustRightInd w:val="0"/>
        <w:spacing w:line="288" w:lineRule="auto"/>
        <w:ind w:left="-142" w:right="-2" w:firstLine="567"/>
        <w:contextualSpacing/>
        <w:jc w:val="center"/>
        <w:rPr>
          <w:rFonts w:ascii="Times New Roman" w:hAnsi="Times New Roman" w:cs="Times New Roman"/>
          <w:i/>
          <w:color w:val="FF0000"/>
          <w:sz w:val="28"/>
          <w:szCs w:val="28"/>
          <w:u w:val="single"/>
        </w:rPr>
      </w:pPr>
      <w:r w:rsidRPr="001B282D">
        <w:rPr>
          <w:rStyle w:val="a7"/>
          <w:rFonts w:ascii="Times New Roman" w:hAnsi="Times New Roman" w:cs="Times New Roman"/>
          <w:b/>
          <w:bCs/>
          <w:color w:val="FF0000"/>
          <w:sz w:val="28"/>
          <w:szCs w:val="28"/>
          <w:u w:val="single"/>
        </w:rPr>
        <w:t>Благоустройство города +расширение</w:t>
      </w:r>
    </w:p>
    <w:p w:rsidR="001B282D" w:rsidRPr="001B282D" w:rsidRDefault="001B282D" w:rsidP="00CD3BAB">
      <w:pPr>
        <w:widowControl w:val="0"/>
        <w:tabs>
          <w:tab w:val="left" w:pos="2365"/>
          <w:tab w:val="center" w:pos="5031"/>
        </w:tabs>
        <w:autoSpaceDE w:val="0"/>
        <w:autoSpaceDN w:val="0"/>
        <w:adjustRightInd w:val="0"/>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Постепенно удается решать вопросы дорожной инфраструктуры в самом городе Мамадыш, что, несомненно, оказывает влияние и на обесп</w:t>
      </w:r>
      <w:r w:rsidRPr="001B282D">
        <w:rPr>
          <w:rFonts w:ascii="Times New Roman" w:hAnsi="Times New Roman" w:cs="Times New Roman"/>
          <w:b/>
          <w:sz w:val="28"/>
          <w:szCs w:val="28"/>
        </w:rPr>
        <w:t>е</w:t>
      </w:r>
      <w:r w:rsidRPr="001B282D">
        <w:rPr>
          <w:rFonts w:ascii="Times New Roman" w:hAnsi="Times New Roman" w:cs="Times New Roman"/>
          <w:sz w:val="28"/>
          <w:szCs w:val="28"/>
        </w:rPr>
        <w:t xml:space="preserve">чение безопасности дорожного движения. На эти цели, в прошлом году, было освоено около 56 млн рублей, которые направлены на </w:t>
      </w:r>
      <w:proofErr w:type="spellStart"/>
      <w:r w:rsidRPr="001B282D">
        <w:rPr>
          <w:rFonts w:ascii="Times New Roman" w:hAnsi="Times New Roman" w:cs="Times New Roman"/>
          <w:sz w:val="28"/>
          <w:szCs w:val="28"/>
        </w:rPr>
        <w:t>щебенование</w:t>
      </w:r>
      <w:proofErr w:type="spellEnd"/>
      <w:r w:rsidRPr="001B282D">
        <w:rPr>
          <w:rFonts w:ascii="Times New Roman" w:hAnsi="Times New Roman" w:cs="Times New Roman"/>
          <w:sz w:val="28"/>
          <w:szCs w:val="28"/>
        </w:rPr>
        <w:t xml:space="preserve"> 10-ти улиц города, заасфальтировано и отремонтировано более 15-ти тысяч квадратных метров площадей, также, в рамках программы заасфальтированы придомовые территории 23-х многоквартирных домов.</w:t>
      </w:r>
    </w:p>
    <w:p w:rsidR="006C4576" w:rsidRDefault="001B282D" w:rsidP="00CD3BAB">
      <w:pPr>
        <w:widowControl w:val="0"/>
        <w:tabs>
          <w:tab w:val="left" w:pos="2365"/>
          <w:tab w:val="center" w:pos="5031"/>
        </w:tabs>
        <w:autoSpaceDE w:val="0"/>
        <w:autoSpaceDN w:val="0"/>
        <w:adjustRightInd w:val="0"/>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Продолжаем модернизацию системы уличного освещения, на что за последние 3 года было вложено </w:t>
      </w:r>
      <w:r w:rsidRPr="002616C6">
        <w:rPr>
          <w:rFonts w:ascii="Times New Roman" w:hAnsi="Times New Roman" w:cs="Times New Roman"/>
          <w:sz w:val="28"/>
          <w:szCs w:val="28"/>
        </w:rPr>
        <w:t xml:space="preserve">порядка 17-ти </w:t>
      </w:r>
      <w:r w:rsidRPr="001B282D">
        <w:rPr>
          <w:rFonts w:ascii="Times New Roman" w:hAnsi="Times New Roman" w:cs="Times New Roman"/>
          <w:sz w:val="28"/>
          <w:szCs w:val="28"/>
        </w:rPr>
        <w:t>млн. рублей. В прошлом году</w:t>
      </w:r>
      <w:r w:rsidR="001D76D9">
        <w:rPr>
          <w:rFonts w:ascii="Times New Roman" w:hAnsi="Times New Roman" w:cs="Times New Roman"/>
          <w:sz w:val="28"/>
          <w:szCs w:val="28"/>
        </w:rPr>
        <w:t>,</w:t>
      </w:r>
      <w:r w:rsidRPr="001B282D">
        <w:rPr>
          <w:rFonts w:ascii="Times New Roman" w:hAnsi="Times New Roman" w:cs="Times New Roman"/>
          <w:sz w:val="28"/>
          <w:szCs w:val="28"/>
        </w:rPr>
        <w:t xml:space="preserve"> благодаря Президенту </w:t>
      </w:r>
      <w:r w:rsidR="001D76D9">
        <w:rPr>
          <w:rFonts w:ascii="Times New Roman" w:hAnsi="Times New Roman" w:cs="Times New Roman"/>
          <w:sz w:val="28"/>
          <w:szCs w:val="28"/>
        </w:rPr>
        <w:t>нашей</w:t>
      </w:r>
      <w:r w:rsidR="001D76D9" w:rsidRPr="001B282D">
        <w:rPr>
          <w:rFonts w:ascii="Times New Roman" w:hAnsi="Times New Roman" w:cs="Times New Roman"/>
          <w:sz w:val="28"/>
          <w:szCs w:val="28"/>
        </w:rPr>
        <w:t xml:space="preserve"> </w:t>
      </w:r>
      <w:r w:rsidRPr="001B282D">
        <w:rPr>
          <w:rFonts w:ascii="Times New Roman" w:hAnsi="Times New Roman" w:cs="Times New Roman"/>
          <w:sz w:val="28"/>
          <w:szCs w:val="28"/>
        </w:rPr>
        <w:t>Республики и команде Фонда газификации, историческим событием для города стал запуск долгожданного объекта - биологических очистных сооружений, которые позволяют решить многолетнюю п</w:t>
      </w:r>
      <w:r w:rsidR="00ED0FAD">
        <w:rPr>
          <w:rFonts w:ascii="Times New Roman" w:hAnsi="Times New Roman" w:cs="Times New Roman"/>
          <w:sz w:val="28"/>
          <w:szCs w:val="28"/>
        </w:rPr>
        <w:t xml:space="preserve">рограмму водоотведения в городе, которая тянулась еще с 80-х годов. </w:t>
      </w:r>
    </w:p>
    <w:p w:rsidR="001B282D" w:rsidRPr="00ED0FAD" w:rsidRDefault="00ED0FAD" w:rsidP="00FC39FE">
      <w:pPr>
        <w:widowControl w:val="0"/>
        <w:tabs>
          <w:tab w:val="left" w:pos="2365"/>
          <w:tab w:val="center" w:pos="5031"/>
        </w:tabs>
        <w:autoSpaceDE w:val="0"/>
        <w:autoSpaceDN w:val="0"/>
        <w:adjustRightInd w:val="0"/>
        <w:spacing w:line="240" w:lineRule="auto"/>
        <w:ind w:left="-142" w:firstLine="567"/>
        <w:contextualSpacing/>
        <w:jc w:val="both"/>
        <w:rPr>
          <w:rFonts w:ascii="Times New Roman" w:hAnsi="Times New Roman" w:cs="Times New Roman"/>
          <w:b/>
          <w:sz w:val="28"/>
          <w:szCs w:val="28"/>
        </w:rPr>
      </w:pPr>
      <w:r w:rsidRPr="00ED0FAD">
        <w:rPr>
          <w:rFonts w:ascii="Times New Roman" w:hAnsi="Times New Roman" w:cs="Times New Roman"/>
          <w:b/>
          <w:sz w:val="28"/>
          <w:szCs w:val="28"/>
        </w:rPr>
        <w:t xml:space="preserve">И здесь, от имени всех </w:t>
      </w:r>
      <w:proofErr w:type="spellStart"/>
      <w:r w:rsidRPr="00ED0FAD">
        <w:rPr>
          <w:rFonts w:ascii="Times New Roman" w:hAnsi="Times New Roman" w:cs="Times New Roman"/>
          <w:b/>
          <w:sz w:val="28"/>
          <w:szCs w:val="28"/>
        </w:rPr>
        <w:t>мамадышцев</w:t>
      </w:r>
      <w:proofErr w:type="spellEnd"/>
      <w:r w:rsidR="006C4576">
        <w:rPr>
          <w:rFonts w:ascii="Times New Roman" w:hAnsi="Times New Roman" w:cs="Times New Roman"/>
          <w:b/>
          <w:sz w:val="28"/>
          <w:szCs w:val="28"/>
        </w:rPr>
        <w:t>,</w:t>
      </w:r>
      <w:r w:rsidRPr="00ED0FAD">
        <w:rPr>
          <w:rFonts w:ascii="Times New Roman" w:hAnsi="Times New Roman" w:cs="Times New Roman"/>
          <w:b/>
          <w:sz w:val="28"/>
          <w:szCs w:val="28"/>
        </w:rPr>
        <w:t xml:space="preserve"> я хочу поблагодарить нашего Президента Рустам </w:t>
      </w:r>
      <w:proofErr w:type="spellStart"/>
      <w:r w:rsidRPr="00ED0FAD">
        <w:rPr>
          <w:rFonts w:ascii="Times New Roman" w:hAnsi="Times New Roman" w:cs="Times New Roman"/>
          <w:b/>
          <w:sz w:val="28"/>
          <w:szCs w:val="28"/>
        </w:rPr>
        <w:t>Нургалиевича</w:t>
      </w:r>
      <w:proofErr w:type="spellEnd"/>
      <w:r w:rsidRPr="00ED0FAD">
        <w:rPr>
          <w:rFonts w:ascii="Times New Roman" w:hAnsi="Times New Roman" w:cs="Times New Roman"/>
          <w:b/>
          <w:sz w:val="28"/>
          <w:szCs w:val="28"/>
        </w:rPr>
        <w:t xml:space="preserve">, Руководителя фонда газификации </w:t>
      </w:r>
      <w:proofErr w:type="spellStart"/>
      <w:r w:rsidRPr="00ED0FAD">
        <w:rPr>
          <w:rFonts w:ascii="Times New Roman" w:hAnsi="Times New Roman" w:cs="Times New Roman"/>
          <w:b/>
          <w:sz w:val="28"/>
          <w:szCs w:val="28"/>
        </w:rPr>
        <w:t>Джаудат</w:t>
      </w:r>
      <w:proofErr w:type="spellEnd"/>
      <w:r w:rsidRPr="00ED0FAD">
        <w:rPr>
          <w:rFonts w:ascii="Times New Roman" w:hAnsi="Times New Roman" w:cs="Times New Roman"/>
          <w:b/>
          <w:sz w:val="28"/>
          <w:szCs w:val="28"/>
        </w:rPr>
        <w:t xml:space="preserve"> </w:t>
      </w:r>
      <w:proofErr w:type="spellStart"/>
      <w:r w:rsidRPr="00ED0FAD">
        <w:rPr>
          <w:rFonts w:ascii="Times New Roman" w:hAnsi="Times New Roman" w:cs="Times New Roman"/>
          <w:b/>
          <w:sz w:val="28"/>
          <w:szCs w:val="28"/>
        </w:rPr>
        <w:t>Мидхатовича</w:t>
      </w:r>
      <w:proofErr w:type="spellEnd"/>
      <w:r w:rsidR="00B929FC">
        <w:rPr>
          <w:rFonts w:ascii="Times New Roman" w:hAnsi="Times New Roman" w:cs="Times New Roman"/>
          <w:b/>
          <w:sz w:val="28"/>
          <w:szCs w:val="28"/>
        </w:rPr>
        <w:t>,</w:t>
      </w:r>
      <w:r w:rsidRPr="00ED0FAD">
        <w:rPr>
          <w:rFonts w:ascii="Times New Roman" w:hAnsi="Times New Roman" w:cs="Times New Roman"/>
          <w:b/>
          <w:sz w:val="28"/>
          <w:szCs w:val="28"/>
        </w:rPr>
        <w:t xml:space="preserve"> за поддержку в решении одного из ключевых проблем инфраструктуры нашего города!!!</w:t>
      </w:r>
      <w:r w:rsidR="001B282D" w:rsidRPr="00ED0FAD">
        <w:rPr>
          <w:rFonts w:ascii="Times New Roman" w:hAnsi="Times New Roman" w:cs="Times New Roman"/>
          <w:b/>
          <w:sz w:val="28"/>
          <w:szCs w:val="28"/>
        </w:rPr>
        <w:t xml:space="preserve"> </w:t>
      </w:r>
    </w:p>
    <w:p w:rsidR="001B282D" w:rsidRPr="001B282D" w:rsidRDefault="001B282D" w:rsidP="00CD3BAB">
      <w:pPr>
        <w:widowControl w:val="0"/>
        <w:tabs>
          <w:tab w:val="left" w:pos="851"/>
          <w:tab w:val="left" w:pos="993"/>
          <w:tab w:val="left" w:pos="1276"/>
        </w:tabs>
        <w:autoSpaceDE w:val="0"/>
        <w:autoSpaceDN w:val="0"/>
        <w:adjustRightInd w:val="0"/>
        <w:spacing w:line="288" w:lineRule="auto"/>
        <w:ind w:left="-142" w:right="-2" w:firstLine="567"/>
        <w:contextualSpacing/>
        <w:jc w:val="both"/>
        <w:rPr>
          <w:rStyle w:val="a7"/>
          <w:rFonts w:ascii="Times New Roman" w:hAnsi="Times New Roman" w:cs="Times New Roman"/>
          <w:i w:val="0"/>
          <w:sz w:val="28"/>
          <w:szCs w:val="28"/>
        </w:rPr>
      </w:pPr>
      <w:r w:rsidRPr="001B282D">
        <w:rPr>
          <w:rStyle w:val="a7"/>
          <w:rFonts w:ascii="Times New Roman" w:hAnsi="Times New Roman" w:cs="Times New Roman"/>
          <w:i w:val="0"/>
          <w:sz w:val="28"/>
          <w:szCs w:val="28"/>
        </w:rPr>
        <w:t xml:space="preserve">Стратегически важным для развития города стало завершение </w:t>
      </w:r>
      <w:proofErr w:type="spellStart"/>
      <w:r w:rsidRPr="001B282D">
        <w:rPr>
          <w:rStyle w:val="a7"/>
          <w:rFonts w:ascii="Times New Roman" w:hAnsi="Times New Roman" w:cs="Times New Roman"/>
          <w:i w:val="0"/>
          <w:sz w:val="28"/>
          <w:szCs w:val="28"/>
        </w:rPr>
        <w:t>закольцовки</w:t>
      </w:r>
      <w:proofErr w:type="spellEnd"/>
      <w:r w:rsidRPr="001B282D">
        <w:rPr>
          <w:rStyle w:val="a7"/>
          <w:rFonts w:ascii="Times New Roman" w:hAnsi="Times New Roman" w:cs="Times New Roman"/>
          <w:i w:val="0"/>
          <w:sz w:val="28"/>
          <w:szCs w:val="28"/>
        </w:rPr>
        <w:t xml:space="preserve"> </w:t>
      </w:r>
      <w:r w:rsidRPr="001B282D">
        <w:rPr>
          <w:rStyle w:val="a7"/>
          <w:rFonts w:ascii="Times New Roman" w:hAnsi="Times New Roman" w:cs="Times New Roman"/>
          <w:i w:val="0"/>
          <w:sz w:val="28"/>
          <w:szCs w:val="28"/>
        </w:rPr>
        <w:lastRenderedPageBreak/>
        <w:t xml:space="preserve">газопровода высокого давления, что дало возможность сбалансированного газоснабжения </w:t>
      </w:r>
      <w:proofErr w:type="spellStart"/>
      <w:r w:rsidRPr="001B282D">
        <w:rPr>
          <w:rStyle w:val="a7"/>
          <w:rFonts w:ascii="Times New Roman" w:hAnsi="Times New Roman" w:cs="Times New Roman"/>
          <w:i w:val="0"/>
          <w:sz w:val="28"/>
          <w:szCs w:val="28"/>
        </w:rPr>
        <w:t>Мамадыша</w:t>
      </w:r>
      <w:proofErr w:type="spellEnd"/>
      <w:r w:rsidRPr="001B282D">
        <w:rPr>
          <w:rStyle w:val="a7"/>
          <w:rFonts w:ascii="Times New Roman" w:hAnsi="Times New Roman" w:cs="Times New Roman"/>
          <w:i w:val="0"/>
          <w:sz w:val="28"/>
          <w:szCs w:val="28"/>
        </w:rPr>
        <w:t xml:space="preserve"> на ближайшие десятилетия. Благодаря поддержке руководства «</w:t>
      </w:r>
      <w:proofErr w:type="spellStart"/>
      <w:r w:rsidRPr="001B282D">
        <w:rPr>
          <w:rStyle w:val="a7"/>
          <w:rFonts w:ascii="Times New Roman" w:hAnsi="Times New Roman" w:cs="Times New Roman"/>
          <w:i w:val="0"/>
          <w:sz w:val="28"/>
          <w:szCs w:val="28"/>
        </w:rPr>
        <w:t>Елабугагаз</w:t>
      </w:r>
      <w:proofErr w:type="spellEnd"/>
      <w:r w:rsidRPr="001B282D">
        <w:rPr>
          <w:rStyle w:val="a7"/>
          <w:rFonts w:ascii="Times New Roman" w:hAnsi="Times New Roman" w:cs="Times New Roman"/>
          <w:i w:val="0"/>
          <w:sz w:val="28"/>
          <w:szCs w:val="28"/>
        </w:rPr>
        <w:t xml:space="preserve">», в рамках программы газификации в текущем году планируется проектирование газопроводов высокого и низкого давления, что позволит обеспечить газом 280 участков многодетных семей и других </w:t>
      </w:r>
      <w:proofErr w:type="spellStart"/>
      <w:r w:rsidRPr="001B282D">
        <w:rPr>
          <w:rStyle w:val="a7"/>
          <w:rFonts w:ascii="Times New Roman" w:hAnsi="Times New Roman" w:cs="Times New Roman"/>
          <w:i w:val="0"/>
          <w:sz w:val="28"/>
          <w:szCs w:val="28"/>
        </w:rPr>
        <w:t>негазофицированных</w:t>
      </w:r>
      <w:proofErr w:type="spellEnd"/>
      <w:r w:rsidRPr="001B282D">
        <w:rPr>
          <w:rStyle w:val="a7"/>
          <w:rFonts w:ascii="Times New Roman" w:hAnsi="Times New Roman" w:cs="Times New Roman"/>
          <w:i w:val="0"/>
          <w:sz w:val="28"/>
          <w:szCs w:val="28"/>
        </w:rPr>
        <w:t xml:space="preserve"> улиц. Всего 17 улиц с общей протяженностью 15 км. На следующий год планируется строительство этих сетей и проектирование улиц микрорайона «Южный».</w:t>
      </w:r>
    </w:p>
    <w:p w:rsidR="0005225D" w:rsidRDefault="009765AF" w:rsidP="009765AF">
      <w:pPr>
        <w:widowControl w:val="0"/>
        <w:tabs>
          <w:tab w:val="left" w:pos="851"/>
          <w:tab w:val="left" w:pos="993"/>
          <w:tab w:val="left" w:pos="1276"/>
        </w:tabs>
        <w:autoSpaceDE w:val="0"/>
        <w:autoSpaceDN w:val="0"/>
        <w:adjustRightInd w:val="0"/>
        <w:spacing w:line="288" w:lineRule="auto"/>
        <w:ind w:left="-142" w:right="-2" w:firstLine="567"/>
        <w:contextualSpacing/>
        <w:jc w:val="both"/>
        <w:rPr>
          <w:rFonts w:ascii="Times New Roman" w:hAnsi="Times New Roman" w:cs="Times New Roman"/>
          <w:sz w:val="28"/>
          <w:szCs w:val="28"/>
        </w:rPr>
      </w:pPr>
      <w:r>
        <w:rPr>
          <w:rStyle w:val="a7"/>
          <w:rFonts w:ascii="Times New Roman" w:hAnsi="Times New Roman" w:cs="Times New Roman"/>
          <w:i w:val="0"/>
          <w:sz w:val="28"/>
          <w:szCs w:val="28"/>
        </w:rPr>
        <w:t xml:space="preserve">Несомненно, </w:t>
      </w:r>
      <w:r w:rsidR="001B282D" w:rsidRPr="001B282D">
        <w:rPr>
          <w:rStyle w:val="a7"/>
          <w:rFonts w:ascii="Times New Roman" w:hAnsi="Times New Roman" w:cs="Times New Roman"/>
          <w:i w:val="0"/>
          <w:sz w:val="28"/>
          <w:szCs w:val="28"/>
        </w:rPr>
        <w:t xml:space="preserve">одним из главных направлений развития города является его благоустройство, и этому </w:t>
      </w:r>
      <w:r w:rsidRPr="001B282D">
        <w:rPr>
          <w:rStyle w:val="a7"/>
          <w:rFonts w:ascii="Times New Roman" w:hAnsi="Times New Roman" w:cs="Times New Roman"/>
          <w:i w:val="0"/>
          <w:sz w:val="28"/>
          <w:szCs w:val="28"/>
        </w:rPr>
        <w:t xml:space="preserve">в последние годы </w:t>
      </w:r>
      <w:r w:rsidR="001B282D" w:rsidRPr="001B282D">
        <w:rPr>
          <w:rStyle w:val="a7"/>
          <w:rFonts w:ascii="Times New Roman" w:hAnsi="Times New Roman" w:cs="Times New Roman"/>
          <w:i w:val="0"/>
          <w:sz w:val="28"/>
          <w:szCs w:val="28"/>
        </w:rPr>
        <w:t>уделяется повышенное внимание на государственном уровне. По президентской программе обустройства и развития общественных пространств в городе появился прекрасный сквер «</w:t>
      </w:r>
      <w:proofErr w:type="spellStart"/>
      <w:r w:rsidR="001B282D" w:rsidRPr="001B282D">
        <w:rPr>
          <w:rStyle w:val="a7"/>
          <w:rFonts w:ascii="Times New Roman" w:hAnsi="Times New Roman" w:cs="Times New Roman"/>
          <w:i w:val="0"/>
          <w:sz w:val="28"/>
          <w:szCs w:val="28"/>
        </w:rPr>
        <w:t>Яшлек</w:t>
      </w:r>
      <w:proofErr w:type="spellEnd"/>
      <w:r w:rsidR="001B282D" w:rsidRPr="001B282D">
        <w:rPr>
          <w:rStyle w:val="a7"/>
          <w:rFonts w:ascii="Times New Roman" w:hAnsi="Times New Roman" w:cs="Times New Roman"/>
          <w:i w:val="0"/>
          <w:sz w:val="28"/>
          <w:szCs w:val="28"/>
        </w:rPr>
        <w:t>»</w:t>
      </w:r>
      <w:r w:rsidR="00E31566">
        <w:rPr>
          <w:rStyle w:val="a7"/>
          <w:rFonts w:ascii="Times New Roman" w:hAnsi="Times New Roman" w:cs="Times New Roman"/>
          <w:i w:val="0"/>
          <w:sz w:val="28"/>
          <w:szCs w:val="28"/>
        </w:rPr>
        <w:t xml:space="preserve">, проведена реконструкция </w:t>
      </w:r>
      <w:r w:rsidR="001B282D" w:rsidRPr="001B282D">
        <w:rPr>
          <w:rStyle w:val="a7"/>
          <w:rFonts w:ascii="Times New Roman" w:hAnsi="Times New Roman" w:cs="Times New Roman"/>
          <w:i w:val="0"/>
          <w:sz w:val="28"/>
          <w:szCs w:val="28"/>
        </w:rPr>
        <w:t>алле</w:t>
      </w:r>
      <w:r w:rsidR="00E31566">
        <w:rPr>
          <w:rStyle w:val="a7"/>
          <w:rFonts w:ascii="Times New Roman" w:hAnsi="Times New Roman" w:cs="Times New Roman"/>
          <w:i w:val="0"/>
          <w:sz w:val="28"/>
          <w:szCs w:val="28"/>
        </w:rPr>
        <w:t xml:space="preserve">и Чернобыльцам. </w:t>
      </w:r>
      <w:r w:rsidR="001B282D" w:rsidRPr="001B282D">
        <w:rPr>
          <w:rFonts w:ascii="Times New Roman" w:hAnsi="Times New Roman" w:cs="Times New Roman"/>
          <w:sz w:val="28"/>
          <w:szCs w:val="28"/>
        </w:rPr>
        <w:t>Благоустройству города способствуют и гранты, денежные премии, выигранные на конкурсах</w:t>
      </w:r>
      <w:r w:rsidR="00E31566">
        <w:rPr>
          <w:rFonts w:ascii="Times New Roman" w:hAnsi="Times New Roman" w:cs="Times New Roman"/>
          <w:sz w:val="28"/>
          <w:szCs w:val="28"/>
        </w:rPr>
        <w:t xml:space="preserve"> и средства самообложения граждан.</w:t>
      </w:r>
    </w:p>
    <w:p w:rsidR="001B282D" w:rsidRPr="0005225D" w:rsidRDefault="0005225D" w:rsidP="009765AF">
      <w:pPr>
        <w:widowControl w:val="0"/>
        <w:tabs>
          <w:tab w:val="left" w:pos="851"/>
          <w:tab w:val="left" w:pos="993"/>
          <w:tab w:val="left" w:pos="1276"/>
        </w:tabs>
        <w:autoSpaceDE w:val="0"/>
        <w:autoSpaceDN w:val="0"/>
        <w:adjustRightInd w:val="0"/>
        <w:spacing w:line="288" w:lineRule="auto"/>
        <w:ind w:left="-142" w:right="-2" w:firstLine="567"/>
        <w:contextualSpacing/>
        <w:jc w:val="both"/>
        <w:rPr>
          <w:rFonts w:ascii="Times New Roman" w:hAnsi="Times New Roman" w:cs="Times New Roman"/>
          <w:b/>
          <w:sz w:val="28"/>
          <w:szCs w:val="28"/>
        </w:rPr>
      </w:pPr>
      <w:r w:rsidRPr="0005225D">
        <w:rPr>
          <w:rFonts w:ascii="Times New Roman" w:hAnsi="Times New Roman" w:cs="Times New Roman"/>
          <w:b/>
          <w:sz w:val="28"/>
          <w:szCs w:val="28"/>
        </w:rPr>
        <w:t>Более подробно о развитии нашего города расскажет в своем выступлении руководитель исполкома города Мамадыш Гарипов Р.М.</w:t>
      </w:r>
      <w:r w:rsidR="001B282D" w:rsidRPr="0005225D">
        <w:rPr>
          <w:rFonts w:ascii="Times New Roman" w:hAnsi="Times New Roman" w:cs="Times New Roman"/>
          <w:b/>
          <w:sz w:val="28"/>
          <w:szCs w:val="28"/>
        </w:rPr>
        <w:t xml:space="preserve">  </w:t>
      </w:r>
    </w:p>
    <w:p w:rsidR="001B282D" w:rsidRPr="001B282D" w:rsidRDefault="001B282D" w:rsidP="00CD3BAB">
      <w:pPr>
        <w:widowControl w:val="0"/>
        <w:autoSpaceDE w:val="0"/>
        <w:autoSpaceDN w:val="0"/>
        <w:adjustRightInd w:val="0"/>
        <w:spacing w:line="288" w:lineRule="auto"/>
        <w:ind w:left="-142" w:right="-2" w:firstLine="567"/>
        <w:contextualSpacing/>
        <w:jc w:val="center"/>
        <w:rPr>
          <w:rFonts w:ascii="Times New Roman" w:hAnsi="Times New Roman" w:cs="Times New Roman"/>
          <w:i/>
          <w:color w:val="FF0000"/>
          <w:sz w:val="28"/>
          <w:szCs w:val="28"/>
          <w:u w:val="single"/>
        </w:rPr>
      </w:pPr>
      <w:r w:rsidRPr="001B282D">
        <w:rPr>
          <w:rStyle w:val="a7"/>
          <w:rFonts w:ascii="Times New Roman" w:hAnsi="Times New Roman" w:cs="Times New Roman"/>
          <w:b/>
          <w:bCs/>
          <w:color w:val="FF0000"/>
          <w:sz w:val="28"/>
          <w:szCs w:val="28"/>
          <w:u w:val="single"/>
        </w:rPr>
        <w:t>Сетевая компания</w:t>
      </w:r>
    </w:p>
    <w:p w:rsidR="001B282D" w:rsidRPr="001B282D" w:rsidRDefault="001B282D" w:rsidP="00CD3BAB">
      <w:pPr>
        <w:widowControl w:val="0"/>
        <w:autoSpaceDE w:val="0"/>
        <w:autoSpaceDN w:val="0"/>
        <w:adjustRightInd w:val="0"/>
        <w:spacing w:line="288" w:lineRule="auto"/>
        <w:ind w:left="-14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Благодаря поддержке руководства акционерного общества «Сетевая компания», продолжаются преобразования в энергетическом хозяйстве района. В прошлом году выполнены работы по капитальному ремонту 26 км линий, замене трансформаторов и КТП. Также выполнен ремонт </w:t>
      </w:r>
      <w:proofErr w:type="spellStart"/>
      <w:r w:rsidRPr="001B282D">
        <w:rPr>
          <w:rFonts w:ascii="Times New Roman" w:hAnsi="Times New Roman" w:cs="Times New Roman"/>
          <w:sz w:val="28"/>
          <w:szCs w:val="28"/>
        </w:rPr>
        <w:t>технико</w:t>
      </w:r>
      <w:proofErr w:type="spellEnd"/>
      <w:r w:rsidRPr="001B282D">
        <w:rPr>
          <w:rFonts w:ascii="Times New Roman" w:hAnsi="Times New Roman" w:cs="Times New Roman"/>
          <w:sz w:val="28"/>
          <w:szCs w:val="28"/>
        </w:rPr>
        <w:t xml:space="preserve"> - производственных зданий и осуществлена реконструкция административного здания </w:t>
      </w:r>
      <w:r w:rsidR="009664CD">
        <w:rPr>
          <w:rFonts w:ascii="Times New Roman" w:hAnsi="Times New Roman" w:cs="Times New Roman"/>
          <w:sz w:val="28"/>
          <w:szCs w:val="28"/>
        </w:rPr>
        <w:t>и сетевых участков.</w:t>
      </w:r>
      <w:r w:rsidRPr="001B282D">
        <w:rPr>
          <w:rFonts w:ascii="Times New Roman" w:hAnsi="Times New Roman" w:cs="Times New Roman"/>
          <w:sz w:val="28"/>
          <w:szCs w:val="28"/>
        </w:rPr>
        <w:t xml:space="preserve"> </w:t>
      </w:r>
    </w:p>
    <w:p w:rsidR="001B282D" w:rsidRPr="001B282D" w:rsidRDefault="008C5F57" w:rsidP="00CD3BAB">
      <w:pPr>
        <w:widowControl w:val="0"/>
        <w:autoSpaceDE w:val="0"/>
        <w:autoSpaceDN w:val="0"/>
        <w:adjustRightInd w:val="0"/>
        <w:spacing w:line="288" w:lineRule="auto"/>
        <w:ind w:left="-142"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целях снижения потерь, в </w:t>
      </w:r>
      <w:r w:rsidR="001B282D" w:rsidRPr="001B282D">
        <w:rPr>
          <w:rFonts w:ascii="Times New Roman" w:hAnsi="Times New Roman" w:cs="Times New Roman"/>
          <w:sz w:val="28"/>
          <w:szCs w:val="28"/>
        </w:rPr>
        <w:t xml:space="preserve">дальнейшем будет внедрена автоматизированная система коммерческого учета электроэнергии, которая сведет к минимуму участие человека на этапе измерения, сбора и обработки данных. В текущем году в районе будут установлены более 3-х тысяч таких «умных» счетчиков.   </w:t>
      </w:r>
    </w:p>
    <w:p w:rsidR="001B282D" w:rsidRPr="001B282D" w:rsidRDefault="00AD5553" w:rsidP="00CD3BAB">
      <w:pPr>
        <w:widowControl w:val="0"/>
        <w:autoSpaceDE w:val="0"/>
        <w:autoSpaceDN w:val="0"/>
        <w:adjustRightInd w:val="0"/>
        <w:spacing w:line="288" w:lineRule="auto"/>
        <w:ind w:left="-142"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Расширились функции </w:t>
      </w:r>
      <w:r w:rsidR="001B282D" w:rsidRPr="001B282D">
        <w:rPr>
          <w:rFonts w:ascii="Times New Roman" w:hAnsi="Times New Roman" w:cs="Times New Roman"/>
          <w:sz w:val="28"/>
          <w:szCs w:val="28"/>
        </w:rPr>
        <w:t>компании «</w:t>
      </w:r>
      <w:proofErr w:type="spellStart"/>
      <w:r w:rsidR="001B282D" w:rsidRPr="001B282D">
        <w:rPr>
          <w:rFonts w:ascii="Times New Roman" w:hAnsi="Times New Roman" w:cs="Times New Roman"/>
          <w:sz w:val="28"/>
          <w:szCs w:val="28"/>
        </w:rPr>
        <w:t>Энергосбыт</w:t>
      </w:r>
      <w:proofErr w:type="spellEnd"/>
      <w:r w:rsidR="001B282D" w:rsidRPr="001B282D">
        <w:rPr>
          <w:rFonts w:ascii="Times New Roman" w:hAnsi="Times New Roman" w:cs="Times New Roman"/>
          <w:sz w:val="28"/>
          <w:szCs w:val="28"/>
        </w:rPr>
        <w:t xml:space="preserve">», в чей состав перешёл Единый расчетный центр и объединил все платежные расчеты в единую квитанцию. В 2018 году потребителям района реализовано электроэнергии в сумме 396 млн рублей. На это повлияло и широкое использование информационных технологий. Собираемость по группам потребителей составила 100%. Необходимо активно продолжить осуществление платежей в электронной форме. Для этого удобной площадкой является портал </w:t>
      </w:r>
      <w:proofErr w:type="spellStart"/>
      <w:r w:rsidR="001B282D" w:rsidRPr="001B282D">
        <w:rPr>
          <w:rFonts w:ascii="Times New Roman" w:hAnsi="Times New Roman" w:cs="Times New Roman"/>
          <w:sz w:val="28"/>
          <w:szCs w:val="28"/>
        </w:rPr>
        <w:t>госуслуг</w:t>
      </w:r>
      <w:proofErr w:type="spellEnd"/>
      <w:r w:rsidR="001B282D" w:rsidRPr="001B282D">
        <w:rPr>
          <w:rFonts w:ascii="Times New Roman" w:hAnsi="Times New Roman" w:cs="Times New Roman"/>
          <w:sz w:val="28"/>
          <w:szCs w:val="28"/>
        </w:rPr>
        <w:t xml:space="preserve"> республики Татарстан. </w:t>
      </w:r>
    </w:p>
    <w:p w:rsidR="001B282D" w:rsidRPr="001B282D" w:rsidRDefault="001B282D" w:rsidP="00CD3BAB">
      <w:pPr>
        <w:widowControl w:val="0"/>
        <w:autoSpaceDE w:val="0"/>
        <w:autoSpaceDN w:val="0"/>
        <w:adjustRightInd w:val="0"/>
        <w:spacing w:line="288" w:lineRule="auto"/>
        <w:ind w:left="-142" w:right="-2" w:firstLine="567"/>
        <w:contextualSpacing/>
        <w:jc w:val="center"/>
        <w:rPr>
          <w:rFonts w:ascii="Times New Roman" w:hAnsi="Times New Roman" w:cs="Times New Roman"/>
          <w:b/>
          <w:i/>
          <w:color w:val="FF0000"/>
          <w:sz w:val="28"/>
          <w:szCs w:val="28"/>
        </w:rPr>
      </w:pPr>
      <w:r w:rsidRPr="001B282D">
        <w:rPr>
          <w:rFonts w:ascii="Times New Roman" w:hAnsi="Times New Roman" w:cs="Times New Roman"/>
          <w:b/>
          <w:i/>
          <w:color w:val="FF0000"/>
          <w:sz w:val="28"/>
          <w:szCs w:val="28"/>
        </w:rPr>
        <w:t>СОЦИАЛЬНЫЙ БЛОК</w:t>
      </w:r>
    </w:p>
    <w:p w:rsidR="001B282D" w:rsidRPr="001B282D" w:rsidRDefault="001B282D" w:rsidP="00CD3BAB">
      <w:pPr>
        <w:widowControl w:val="0"/>
        <w:autoSpaceDE w:val="0"/>
        <w:autoSpaceDN w:val="0"/>
        <w:adjustRightInd w:val="0"/>
        <w:spacing w:line="288" w:lineRule="auto"/>
        <w:ind w:left="-142" w:right="-2" w:firstLine="567"/>
        <w:contextualSpacing/>
        <w:jc w:val="both"/>
        <w:rPr>
          <w:rFonts w:ascii="Times New Roman" w:hAnsi="Times New Roman" w:cs="Times New Roman"/>
          <w:i/>
          <w:sz w:val="28"/>
          <w:szCs w:val="28"/>
        </w:rPr>
      </w:pPr>
      <w:proofErr w:type="spellStart"/>
      <w:r w:rsidRPr="001B282D">
        <w:rPr>
          <w:rFonts w:ascii="Times New Roman" w:hAnsi="Times New Roman" w:cs="Times New Roman"/>
          <w:b/>
          <w:i/>
          <w:sz w:val="28"/>
          <w:szCs w:val="28"/>
        </w:rPr>
        <w:t>Хормэтле</w:t>
      </w:r>
      <w:proofErr w:type="spellEnd"/>
      <w:r w:rsidRPr="001B282D">
        <w:rPr>
          <w:rFonts w:ascii="Times New Roman" w:hAnsi="Times New Roman" w:cs="Times New Roman"/>
          <w:b/>
          <w:i/>
          <w:sz w:val="28"/>
          <w:szCs w:val="28"/>
        </w:rPr>
        <w:t xml:space="preserve"> </w:t>
      </w:r>
      <w:proofErr w:type="spellStart"/>
      <w:r w:rsidRPr="001B282D">
        <w:rPr>
          <w:rFonts w:ascii="Times New Roman" w:hAnsi="Times New Roman" w:cs="Times New Roman"/>
          <w:b/>
          <w:i/>
          <w:sz w:val="28"/>
          <w:szCs w:val="28"/>
        </w:rPr>
        <w:t>депутатлар</w:t>
      </w:r>
      <w:proofErr w:type="spellEnd"/>
      <w:r w:rsidRPr="001B282D">
        <w:rPr>
          <w:rFonts w:ascii="Times New Roman" w:hAnsi="Times New Roman" w:cs="Times New Roman"/>
          <w:b/>
          <w:i/>
          <w:sz w:val="28"/>
          <w:szCs w:val="28"/>
        </w:rPr>
        <w:t>!</w:t>
      </w:r>
    </w:p>
    <w:p w:rsidR="001B282D" w:rsidRPr="001B282D" w:rsidRDefault="001B282D" w:rsidP="00CD3BAB">
      <w:pPr>
        <w:widowControl w:val="0"/>
        <w:autoSpaceDE w:val="0"/>
        <w:autoSpaceDN w:val="0"/>
        <w:adjustRightInd w:val="0"/>
        <w:spacing w:line="288" w:lineRule="auto"/>
        <w:ind w:left="-142" w:right="-2" w:firstLine="567"/>
        <w:contextualSpacing/>
        <w:jc w:val="both"/>
        <w:rPr>
          <w:rFonts w:ascii="Times New Roman" w:hAnsi="Times New Roman" w:cs="Times New Roman"/>
          <w:sz w:val="28"/>
          <w:szCs w:val="28"/>
        </w:rPr>
      </w:pPr>
      <w:proofErr w:type="spellStart"/>
      <w:r w:rsidRPr="001B282D">
        <w:rPr>
          <w:rFonts w:ascii="Times New Roman" w:hAnsi="Times New Roman" w:cs="Times New Roman"/>
          <w:sz w:val="28"/>
          <w:szCs w:val="28"/>
        </w:rPr>
        <w:t>Безнен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барлык</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гамэллэребез</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игътибарыбыз</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узэгендэ</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узенен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u w:val="single"/>
        </w:rPr>
        <w:t>могьтажлыклары</w:t>
      </w:r>
      <w:proofErr w:type="spellEnd"/>
      <w:r w:rsidRPr="001B282D">
        <w:rPr>
          <w:rFonts w:ascii="Times New Roman" w:hAnsi="Times New Roman" w:cs="Times New Roman"/>
          <w:sz w:val="28"/>
          <w:szCs w:val="28"/>
          <w:u w:val="single"/>
        </w:rPr>
        <w:t xml:space="preserve"> </w:t>
      </w:r>
      <w:proofErr w:type="spellStart"/>
      <w:r w:rsidRPr="001B282D">
        <w:rPr>
          <w:rFonts w:ascii="Times New Roman" w:hAnsi="Times New Roman" w:cs="Times New Roman"/>
          <w:sz w:val="28"/>
          <w:szCs w:val="28"/>
        </w:rPr>
        <w:t>хэм</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омтылышлары</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белэн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районыбыз</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халкы</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хэр</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кешесе</w:t>
      </w:r>
      <w:proofErr w:type="spellEnd"/>
      <w:r w:rsidRPr="001B282D">
        <w:rPr>
          <w:rFonts w:ascii="Times New Roman" w:hAnsi="Times New Roman" w:cs="Times New Roman"/>
          <w:sz w:val="28"/>
          <w:szCs w:val="28"/>
        </w:rPr>
        <w:t xml:space="preserve"> тора! </w:t>
      </w:r>
      <w:proofErr w:type="spellStart"/>
      <w:r w:rsidRPr="001B282D">
        <w:rPr>
          <w:rFonts w:ascii="Times New Roman" w:hAnsi="Times New Roman" w:cs="Times New Roman"/>
          <w:sz w:val="28"/>
          <w:szCs w:val="28"/>
        </w:rPr>
        <w:t>Тормыш</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дэрэжэсен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кутэру</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районнын</w:t>
      </w:r>
      <w:proofErr w:type="spellEnd"/>
      <w:r w:rsidRPr="001B282D">
        <w:rPr>
          <w:rFonts w:ascii="Times New Roman" w:hAnsi="Times New Roman" w:cs="Times New Roman"/>
          <w:sz w:val="28"/>
          <w:szCs w:val="28"/>
        </w:rPr>
        <w:t xml:space="preserve"> 2030-нчы </w:t>
      </w:r>
      <w:proofErr w:type="spellStart"/>
      <w:r w:rsidRPr="001B282D">
        <w:rPr>
          <w:rFonts w:ascii="Times New Roman" w:hAnsi="Times New Roman" w:cs="Times New Roman"/>
          <w:sz w:val="28"/>
          <w:szCs w:val="28"/>
        </w:rPr>
        <w:t>елга</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кадэрге</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социаль</w:t>
      </w:r>
      <w:proofErr w:type="spellEnd"/>
      <w:r w:rsidRPr="001B282D">
        <w:rPr>
          <w:rFonts w:ascii="Times New Roman" w:hAnsi="Times New Roman" w:cs="Times New Roman"/>
          <w:sz w:val="28"/>
          <w:szCs w:val="28"/>
        </w:rPr>
        <w:t xml:space="preserve"> – </w:t>
      </w:r>
      <w:proofErr w:type="spellStart"/>
      <w:r w:rsidRPr="001B282D">
        <w:rPr>
          <w:rFonts w:ascii="Times New Roman" w:hAnsi="Times New Roman" w:cs="Times New Roman"/>
          <w:sz w:val="28"/>
          <w:szCs w:val="28"/>
        </w:rPr>
        <w:t>икътисади</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усеш</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Стратегиясенен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нигезендэ</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Шул</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ук</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вакытта</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районыбыз</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халкына</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социаль</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гарантиялэр</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тэемин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иту</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белэн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беррэттэн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lastRenderedPageBreak/>
        <w:t>жэмгыятьнен</w:t>
      </w:r>
      <w:proofErr w:type="spellEnd"/>
      <w:r w:rsidRPr="001B282D">
        <w:rPr>
          <w:rFonts w:ascii="Times New Roman" w:hAnsi="Times New Roman" w:cs="Times New Roman"/>
          <w:sz w:val="28"/>
          <w:szCs w:val="28"/>
        </w:rPr>
        <w:t xml:space="preserve"> топ </w:t>
      </w:r>
      <w:proofErr w:type="spellStart"/>
      <w:r w:rsidRPr="001B282D">
        <w:rPr>
          <w:rFonts w:ascii="Times New Roman" w:hAnsi="Times New Roman" w:cs="Times New Roman"/>
          <w:sz w:val="28"/>
          <w:szCs w:val="28"/>
        </w:rPr>
        <w:t>нигезе</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булган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гаилэ</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институтын</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югалтмау</w:t>
      </w:r>
      <w:proofErr w:type="spellEnd"/>
      <w:r w:rsidRPr="001B282D">
        <w:rPr>
          <w:rFonts w:ascii="Times New Roman" w:hAnsi="Times New Roman" w:cs="Times New Roman"/>
          <w:sz w:val="28"/>
          <w:szCs w:val="28"/>
        </w:rPr>
        <w:t xml:space="preserve">, куп </w:t>
      </w:r>
      <w:proofErr w:type="spellStart"/>
      <w:r w:rsidRPr="001B282D">
        <w:rPr>
          <w:rFonts w:ascii="Times New Roman" w:hAnsi="Times New Roman" w:cs="Times New Roman"/>
          <w:sz w:val="28"/>
          <w:szCs w:val="28"/>
        </w:rPr>
        <w:t>балалы</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гаилэлэрне</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яклау</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хэм</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демографик</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хэлне</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яхшырту</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бурычы</w:t>
      </w:r>
      <w:proofErr w:type="spellEnd"/>
      <w:r w:rsidRPr="001B282D">
        <w:rPr>
          <w:rFonts w:ascii="Times New Roman" w:hAnsi="Times New Roman" w:cs="Times New Roman"/>
          <w:sz w:val="28"/>
          <w:szCs w:val="28"/>
        </w:rPr>
        <w:t xml:space="preserve"> </w:t>
      </w:r>
      <w:proofErr w:type="spellStart"/>
      <w:r w:rsidRPr="001B282D">
        <w:rPr>
          <w:rFonts w:ascii="Times New Roman" w:hAnsi="Times New Roman" w:cs="Times New Roman"/>
          <w:sz w:val="28"/>
          <w:szCs w:val="28"/>
        </w:rPr>
        <w:t>алдыбызда</w:t>
      </w:r>
      <w:proofErr w:type="spellEnd"/>
      <w:r w:rsidRPr="001B282D">
        <w:rPr>
          <w:rFonts w:ascii="Times New Roman" w:hAnsi="Times New Roman" w:cs="Times New Roman"/>
          <w:sz w:val="28"/>
          <w:szCs w:val="28"/>
        </w:rPr>
        <w:t xml:space="preserve"> тора! </w:t>
      </w:r>
    </w:p>
    <w:p w:rsidR="001B282D" w:rsidRPr="001B282D" w:rsidRDefault="001B282D" w:rsidP="00CD3BAB">
      <w:pPr>
        <w:widowControl w:val="0"/>
        <w:autoSpaceDE w:val="0"/>
        <w:autoSpaceDN w:val="0"/>
        <w:adjustRightInd w:val="0"/>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bCs/>
          <w:sz w:val="28"/>
          <w:szCs w:val="28"/>
        </w:rPr>
        <w:t xml:space="preserve">На современном этапе важно укрепление общественных ценностей и развитие института семьи. Наша задача: по возможности, поддерживать многодетные семьи. Муниципальный проект по закреплению за многодетными семьями местных руководителей, бизнесменов дает свои положительные результаты. </w:t>
      </w:r>
      <w:r w:rsidRPr="001B282D">
        <w:rPr>
          <w:rFonts w:ascii="Times New Roman" w:hAnsi="Times New Roman" w:cs="Times New Roman"/>
          <w:sz w:val="28"/>
          <w:szCs w:val="28"/>
        </w:rPr>
        <w:t xml:space="preserve">Эту работу нужно активизировать, особенно в сельской местности. Помочь малоимущим семьям могут и депутаты, которые принимают активное участие в районных социальных и благотворительных акциях. </w:t>
      </w:r>
    </w:p>
    <w:p w:rsidR="001B282D" w:rsidRPr="001B282D" w:rsidRDefault="001B282D" w:rsidP="00CD3BAB">
      <w:pPr>
        <w:widowControl w:val="0"/>
        <w:autoSpaceDE w:val="0"/>
        <w:autoSpaceDN w:val="0"/>
        <w:adjustRightInd w:val="0"/>
        <w:spacing w:line="288" w:lineRule="auto"/>
        <w:ind w:left="-142" w:right="-2" w:firstLine="567"/>
        <w:contextualSpacing/>
        <w:jc w:val="center"/>
        <w:rPr>
          <w:rFonts w:ascii="Times New Roman" w:hAnsi="Times New Roman" w:cs="Times New Roman"/>
          <w:b/>
          <w:i/>
          <w:color w:val="FF0000"/>
          <w:sz w:val="28"/>
          <w:szCs w:val="28"/>
        </w:rPr>
      </w:pPr>
      <w:r w:rsidRPr="001B282D">
        <w:rPr>
          <w:rFonts w:ascii="Times New Roman" w:hAnsi="Times New Roman" w:cs="Times New Roman"/>
          <w:b/>
          <w:i/>
          <w:color w:val="FF0000"/>
          <w:sz w:val="28"/>
          <w:szCs w:val="28"/>
        </w:rPr>
        <w:t>Социальная защита</w:t>
      </w:r>
    </w:p>
    <w:p w:rsidR="001B282D" w:rsidRPr="001B282D" w:rsidRDefault="001B282D" w:rsidP="00CD3BAB">
      <w:pPr>
        <w:widowControl w:val="0"/>
        <w:autoSpaceDE w:val="0"/>
        <w:autoSpaceDN w:val="0"/>
        <w:adjustRightInd w:val="0"/>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В 2018 году на поддержку семей с детьми направлено более 49 млн рублей. Всего по району сумма выплат, направленных на социальную поддержку по реализации республиканских мер составила 153 млн рублей.</w:t>
      </w:r>
    </w:p>
    <w:p w:rsidR="001B282D" w:rsidRPr="001B282D" w:rsidRDefault="001B282D" w:rsidP="00CD3BAB">
      <w:pPr>
        <w:widowControl w:val="0"/>
        <w:autoSpaceDE w:val="0"/>
        <w:autoSpaceDN w:val="0"/>
        <w:adjustRightInd w:val="0"/>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Важно поддерживать граждан, оказавшихся в трудной жизненной ситуации. Всего за прошлый год на материальную помощь и проведение различных социально значимых благотворительных мероприятий израсходовано </w:t>
      </w:r>
      <w:r w:rsidR="00542D05">
        <w:rPr>
          <w:rFonts w:ascii="Times New Roman" w:hAnsi="Times New Roman" w:cs="Times New Roman"/>
          <w:sz w:val="28"/>
          <w:szCs w:val="28"/>
        </w:rPr>
        <w:t>6,5</w:t>
      </w:r>
      <w:r w:rsidRPr="001B282D">
        <w:rPr>
          <w:rFonts w:ascii="Times New Roman" w:hAnsi="Times New Roman" w:cs="Times New Roman"/>
          <w:sz w:val="28"/>
          <w:szCs w:val="28"/>
        </w:rPr>
        <w:t xml:space="preserve"> млн рублей, в том числе за счет средств местного бюджета и спонсорских средств в сумме 4 млн 900 тысяч.</w:t>
      </w:r>
    </w:p>
    <w:p w:rsidR="001B282D" w:rsidRPr="001B282D" w:rsidRDefault="001B282D" w:rsidP="00CD3BAB">
      <w:pPr>
        <w:widowControl w:val="0"/>
        <w:autoSpaceDE w:val="0"/>
        <w:autoSpaceDN w:val="0"/>
        <w:adjustRightInd w:val="0"/>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У нас проживает 14300 пенсионеров, около 4-х тысяч инва</w:t>
      </w:r>
      <w:r w:rsidR="001D76D9">
        <w:rPr>
          <w:rFonts w:ascii="Times New Roman" w:hAnsi="Times New Roman" w:cs="Times New Roman"/>
          <w:sz w:val="28"/>
          <w:szCs w:val="28"/>
        </w:rPr>
        <w:t>лидов, 25</w:t>
      </w:r>
      <w:r w:rsidRPr="001B282D">
        <w:rPr>
          <w:rFonts w:ascii="Times New Roman" w:hAnsi="Times New Roman" w:cs="Times New Roman"/>
          <w:sz w:val="28"/>
          <w:szCs w:val="28"/>
        </w:rPr>
        <w:t xml:space="preserve"> участников великой отечественной войны, 746 вдов и тружеников тыла, 504 многодетных семей, в которых воспитываются 1624 ребенка.</w:t>
      </w:r>
      <w:r w:rsidRPr="001B282D">
        <w:rPr>
          <w:rFonts w:ascii="Times New Roman" w:hAnsi="Times New Roman" w:cs="Times New Roman"/>
          <w:b/>
          <w:sz w:val="28"/>
          <w:szCs w:val="28"/>
        </w:rPr>
        <w:t xml:space="preserve"> Уважаемые </w:t>
      </w:r>
      <w:proofErr w:type="gramStart"/>
      <w:r w:rsidRPr="001B282D">
        <w:rPr>
          <w:rFonts w:ascii="Times New Roman" w:hAnsi="Times New Roman" w:cs="Times New Roman"/>
          <w:b/>
          <w:sz w:val="28"/>
          <w:szCs w:val="28"/>
        </w:rPr>
        <w:t>коллеги!,</w:t>
      </w:r>
      <w:proofErr w:type="gramEnd"/>
      <w:r w:rsidRPr="001B282D">
        <w:rPr>
          <w:rFonts w:ascii="Times New Roman" w:hAnsi="Times New Roman" w:cs="Times New Roman"/>
          <w:sz w:val="28"/>
          <w:szCs w:val="28"/>
        </w:rPr>
        <w:t xml:space="preserve"> это особая категория граждан, которые нуждаются в нашей заботе, каждодневной нашей поддержке. Мы должны им обеспечить гарантированные меры социальной поддержки по всем направлениям, необходимо продолжить постоянную работу с закрепленными семьями. В 2018 году под кураторством находились 107 семей.  Призываю членов и районных межведомственных комиссий, депутатов внимательнее относиться к этим вопросам. </w:t>
      </w:r>
    </w:p>
    <w:p w:rsidR="001B282D" w:rsidRPr="001B282D" w:rsidRDefault="001B282D" w:rsidP="00CD3BAB">
      <w:pPr>
        <w:spacing w:line="288" w:lineRule="auto"/>
        <w:ind w:left="-142" w:right="-2" w:firstLine="567"/>
        <w:jc w:val="center"/>
        <w:rPr>
          <w:rFonts w:ascii="Times New Roman" w:hAnsi="Times New Roman" w:cs="Times New Roman"/>
          <w:b/>
          <w:i/>
          <w:color w:val="FF0000"/>
          <w:sz w:val="28"/>
          <w:szCs w:val="28"/>
        </w:rPr>
      </w:pPr>
      <w:r w:rsidRPr="001B282D">
        <w:rPr>
          <w:rFonts w:ascii="Times New Roman" w:hAnsi="Times New Roman" w:cs="Times New Roman"/>
          <w:b/>
          <w:i/>
          <w:color w:val="FF0000"/>
          <w:sz w:val="28"/>
          <w:szCs w:val="28"/>
        </w:rPr>
        <w:t>Образование</w:t>
      </w:r>
    </w:p>
    <w:p w:rsidR="000F0B1C" w:rsidRDefault="001B282D" w:rsidP="000358BF">
      <w:pPr>
        <w:spacing w:after="0" w:line="288" w:lineRule="auto"/>
        <w:ind w:left="-425"/>
        <w:jc w:val="both"/>
        <w:rPr>
          <w:rFonts w:ascii="Times New Roman" w:eastAsia="Calibri" w:hAnsi="Times New Roman" w:cs="Times New Roman"/>
          <w:sz w:val="28"/>
          <w:szCs w:val="28"/>
          <w:lang w:eastAsia="en-US"/>
        </w:rPr>
      </w:pPr>
      <w:r w:rsidRPr="001B282D">
        <w:rPr>
          <w:rFonts w:ascii="Times New Roman" w:eastAsia="Calibri" w:hAnsi="Times New Roman" w:cs="Times New Roman"/>
          <w:sz w:val="28"/>
          <w:szCs w:val="28"/>
          <w:lang w:eastAsia="en-US"/>
        </w:rPr>
        <w:t xml:space="preserve">             Решающая роль в развитии человеческого капитала принадлежит образованию.    В мониторинге муниципальных образований по результатам       государственной итоговой аттестации 2018 года наш район вошёл в число лучших и занимает вторую позицию. </w:t>
      </w:r>
      <w:r w:rsidRPr="001B282D">
        <w:rPr>
          <w:rFonts w:ascii="Times New Roman" w:eastAsia="Calibri" w:hAnsi="Times New Roman" w:cs="Times New Roman"/>
          <w:sz w:val="28"/>
          <w:szCs w:val="28"/>
          <w:lang w:val="tt-RU" w:eastAsia="en-US"/>
        </w:rPr>
        <w:t xml:space="preserve">В целом сохранили положительную динамику качества образования. </w:t>
      </w:r>
      <w:r w:rsidRPr="001B282D">
        <w:rPr>
          <w:rFonts w:ascii="Times New Roman" w:eastAsia="Calibri" w:hAnsi="Times New Roman" w:cs="Times New Roman"/>
          <w:sz w:val="28"/>
          <w:szCs w:val="28"/>
          <w:lang w:eastAsia="en-US"/>
        </w:rPr>
        <w:t xml:space="preserve"> Все выпускники получили аттестаты. Выросли средние баллы выпускников по всем предметам, возросла доля </w:t>
      </w:r>
      <w:proofErr w:type="spellStart"/>
      <w:r w:rsidRPr="001B282D">
        <w:rPr>
          <w:rFonts w:ascii="Times New Roman" w:eastAsia="Calibri" w:hAnsi="Times New Roman" w:cs="Times New Roman"/>
          <w:sz w:val="28"/>
          <w:szCs w:val="28"/>
          <w:lang w:eastAsia="en-US"/>
        </w:rPr>
        <w:t>высокобалльных</w:t>
      </w:r>
      <w:proofErr w:type="spellEnd"/>
      <w:r w:rsidRPr="001B282D">
        <w:rPr>
          <w:rFonts w:ascii="Times New Roman" w:eastAsia="Calibri" w:hAnsi="Times New Roman" w:cs="Times New Roman"/>
          <w:sz w:val="28"/>
          <w:szCs w:val="28"/>
          <w:lang w:eastAsia="en-US"/>
        </w:rPr>
        <w:t xml:space="preserve"> результатов.</w:t>
      </w:r>
    </w:p>
    <w:p w:rsidR="001B282D" w:rsidRPr="001B282D" w:rsidRDefault="001B282D" w:rsidP="00CD3BAB">
      <w:pPr>
        <w:spacing w:after="0" w:line="288" w:lineRule="auto"/>
        <w:ind w:left="-426" w:firstLine="709"/>
        <w:jc w:val="both"/>
        <w:rPr>
          <w:rFonts w:ascii="Times New Roman" w:eastAsia="Calibri" w:hAnsi="Times New Roman" w:cs="Times New Roman"/>
          <w:color w:val="FF0000"/>
          <w:sz w:val="28"/>
          <w:szCs w:val="28"/>
          <w:lang w:eastAsia="en-US"/>
        </w:rPr>
      </w:pPr>
      <w:r w:rsidRPr="001B282D">
        <w:rPr>
          <w:rFonts w:ascii="Times New Roman" w:eastAsia="Calibri" w:hAnsi="Times New Roman" w:cs="Times New Roman"/>
          <w:color w:val="FF0000"/>
          <w:sz w:val="28"/>
          <w:szCs w:val="28"/>
          <w:lang w:eastAsia="en-US"/>
        </w:rPr>
        <w:t xml:space="preserve">   </w:t>
      </w:r>
      <w:r w:rsidRPr="001B282D">
        <w:rPr>
          <w:rFonts w:ascii="Times New Roman" w:eastAsia="Calibri" w:hAnsi="Times New Roman" w:cs="Times New Roman"/>
          <w:sz w:val="28"/>
          <w:szCs w:val="28"/>
          <w:lang w:eastAsia="en-US"/>
        </w:rPr>
        <w:t xml:space="preserve">Динамика количества победителей и призеров предметных олимпиад различного уровня за последние 5 лет   увеличилась в </w:t>
      </w:r>
      <w:r w:rsidR="000F0B1C">
        <w:rPr>
          <w:rFonts w:ascii="Times New Roman" w:eastAsia="Calibri" w:hAnsi="Times New Roman" w:cs="Times New Roman"/>
          <w:sz w:val="28"/>
          <w:szCs w:val="28"/>
          <w:lang w:eastAsia="en-US"/>
        </w:rPr>
        <w:t>2</w:t>
      </w:r>
      <w:r w:rsidRPr="001B282D">
        <w:rPr>
          <w:rFonts w:ascii="Times New Roman" w:eastAsia="Calibri" w:hAnsi="Times New Roman" w:cs="Times New Roman"/>
          <w:sz w:val="28"/>
          <w:szCs w:val="28"/>
          <w:lang w:eastAsia="en-US"/>
        </w:rPr>
        <w:t xml:space="preserve"> раза. Отрадно, что среди них 5 победителей и призеров Федерального уровня. В рейтинге   муниципальных образований</w:t>
      </w:r>
      <w:r w:rsidRPr="001B282D">
        <w:rPr>
          <w:rFonts w:ascii="Times New Roman" w:eastAsia="Calibri" w:hAnsi="Times New Roman" w:cs="Times New Roman"/>
          <w:sz w:val="28"/>
          <w:szCs w:val="28"/>
          <w:lang w:val="tt-RU" w:eastAsia="en-US"/>
        </w:rPr>
        <w:t xml:space="preserve"> республики по олимпиадному движению мы отстаем только от образовательных организаций </w:t>
      </w:r>
      <w:r w:rsidRPr="001B282D">
        <w:rPr>
          <w:rFonts w:ascii="Times New Roman" w:eastAsia="Calibri" w:hAnsi="Times New Roman" w:cs="Times New Roman"/>
          <w:sz w:val="28"/>
          <w:szCs w:val="28"/>
          <w:lang w:val="tt-RU" w:eastAsia="en-US"/>
        </w:rPr>
        <w:lastRenderedPageBreak/>
        <w:t>крупных городов республики и занимаем шестую позицию, а среди сельских – первую.</w:t>
      </w:r>
      <w:r w:rsidRPr="001B282D">
        <w:rPr>
          <w:rFonts w:ascii="Calibri" w:eastAsia="Calibri" w:hAnsi="Calibri" w:cs="Times New Roman"/>
          <w:bCs/>
          <w:color w:val="000000"/>
          <w:sz w:val="28"/>
          <w:szCs w:val="28"/>
          <w:bdr w:val="none" w:sz="0" w:space="0" w:color="auto" w:frame="1"/>
          <w:shd w:val="clear" w:color="auto" w:fill="FFFFFF"/>
          <w:lang w:eastAsia="en-US"/>
        </w:rPr>
        <w:t xml:space="preserve">  </w:t>
      </w:r>
      <w:r w:rsidRPr="001B282D">
        <w:rPr>
          <w:rFonts w:ascii="Times New Roman" w:eastAsia="Calibri" w:hAnsi="Times New Roman" w:cs="Times New Roman"/>
          <w:sz w:val="28"/>
          <w:szCs w:val="28"/>
          <w:lang w:eastAsia="en-US"/>
        </w:rPr>
        <w:t>Несомненно, все эти успехи связаны с реализацией муниципального проекта «Одаренные дети».</w:t>
      </w:r>
      <w:r w:rsidRPr="001B282D">
        <w:rPr>
          <w:rFonts w:ascii="Times New Roman" w:eastAsia="Calibri" w:hAnsi="Times New Roman" w:cs="Times New Roman"/>
          <w:color w:val="FF0000"/>
          <w:sz w:val="28"/>
          <w:szCs w:val="28"/>
          <w:lang w:eastAsia="en-US"/>
        </w:rPr>
        <w:t xml:space="preserve">           </w:t>
      </w:r>
    </w:p>
    <w:p w:rsidR="001B282D" w:rsidRPr="001B282D" w:rsidRDefault="001B282D" w:rsidP="00CD3BAB">
      <w:pPr>
        <w:spacing w:after="0" w:line="288" w:lineRule="auto"/>
        <w:ind w:left="-426" w:hanging="142"/>
        <w:jc w:val="both"/>
        <w:rPr>
          <w:rFonts w:ascii="Times New Roman" w:eastAsia="Calibri" w:hAnsi="Times New Roman" w:cs="Times New Roman"/>
          <w:sz w:val="28"/>
          <w:szCs w:val="28"/>
          <w:lang w:eastAsia="en-US"/>
        </w:rPr>
      </w:pPr>
      <w:r w:rsidRPr="001B282D">
        <w:rPr>
          <w:rFonts w:ascii="Times New Roman" w:eastAsia="Calibri" w:hAnsi="Times New Roman" w:cs="Times New Roman"/>
          <w:sz w:val="28"/>
          <w:szCs w:val="28"/>
          <w:lang w:eastAsia="en-US"/>
        </w:rPr>
        <w:t xml:space="preserve">         Развитие кадрового потенциала является одной из приоритетных форм в системе образования. Ведется работа в рамках целевой под</w:t>
      </w:r>
      <w:r w:rsidR="000F0B1C">
        <w:rPr>
          <w:rFonts w:ascii="Times New Roman" w:eastAsia="Calibri" w:hAnsi="Times New Roman" w:cs="Times New Roman"/>
          <w:sz w:val="28"/>
          <w:szCs w:val="28"/>
          <w:lang w:eastAsia="en-US"/>
        </w:rPr>
        <w:t>готовки</w:t>
      </w:r>
      <w:r w:rsidRPr="001B282D">
        <w:rPr>
          <w:rFonts w:ascii="Times New Roman" w:eastAsia="Calibri" w:hAnsi="Times New Roman" w:cs="Times New Roman"/>
          <w:sz w:val="28"/>
          <w:szCs w:val="28"/>
          <w:lang w:eastAsia="en-US"/>
        </w:rPr>
        <w:t xml:space="preserve"> педагогических кадров. 15 выпускников школ района обучаются по целевому направлению</w:t>
      </w:r>
      <w:r w:rsidR="00380209">
        <w:rPr>
          <w:rFonts w:ascii="Times New Roman" w:eastAsia="Calibri" w:hAnsi="Times New Roman" w:cs="Times New Roman"/>
          <w:sz w:val="28"/>
          <w:szCs w:val="28"/>
          <w:lang w:eastAsia="en-US"/>
        </w:rPr>
        <w:t>.</w:t>
      </w:r>
      <w:r w:rsidRPr="001B282D">
        <w:rPr>
          <w:rFonts w:ascii="Times New Roman" w:eastAsia="Calibri" w:hAnsi="Times New Roman" w:cs="Times New Roman"/>
          <w:sz w:val="28"/>
          <w:szCs w:val="28"/>
          <w:lang w:eastAsia="en-US"/>
        </w:rPr>
        <w:t xml:space="preserve">  </w:t>
      </w:r>
    </w:p>
    <w:p w:rsidR="001B282D" w:rsidRPr="001B282D" w:rsidRDefault="001B282D" w:rsidP="00CD3BAB">
      <w:pPr>
        <w:spacing w:after="0" w:line="288" w:lineRule="auto"/>
        <w:ind w:left="-426" w:hanging="142"/>
        <w:jc w:val="both"/>
        <w:rPr>
          <w:rFonts w:ascii="Times New Roman" w:eastAsia="Calibri" w:hAnsi="Times New Roman" w:cs="Times New Roman"/>
          <w:sz w:val="28"/>
          <w:szCs w:val="28"/>
          <w:lang w:eastAsia="en-US"/>
        </w:rPr>
      </w:pPr>
      <w:r w:rsidRPr="001B282D">
        <w:rPr>
          <w:rFonts w:ascii="Times New Roman" w:eastAsia="Calibri" w:hAnsi="Times New Roman" w:cs="Times New Roman"/>
          <w:sz w:val="28"/>
          <w:szCs w:val="28"/>
          <w:lang w:eastAsia="en-US"/>
        </w:rPr>
        <w:t xml:space="preserve">         В профессиональном развитии</w:t>
      </w:r>
      <w:r w:rsidR="00DE7CF7">
        <w:rPr>
          <w:rFonts w:ascii="Times New Roman" w:eastAsia="Calibri" w:hAnsi="Times New Roman" w:cs="Times New Roman"/>
          <w:sz w:val="28"/>
          <w:szCs w:val="28"/>
          <w:lang w:eastAsia="en-US"/>
        </w:rPr>
        <w:t xml:space="preserve"> значительную роль играют</w:t>
      </w:r>
      <w:r w:rsidRPr="001B282D">
        <w:rPr>
          <w:rFonts w:ascii="Times New Roman" w:eastAsia="Calibri" w:hAnsi="Times New Roman" w:cs="Times New Roman"/>
          <w:sz w:val="28"/>
          <w:szCs w:val="28"/>
          <w:lang w:eastAsia="en-US"/>
        </w:rPr>
        <w:t xml:space="preserve"> </w:t>
      </w:r>
      <w:r w:rsidR="00DE7CF7">
        <w:rPr>
          <w:rFonts w:ascii="Times New Roman" w:eastAsia="Calibri" w:hAnsi="Times New Roman" w:cs="Times New Roman"/>
          <w:sz w:val="28"/>
          <w:szCs w:val="28"/>
          <w:lang w:eastAsia="en-US"/>
        </w:rPr>
        <w:t>активное участие педагогов на различных конкурсах</w:t>
      </w:r>
      <w:r w:rsidRPr="001B282D">
        <w:rPr>
          <w:rFonts w:ascii="Times New Roman" w:eastAsia="Calibri" w:hAnsi="Times New Roman" w:cs="Times New Roman"/>
          <w:sz w:val="28"/>
          <w:szCs w:val="28"/>
          <w:lang w:eastAsia="en-US"/>
        </w:rPr>
        <w:t xml:space="preserve"> педагогического мастерства. На республиканском этапе конкурса «Учитель года России» учитель </w:t>
      </w:r>
      <w:r w:rsidR="00DE7CF7">
        <w:rPr>
          <w:rFonts w:ascii="Times New Roman" w:eastAsia="Calibri" w:hAnsi="Times New Roman" w:cs="Times New Roman"/>
          <w:sz w:val="28"/>
          <w:szCs w:val="28"/>
          <w:lang w:eastAsia="en-US"/>
        </w:rPr>
        <w:t>4-ой школы занял 3 место, учителя татарского языка и литературы, ОБЖ, педагог дополнительного образования стали победителями в своих номинациях.</w:t>
      </w:r>
      <w:r w:rsidRPr="001B282D">
        <w:rPr>
          <w:rFonts w:ascii="Times New Roman" w:eastAsia="Calibri" w:hAnsi="Times New Roman" w:cs="Times New Roman"/>
          <w:sz w:val="28"/>
          <w:szCs w:val="28"/>
          <w:lang w:eastAsia="en-US"/>
        </w:rPr>
        <w:t xml:space="preserve"> </w:t>
      </w:r>
    </w:p>
    <w:p w:rsidR="001B282D" w:rsidRPr="001B282D" w:rsidRDefault="001B282D" w:rsidP="00CD3BAB">
      <w:pPr>
        <w:spacing w:after="0" w:line="288" w:lineRule="auto"/>
        <w:ind w:left="-425"/>
        <w:contextualSpacing/>
        <w:jc w:val="both"/>
        <w:rPr>
          <w:rFonts w:ascii="Calibri" w:eastAsia="Calibri" w:hAnsi="Calibri" w:cs="Times New Roman"/>
          <w:sz w:val="28"/>
          <w:szCs w:val="28"/>
          <w:lang w:eastAsia="en-US"/>
        </w:rPr>
      </w:pPr>
      <w:r w:rsidRPr="001B282D">
        <w:rPr>
          <w:rFonts w:ascii="Times New Roman" w:eastAsia="Calibri" w:hAnsi="Times New Roman" w:cs="Times New Roman"/>
          <w:sz w:val="28"/>
          <w:szCs w:val="28"/>
          <w:lang w:eastAsia="en-US"/>
        </w:rPr>
        <w:t xml:space="preserve">        Приоритетным направлением   остаётся развитие школьного спорта, привлечение обучающихся к массовым занятиям физической культурой.           Существенную роль в достижении   высоких результатов не только в различных видах спорта, но и в предметных олимпиадах по физической культуре играет    реализация       муниципального проекта «Олимпиада - 100», аналог мероприятий комплекса ГТО.     </w:t>
      </w:r>
      <w:r w:rsidRPr="001B282D">
        <w:rPr>
          <w:rFonts w:ascii="Times New Roman" w:eastAsia="Calibri" w:hAnsi="Times New Roman" w:cs="Times New Roman"/>
          <w:bCs/>
          <w:color w:val="000000"/>
          <w:sz w:val="28"/>
          <w:szCs w:val="28"/>
          <w:bdr w:val="none" w:sz="0" w:space="0" w:color="auto" w:frame="1"/>
          <w:shd w:val="clear" w:color="auto" w:fill="FFFFFF"/>
          <w:lang w:eastAsia="en-US"/>
        </w:rPr>
        <w:t>Во II спартакиаде среди обучающихся Республики Татарстан   наш район стал призёром. В</w:t>
      </w:r>
      <w:r w:rsidRPr="001B282D">
        <w:rPr>
          <w:rFonts w:ascii="Times New Roman" w:eastAsia="Calibri" w:hAnsi="Times New Roman" w:cs="Times New Roman"/>
          <w:sz w:val="28"/>
          <w:szCs w:val="28"/>
          <w:lang w:eastAsia="en-US"/>
        </w:rPr>
        <w:t xml:space="preserve"> республиканск</w:t>
      </w:r>
      <w:r w:rsidR="00DE7CF7">
        <w:rPr>
          <w:rFonts w:ascii="Times New Roman" w:eastAsia="Calibri" w:hAnsi="Times New Roman" w:cs="Times New Roman"/>
          <w:sz w:val="28"/>
          <w:szCs w:val="28"/>
          <w:lang w:eastAsia="en-US"/>
        </w:rPr>
        <w:t>их</w:t>
      </w:r>
      <w:r w:rsidRPr="001B282D">
        <w:rPr>
          <w:rFonts w:ascii="Times New Roman" w:eastAsia="Calibri" w:hAnsi="Times New Roman" w:cs="Times New Roman"/>
          <w:sz w:val="28"/>
          <w:szCs w:val="28"/>
          <w:lang w:eastAsia="en-US"/>
        </w:rPr>
        <w:t xml:space="preserve"> этап</w:t>
      </w:r>
      <w:r w:rsidR="00DE7CF7">
        <w:rPr>
          <w:rFonts w:ascii="Times New Roman" w:eastAsia="Calibri" w:hAnsi="Times New Roman" w:cs="Times New Roman"/>
          <w:sz w:val="28"/>
          <w:szCs w:val="28"/>
          <w:lang w:eastAsia="en-US"/>
        </w:rPr>
        <w:t>ах</w:t>
      </w:r>
      <w:r w:rsidRPr="001B282D">
        <w:rPr>
          <w:rFonts w:ascii="Times New Roman" w:eastAsia="Calibri" w:hAnsi="Times New Roman" w:cs="Times New Roman"/>
          <w:sz w:val="28"/>
          <w:szCs w:val="28"/>
          <w:lang w:eastAsia="en-US"/>
        </w:rPr>
        <w:t xml:space="preserve"> Президентских спортивных игр» и </w:t>
      </w:r>
      <w:r w:rsidR="00DE7CF7">
        <w:rPr>
          <w:rFonts w:ascii="Times New Roman" w:eastAsia="Calibri" w:hAnsi="Times New Roman" w:cs="Times New Roman"/>
          <w:sz w:val="28"/>
          <w:szCs w:val="28"/>
          <w:lang w:eastAsia="en-US"/>
        </w:rPr>
        <w:t>«Президентских состязаний»</w:t>
      </w:r>
      <w:r w:rsidRPr="001B282D">
        <w:rPr>
          <w:rFonts w:ascii="Times New Roman" w:eastAsia="Calibri" w:hAnsi="Times New Roman" w:cs="Times New Roman"/>
          <w:sz w:val="28"/>
          <w:szCs w:val="28"/>
          <w:lang w:eastAsia="en-US"/>
        </w:rPr>
        <w:t xml:space="preserve"> команды учащихся школ №1 </w:t>
      </w:r>
      <w:r w:rsidR="00DE7CF7">
        <w:rPr>
          <w:rFonts w:ascii="Times New Roman" w:eastAsia="Calibri" w:hAnsi="Times New Roman" w:cs="Times New Roman"/>
          <w:sz w:val="28"/>
          <w:szCs w:val="28"/>
          <w:lang w:eastAsia="en-US"/>
        </w:rPr>
        <w:t xml:space="preserve">и </w:t>
      </w:r>
      <w:r w:rsidRPr="001B282D">
        <w:rPr>
          <w:rFonts w:ascii="Times New Roman" w:eastAsia="Calibri" w:hAnsi="Times New Roman" w:cs="Times New Roman"/>
          <w:sz w:val="28"/>
          <w:szCs w:val="28"/>
          <w:lang w:eastAsia="en-US"/>
        </w:rPr>
        <w:t>№3 стал</w:t>
      </w:r>
      <w:r w:rsidR="00DE7CF7">
        <w:rPr>
          <w:rFonts w:ascii="Times New Roman" w:eastAsia="Calibri" w:hAnsi="Times New Roman" w:cs="Times New Roman"/>
          <w:sz w:val="28"/>
          <w:szCs w:val="28"/>
          <w:lang w:eastAsia="en-US"/>
        </w:rPr>
        <w:t>и призерами.</w:t>
      </w:r>
      <w:r w:rsidRPr="001B282D">
        <w:rPr>
          <w:rFonts w:ascii="Times New Roman" w:eastAsia="Calibri" w:hAnsi="Times New Roman" w:cs="Times New Roman"/>
          <w:color w:val="000000"/>
          <w:sz w:val="28"/>
          <w:szCs w:val="28"/>
          <w:lang w:eastAsia="en-US"/>
        </w:rPr>
        <w:t xml:space="preserve"> На Всемирных соревнованиях </w:t>
      </w:r>
      <w:r w:rsidRPr="001B282D">
        <w:rPr>
          <w:rFonts w:ascii="Times New Roman" w:eastAsia="Calibri" w:hAnsi="Times New Roman" w:cs="Times New Roman"/>
          <w:sz w:val="28"/>
          <w:szCs w:val="28"/>
          <w:lang w:eastAsia="en-US"/>
        </w:rPr>
        <w:t xml:space="preserve">по </w:t>
      </w:r>
      <w:proofErr w:type="spellStart"/>
      <w:r w:rsidRPr="001B282D">
        <w:rPr>
          <w:rFonts w:ascii="Times New Roman" w:eastAsia="Calibri" w:hAnsi="Times New Roman" w:cs="Times New Roman"/>
          <w:sz w:val="28"/>
          <w:szCs w:val="28"/>
          <w:lang w:eastAsia="en-US"/>
        </w:rPr>
        <w:t>Юнифайт</w:t>
      </w:r>
      <w:proofErr w:type="spellEnd"/>
      <w:r w:rsidRPr="001B282D">
        <w:rPr>
          <w:rFonts w:ascii="Times New Roman" w:eastAsia="Calibri" w:hAnsi="Times New Roman" w:cs="Times New Roman"/>
          <w:sz w:val="28"/>
          <w:szCs w:val="28"/>
          <w:lang w:eastAsia="en-US"/>
        </w:rPr>
        <w:t>- футбол</w:t>
      </w:r>
      <w:r w:rsidR="00DE7CF7">
        <w:rPr>
          <w:rFonts w:ascii="Times New Roman" w:eastAsia="Calibri" w:hAnsi="Times New Roman" w:cs="Times New Roman"/>
          <w:sz w:val="28"/>
          <w:szCs w:val="28"/>
          <w:lang w:eastAsia="en-US"/>
        </w:rPr>
        <w:t>у</w:t>
      </w:r>
      <w:r w:rsidRPr="001B282D">
        <w:rPr>
          <w:rFonts w:ascii="Times New Roman" w:eastAsia="Calibri" w:hAnsi="Times New Roman" w:cs="Times New Roman"/>
          <w:sz w:val="28"/>
          <w:szCs w:val="28"/>
          <w:lang w:eastAsia="en-US"/>
        </w:rPr>
        <w:t xml:space="preserve"> </w:t>
      </w:r>
      <w:r w:rsidRPr="001B282D">
        <w:rPr>
          <w:rFonts w:ascii="Times New Roman" w:eastAsia="Calibri" w:hAnsi="Times New Roman" w:cs="Times New Roman"/>
          <w:color w:val="000000"/>
          <w:sz w:val="28"/>
          <w:szCs w:val="28"/>
          <w:lang w:eastAsia="en-US"/>
        </w:rPr>
        <w:t xml:space="preserve">команда юношей </w:t>
      </w:r>
      <w:proofErr w:type="spellStart"/>
      <w:r w:rsidRPr="001B282D">
        <w:rPr>
          <w:rFonts w:ascii="Times New Roman" w:eastAsia="Calibri" w:hAnsi="Times New Roman" w:cs="Times New Roman"/>
          <w:color w:val="000000"/>
          <w:sz w:val="28"/>
          <w:szCs w:val="28"/>
          <w:lang w:eastAsia="en-US"/>
        </w:rPr>
        <w:t>Мамадышской</w:t>
      </w:r>
      <w:proofErr w:type="spellEnd"/>
      <w:r w:rsidRPr="001B282D">
        <w:rPr>
          <w:rFonts w:ascii="Times New Roman" w:eastAsia="Calibri" w:hAnsi="Times New Roman" w:cs="Times New Roman"/>
          <w:color w:val="000000"/>
          <w:sz w:val="28"/>
          <w:szCs w:val="28"/>
          <w:lang w:eastAsia="en-US"/>
        </w:rPr>
        <w:t xml:space="preserve"> школы- интерната   </w:t>
      </w:r>
      <w:r w:rsidRPr="001B282D">
        <w:rPr>
          <w:rFonts w:ascii="Times New Roman" w:eastAsia="Calibri" w:hAnsi="Times New Roman" w:cs="Times New Roman"/>
          <w:sz w:val="28"/>
          <w:szCs w:val="28"/>
          <w:lang w:eastAsia="en-US"/>
        </w:rPr>
        <w:t xml:space="preserve">стала бронзовым призёром в городе Чикаго США.   Продолжается реализация      республиканского проекта «Всеобуч по плаванию» с охватом </w:t>
      </w:r>
      <w:r w:rsidR="00DE7CF7">
        <w:rPr>
          <w:rFonts w:ascii="Times New Roman" w:eastAsia="Calibri" w:hAnsi="Times New Roman" w:cs="Times New Roman"/>
          <w:sz w:val="28"/>
          <w:szCs w:val="28"/>
          <w:lang w:eastAsia="en-US"/>
        </w:rPr>
        <w:t xml:space="preserve">всех </w:t>
      </w:r>
      <w:r w:rsidRPr="001B282D">
        <w:rPr>
          <w:rFonts w:ascii="Times New Roman" w:eastAsia="Calibri" w:hAnsi="Times New Roman" w:cs="Times New Roman"/>
          <w:sz w:val="28"/>
          <w:szCs w:val="28"/>
          <w:lang w:eastAsia="en-US"/>
        </w:rPr>
        <w:t>детей начиная с дошкольного возраста</w:t>
      </w:r>
      <w:r w:rsidRPr="001B282D">
        <w:rPr>
          <w:rFonts w:ascii="Calibri" w:eastAsia="Calibri" w:hAnsi="Calibri" w:cs="Times New Roman"/>
          <w:sz w:val="28"/>
          <w:szCs w:val="28"/>
          <w:lang w:eastAsia="en-US"/>
        </w:rPr>
        <w:t xml:space="preserve">.  </w:t>
      </w:r>
    </w:p>
    <w:p w:rsidR="001B282D" w:rsidRPr="001B282D" w:rsidRDefault="001B282D" w:rsidP="00CD3BAB">
      <w:pPr>
        <w:spacing w:after="0" w:line="288" w:lineRule="auto"/>
        <w:ind w:left="-284" w:firstLine="426"/>
        <w:jc w:val="both"/>
        <w:rPr>
          <w:rFonts w:ascii="Times New Roman" w:eastAsia="Calibri" w:hAnsi="Times New Roman" w:cs="Times New Roman"/>
          <w:color w:val="FF0000"/>
          <w:sz w:val="28"/>
          <w:szCs w:val="28"/>
          <w:lang w:eastAsia="en-US"/>
        </w:rPr>
      </w:pPr>
      <w:r w:rsidRPr="001B282D">
        <w:rPr>
          <w:rFonts w:ascii="Times New Roman" w:eastAsia="Calibri" w:hAnsi="Times New Roman" w:cs="Times New Roman"/>
          <w:sz w:val="28"/>
          <w:szCs w:val="28"/>
          <w:lang w:val="tt-RU" w:eastAsia="en-US"/>
        </w:rPr>
        <w:t xml:space="preserve">   </w:t>
      </w:r>
      <w:r w:rsidR="00DE7CF7">
        <w:rPr>
          <w:rFonts w:ascii="Times New Roman" w:eastAsia="Calibri" w:hAnsi="Times New Roman" w:cs="Times New Roman"/>
          <w:sz w:val="28"/>
          <w:szCs w:val="28"/>
          <w:lang w:val="tt-RU" w:eastAsia="en-US"/>
        </w:rPr>
        <w:t>В п</w:t>
      </w:r>
      <w:proofErr w:type="spellStart"/>
      <w:r w:rsidR="00DE7CF7">
        <w:rPr>
          <w:rFonts w:ascii="Times New Roman" w:eastAsia="Calibri" w:hAnsi="Times New Roman" w:cs="Times New Roman"/>
          <w:sz w:val="28"/>
          <w:szCs w:val="28"/>
          <w:lang w:eastAsia="en-US"/>
        </w:rPr>
        <w:t>рофессиональной</w:t>
      </w:r>
      <w:proofErr w:type="spellEnd"/>
      <w:r w:rsidRPr="001B282D">
        <w:rPr>
          <w:rFonts w:ascii="Times New Roman" w:eastAsia="Calibri" w:hAnsi="Times New Roman" w:cs="Times New Roman"/>
          <w:sz w:val="28"/>
          <w:szCs w:val="28"/>
          <w:lang w:eastAsia="en-US"/>
        </w:rPr>
        <w:t xml:space="preserve"> ориентаци</w:t>
      </w:r>
      <w:r w:rsidR="00DE7CF7">
        <w:rPr>
          <w:rFonts w:ascii="Times New Roman" w:eastAsia="Calibri" w:hAnsi="Times New Roman" w:cs="Times New Roman"/>
          <w:sz w:val="28"/>
          <w:szCs w:val="28"/>
          <w:lang w:eastAsia="en-US"/>
        </w:rPr>
        <w:t>и</w:t>
      </w:r>
      <w:r w:rsidRPr="001B282D">
        <w:rPr>
          <w:rFonts w:ascii="Times New Roman" w:eastAsia="Calibri" w:hAnsi="Times New Roman" w:cs="Times New Roman"/>
          <w:sz w:val="28"/>
          <w:szCs w:val="28"/>
          <w:lang w:eastAsia="en-US"/>
        </w:rPr>
        <w:t xml:space="preserve"> и ознакомлени</w:t>
      </w:r>
      <w:r w:rsidR="00DE7CF7">
        <w:rPr>
          <w:rFonts w:ascii="Times New Roman" w:eastAsia="Calibri" w:hAnsi="Times New Roman" w:cs="Times New Roman"/>
          <w:sz w:val="28"/>
          <w:szCs w:val="28"/>
          <w:lang w:eastAsia="en-US"/>
        </w:rPr>
        <w:t>и</w:t>
      </w:r>
      <w:r w:rsidRPr="001B282D">
        <w:rPr>
          <w:rFonts w:ascii="Times New Roman" w:eastAsia="Calibri" w:hAnsi="Times New Roman" w:cs="Times New Roman"/>
          <w:sz w:val="28"/>
          <w:szCs w:val="28"/>
          <w:lang w:eastAsia="en-US"/>
        </w:rPr>
        <w:t xml:space="preserve"> ребят с востребованными на современном рынке труда профессиями нам помогает муниципальный проект «Уроки жизни». Экскурсии на предприят</w:t>
      </w:r>
      <w:r w:rsidR="004138B9">
        <w:rPr>
          <w:rFonts w:ascii="Times New Roman" w:eastAsia="Calibri" w:hAnsi="Times New Roman" w:cs="Times New Roman"/>
          <w:sz w:val="28"/>
          <w:szCs w:val="28"/>
          <w:lang w:eastAsia="en-US"/>
        </w:rPr>
        <w:t>ия, общение с предпринимателями</w:t>
      </w:r>
      <w:r w:rsidRPr="001B282D">
        <w:rPr>
          <w:rFonts w:ascii="Times New Roman" w:eastAsia="Calibri" w:hAnsi="Times New Roman" w:cs="Times New Roman"/>
          <w:sz w:val="28"/>
          <w:szCs w:val="28"/>
          <w:lang w:eastAsia="en-US"/>
        </w:rPr>
        <w:t xml:space="preserve"> дает ребятам реальное представление о взрослой жизни</w:t>
      </w:r>
      <w:r w:rsidR="002F67BC">
        <w:rPr>
          <w:rFonts w:ascii="Times New Roman" w:eastAsia="Calibri" w:hAnsi="Times New Roman" w:cs="Times New Roman"/>
          <w:sz w:val="28"/>
          <w:szCs w:val="28"/>
          <w:lang w:eastAsia="en-US"/>
        </w:rPr>
        <w:t>.</w:t>
      </w:r>
    </w:p>
    <w:p w:rsidR="001B282D" w:rsidRPr="001B282D" w:rsidRDefault="001B282D" w:rsidP="00CD3BAB">
      <w:pPr>
        <w:spacing w:after="0" w:line="288" w:lineRule="auto"/>
        <w:ind w:left="-284" w:firstLine="426"/>
        <w:jc w:val="both"/>
        <w:rPr>
          <w:rFonts w:ascii="Times New Roman" w:eastAsia="Calibri" w:hAnsi="Times New Roman" w:cs="Times New Roman"/>
          <w:color w:val="000000"/>
          <w:sz w:val="28"/>
          <w:szCs w:val="28"/>
          <w:lang w:eastAsia="en-US"/>
        </w:rPr>
      </w:pPr>
      <w:r w:rsidRPr="001B282D">
        <w:rPr>
          <w:rFonts w:ascii="Times New Roman" w:eastAsia="Calibri" w:hAnsi="Times New Roman" w:cs="Times New Roman"/>
          <w:color w:val="000000"/>
          <w:sz w:val="28"/>
          <w:szCs w:val="28"/>
          <w:lang w:eastAsia="en-US"/>
        </w:rPr>
        <w:t xml:space="preserve"> </w:t>
      </w:r>
      <w:r w:rsidRPr="001B282D">
        <w:rPr>
          <w:rFonts w:ascii="Times New Roman" w:eastAsia="Calibri" w:hAnsi="Times New Roman" w:cs="Times New Roman"/>
          <w:sz w:val="28"/>
          <w:szCs w:val="28"/>
          <w:lang w:eastAsia="en-US"/>
        </w:rPr>
        <w:t xml:space="preserve">     </w:t>
      </w:r>
      <w:r w:rsidRPr="001B282D">
        <w:rPr>
          <w:rFonts w:ascii="Times New Roman" w:eastAsia="Calibri" w:hAnsi="Times New Roman" w:cs="Times New Roman"/>
          <w:color w:val="000000"/>
          <w:sz w:val="28"/>
          <w:szCs w:val="28"/>
          <w:lang w:eastAsia="en-US"/>
        </w:rPr>
        <w:t xml:space="preserve"> Социализации обучающихся способствует муниципальный проект «Уроки нравственности». Общественные деятели, закрепленные за школами, дают учащимся нормы морали и этикета, прививают любовь к малой Родине.</w:t>
      </w:r>
    </w:p>
    <w:p w:rsidR="001B282D" w:rsidRPr="001B282D" w:rsidRDefault="001B282D" w:rsidP="00CD3BAB">
      <w:pPr>
        <w:shd w:val="clear" w:color="auto" w:fill="FFFFFF"/>
        <w:spacing w:after="0" w:line="288" w:lineRule="auto"/>
        <w:ind w:left="-425" w:firstLine="425"/>
        <w:jc w:val="both"/>
        <w:rPr>
          <w:rFonts w:ascii="Times New Roman" w:eastAsia="Calibri" w:hAnsi="Times New Roman" w:cs="Times New Roman"/>
          <w:bCs/>
          <w:sz w:val="28"/>
          <w:szCs w:val="28"/>
          <w:shd w:val="clear" w:color="auto" w:fill="FFFFFF"/>
          <w:lang w:eastAsia="en-US"/>
        </w:rPr>
      </w:pPr>
      <w:r w:rsidRPr="001B282D">
        <w:rPr>
          <w:rFonts w:ascii="Times New Roman" w:eastAsia="Calibri" w:hAnsi="Times New Roman" w:cs="Times New Roman"/>
          <w:color w:val="000000"/>
          <w:sz w:val="28"/>
          <w:szCs w:val="28"/>
          <w:lang w:eastAsia="en-US"/>
        </w:rPr>
        <w:t xml:space="preserve">    </w:t>
      </w:r>
      <w:r w:rsidRPr="001B282D">
        <w:rPr>
          <w:rFonts w:ascii="Calibri" w:eastAsia="Calibri" w:hAnsi="Calibri" w:cs="Times New Roman"/>
          <w:sz w:val="28"/>
          <w:szCs w:val="28"/>
          <w:shd w:val="clear" w:color="auto" w:fill="FFFFFF"/>
          <w:lang w:eastAsia="en-US"/>
        </w:rPr>
        <w:t xml:space="preserve">   </w:t>
      </w:r>
      <w:r w:rsidRPr="001B282D">
        <w:rPr>
          <w:rFonts w:ascii="Times New Roman" w:eastAsia="Calibri" w:hAnsi="Times New Roman" w:cs="Times New Roman"/>
          <w:sz w:val="28"/>
          <w:szCs w:val="28"/>
          <w:lang w:eastAsia="en-US"/>
        </w:rPr>
        <w:t xml:space="preserve">   В целях</w:t>
      </w:r>
      <w:r w:rsidR="004E06E2">
        <w:rPr>
          <w:rFonts w:ascii="Times New Roman" w:eastAsia="Calibri" w:hAnsi="Times New Roman" w:cs="Times New Roman"/>
          <w:sz w:val="28"/>
          <w:szCs w:val="28"/>
          <w:lang w:eastAsia="en-US"/>
        </w:rPr>
        <w:t xml:space="preserve"> развития</w:t>
      </w:r>
      <w:r w:rsidRPr="001B282D">
        <w:rPr>
          <w:rFonts w:ascii="Times New Roman" w:eastAsia="Calibri" w:hAnsi="Times New Roman" w:cs="Times New Roman"/>
          <w:sz w:val="28"/>
          <w:szCs w:val="28"/>
          <w:lang w:eastAsia="en-US"/>
        </w:rPr>
        <w:t xml:space="preserve"> работы детских общественных организаций во всех школах функционируют отряды военно-патриотического движения «</w:t>
      </w:r>
      <w:proofErr w:type="spellStart"/>
      <w:r w:rsidRPr="001B282D">
        <w:rPr>
          <w:rFonts w:ascii="Times New Roman" w:eastAsia="Calibri" w:hAnsi="Times New Roman" w:cs="Times New Roman"/>
          <w:sz w:val="28"/>
          <w:szCs w:val="28"/>
          <w:lang w:eastAsia="en-US"/>
        </w:rPr>
        <w:t>Юнармия</w:t>
      </w:r>
      <w:proofErr w:type="spellEnd"/>
      <w:r w:rsidRPr="001B282D">
        <w:rPr>
          <w:rFonts w:ascii="Times New Roman" w:eastAsia="Calibri" w:hAnsi="Times New Roman" w:cs="Times New Roman"/>
          <w:sz w:val="28"/>
          <w:szCs w:val="28"/>
          <w:lang w:eastAsia="en-US"/>
        </w:rPr>
        <w:t>» и «Российское движение школьников»</w:t>
      </w:r>
      <w:r w:rsidR="004E06E2">
        <w:rPr>
          <w:rFonts w:ascii="Times New Roman" w:eastAsia="Calibri" w:hAnsi="Times New Roman" w:cs="Times New Roman"/>
          <w:sz w:val="28"/>
          <w:szCs w:val="28"/>
          <w:lang w:eastAsia="en-US"/>
        </w:rPr>
        <w:t xml:space="preserve">, которые стали призерами </w:t>
      </w:r>
      <w:r w:rsidRPr="001B282D">
        <w:rPr>
          <w:rFonts w:ascii="Times New Roman" w:eastAsia="Calibri" w:hAnsi="Times New Roman" w:cs="Times New Roman"/>
          <w:sz w:val="28"/>
          <w:szCs w:val="28"/>
          <w:lang w:eastAsia="en-US"/>
        </w:rPr>
        <w:t>в республиканских этапах</w:t>
      </w:r>
      <w:r w:rsidR="004E06E2">
        <w:rPr>
          <w:rFonts w:ascii="Times New Roman" w:eastAsia="Calibri" w:hAnsi="Times New Roman" w:cs="Times New Roman"/>
          <w:sz w:val="28"/>
          <w:szCs w:val="28"/>
          <w:lang w:eastAsia="en-US"/>
        </w:rPr>
        <w:t xml:space="preserve"> военно-спортивных игр </w:t>
      </w:r>
      <w:r w:rsidRPr="001B282D">
        <w:rPr>
          <w:rFonts w:ascii="Times New Roman" w:eastAsia="Calibri" w:hAnsi="Times New Roman" w:cs="Times New Roman"/>
          <w:sz w:val="28"/>
          <w:szCs w:val="28"/>
          <w:lang w:eastAsia="en-US"/>
        </w:rPr>
        <w:t>«Вперед, юнармейцы»</w:t>
      </w:r>
      <w:r w:rsidR="004E06E2">
        <w:rPr>
          <w:rFonts w:ascii="Times New Roman" w:eastAsia="Calibri" w:hAnsi="Times New Roman" w:cs="Times New Roman"/>
          <w:sz w:val="28"/>
          <w:szCs w:val="28"/>
          <w:lang w:eastAsia="en-US"/>
        </w:rPr>
        <w:t xml:space="preserve">, «Победа» и </w:t>
      </w:r>
      <w:r w:rsidRPr="001B282D">
        <w:rPr>
          <w:rFonts w:ascii="Times New Roman" w:eastAsia="Calibri" w:hAnsi="Times New Roman" w:cs="Times New Roman"/>
          <w:bCs/>
          <w:sz w:val="28"/>
          <w:szCs w:val="28"/>
          <w:lang w:eastAsia="en-US"/>
        </w:rPr>
        <w:t>«Зарница»</w:t>
      </w:r>
      <w:r w:rsidR="004E06E2">
        <w:rPr>
          <w:rFonts w:ascii="Times New Roman" w:eastAsia="Calibri" w:hAnsi="Times New Roman" w:cs="Times New Roman"/>
          <w:bCs/>
          <w:sz w:val="28"/>
          <w:szCs w:val="28"/>
          <w:lang w:eastAsia="en-US"/>
        </w:rPr>
        <w:t>.</w:t>
      </w:r>
      <w:r w:rsidRPr="001B282D">
        <w:rPr>
          <w:rFonts w:ascii="Times New Roman" w:eastAsia="Calibri" w:hAnsi="Times New Roman" w:cs="Times New Roman"/>
          <w:bCs/>
          <w:sz w:val="28"/>
          <w:szCs w:val="28"/>
          <w:lang w:eastAsia="en-US"/>
        </w:rPr>
        <w:t xml:space="preserve"> </w:t>
      </w:r>
    </w:p>
    <w:p w:rsidR="001B282D" w:rsidRPr="001B282D" w:rsidRDefault="001B282D" w:rsidP="00CD3BAB">
      <w:pPr>
        <w:shd w:val="clear" w:color="auto" w:fill="FFFFFF"/>
        <w:spacing w:after="0" w:line="288" w:lineRule="auto"/>
        <w:ind w:left="-426" w:firstLine="1134"/>
        <w:jc w:val="both"/>
        <w:textAlignment w:val="baseline"/>
        <w:rPr>
          <w:rFonts w:ascii="Times New Roman" w:eastAsia="Times New Roman" w:hAnsi="Times New Roman" w:cs="Times New Roman"/>
          <w:sz w:val="28"/>
          <w:szCs w:val="28"/>
          <w:lang w:eastAsia="en-US"/>
        </w:rPr>
      </w:pPr>
      <w:r w:rsidRPr="001B282D">
        <w:rPr>
          <w:rFonts w:ascii="Times New Roman" w:eastAsia="Times New Roman" w:hAnsi="Times New Roman" w:cs="Times New Roman"/>
          <w:sz w:val="28"/>
          <w:szCs w:val="28"/>
          <w:shd w:val="clear" w:color="auto" w:fill="FFFFFF"/>
          <w:lang w:eastAsia="en-US"/>
        </w:rPr>
        <w:t xml:space="preserve">  Успешное решение задач воспитания возможно только при условии взаимодействия семьи и школы. Во всех школах действуют родительские комитеты</w:t>
      </w:r>
      <w:r w:rsidRPr="001B282D">
        <w:rPr>
          <w:rFonts w:ascii="Times New Roman" w:eastAsia="Calibri" w:hAnsi="Times New Roman" w:cs="Times New Roman"/>
          <w:sz w:val="28"/>
          <w:szCs w:val="28"/>
          <w:lang w:eastAsia="en-US"/>
        </w:rPr>
        <w:t xml:space="preserve">, активно функционирует муниципальный Совет отцов. </w:t>
      </w:r>
    </w:p>
    <w:p w:rsidR="001B282D" w:rsidRPr="001B282D" w:rsidRDefault="001B282D" w:rsidP="00CD3BAB">
      <w:pPr>
        <w:spacing w:after="0" w:line="288" w:lineRule="auto"/>
        <w:ind w:left="-425" w:firstLine="663"/>
        <w:jc w:val="both"/>
        <w:rPr>
          <w:rFonts w:ascii="Times New Roman" w:eastAsia="Calibri" w:hAnsi="Times New Roman" w:cs="Times New Roman"/>
          <w:color w:val="000000"/>
          <w:sz w:val="28"/>
          <w:szCs w:val="28"/>
          <w:lang w:eastAsia="en-US"/>
        </w:rPr>
      </w:pPr>
      <w:r w:rsidRPr="001B282D">
        <w:rPr>
          <w:rFonts w:ascii="Times New Roman" w:eastAsia="Calibri" w:hAnsi="Times New Roman" w:cs="Times New Roman"/>
          <w:sz w:val="28"/>
          <w:szCs w:val="28"/>
          <w:shd w:val="clear" w:color="auto" w:fill="FFFFFF"/>
          <w:lang w:eastAsia="en-US"/>
        </w:rPr>
        <w:t xml:space="preserve">       </w:t>
      </w:r>
      <w:r w:rsidRPr="001B282D">
        <w:rPr>
          <w:rFonts w:ascii="Times New Roman" w:eastAsia="Calibri" w:hAnsi="Times New Roman" w:cs="Times New Roman"/>
          <w:sz w:val="28"/>
          <w:szCs w:val="28"/>
          <w:lang w:eastAsia="en-US"/>
        </w:rPr>
        <w:t xml:space="preserve"> Важную роль в духовно - нравственном, патриотическом воспитании детей и молодёжи играет музейная педагогика. На базе образовательных учреждений </w:t>
      </w:r>
      <w:r w:rsidRPr="001B282D">
        <w:rPr>
          <w:rFonts w:ascii="Times New Roman" w:eastAsia="Calibri" w:hAnsi="Times New Roman" w:cs="Times New Roman"/>
          <w:sz w:val="28"/>
          <w:szCs w:val="28"/>
          <w:lang w:eastAsia="en-US"/>
        </w:rPr>
        <w:lastRenderedPageBreak/>
        <w:t xml:space="preserve">функционирует 29 музеев, из них 2 военно- патриотических.  </w:t>
      </w:r>
      <w:r w:rsidRPr="001B282D">
        <w:rPr>
          <w:rFonts w:ascii="Times New Roman" w:eastAsia="Calibri" w:hAnsi="Times New Roman" w:cs="Times New Roman"/>
          <w:bCs/>
          <w:kern w:val="24"/>
          <w:sz w:val="28"/>
          <w:szCs w:val="28"/>
          <w:lang w:eastAsia="en-US"/>
        </w:rPr>
        <w:t xml:space="preserve">Музей «Молодая гвардия» </w:t>
      </w:r>
      <w:proofErr w:type="spellStart"/>
      <w:r w:rsidRPr="001B282D">
        <w:rPr>
          <w:rFonts w:ascii="Times New Roman" w:eastAsia="Calibri" w:hAnsi="Times New Roman" w:cs="Times New Roman"/>
          <w:bCs/>
          <w:kern w:val="24"/>
          <w:sz w:val="28"/>
          <w:szCs w:val="28"/>
          <w:lang w:eastAsia="en-US"/>
        </w:rPr>
        <w:t>Таканышской</w:t>
      </w:r>
      <w:proofErr w:type="spellEnd"/>
      <w:r w:rsidRPr="001B282D">
        <w:rPr>
          <w:rFonts w:ascii="Times New Roman" w:eastAsia="Calibri" w:hAnsi="Times New Roman" w:cs="Times New Roman"/>
          <w:bCs/>
          <w:kern w:val="24"/>
          <w:sz w:val="28"/>
          <w:szCs w:val="28"/>
          <w:lang w:eastAsia="en-US"/>
        </w:rPr>
        <w:t xml:space="preserve"> школы занял 3 место в республиканском конкурсе музеев в рамках проекта «Герои Отечества».</w:t>
      </w:r>
      <w:r w:rsidRPr="001B282D">
        <w:rPr>
          <w:rFonts w:ascii="Times New Roman" w:eastAsia="Calibri" w:hAnsi="Times New Roman" w:cs="Times New Roman"/>
          <w:color w:val="000000"/>
          <w:sz w:val="28"/>
          <w:szCs w:val="28"/>
          <w:lang w:eastAsia="en-US"/>
        </w:rPr>
        <w:t xml:space="preserve">  </w:t>
      </w:r>
    </w:p>
    <w:p w:rsidR="001B282D" w:rsidRPr="001B282D" w:rsidRDefault="001B282D" w:rsidP="00CD3BAB">
      <w:pPr>
        <w:spacing w:after="0" w:line="288" w:lineRule="auto"/>
        <w:ind w:left="-426" w:firstLine="664"/>
        <w:contextualSpacing/>
        <w:jc w:val="both"/>
        <w:rPr>
          <w:rFonts w:ascii="Times New Roman" w:eastAsia="Times New Roman" w:hAnsi="Times New Roman" w:cs="Times New Roman"/>
          <w:sz w:val="28"/>
          <w:szCs w:val="28"/>
        </w:rPr>
      </w:pPr>
      <w:r w:rsidRPr="001B282D">
        <w:rPr>
          <w:rFonts w:ascii="Times New Roman" w:eastAsia="Times New Roman" w:hAnsi="Times New Roman" w:cs="Times New Roman"/>
          <w:color w:val="000000"/>
          <w:sz w:val="28"/>
          <w:szCs w:val="28"/>
        </w:rPr>
        <w:t xml:space="preserve">  Во всех образовательных организациях функционируют отряды </w:t>
      </w:r>
      <w:r w:rsidR="004064FC">
        <w:rPr>
          <w:rFonts w:ascii="Times New Roman" w:eastAsia="Times New Roman" w:hAnsi="Times New Roman" w:cs="Times New Roman"/>
          <w:color w:val="000000"/>
          <w:sz w:val="28"/>
          <w:szCs w:val="28"/>
        </w:rPr>
        <w:t>юных инспекторов</w:t>
      </w:r>
      <w:r w:rsidR="00652ECE">
        <w:rPr>
          <w:rFonts w:ascii="Times New Roman" w:eastAsia="Times New Roman" w:hAnsi="Times New Roman" w:cs="Times New Roman"/>
          <w:color w:val="000000"/>
          <w:sz w:val="28"/>
          <w:szCs w:val="28"/>
        </w:rPr>
        <w:t xml:space="preserve"> дорожного</w:t>
      </w:r>
      <w:r w:rsidR="004064FC">
        <w:rPr>
          <w:rFonts w:ascii="Times New Roman" w:eastAsia="Times New Roman" w:hAnsi="Times New Roman" w:cs="Times New Roman"/>
          <w:color w:val="000000"/>
          <w:sz w:val="28"/>
          <w:szCs w:val="28"/>
        </w:rPr>
        <w:t xml:space="preserve"> движения. </w:t>
      </w:r>
      <w:r w:rsidR="00400635">
        <w:rPr>
          <w:rFonts w:ascii="Times New Roman" w:eastAsia="Times New Roman" w:hAnsi="Times New Roman" w:cs="Times New Roman"/>
          <w:sz w:val="28"/>
          <w:szCs w:val="28"/>
          <w:lang w:val="tt-RU" w:eastAsia="en-US"/>
        </w:rPr>
        <w:t xml:space="preserve">В </w:t>
      </w:r>
      <w:r w:rsidRPr="001B282D">
        <w:rPr>
          <w:rFonts w:ascii="Times New Roman" w:eastAsia="Times New Roman" w:hAnsi="Times New Roman" w:cs="Times New Roman"/>
          <w:sz w:val="28"/>
          <w:szCs w:val="28"/>
          <w:lang w:val="tt-RU" w:eastAsia="en-US"/>
        </w:rPr>
        <w:t>республиканск</w:t>
      </w:r>
      <w:r w:rsidR="00400635">
        <w:rPr>
          <w:rFonts w:ascii="Times New Roman" w:eastAsia="Times New Roman" w:hAnsi="Times New Roman" w:cs="Times New Roman"/>
          <w:sz w:val="28"/>
          <w:szCs w:val="28"/>
          <w:lang w:val="tt-RU" w:eastAsia="en-US"/>
        </w:rPr>
        <w:t>ом</w:t>
      </w:r>
      <w:r w:rsidRPr="001B282D">
        <w:rPr>
          <w:rFonts w:ascii="Times New Roman" w:eastAsia="Times New Roman" w:hAnsi="Times New Roman" w:cs="Times New Roman"/>
          <w:sz w:val="28"/>
          <w:szCs w:val="28"/>
          <w:lang w:val="tt-RU" w:eastAsia="en-US"/>
        </w:rPr>
        <w:t xml:space="preserve"> смотр</w:t>
      </w:r>
      <w:r w:rsidR="00400635">
        <w:rPr>
          <w:rFonts w:ascii="Times New Roman" w:eastAsia="Times New Roman" w:hAnsi="Times New Roman" w:cs="Times New Roman"/>
          <w:sz w:val="28"/>
          <w:szCs w:val="28"/>
          <w:lang w:val="tt-RU" w:eastAsia="en-US"/>
        </w:rPr>
        <w:t>е</w:t>
      </w:r>
      <w:r w:rsidRPr="001B282D">
        <w:rPr>
          <w:rFonts w:ascii="Times New Roman" w:eastAsia="Times New Roman" w:hAnsi="Times New Roman" w:cs="Times New Roman"/>
          <w:sz w:val="28"/>
          <w:szCs w:val="28"/>
          <w:lang w:val="tt-RU" w:eastAsia="en-US"/>
        </w:rPr>
        <w:t>-конкурс</w:t>
      </w:r>
      <w:r w:rsidR="00400635">
        <w:rPr>
          <w:rFonts w:ascii="Times New Roman" w:eastAsia="Times New Roman" w:hAnsi="Times New Roman" w:cs="Times New Roman"/>
          <w:sz w:val="28"/>
          <w:szCs w:val="28"/>
          <w:lang w:val="tt-RU" w:eastAsia="en-US"/>
        </w:rPr>
        <w:t>е</w:t>
      </w:r>
      <w:r w:rsidRPr="001B282D">
        <w:rPr>
          <w:rFonts w:ascii="Times New Roman" w:eastAsia="Times New Roman" w:hAnsi="Times New Roman" w:cs="Times New Roman"/>
          <w:sz w:val="28"/>
          <w:szCs w:val="28"/>
          <w:lang w:val="tt-RU" w:eastAsia="en-US"/>
        </w:rPr>
        <w:t xml:space="preserve"> среди дошкольных учреждений  по профилактике дорожно- транспортного травматизма «Зеленый огонек», детский сад №5 «Бэлэкэч» занял 2</w:t>
      </w:r>
      <w:r w:rsidR="00400635">
        <w:rPr>
          <w:rFonts w:ascii="Times New Roman" w:eastAsia="Times New Roman" w:hAnsi="Times New Roman" w:cs="Times New Roman"/>
          <w:sz w:val="28"/>
          <w:szCs w:val="28"/>
          <w:lang w:val="tt-RU" w:eastAsia="en-US"/>
        </w:rPr>
        <w:t>-ое</w:t>
      </w:r>
      <w:r w:rsidRPr="001B282D">
        <w:rPr>
          <w:rFonts w:ascii="Times New Roman" w:eastAsia="Times New Roman" w:hAnsi="Times New Roman" w:cs="Times New Roman"/>
          <w:sz w:val="28"/>
          <w:szCs w:val="28"/>
          <w:lang w:val="tt-RU" w:eastAsia="en-US"/>
        </w:rPr>
        <w:t xml:space="preserve"> место.</w:t>
      </w:r>
    </w:p>
    <w:p w:rsidR="001B282D" w:rsidRDefault="001B282D" w:rsidP="00CD3BAB">
      <w:pPr>
        <w:spacing w:after="0" w:line="288" w:lineRule="auto"/>
        <w:ind w:left="-284" w:firstLine="426"/>
        <w:jc w:val="both"/>
        <w:rPr>
          <w:rFonts w:ascii="Times New Roman" w:eastAsia="Calibri" w:hAnsi="Times New Roman" w:cs="Times New Roman"/>
          <w:sz w:val="28"/>
          <w:szCs w:val="28"/>
          <w:lang w:eastAsia="en-US"/>
        </w:rPr>
      </w:pPr>
      <w:r w:rsidRPr="001B282D">
        <w:rPr>
          <w:rFonts w:ascii="Times New Roman" w:eastAsia="Calibri" w:hAnsi="Times New Roman" w:cs="Times New Roman"/>
          <w:sz w:val="28"/>
          <w:szCs w:val="28"/>
          <w:lang w:eastAsia="en-US"/>
        </w:rPr>
        <w:t xml:space="preserve">      Количественные и качественные изменения произошли в политехническом колледже</w:t>
      </w:r>
      <w:r w:rsidR="00AF78C2">
        <w:rPr>
          <w:rFonts w:ascii="Times New Roman" w:eastAsia="Calibri" w:hAnsi="Times New Roman" w:cs="Times New Roman"/>
          <w:sz w:val="28"/>
          <w:szCs w:val="28"/>
          <w:lang w:eastAsia="en-US"/>
        </w:rPr>
        <w:t xml:space="preserve">, с каждым годом у которого повышается престиж и привлекательность ни только для выпускников своих школ, но и других районов. </w:t>
      </w:r>
      <w:r w:rsidRPr="001B282D">
        <w:rPr>
          <w:rFonts w:ascii="Times New Roman" w:eastAsia="Calibri" w:hAnsi="Times New Roman" w:cs="Times New Roman"/>
          <w:sz w:val="28"/>
          <w:szCs w:val="28"/>
          <w:lang w:eastAsia="en-US"/>
        </w:rPr>
        <w:t xml:space="preserve">Необходимо продолжить работу по заключению договоров с работодателями, тем самым обеспечив себе контингент учащихся, а выпускникам гарантированное трудоустройство, уделить внимание   развитию собственного подсобного хозяйства. Колледжу необходимо быть нацеленным на подготовку многопрофильных технических специалистов, прежде всего, для реального сектора экономики. </w:t>
      </w:r>
    </w:p>
    <w:p w:rsidR="002C46E4" w:rsidRPr="002C46E4" w:rsidRDefault="002C46E4" w:rsidP="00CD3BAB">
      <w:pPr>
        <w:spacing w:after="0" w:line="288" w:lineRule="auto"/>
        <w:ind w:left="-284" w:firstLine="708"/>
        <w:jc w:val="both"/>
        <w:rPr>
          <w:rFonts w:ascii="Times New Roman" w:hAnsi="Times New Roman" w:cs="Times New Roman"/>
          <w:b/>
          <w:i/>
          <w:sz w:val="28"/>
          <w:szCs w:val="28"/>
          <w:lang w:val="tt-RU"/>
        </w:rPr>
      </w:pPr>
      <w:r w:rsidRPr="002C46E4">
        <w:rPr>
          <w:rFonts w:ascii="Times New Roman" w:hAnsi="Times New Roman" w:cs="Times New Roman"/>
          <w:b/>
          <w:i/>
          <w:sz w:val="28"/>
          <w:szCs w:val="28"/>
          <w:lang w:val="tt-RU"/>
        </w:rPr>
        <w:t>Хормэтле депутатлар!</w:t>
      </w:r>
    </w:p>
    <w:p w:rsidR="002C46E4" w:rsidRPr="00C65BD1" w:rsidRDefault="002C46E4" w:rsidP="00CD3BAB">
      <w:pPr>
        <w:spacing w:after="0" w:line="288" w:lineRule="auto"/>
        <w:ind w:left="-284" w:firstLine="708"/>
        <w:jc w:val="both"/>
        <w:rPr>
          <w:rFonts w:ascii="Times New Roman" w:eastAsiaTheme="minorHAnsi" w:hAnsi="Times New Roman" w:cs="Times New Roman"/>
          <w:sz w:val="28"/>
          <w:szCs w:val="28"/>
          <w:lang w:val="tt-RU"/>
        </w:rPr>
      </w:pPr>
      <w:r w:rsidRPr="00C65BD1">
        <w:rPr>
          <w:rFonts w:ascii="Times New Roman" w:hAnsi="Times New Roman" w:cs="Times New Roman"/>
          <w:sz w:val="28"/>
          <w:szCs w:val="28"/>
          <w:lang w:val="tt-RU"/>
        </w:rPr>
        <w:t xml:space="preserve">Соңгы   вакытта  республикабызда   дәүләт һәм милли телләрне саклау һәм үстерү мәсьәләләренә зур игътибар бирелә. Районда милли белем бирү оешмалары сакланып килә. </w:t>
      </w:r>
      <w:r w:rsidRPr="00C65BD1">
        <w:rPr>
          <w:rFonts w:ascii="Times New Roman" w:hAnsi="Times New Roman" w:cs="Times New Roman"/>
          <w:color w:val="2E2E2E"/>
          <w:sz w:val="28"/>
          <w:szCs w:val="28"/>
          <w:shd w:val="clear" w:color="auto" w:fill="FFFFFF"/>
          <w:lang w:val="tt-RU"/>
        </w:rPr>
        <w:t xml:space="preserve">Татар теле һәм әдәбиятын укытуны камилләштерү буенча муниципаль «юл картасы» гамәлгә ашырыла. </w:t>
      </w:r>
      <w:r w:rsidRPr="00C65BD1">
        <w:rPr>
          <w:rFonts w:ascii="Times New Roman" w:hAnsi="Times New Roman" w:cs="Times New Roman"/>
          <w:sz w:val="28"/>
          <w:szCs w:val="28"/>
          <w:lang w:val="tt-RU"/>
        </w:rPr>
        <w:t xml:space="preserve"> “Кама” лагере базасында  “Дуслык”, “Нурлы алан”  регионара профиль сменалары татар телле балаларның сөйләмен устерүдә, курше регионнар белән дуслыкны ныгытуда    зур әһәмияткә ия.      </w:t>
      </w:r>
    </w:p>
    <w:p w:rsidR="002C46E4" w:rsidRPr="00C65BD1" w:rsidRDefault="002C46E4" w:rsidP="00CD3BAB">
      <w:pPr>
        <w:tabs>
          <w:tab w:val="left" w:pos="720"/>
        </w:tabs>
        <w:spacing w:after="0" w:line="288" w:lineRule="auto"/>
        <w:ind w:left="-284"/>
        <w:jc w:val="both"/>
        <w:rPr>
          <w:rFonts w:ascii="Times New Roman" w:hAnsi="Times New Roman" w:cs="Times New Roman"/>
          <w:color w:val="000000"/>
          <w:sz w:val="28"/>
          <w:szCs w:val="28"/>
          <w:lang w:val="tt-RU"/>
        </w:rPr>
      </w:pPr>
      <w:r w:rsidRPr="00C65BD1">
        <w:rPr>
          <w:rFonts w:ascii="Times New Roman" w:hAnsi="Times New Roman" w:cs="Times New Roman"/>
          <w:color w:val="000000"/>
          <w:sz w:val="28"/>
          <w:szCs w:val="28"/>
          <w:lang w:val="tt-RU"/>
        </w:rPr>
        <w:t xml:space="preserve">         Безнең алда торган төп бурыч: милли мәктәпләрнең матди- техник базасын ныгыту, затлы белем бирә алырлык укытучылар туплау, белем бирү программаларын камилләштерү. Заманча укыту!  Ана телен саклау безнен уртак максатыбыз булырга тиеш. </w:t>
      </w:r>
    </w:p>
    <w:p w:rsidR="00AF78C2" w:rsidRDefault="001B282D" w:rsidP="00CD3BAB">
      <w:pPr>
        <w:shd w:val="clear" w:color="auto" w:fill="FFFFFF"/>
        <w:spacing w:after="0" w:line="288" w:lineRule="auto"/>
        <w:ind w:left="-425" w:firstLine="425"/>
        <w:jc w:val="both"/>
        <w:rPr>
          <w:rFonts w:ascii="Times New Roman" w:eastAsia="Calibri" w:hAnsi="Times New Roman" w:cs="Times New Roman"/>
          <w:color w:val="000000"/>
          <w:sz w:val="28"/>
          <w:szCs w:val="28"/>
          <w:lang w:eastAsia="en-US"/>
        </w:rPr>
      </w:pPr>
      <w:r w:rsidRPr="001B282D">
        <w:rPr>
          <w:rFonts w:ascii="Times New Roman" w:eastAsia="Calibri" w:hAnsi="Times New Roman" w:cs="Times New Roman"/>
          <w:color w:val="000000"/>
          <w:sz w:val="28"/>
          <w:szCs w:val="28"/>
          <w:lang w:eastAsia="en-US"/>
        </w:rPr>
        <w:t xml:space="preserve">        Дополнительное образование играет важнейшую роль в воспитании   детей. Охват кружковой деятельностью составляет 98%.  В этом году воспитанниками было завоевано множество побед</w:t>
      </w:r>
      <w:r w:rsidR="00BC57D2">
        <w:rPr>
          <w:rFonts w:ascii="Times New Roman" w:eastAsia="Calibri" w:hAnsi="Times New Roman" w:cs="Times New Roman"/>
          <w:color w:val="000000"/>
          <w:sz w:val="28"/>
          <w:szCs w:val="28"/>
          <w:lang w:eastAsia="en-US"/>
        </w:rPr>
        <w:t xml:space="preserve"> </w:t>
      </w:r>
      <w:r w:rsidRPr="001B282D">
        <w:rPr>
          <w:rFonts w:ascii="Times New Roman" w:eastAsia="Calibri" w:hAnsi="Times New Roman" w:cs="Times New Roman"/>
          <w:color w:val="000000"/>
          <w:sz w:val="28"/>
          <w:szCs w:val="28"/>
          <w:lang w:eastAsia="en-US"/>
        </w:rPr>
        <w:t>во всероссийских и республиканских соревнованиях технического направления</w:t>
      </w:r>
      <w:r w:rsidR="00FE12B9">
        <w:rPr>
          <w:rFonts w:ascii="Times New Roman" w:eastAsia="Calibri" w:hAnsi="Times New Roman" w:cs="Times New Roman"/>
          <w:color w:val="000000"/>
          <w:sz w:val="28"/>
          <w:szCs w:val="28"/>
          <w:lang w:eastAsia="en-US"/>
        </w:rPr>
        <w:t>.</w:t>
      </w:r>
      <w:r w:rsidRPr="001B282D">
        <w:rPr>
          <w:rFonts w:ascii="Times New Roman" w:eastAsia="Calibri" w:hAnsi="Times New Roman" w:cs="Times New Roman"/>
          <w:sz w:val="28"/>
          <w:szCs w:val="28"/>
          <w:lang w:eastAsia="en-US"/>
        </w:rPr>
        <w:t xml:space="preserve"> </w:t>
      </w:r>
      <w:r w:rsidRPr="001B282D">
        <w:rPr>
          <w:rFonts w:ascii="Times New Roman" w:eastAsia="Calibri" w:hAnsi="Times New Roman" w:cs="Times New Roman"/>
          <w:color w:val="000000"/>
          <w:sz w:val="28"/>
          <w:szCs w:val="28"/>
          <w:lang w:eastAsia="en-US"/>
        </w:rPr>
        <w:t xml:space="preserve">Надеемся, что после реконструкции бывшего здания райкома под Дом детского творчества, улучшится количественный и качественный показатель в системе дополнительного образования. </w:t>
      </w:r>
    </w:p>
    <w:p w:rsidR="001B282D" w:rsidRPr="001B282D" w:rsidRDefault="00AF78C2" w:rsidP="00CD3BAB">
      <w:pPr>
        <w:spacing w:after="0" w:line="288" w:lineRule="auto"/>
        <w:ind w:left="-284" w:firstLine="426"/>
        <w:jc w:val="both"/>
        <w:rPr>
          <w:rFonts w:ascii="Times New Roman" w:eastAsia="Calibri" w:hAnsi="Times New Roman" w:cs="Times New Roman"/>
          <w:sz w:val="28"/>
          <w:szCs w:val="28"/>
          <w:lang w:eastAsia="en-US"/>
        </w:rPr>
      </w:pPr>
      <w:r w:rsidRPr="009B7AE8">
        <w:rPr>
          <w:rFonts w:ascii="Times New Roman" w:eastAsia="Calibri" w:hAnsi="Times New Roman" w:cs="Times New Roman"/>
          <w:sz w:val="28"/>
          <w:szCs w:val="28"/>
          <w:lang w:eastAsia="en-US"/>
        </w:rPr>
        <w:t xml:space="preserve">     Реализация школьных бизнес-планов является не только трудовым воспитанием, инструментом при выборе учащимися своей дальнейшей профессии, но и существенным вкладом в улучшение ассортимента и качества школьного питания.</w:t>
      </w:r>
      <w:r w:rsidR="00A679AA" w:rsidRPr="009B7AE8">
        <w:rPr>
          <w:rFonts w:ascii="Times New Roman" w:eastAsia="Calibri" w:hAnsi="Times New Roman" w:cs="Times New Roman"/>
          <w:sz w:val="28"/>
          <w:szCs w:val="28"/>
          <w:lang w:eastAsia="en-US"/>
        </w:rPr>
        <w:t xml:space="preserve"> С</w:t>
      </w:r>
      <w:r w:rsidR="001B282D" w:rsidRPr="009B7AE8">
        <w:rPr>
          <w:rFonts w:ascii="Times New Roman" w:eastAsia="Calibri" w:hAnsi="Times New Roman" w:cs="Times New Roman"/>
          <w:sz w:val="28"/>
          <w:szCs w:val="28"/>
          <w:lang w:eastAsia="en-US"/>
        </w:rPr>
        <w:t xml:space="preserve"> </w:t>
      </w:r>
      <w:r w:rsidR="001B282D" w:rsidRPr="001B282D">
        <w:rPr>
          <w:rFonts w:ascii="Times New Roman" w:eastAsia="Calibri" w:hAnsi="Times New Roman" w:cs="Times New Roman"/>
          <w:sz w:val="28"/>
          <w:szCs w:val="28"/>
          <w:lang w:eastAsia="en-US"/>
        </w:rPr>
        <w:t xml:space="preserve">учетом </w:t>
      </w:r>
      <w:proofErr w:type="spellStart"/>
      <w:r w:rsidR="001B282D" w:rsidRPr="001B282D">
        <w:rPr>
          <w:rFonts w:ascii="Times New Roman" w:eastAsia="Calibri" w:hAnsi="Times New Roman" w:cs="Times New Roman"/>
          <w:sz w:val="28"/>
          <w:szCs w:val="28"/>
          <w:lang w:eastAsia="en-US"/>
        </w:rPr>
        <w:t>софинансирования</w:t>
      </w:r>
      <w:proofErr w:type="spellEnd"/>
      <w:r w:rsidR="001B282D" w:rsidRPr="001B282D">
        <w:rPr>
          <w:rFonts w:ascii="Times New Roman" w:eastAsia="Calibri" w:hAnsi="Times New Roman" w:cs="Times New Roman"/>
          <w:sz w:val="28"/>
          <w:szCs w:val="28"/>
          <w:lang w:eastAsia="en-US"/>
        </w:rPr>
        <w:t xml:space="preserve"> за счет бюджетных, внебюджетных и родительских взносов средняя стоимость </w:t>
      </w:r>
      <w:r w:rsidR="00747E46">
        <w:rPr>
          <w:rFonts w:ascii="Times New Roman" w:eastAsia="Calibri" w:hAnsi="Times New Roman" w:cs="Times New Roman"/>
          <w:sz w:val="28"/>
          <w:szCs w:val="28"/>
          <w:lang w:eastAsia="en-US"/>
        </w:rPr>
        <w:t xml:space="preserve">горячего </w:t>
      </w:r>
      <w:r w:rsidR="001B282D" w:rsidRPr="001B282D">
        <w:rPr>
          <w:rFonts w:ascii="Times New Roman" w:eastAsia="Calibri" w:hAnsi="Times New Roman" w:cs="Times New Roman"/>
          <w:sz w:val="28"/>
          <w:szCs w:val="28"/>
          <w:lang w:eastAsia="en-US"/>
        </w:rPr>
        <w:t xml:space="preserve">питания в школах района составляет 30,94 рублей. Уже два года организовано льготное и бесплатное питание для детей из многодетных и </w:t>
      </w:r>
      <w:r w:rsidR="001B282D" w:rsidRPr="001B282D">
        <w:rPr>
          <w:rFonts w:ascii="Times New Roman" w:eastAsia="Calibri" w:hAnsi="Times New Roman" w:cs="Times New Roman"/>
          <w:sz w:val="28"/>
          <w:szCs w:val="28"/>
          <w:lang w:eastAsia="en-US"/>
        </w:rPr>
        <w:lastRenderedPageBreak/>
        <w:t xml:space="preserve">малоимущих семей. </w:t>
      </w:r>
      <w:r w:rsidR="005072A5">
        <w:rPr>
          <w:rFonts w:ascii="Times New Roman" w:eastAsia="Calibri" w:hAnsi="Times New Roman" w:cs="Times New Roman"/>
          <w:sz w:val="28"/>
          <w:szCs w:val="28"/>
          <w:lang w:eastAsia="en-US"/>
        </w:rPr>
        <w:t>О</w:t>
      </w:r>
      <w:r w:rsidR="001B282D" w:rsidRPr="001B282D">
        <w:rPr>
          <w:rFonts w:ascii="Times New Roman" w:eastAsia="Calibri" w:hAnsi="Times New Roman" w:cs="Times New Roman"/>
          <w:color w:val="000000"/>
          <w:sz w:val="28"/>
          <w:szCs w:val="28"/>
          <w:lang w:eastAsia="en-US"/>
        </w:rPr>
        <w:t>сновными задачами остаются вопросы организации 100%-</w:t>
      </w:r>
      <w:proofErr w:type="spellStart"/>
      <w:r w:rsidR="001B282D" w:rsidRPr="001B282D">
        <w:rPr>
          <w:rFonts w:ascii="Times New Roman" w:eastAsia="Calibri" w:hAnsi="Times New Roman" w:cs="Times New Roman"/>
          <w:color w:val="000000"/>
          <w:sz w:val="28"/>
          <w:szCs w:val="28"/>
          <w:lang w:eastAsia="en-US"/>
        </w:rPr>
        <w:t>го</w:t>
      </w:r>
      <w:proofErr w:type="spellEnd"/>
      <w:r w:rsidR="001B282D" w:rsidRPr="001B282D">
        <w:rPr>
          <w:rFonts w:ascii="Times New Roman" w:eastAsia="Calibri" w:hAnsi="Times New Roman" w:cs="Times New Roman"/>
          <w:color w:val="000000"/>
          <w:sz w:val="28"/>
          <w:szCs w:val="28"/>
          <w:lang w:eastAsia="en-US"/>
        </w:rPr>
        <w:t xml:space="preserve"> двухразового питания в городских школах и укрепления материально- технической базы пищевых блоков в соответствии с санитарными нормами и правилами. </w:t>
      </w:r>
      <w:r w:rsidR="001B282D" w:rsidRPr="001B282D">
        <w:rPr>
          <w:rFonts w:ascii="Times New Roman" w:eastAsia="Calibri" w:hAnsi="Times New Roman" w:cs="Times New Roman"/>
          <w:sz w:val="28"/>
          <w:szCs w:val="28"/>
          <w:lang w:eastAsia="en-US"/>
        </w:rPr>
        <w:t xml:space="preserve">  </w:t>
      </w:r>
    </w:p>
    <w:p w:rsidR="001B282D" w:rsidRPr="001B282D" w:rsidRDefault="001B282D" w:rsidP="00CD3BAB">
      <w:pPr>
        <w:spacing w:after="0" w:line="288" w:lineRule="auto"/>
        <w:ind w:left="-284" w:firstLine="992"/>
        <w:jc w:val="both"/>
        <w:rPr>
          <w:rFonts w:ascii="Times New Roman" w:eastAsia="Calibri" w:hAnsi="Times New Roman" w:cs="Times New Roman"/>
          <w:color w:val="000000"/>
          <w:sz w:val="28"/>
          <w:szCs w:val="28"/>
          <w:lang w:eastAsia="en-US"/>
        </w:rPr>
      </w:pPr>
      <w:r w:rsidRPr="00F860C5">
        <w:rPr>
          <w:rFonts w:ascii="Times New Roman" w:eastAsia="Calibri" w:hAnsi="Times New Roman" w:cs="Times New Roman"/>
          <w:sz w:val="28"/>
          <w:szCs w:val="28"/>
          <w:lang w:eastAsia="en-US"/>
        </w:rPr>
        <w:t xml:space="preserve">Благодаря республиканской и муниципальной программам, проводится капитальный ремонт образовательных учреждений, снижены очереди в детские сады.  </w:t>
      </w:r>
      <w:r w:rsidR="00F860C5" w:rsidRPr="00F860C5">
        <w:rPr>
          <w:rFonts w:ascii="Times New Roman" w:eastAsia="Calibri" w:hAnsi="Times New Roman" w:cs="Times New Roman"/>
          <w:sz w:val="28"/>
          <w:szCs w:val="28"/>
          <w:lang w:eastAsia="en-US"/>
        </w:rPr>
        <w:t xml:space="preserve">Несмотря на это, </w:t>
      </w:r>
      <w:r w:rsidRPr="00F860C5">
        <w:rPr>
          <w:rFonts w:ascii="Times New Roman" w:eastAsia="Calibri" w:hAnsi="Times New Roman" w:cs="Times New Roman"/>
          <w:sz w:val="28"/>
          <w:szCs w:val="28"/>
          <w:lang w:eastAsia="en-US"/>
        </w:rPr>
        <w:t xml:space="preserve">все ещё остается проблемой устройство детей от 1,5 до 3 лет. В связи с </w:t>
      </w:r>
      <w:r w:rsidR="00F860C5" w:rsidRPr="00F860C5">
        <w:rPr>
          <w:rFonts w:ascii="Times New Roman" w:eastAsia="Calibri" w:hAnsi="Times New Roman" w:cs="Times New Roman"/>
          <w:sz w:val="28"/>
          <w:szCs w:val="28"/>
          <w:lang w:eastAsia="en-US"/>
        </w:rPr>
        <w:t xml:space="preserve">увеличением количества </w:t>
      </w:r>
      <w:r w:rsidRPr="00F860C5">
        <w:rPr>
          <w:rFonts w:ascii="Times New Roman" w:eastAsia="Calibri" w:hAnsi="Times New Roman" w:cs="Times New Roman"/>
          <w:sz w:val="28"/>
          <w:szCs w:val="28"/>
          <w:lang w:eastAsia="en-US"/>
        </w:rPr>
        <w:t>детей</w:t>
      </w:r>
      <w:r w:rsidRPr="001B282D">
        <w:rPr>
          <w:rFonts w:ascii="Times New Roman" w:eastAsia="Calibri" w:hAnsi="Times New Roman" w:cs="Times New Roman"/>
          <w:sz w:val="28"/>
          <w:szCs w:val="28"/>
          <w:lang w:eastAsia="en-US"/>
        </w:rPr>
        <w:t xml:space="preserve"> в городе, идет переуплотнение в детских садах, </w:t>
      </w:r>
      <w:r w:rsidR="00F860C5">
        <w:rPr>
          <w:rFonts w:ascii="Times New Roman" w:eastAsia="Calibri" w:hAnsi="Times New Roman" w:cs="Times New Roman"/>
          <w:sz w:val="28"/>
          <w:szCs w:val="28"/>
          <w:lang w:eastAsia="en-US"/>
        </w:rPr>
        <w:t xml:space="preserve">остается </w:t>
      </w:r>
      <w:proofErr w:type="spellStart"/>
      <w:r w:rsidRPr="001B282D">
        <w:rPr>
          <w:rFonts w:ascii="Times New Roman" w:eastAsia="Calibri" w:hAnsi="Times New Roman" w:cs="Times New Roman"/>
          <w:sz w:val="28"/>
          <w:szCs w:val="28"/>
          <w:lang w:eastAsia="en-US"/>
        </w:rPr>
        <w:t>двухсменност</w:t>
      </w:r>
      <w:r w:rsidR="00F860C5">
        <w:rPr>
          <w:rFonts w:ascii="Times New Roman" w:eastAsia="Calibri" w:hAnsi="Times New Roman" w:cs="Times New Roman"/>
          <w:sz w:val="28"/>
          <w:szCs w:val="28"/>
          <w:lang w:eastAsia="en-US"/>
        </w:rPr>
        <w:t>ь</w:t>
      </w:r>
      <w:proofErr w:type="spellEnd"/>
      <w:r w:rsidRPr="001B282D">
        <w:rPr>
          <w:rFonts w:ascii="Times New Roman" w:eastAsia="Calibri" w:hAnsi="Times New Roman" w:cs="Times New Roman"/>
          <w:sz w:val="28"/>
          <w:szCs w:val="28"/>
          <w:lang w:eastAsia="en-US"/>
        </w:rPr>
        <w:t xml:space="preserve"> в школах, что говорит о необходимости строительства новой начальной школы - детского сада.</w:t>
      </w:r>
      <w:r w:rsidRPr="001B282D">
        <w:rPr>
          <w:rFonts w:ascii="Times New Roman" w:eastAsia="Calibri" w:hAnsi="Times New Roman" w:cs="Times New Roman"/>
          <w:color w:val="000000"/>
          <w:sz w:val="28"/>
          <w:szCs w:val="28"/>
          <w:lang w:eastAsia="en-US"/>
        </w:rPr>
        <w:t xml:space="preserve">  </w:t>
      </w:r>
    </w:p>
    <w:p w:rsidR="005731FF" w:rsidRDefault="001B282D" w:rsidP="00CD3BAB">
      <w:pPr>
        <w:spacing w:after="0" w:line="288" w:lineRule="auto"/>
        <w:ind w:left="-284" w:firstLine="992"/>
        <w:jc w:val="both"/>
        <w:rPr>
          <w:rFonts w:ascii="Times New Roman" w:eastAsia="Calibri" w:hAnsi="Times New Roman" w:cs="Times New Roman"/>
          <w:color w:val="000000"/>
          <w:sz w:val="28"/>
          <w:szCs w:val="28"/>
          <w:lang w:eastAsia="en-US"/>
        </w:rPr>
      </w:pPr>
      <w:r w:rsidRPr="001C6248">
        <w:rPr>
          <w:rFonts w:ascii="Times New Roman" w:eastAsia="Calibri" w:hAnsi="Times New Roman" w:cs="Times New Roman"/>
          <w:color w:val="000000"/>
          <w:sz w:val="28"/>
          <w:szCs w:val="28"/>
          <w:lang w:eastAsia="en-US"/>
        </w:rPr>
        <w:t>Очень важным направлением является работа с выпускниками наших школ – студентами. Наша задача- добиться наибольшей их возвратности к нам в район после учебы и создать для этого все необходимые условия. В этих целях мы</w:t>
      </w:r>
      <w:r w:rsidR="00742F0B">
        <w:rPr>
          <w:rFonts w:ascii="Times New Roman" w:eastAsia="Calibri" w:hAnsi="Times New Roman" w:cs="Times New Roman"/>
          <w:color w:val="000000"/>
          <w:sz w:val="28"/>
          <w:szCs w:val="28"/>
          <w:lang w:eastAsia="en-US"/>
        </w:rPr>
        <w:t xml:space="preserve"> проводим встречи со студентами, р</w:t>
      </w:r>
      <w:r w:rsidRPr="001C6248">
        <w:rPr>
          <w:rFonts w:ascii="Times New Roman" w:eastAsia="Calibri" w:hAnsi="Times New Roman" w:cs="Times New Roman"/>
          <w:color w:val="000000"/>
          <w:sz w:val="28"/>
          <w:szCs w:val="28"/>
          <w:lang w:eastAsia="en-US"/>
        </w:rPr>
        <w:t>ассказываем о перспективах</w:t>
      </w:r>
      <w:r w:rsidR="003F1A87" w:rsidRPr="001C6248">
        <w:rPr>
          <w:rFonts w:ascii="Times New Roman" w:eastAsia="Calibri" w:hAnsi="Times New Roman" w:cs="Times New Roman"/>
          <w:color w:val="000000"/>
          <w:sz w:val="28"/>
          <w:szCs w:val="28"/>
          <w:lang w:eastAsia="en-US"/>
        </w:rPr>
        <w:t xml:space="preserve"> развития района, различных программах социальной поддержки молодых специалистов</w:t>
      </w:r>
      <w:r w:rsidR="00742F0B">
        <w:rPr>
          <w:rFonts w:ascii="Times New Roman" w:eastAsia="Calibri" w:hAnsi="Times New Roman" w:cs="Times New Roman"/>
          <w:color w:val="000000"/>
          <w:sz w:val="28"/>
          <w:szCs w:val="28"/>
          <w:lang w:eastAsia="en-US"/>
        </w:rPr>
        <w:t>, организовываем встречи с потенциальными работодателями по профилям.</w:t>
      </w:r>
    </w:p>
    <w:p w:rsidR="007171A5" w:rsidRPr="007171A5" w:rsidRDefault="007171A5" w:rsidP="007171A5">
      <w:pPr>
        <w:spacing w:after="0" w:line="288" w:lineRule="auto"/>
        <w:ind w:left="-284" w:firstLine="992"/>
        <w:jc w:val="center"/>
        <w:rPr>
          <w:rFonts w:ascii="Times New Roman" w:eastAsia="Calibri" w:hAnsi="Times New Roman" w:cs="Times New Roman"/>
          <w:b/>
          <w:i/>
          <w:color w:val="FF0000"/>
          <w:sz w:val="28"/>
          <w:szCs w:val="28"/>
          <w:lang w:eastAsia="en-US"/>
        </w:rPr>
      </w:pPr>
      <w:r w:rsidRPr="007171A5">
        <w:rPr>
          <w:rFonts w:ascii="Times New Roman" w:eastAsia="Calibri" w:hAnsi="Times New Roman" w:cs="Times New Roman"/>
          <w:b/>
          <w:i/>
          <w:color w:val="FF0000"/>
          <w:sz w:val="28"/>
          <w:szCs w:val="28"/>
          <w:lang w:eastAsia="en-US"/>
        </w:rPr>
        <w:t>Демография</w:t>
      </w:r>
    </w:p>
    <w:p w:rsidR="0019404F" w:rsidRDefault="001B282D" w:rsidP="00CD3BAB">
      <w:pPr>
        <w:spacing w:after="0" w:line="288" w:lineRule="auto"/>
        <w:ind w:left="-284" w:firstLine="992"/>
        <w:jc w:val="both"/>
        <w:rPr>
          <w:rFonts w:ascii="Times New Roman" w:eastAsia="Calibri" w:hAnsi="Times New Roman" w:cs="Times New Roman"/>
          <w:color w:val="000000"/>
          <w:sz w:val="28"/>
          <w:szCs w:val="28"/>
          <w:lang w:eastAsia="en-US"/>
        </w:rPr>
      </w:pPr>
      <w:r w:rsidRPr="001C6248">
        <w:rPr>
          <w:rFonts w:ascii="Times New Roman" w:eastAsia="Calibri" w:hAnsi="Times New Roman" w:cs="Times New Roman"/>
          <w:color w:val="000000"/>
          <w:sz w:val="28"/>
          <w:szCs w:val="28"/>
          <w:lang w:eastAsia="en-US"/>
        </w:rPr>
        <w:t xml:space="preserve"> </w:t>
      </w:r>
      <w:r w:rsidR="00AB74D8">
        <w:rPr>
          <w:rFonts w:ascii="Times New Roman" w:eastAsia="Calibri" w:hAnsi="Times New Roman" w:cs="Times New Roman"/>
          <w:color w:val="000000"/>
          <w:sz w:val="28"/>
          <w:szCs w:val="28"/>
          <w:lang w:eastAsia="en-US"/>
        </w:rPr>
        <w:t>В то же время, о</w:t>
      </w:r>
      <w:r w:rsidR="007171A5">
        <w:rPr>
          <w:rFonts w:ascii="Times New Roman" w:eastAsia="Calibri" w:hAnsi="Times New Roman" w:cs="Times New Roman"/>
          <w:color w:val="000000"/>
          <w:sz w:val="28"/>
          <w:szCs w:val="28"/>
          <w:lang w:eastAsia="en-US"/>
        </w:rPr>
        <w:t>дна из проблемных и приоритетных задач</w:t>
      </w:r>
      <w:r w:rsidR="00AB74D8">
        <w:rPr>
          <w:rFonts w:ascii="Times New Roman" w:eastAsia="Calibri" w:hAnsi="Times New Roman" w:cs="Times New Roman"/>
          <w:color w:val="000000"/>
          <w:sz w:val="28"/>
          <w:szCs w:val="28"/>
          <w:lang w:eastAsia="en-US"/>
        </w:rPr>
        <w:t xml:space="preserve"> </w:t>
      </w:r>
      <w:r w:rsidR="007171A5">
        <w:rPr>
          <w:rFonts w:ascii="Times New Roman" w:eastAsia="Calibri" w:hAnsi="Times New Roman" w:cs="Times New Roman"/>
          <w:color w:val="000000"/>
          <w:sz w:val="28"/>
          <w:szCs w:val="28"/>
          <w:lang w:eastAsia="en-US"/>
        </w:rPr>
        <w:t>-</w:t>
      </w:r>
      <w:r w:rsidR="00AB74D8">
        <w:rPr>
          <w:rFonts w:ascii="Times New Roman" w:eastAsia="Calibri" w:hAnsi="Times New Roman" w:cs="Times New Roman"/>
          <w:color w:val="000000"/>
          <w:sz w:val="28"/>
          <w:szCs w:val="28"/>
          <w:lang w:eastAsia="en-US"/>
        </w:rPr>
        <w:t xml:space="preserve"> </w:t>
      </w:r>
      <w:r w:rsidR="007171A5">
        <w:rPr>
          <w:rFonts w:ascii="Times New Roman" w:eastAsia="Calibri" w:hAnsi="Times New Roman" w:cs="Times New Roman"/>
          <w:color w:val="000000"/>
          <w:sz w:val="28"/>
          <w:szCs w:val="28"/>
          <w:lang w:eastAsia="en-US"/>
        </w:rPr>
        <w:t>улучшение демографической ситуации. В этом вопросе необходима целенаправлен</w:t>
      </w:r>
      <w:r w:rsidR="00C84295">
        <w:rPr>
          <w:rFonts w:ascii="Times New Roman" w:eastAsia="Calibri" w:hAnsi="Times New Roman" w:cs="Times New Roman"/>
          <w:color w:val="000000"/>
          <w:sz w:val="28"/>
          <w:szCs w:val="28"/>
          <w:lang w:eastAsia="en-US"/>
        </w:rPr>
        <w:t>ная работа, прежде всего,</w:t>
      </w:r>
      <w:r w:rsidR="00602947">
        <w:rPr>
          <w:rFonts w:ascii="Times New Roman" w:eastAsia="Calibri" w:hAnsi="Times New Roman" w:cs="Times New Roman"/>
          <w:color w:val="000000"/>
          <w:sz w:val="28"/>
          <w:szCs w:val="28"/>
          <w:lang w:eastAsia="en-US"/>
        </w:rPr>
        <w:t xml:space="preserve"> </w:t>
      </w:r>
      <w:r w:rsidR="004B1B59">
        <w:rPr>
          <w:rFonts w:ascii="Times New Roman" w:eastAsia="Calibri" w:hAnsi="Times New Roman" w:cs="Times New Roman"/>
          <w:color w:val="000000"/>
          <w:sz w:val="28"/>
          <w:szCs w:val="28"/>
          <w:lang w:eastAsia="en-US"/>
        </w:rPr>
        <w:t xml:space="preserve">по </w:t>
      </w:r>
      <w:r w:rsidR="00602947">
        <w:rPr>
          <w:rFonts w:ascii="Times New Roman" w:eastAsia="Calibri" w:hAnsi="Times New Roman" w:cs="Times New Roman"/>
          <w:color w:val="000000"/>
          <w:sz w:val="28"/>
          <w:szCs w:val="28"/>
          <w:lang w:eastAsia="en-US"/>
        </w:rPr>
        <w:t>привлечени</w:t>
      </w:r>
      <w:r w:rsidR="004B1B59">
        <w:rPr>
          <w:rFonts w:ascii="Times New Roman" w:eastAsia="Calibri" w:hAnsi="Times New Roman" w:cs="Times New Roman"/>
          <w:color w:val="000000"/>
          <w:sz w:val="28"/>
          <w:szCs w:val="28"/>
          <w:lang w:eastAsia="en-US"/>
        </w:rPr>
        <w:t>ю</w:t>
      </w:r>
      <w:r w:rsidR="00602947">
        <w:rPr>
          <w:rFonts w:ascii="Times New Roman" w:eastAsia="Calibri" w:hAnsi="Times New Roman" w:cs="Times New Roman"/>
          <w:color w:val="000000"/>
          <w:sz w:val="28"/>
          <w:szCs w:val="28"/>
          <w:lang w:eastAsia="en-US"/>
        </w:rPr>
        <w:t xml:space="preserve"> молодежи, трудовых ресурсов, их планомерное устройство на работу в хозяйствующие субъекты нашего района. Также важно вести постоянный диалог с уехавшими из района и до сих пор не </w:t>
      </w:r>
      <w:r w:rsidR="008937C9">
        <w:rPr>
          <w:rFonts w:ascii="Times New Roman" w:eastAsia="Calibri" w:hAnsi="Times New Roman" w:cs="Times New Roman"/>
          <w:color w:val="000000"/>
          <w:sz w:val="28"/>
          <w:szCs w:val="28"/>
          <w:lang w:eastAsia="en-US"/>
        </w:rPr>
        <w:t>имеющих своего жилья</w:t>
      </w:r>
      <w:r w:rsidR="004D4C48">
        <w:rPr>
          <w:rFonts w:ascii="Times New Roman" w:eastAsia="Calibri" w:hAnsi="Times New Roman" w:cs="Times New Roman"/>
          <w:color w:val="000000"/>
          <w:sz w:val="28"/>
          <w:szCs w:val="28"/>
          <w:lang w:eastAsia="en-US"/>
        </w:rPr>
        <w:t xml:space="preserve"> в больших городах. </w:t>
      </w:r>
      <w:r w:rsidR="00602947">
        <w:rPr>
          <w:rFonts w:ascii="Times New Roman" w:eastAsia="Calibri" w:hAnsi="Times New Roman" w:cs="Times New Roman"/>
          <w:color w:val="000000"/>
          <w:sz w:val="28"/>
          <w:szCs w:val="28"/>
          <w:lang w:eastAsia="en-US"/>
        </w:rPr>
        <w:t>Таковых у нас более 4-х тысяч человек.</w:t>
      </w:r>
    </w:p>
    <w:p w:rsidR="001B282D" w:rsidRPr="001C6248" w:rsidRDefault="0019404F" w:rsidP="00CD3BAB">
      <w:pPr>
        <w:spacing w:after="0" w:line="288" w:lineRule="auto"/>
        <w:ind w:left="-284" w:firstLine="992"/>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Для организации системной работы, в текущем году будет принята Программа улучшения демографической ситуации в районе, призванная решать, в том числе, вышеуказанные задачи.</w:t>
      </w:r>
      <w:r w:rsidR="00602947">
        <w:rPr>
          <w:rFonts w:ascii="Times New Roman" w:eastAsia="Calibri" w:hAnsi="Times New Roman" w:cs="Times New Roman"/>
          <w:color w:val="000000"/>
          <w:sz w:val="28"/>
          <w:szCs w:val="28"/>
          <w:lang w:eastAsia="en-US"/>
        </w:rPr>
        <w:t xml:space="preserve"> </w:t>
      </w:r>
      <w:r w:rsidR="00C84295">
        <w:rPr>
          <w:rFonts w:ascii="Times New Roman" w:eastAsia="Calibri" w:hAnsi="Times New Roman" w:cs="Times New Roman"/>
          <w:color w:val="000000"/>
          <w:sz w:val="28"/>
          <w:szCs w:val="28"/>
          <w:lang w:eastAsia="en-US"/>
        </w:rPr>
        <w:t xml:space="preserve"> </w:t>
      </w:r>
    </w:p>
    <w:p w:rsidR="001B282D" w:rsidRPr="001B282D" w:rsidRDefault="001B282D" w:rsidP="00CD3BAB">
      <w:pPr>
        <w:spacing w:line="288" w:lineRule="auto"/>
        <w:ind w:left="-142" w:right="-2" w:firstLine="567"/>
        <w:contextualSpacing/>
        <w:jc w:val="center"/>
        <w:rPr>
          <w:rFonts w:ascii="Times New Roman" w:hAnsi="Times New Roman" w:cs="Times New Roman"/>
          <w:b/>
          <w:i/>
          <w:color w:val="FF0000"/>
          <w:sz w:val="28"/>
          <w:szCs w:val="28"/>
        </w:rPr>
      </w:pPr>
      <w:r w:rsidRPr="001B282D">
        <w:rPr>
          <w:rFonts w:ascii="Times New Roman" w:hAnsi="Times New Roman" w:cs="Times New Roman"/>
          <w:b/>
          <w:i/>
          <w:color w:val="FF0000"/>
          <w:sz w:val="28"/>
          <w:szCs w:val="28"/>
        </w:rPr>
        <w:t>Здоровье</w:t>
      </w:r>
    </w:p>
    <w:p w:rsidR="001146DF"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Залог благополучия общества - здоровое население. Основным индикатором является продолжительность жизни граждан, который составил 73 года. В то же время, беспокоит демографическая ситуация. К сожалению, на сегодня превышение смертности населения над рождаемостью составляет более чем в 2 раза. Конечно, первой причиной этому - преобладание в структуре населения людей старшего поколения, поэтому 85% умерших – это люди пенсионного возраста. Но тревожно, что среди населения трудоспособного возраста при незначительном уменьшении смертности от сердечно-сосудистых заболеваний</w:t>
      </w:r>
      <w:r w:rsidRPr="001B282D">
        <w:rPr>
          <w:rFonts w:ascii="Times New Roman" w:hAnsi="Times New Roman" w:cs="Times New Roman"/>
          <w:bCs/>
          <w:color w:val="FF0000"/>
          <w:sz w:val="28"/>
          <w:szCs w:val="28"/>
        </w:rPr>
        <w:t xml:space="preserve"> </w:t>
      </w:r>
      <w:r w:rsidRPr="001B282D">
        <w:rPr>
          <w:rFonts w:ascii="Times New Roman" w:hAnsi="Times New Roman" w:cs="Times New Roman"/>
          <w:bCs/>
          <w:sz w:val="28"/>
          <w:szCs w:val="28"/>
        </w:rPr>
        <w:t>наблюдается подъем смертности от онкологических заболеваний</w:t>
      </w:r>
      <w:r w:rsidR="004064FC">
        <w:rPr>
          <w:rFonts w:ascii="Times New Roman" w:hAnsi="Times New Roman" w:cs="Times New Roman"/>
          <w:bCs/>
          <w:sz w:val="28"/>
          <w:szCs w:val="28"/>
        </w:rPr>
        <w:t xml:space="preserve">. </w:t>
      </w:r>
    </w:p>
    <w:p w:rsidR="001B282D" w:rsidRPr="001B282D" w:rsidRDefault="001B282D" w:rsidP="00CD3BAB">
      <w:pPr>
        <w:spacing w:line="288" w:lineRule="auto"/>
        <w:ind w:left="-142" w:right="-2" w:firstLine="567"/>
        <w:contextualSpacing/>
        <w:jc w:val="both"/>
        <w:rPr>
          <w:rFonts w:ascii="Times New Roman" w:hAnsi="Times New Roman" w:cs="Times New Roman"/>
          <w:bCs/>
          <w:color w:val="FF0000"/>
          <w:sz w:val="28"/>
          <w:szCs w:val="28"/>
        </w:rPr>
      </w:pPr>
      <w:r w:rsidRPr="001B282D">
        <w:rPr>
          <w:rFonts w:ascii="Times New Roman" w:hAnsi="Times New Roman" w:cs="Times New Roman"/>
          <w:bCs/>
          <w:sz w:val="28"/>
          <w:szCs w:val="28"/>
        </w:rPr>
        <w:t xml:space="preserve">Увеличилось также и выявление злокачественных новообразований на поздних стадиях, чему одним из основных причин является несвоевременное или отсутствие </w:t>
      </w:r>
      <w:r w:rsidRPr="001B282D">
        <w:rPr>
          <w:rFonts w:ascii="Times New Roman" w:hAnsi="Times New Roman" w:cs="Times New Roman"/>
          <w:bCs/>
          <w:sz w:val="28"/>
          <w:szCs w:val="28"/>
        </w:rPr>
        <w:lastRenderedPageBreak/>
        <w:t xml:space="preserve">прохождения периодических профилактических медицинских осмотров. Органов здравоохранения и работодателей прошу обратить на это очень серьёзное внимание!! </w:t>
      </w:r>
    </w:p>
    <w:p w:rsidR="001B282D" w:rsidRPr="001B282D" w:rsidRDefault="001B282D" w:rsidP="00CD3BAB">
      <w:pPr>
        <w:spacing w:line="288" w:lineRule="auto"/>
        <w:ind w:left="-142" w:right="-2" w:firstLine="567"/>
        <w:contextualSpacing/>
        <w:jc w:val="both"/>
        <w:rPr>
          <w:rFonts w:ascii="Times New Roman" w:hAnsi="Times New Roman" w:cs="Times New Roman"/>
          <w:bCs/>
          <w:iCs/>
          <w:sz w:val="28"/>
          <w:szCs w:val="28"/>
        </w:rPr>
      </w:pPr>
      <w:r w:rsidRPr="001B282D">
        <w:rPr>
          <w:rFonts w:ascii="Times New Roman" w:hAnsi="Times New Roman" w:cs="Times New Roman"/>
          <w:bCs/>
          <w:sz w:val="28"/>
          <w:szCs w:val="28"/>
        </w:rPr>
        <w:t xml:space="preserve">Необходимо обеспечить эффективность мер профилактики и лечения заболеваний. </w:t>
      </w:r>
      <w:r w:rsidRPr="001B282D">
        <w:rPr>
          <w:rFonts w:ascii="Times New Roman" w:hAnsi="Times New Roman" w:cs="Times New Roman"/>
          <w:bCs/>
          <w:iCs/>
          <w:sz w:val="28"/>
          <w:szCs w:val="28"/>
        </w:rPr>
        <w:t xml:space="preserve">За последние годы, для развития системы здравоохранения в районе сделано многое. Наряду со строительством модульных </w:t>
      </w:r>
      <w:proofErr w:type="spellStart"/>
      <w:r w:rsidRPr="001B282D">
        <w:rPr>
          <w:rFonts w:ascii="Times New Roman" w:hAnsi="Times New Roman" w:cs="Times New Roman"/>
          <w:bCs/>
          <w:iCs/>
          <w:sz w:val="28"/>
          <w:szCs w:val="28"/>
        </w:rPr>
        <w:t>ФАПов</w:t>
      </w:r>
      <w:proofErr w:type="spellEnd"/>
      <w:r w:rsidRPr="001B282D">
        <w:rPr>
          <w:rFonts w:ascii="Times New Roman" w:hAnsi="Times New Roman" w:cs="Times New Roman"/>
          <w:bCs/>
          <w:iCs/>
          <w:sz w:val="28"/>
          <w:szCs w:val="28"/>
        </w:rPr>
        <w:t>, в рамках республиканских программ, благодаря поддержке руководства Республики, нам удается делать кардинально новые преобразования в самой Центральной районной больнице. Год назад открыли операционный блок с отделением реанимации и интенсивной терапии, также центральное стерилизационное отделение. На реконструкцию этого объекта в последние годы было вложено около 90 млн рублей, закуплено высокотехнологичное оборудование на сумму 41 млн.</w:t>
      </w:r>
    </w:p>
    <w:p w:rsidR="001B282D" w:rsidRPr="001B282D" w:rsidRDefault="001B282D" w:rsidP="00CD3BAB">
      <w:pPr>
        <w:spacing w:line="288" w:lineRule="auto"/>
        <w:ind w:left="-142" w:firstLine="567"/>
        <w:contextualSpacing/>
        <w:jc w:val="both"/>
        <w:rPr>
          <w:rFonts w:ascii="Times New Roman" w:hAnsi="Times New Roman" w:cs="Times New Roman"/>
          <w:bCs/>
          <w:iCs/>
          <w:sz w:val="28"/>
          <w:szCs w:val="28"/>
        </w:rPr>
      </w:pPr>
      <w:r w:rsidRPr="001B282D">
        <w:rPr>
          <w:rFonts w:ascii="Times New Roman" w:hAnsi="Times New Roman" w:cs="Times New Roman"/>
          <w:bCs/>
          <w:iCs/>
          <w:sz w:val="28"/>
          <w:szCs w:val="28"/>
        </w:rPr>
        <w:t>В созданном, благодаря поддержке министерства здравоохранения, отделения гемодиализа, на сегодня проведено более 8-ми</w:t>
      </w:r>
      <w:r w:rsidRPr="001B282D">
        <w:rPr>
          <w:rFonts w:ascii="Times New Roman" w:hAnsi="Times New Roman" w:cs="Times New Roman"/>
          <w:bCs/>
          <w:iCs/>
          <w:color w:val="FF0000"/>
          <w:sz w:val="28"/>
          <w:szCs w:val="28"/>
        </w:rPr>
        <w:t xml:space="preserve"> </w:t>
      </w:r>
      <w:r w:rsidRPr="001B282D">
        <w:rPr>
          <w:rFonts w:ascii="Times New Roman" w:hAnsi="Times New Roman" w:cs="Times New Roman"/>
          <w:bCs/>
          <w:iCs/>
          <w:sz w:val="28"/>
          <w:szCs w:val="28"/>
        </w:rPr>
        <w:t xml:space="preserve">тысяч лечебных процедур. </w:t>
      </w:r>
    </w:p>
    <w:p w:rsidR="001B282D" w:rsidRPr="001B282D" w:rsidRDefault="001B282D" w:rsidP="00CD3BAB">
      <w:pPr>
        <w:spacing w:line="288" w:lineRule="auto"/>
        <w:ind w:left="-142" w:firstLine="567"/>
        <w:contextualSpacing/>
        <w:jc w:val="both"/>
        <w:rPr>
          <w:rFonts w:ascii="Times New Roman" w:hAnsi="Times New Roman" w:cs="Times New Roman"/>
          <w:bCs/>
          <w:iCs/>
          <w:sz w:val="28"/>
          <w:szCs w:val="28"/>
        </w:rPr>
      </w:pPr>
      <w:r w:rsidRPr="001B282D">
        <w:rPr>
          <w:rFonts w:ascii="Times New Roman" w:hAnsi="Times New Roman" w:cs="Times New Roman"/>
          <w:bCs/>
          <w:iCs/>
          <w:sz w:val="28"/>
          <w:szCs w:val="28"/>
        </w:rPr>
        <w:t xml:space="preserve">Начали применять новую методику удаления доброкачественных опухолей эндоскопическим путем. За последние четыре года прооперировано более 800 человек по лечению катаракты. И это все создает существенное преимущество в здравоохранении нашего района. </w:t>
      </w:r>
    </w:p>
    <w:p w:rsidR="00D43C2F" w:rsidRDefault="001B282D" w:rsidP="00D43C2F">
      <w:pPr>
        <w:spacing w:line="288" w:lineRule="auto"/>
        <w:ind w:left="-142" w:firstLine="567"/>
        <w:contextualSpacing/>
        <w:jc w:val="both"/>
        <w:rPr>
          <w:rFonts w:ascii="Times New Roman" w:hAnsi="Times New Roman" w:cs="Times New Roman"/>
          <w:bCs/>
          <w:iCs/>
          <w:sz w:val="28"/>
          <w:szCs w:val="28"/>
        </w:rPr>
      </w:pPr>
      <w:r w:rsidRPr="001B282D">
        <w:rPr>
          <w:rFonts w:ascii="Times New Roman" w:hAnsi="Times New Roman" w:cs="Times New Roman"/>
          <w:bCs/>
          <w:iCs/>
          <w:sz w:val="28"/>
          <w:szCs w:val="28"/>
        </w:rPr>
        <w:t xml:space="preserve">      В 2018 в детской поликлинике провели капитальный ремонт с оснащением системой электронной очереди и других современных удобств по системе «Дружелюбная поликлиника». Также открытое в прошлом году новое эндоскопическое отделение с современным оборудованием позволил расширить спектр исследований с применением новых методов лечения и диагностики ни только </w:t>
      </w:r>
      <w:proofErr w:type="spellStart"/>
      <w:r w:rsidRPr="001B282D">
        <w:rPr>
          <w:rFonts w:ascii="Times New Roman" w:hAnsi="Times New Roman" w:cs="Times New Roman"/>
          <w:bCs/>
          <w:iCs/>
          <w:sz w:val="28"/>
          <w:szCs w:val="28"/>
        </w:rPr>
        <w:t>мамадышцам</w:t>
      </w:r>
      <w:proofErr w:type="spellEnd"/>
      <w:r w:rsidRPr="001B282D">
        <w:rPr>
          <w:rFonts w:ascii="Times New Roman" w:hAnsi="Times New Roman" w:cs="Times New Roman"/>
          <w:bCs/>
          <w:iCs/>
          <w:sz w:val="28"/>
          <w:szCs w:val="28"/>
        </w:rPr>
        <w:t xml:space="preserve">, но и жителям других районов Республики Татарстан. На эти цели в прошлом году было выделено 25 млн. рублей, в том числе 2,5 млн. на закупку мебели и современного оборудования. </w:t>
      </w:r>
    </w:p>
    <w:p w:rsidR="00741BC2" w:rsidRDefault="001B282D" w:rsidP="00D43C2F">
      <w:pPr>
        <w:spacing w:line="288" w:lineRule="auto"/>
        <w:ind w:left="-142" w:firstLine="567"/>
        <w:contextualSpacing/>
        <w:jc w:val="both"/>
        <w:rPr>
          <w:rFonts w:ascii="Times New Roman" w:hAnsi="Times New Roman" w:cs="Times New Roman"/>
          <w:bCs/>
          <w:iCs/>
          <w:sz w:val="28"/>
          <w:szCs w:val="28"/>
        </w:rPr>
      </w:pPr>
      <w:r w:rsidRPr="001B282D">
        <w:rPr>
          <w:rFonts w:ascii="Times New Roman" w:hAnsi="Times New Roman" w:cs="Times New Roman"/>
          <w:bCs/>
          <w:iCs/>
          <w:sz w:val="28"/>
          <w:szCs w:val="28"/>
        </w:rPr>
        <w:t>В системе укомплектованность врачами на сегодня один из высоких в республике и составляет 93%</w:t>
      </w:r>
      <w:r w:rsidR="00EC3A27">
        <w:rPr>
          <w:rFonts w:ascii="Times New Roman" w:hAnsi="Times New Roman" w:cs="Times New Roman"/>
          <w:bCs/>
          <w:iCs/>
          <w:sz w:val="28"/>
          <w:szCs w:val="28"/>
        </w:rPr>
        <w:t xml:space="preserve"> в первичном звене</w:t>
      </w:r>
      <w:r w:rsidRPr="001B282D">
        <w:rPr>
          <w:rFonts w:ascii="Times New Roman" w:hAnsi="Times New Roman" w:cs="Times New Roman"/>
          <w:bCs/>
          <w:iCs/>
          <w:sz w:val="28"/>
          <w:szCs w:val="28"/>
        </w:rPr>
        <w:t xml:space="preserve">, </w:t>
      </w:r>
      <w:r w:rsidR="00EC3A27">
        <w:rPr>
          <w:rFonts w:ascii="Times New Roman" w:hAnsi="Times New Roman" w:cs="Times New Roman"/>
          <w:bCs/>
          <w:iCs/>
          <w:sz w:val="28"/>
          <w:szCs w:val="28"/>
        </w:rPr>
        <w:t>в стационарной службе</w:t>
      </w:r>
      <w:r w:rsidR="00295D95">
        <w:rPr>
          <w:rFonts w:ascii="Times New Roman" w:hAnsi="Times New Roman" w:cs="Times New Roman"/>
          <w:bCs/>
          <w:iCs/>
          <w:sz w:val="28"/>
          <w:szCs w:val="28"/>
        </w:rPr>
        <w:t xml:space="preserve"> </w:t>
      </w:r>
      <w:r w:rsidR="00EC3A27">
        <w:rPr>
          <w:rFonts w:ascii="Times New Roman" w:hAnsi="Times New Roman" w:cs="Times New Roman"/>
          <w:bCs/>
          <w:iCs/>
          <w:sz w:val="28"/>
          <w:szCs w:val="28"/>
        </w:rPr>
        <w:t>-</w:t>
      </w:r>
      <w:r w:rsidR="00295D95">
        <w:rPr>
          <w:rFonts w:ascii="Times New Roman" w:hAnsi="Times New Roman" w:cs="Times New Roman"/>
          <w:bCs/>
          <w:iCs/>
          <w:sz w:val="28"/>
          <w:szCs w:val="28"/>
        </w:rPr>
        <w:t xml:space="preserve"> </w:t>
      </w:r>
      <w:r w:rsidR="00EC3A27">
        <w:rPr>
          <w:rFonts w:ascii="Times New Roman" w:hAnsi="Times New Roman" w:cs="Times New Roman"/>
          <w:bCs/>
          <w:iCs/>
          <w:sz w:val="28"/>
          <w:szCs w:val="28"/>
        </w:rPr>
        <w:t xml:space="preserve">58,8%, </w:t>
      </w:r>
      <w:r w:rsidRPr="001B282D">
        <w:rPr>
          <w:rFonts w:ascii="Times New Roman" w:hAnsi="Times New Roman" w:cs="Times New Roman"/>
          <w:bCs/>
          <w:iCs/>
          <w:sz w:val="28"/>
          <w:szCs w:val="28"/>
        </w:rPr>
        <w:t xml:space="preserve">средним медицинским персоналом-100. </w:t>
      </w:r>
      <w:r w:rsidR="00F647CF">
        <w:rPr>
          <w:rFonts w:ascii="Times New Roman" w:hAnsi="Times New Roman" w:cs="Times New Roman"/>
          <w:bCs/>
          <w:iCs/>
          <w:sz w:val="28"/>
          <w:szCs w:val="28"/>
        </w:rPr>
        <w:t>За последние 5 лет в систему принято на работу 40 врачей, в том числе в</w:t>
      </w:r>
      <w:r w:rsidRPr="001B282D">
        <w:rPr>
          <w:rFonts w:ascii="Times New Roman" w:hAnsi="Times New Roman" w:cs="Times New Roman"/>
          <w:bCs/>
          <w:iCs/>
          <w:sz w:val="28"/>
          <w:szCs w:val="28"/>
        </w:rPr>
        <w:t xml:space="preserve"> 2018 году трудоустроились </w:t>
      </w:r>
      <w:r w:rsidR="00741BC2">
        <w:rPr>
          <w:rFonts w:ascii="Times New Roman" w:hAnsi="Times New Roman" w:cs="Times New Roman"/>
          <w:bCs/>
          <w:iCs/>
          <w:sz w:val="28"/>
          <w:szCs w:val="28"/>
        </w:rPr>
        <w:t>8</w:t>
      </w:r>
      <w:r w:rsidR="00295D95">
        <w:rPr>
          <w:rFonts w:ascii="Times New Roman" w:hAnsi="Times New Roman" w:cs="Times New Roman"/>
          <w:bCs/>
          <w:iCs/>
          <w:sz w:val="28"/>
          <w:szCs w:val="28"/>
        </w:rPr>
        <w:t xml:space="preserve"> врача, это</w:t>
      </w:r>
      <w:r w:rsidRPr="001B282D">
        <w:rPr>
          <w:rFonts w:ascii="Times New Roman" w:hAnsi="Times New Roman" w:cs="Times New Roman"/>
          <w:bCs/>
          <w:iCs/>
          <w:sz w:val="28"/>
          <w:szCs w:val="28"/>
        </w:rPr>
        <w:t xml:space="preserve">: 2 врача-терапевта, </w:t>
      </w:r>
      <w:r w:rsidR="00741BC2">
        <w:rPr>
          <w:rFonts w:ascii="Times New Roman" w:hAnsi="Times New Roman" w:cs="Times New Roman"/>
          <w:bCs/>
          <w:iCs/>
          <w:sz w:val="28"/>
          <w:szCs w:val="28"/>
        </w:rPr>
        <w:t>2</w:t>
      </w:r>
      <w:r w:rsidRPr="001B282D">
        <w:rPr>
          <w:rFonts w:ascii="Times New Roman" w:hAnsi="Times New Roman" w:cs="Times New Roman"/>
          <w:bCs/>
          <w:iCs/>
          <w:sz w:val="28"/>
          <w:szCs w:val="28"/>
        </w:rPr>
        <w:t xml:space="preserve"> врач</w:t>
      </w:r>
      <w:r w:rsidR="00741BC2">
        <w:rPr>
          <w:rFonts w:ascii="Times New Roman" w:hAnsi="Times New Roman" w:cs="Times New Roman"/>
          <w:bCs/>
          <w:iCs/>
          <w:sz w:val="28"/>
          <w:szCs w:val="28"/>
        </w:rPr>
        <w:t>а</w:t>
      </w:r>
      <w:r w:rsidRPr="001B282D">
        <w:rPr>
          <w:rFonts w:ascii="Times New Roman" w:hAnsi="Times New Roman" w:cs="Times New Roman"/>
          <w:bCs/>
          <w:iCs/>
          <w:sz w:val="28"/>
          <w:szCs w:val="28"/>
        </w:rPr>
        <w:t>-хирург</w:t>
      </w:r>
      <w:r w:rsidR="00741BC2">
        <w:rPr>
          <w:rFonts w:ascii="Times New Roman" w:hAnsi="Times New Roman" w:cs="Times New Roman"/>
          <w:bCs/>
          <w:iCs/>
          <w:sz w:val="28"/>
          <w:szCs w:val="28"/>
        </w:rPr>
        <w:t>а</w:t>
      </w:r>
      <w:r w:rsidRPr="001B282D">
        <w:rPr>
          <w:rFonts w:ascii="Times New Roman" w:hAnsi="Times New Roman" w:cs="Times New Roman"/>
          <w:bCs/>
          <w:iCs/>
          <w:sz w:val="28"/>
          <w:szCs w:val="28"/>
        </w:rPr>
        <w:t xml:space="preserve">, 1 врач-онколог, врач-гинеколог, </w:t>
      </w:r>
      <w:r w:rsidR="00741BC2">
        <w:rPr>
          <w:rFonts w:ascii="Times New Roman" w:hAnsi="Times New Roman" w:cs="Times New Roman"/>
          <w:bCs/>
          <w:iCs/>
          <w:sz w:val="28"/>
          <w:szCs w:val="28"/>
        </w:rPr>
        <w:t xml:space="preserve">врач –стоматолог, </w:t>
      </w:r>
      <w:r w:rsidRPr="001B282D">
        <w:rPr>
          <w:rFonts w:ascii="Times New Roman" w:hAnsi="Times New Roman" w:cs="Times New Roman"/>
          <w:bCs/>
          <w:iCs/>
          <w:sz w:val="28"/>
          <w:szCs w:val="28"/>
        </w:rPr>
        <w:t xml:space="preserve">4 из них - молодые специалисты. </w:t>
      </w:r>
    </w:p>
    <w:p w:rsidR="001B282D" w:rsidRPr="00D24A19" w:rsidRDefault="001B282D" w:rsidP="00CD3BAB">
      <w:pPr>
        <w:pStyle w:val="ae"/>
        <w:spacing w:line="288" w:lineRule="auto"/>
        <w:ind w:left="-142" w:right="-2" w:firstLine="567"/>
        <w:contextualSpacing/>
        <w:jc w:val="center"/>
        <w:rPr>
          <w:b/>
          <w:i/>
          <w:color w:val="FF0000"/>
          <w:sz w:val="28"/>
          <w:szCs w:val="28"/>
        </w:rPr>
      </w:pPr>
      <w:r w:rsidRPr="00D24A19">
        <w:rPr>
          <w:b/>
          <w:i/>
          <w:color w:val="FF0000"/>
          <w:sz w:val="28"/>
          <w:szCs w:val="28"/>
        </w:rPr>
        <w:t>Спорт и молодежная политика</w:t>
      </w:r>
    </w:p>
    <w:p w:rsidR="001B282D" w:rsidRPr="001B282D" w:rsidRDefault="001B282D" w:rsidP="00CD3BAB">
      <w:pPr>
        <w:spacing w:line="288" w:lineRule="auto"/>
        <w:ind w:left="-142" w:right="-2" w:firstLine="567"/>
        <w:contextualSpacing/>
        <w:jc w:val="both"/>
        <w:rPr>
          <w:rFonts w:ascii="Times New Roman" w:hAnsi="Times New Roman" w:cs="Times New Roman"/>
          <w:bCs/>
          <w:color w:val="FF0000"/>
          <w:sz w:val="28"/>
          <w:szCs w:val="28"/>
        </w:rPr>
      </w:pPr>
      <w:r w:rsidRPr="001B282D">
        <w:rPr>
          <w:rFonts w:ascii="Times New Roman" w:hAnsi="Times New Roman" w:cs="Times New Roman"/>
          <w:bCs/>
          <w:sz w:val="28"/>
          <w:szCs w:val="28"/>
        </w:rPr>
        <w:t xml:space="preserve"> </w:t>
      </w:r>
      <w:r w:rsidR="003D4954">
        <w:rPr>
          <w:rFonts w:ascii="Times New Roman" w:hAnsi="Times New Roman" w:cs="Times New Roman"/>
          <w:bCs/>
          <w:sz w:val="28"/>
          <w:szCs w:val="28"/>
        </w:rPr>
        <w:t>Пропаганда здорового образа жизни -</w:t>
      </w:r>
      <w:r w:rsidRPr="001B282D">
        <w:rPr>
          <w:rFonts w:ascii="Times New Roman" w:hAnsi="Times New Roman" w:cs="Times New Roman"/>
          <w:bCs/>
          <w:sz w:val="28"/>
          <w:szCs w:val="28"/>
        </w:rPr>
        <w:t xml:space="preserve"> один из основных приоритетов</w:t>
      </w:r>
      <w:r w:rsidR="007433F6">
        <w:rPr>
          <w:rFonts w:ascii="Times New Roman" w:hAnsi="Times New Roman" w:cs="Times New Roman"/>
          <w:bCs/>
          <w:sz w:val="28"/>
          <w:szCs w:val="28"/>
        </w:rPr>
        <w:t>.</w:t>
      </w:r>
      <w:r w:rsidRPr="001B282D">
        <w:rPr>
          <w:rFonts w:ascii="Times New Roman" w:hAnsi="Times New Roman" w:cs="Times New Roman"/>
          <w:bCs/>
          <w:sz w:val="28"/>
          <w:szCs w:val="28"/>
        </w:rPr>
        <w:t xml:space="preserve"> Реализация в последние годы государственных программ по строительству новых спортивных сооружений, площадок позволили создать хорошую инфраструктуру и, </w:t>
      </w:r>
      <w:r w:rsidRPr="001B282D">
        <w:rPr>
          <w:rFonts w:ascii="Times New Roman" w:hAnsi="Times New Roman" w:cs="Times New Roman"/>
          <w:bCs/>
          <w:sz w:val="28"/>
          <w:szCs w:val="28"/>
        </w:rPr>
        <w:lastRenderedPageBreak/>
        <w:t xml:space="preserve">соответственно, мы наблюдаем тенденцию увеличения доли населения, регулярно занимающегося физкультурой, который в 2018 году составил </w:t>
      </w:r>
      <w:r w:rsidR="004462D6">
        <w:rPr>
          <w:rFonts w:ascii="Times New Roman" w:hAnsi="Times New Roman" w:cs="Times New Roman"/>
          <w:bCs/>
          <w:sz w:val="28"/>
          <w:szCs w:val="28"/>
        </w:rPr>
        <w:t>более</w:t>
      </w:r>
      <w:r w:rsidRPr="001B282D">
        <w:rPr>
          <w:rFonts w:ascii="Times New Roman" w:hAnsi="Times New Roman" w:cs="Times New Roman"/>
          <w:bCs/>
          <w:sz w:val="28"/>
          <w:szCs w:val="28"/>
        </w:rPr>
        <w:t xml:space="preserve"> 50%</w:t>
      </w:r>
      <w:r w:rsidR="006A784B">
        <w:rPr>
          <w:rFonts w:ascii="Times New Roman" w:hAnsi="Times New Roman" w:cs="Times New Roman"/>
          <w:bCs/>
          <w:sz w:val="28"/>
          <w:szCs w:val="28"/>
        </w:rPr>
        <w:t>.</w:t>
      </w:r>
      <w:r w:rsidRPr="001B282D">
        <w:rPr>
          <w:rFonts w:ascii="Times New Roman" w:hAnsi="Times New Roman" w:cs="Times New Roman"/>
          <w:bCs/>
          <w:sz w:val="28"/>
          <w:szCs w:val="28"/>
        </w:rPr>
        <w:t xml:space="preserve"> </w:t>
      </w:r>
    </w:p>
    <w:p w:rsidR="001B282D" w:rsidRPr="001B282D"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 xml:space="preserve">Мамадыш все чаще становится площадкой для проведения республиканских и </w:t>
      </w:r>
      <w:r w:rsidR="008774DC">
        <w:rPr>
          <w:rFonts w:ascii="Times New Roman" w:hAnsi="Times New Roman" w:cs="Times New Roman"/>
          <w:bCs/>
          <w:sz w:val="28"/>
          <w:szCs w:val="28"/>
        </w:rPr>
        <w:t>все</w:t>
      </w:r>
      <w:r w:rsidRPr="001B282D">
        <w:rPr>
          <w:rFonts w:ascii="Times New Roman" w:hAnsi="Times New Roman" w:cs="Times New Roman"/>
          <w:bCs/>
          <w:sz w:val="28"/>
          <w:szCs w:val="28"/>
        </w:rPr>
        <w:t xml:space="preserve">российских соревнований по различным видам спорта. </w:t>
      </w:r>
      <w:r w:rsidR="008774DC">
        <w:rPr>
          <w:rFonts w:ascii="Times New Roman" w:hAnsi="Times New Roman" w:cs="Times New Roman"/>
          <w:bCs/>
          <w:sz w:val="28"/>
          <w:szCs w:val="28"/>
        </w:rPr>
        <w:t>В прошедшем году</w:t>
      </w:r>
      <w:r w:rsidRPr="001B282D">
        <w:rPr>
          <w:rFonts w:ascii="Times New Roman" w:hAnsi="Times New Roman" w:cs="Times New Roman"/>
          <w:bCs/>
          <w:sz w:val="28"/>
          <w:szCs w:val="28"/>
        </w:rPr>
        <w:t xml:space="preserve"> проведено 172 спортивно-массовых мероприятий, из них</w:t>
      </w:r>
      <w:r w:rsidR="008774DC">
        <w:rPr>
          <w:rFonts w:ascii="Times New Roman" w:hAnsi="Times New Roman" w:cs="Times New Roman"/>
          <w:bCs/>
          <w:sz w:val="28"/>
          <w:szCs w:val="28"/>
        </w:rPr>
        <w:t>:</w:t>
      </w:r>
      <w:r w:rsidRPr="001B282D">
        <w:rPr>
          <w:rFonts w:ascii="Times New Roman" w:hAnsi="Times New Roman" w:cs="Times New Roman"/>
          <w:bCs/>
          <w:sz w:val="28"/>
          <w:szCs w:val="28"/>
        </w:rPr>
        <w:t xml:space="preserve"> 42</w:t>
      </w:r>
      <w:r w:rsidR="008774DC">
        <w:rPr>
          <w:rFonts w:ascii="Times New Roman" w:hAnsi="Times New Roman" w:cs="Times New Roman"/>
          <w:bCs/>
          <w:sz w:val="28"/>
          <w:szCs w:val="28"/>
        </w:rPr>
        <w:t>-</w:t>
      </w:r>
      <w:r w:rsidRPr="001B282D">
        <w:rPr>
          <w:rFonts w:ascii="Times New Roman" w:hAnsi="Times New Roman" w:cs="Times New Roman"/>
          <w:bCs/>
          <w:sz w:val="28"/>
          <w:szCs w:val="28"/>
        </w:rPr>
        <w:t>республиканского и 5</w:t>
      </w:r>
      <w:r w:rsidR="008774DC">
        <w:rPr>
          <w:rFonts w:ascii="Times New Roman" w:hAnsi="Times New Roman" w:cs="Times New Roman"/>
          <w:bCs/>
          <w:sz w:val="28"/>
          <w:szCs w:val="28"/>
        </w:rPr>
        <w:t>-</w:t>
      </w:r>
      <w:r w:rsidRPr="001B282D">
        <w:rPr>
          <w:rFonts w:ascii="Times New Roman" w:hAnsi="Times New Roman" w:cs="Times New Roman"/>
          <w:bCs/>
          <w:sz w:val="28"/>
          <w:szCs w:val="28"/>
        </w:rPr>
        <w:t xml:space="preserve"> всероссийского значения. Для приезжих команд </w:t>
      </w:r>
      <w:r w:rsidR="008774DC">
        <w:rPr>
          <w:rFonts w:ascii="Times New Roman" w:hAnsi="Times New Roman" w:cs="Times New Roman"/>
          <w:bCs/>
          <w:sz w:val="28"/>
          <w:szCs w:val="28"/>
        </w:rPr>
        <w:t xml:space="preserve">развита сеть </w:t>
      </w:r>
      <w:r w:rsidRPr="001B282D">
        <w:rPr>
          <w:rFonts w:ascii="Times New Roman" w:hAnsi="Times New Roman" w:cs="Times New Roman"/>
          <w:bCs/>
          <w:sz w:val="28"/>
          <w:szCs w:val="28"/>
        </w:rPr>
        <w:t>гостиниц</w:t>
      </w:r>
      <w:r w:rsidR="008774DC">
        <w:rPr>
          <w:rFonts w:ascii="Times New Roman" w:hAnsi="Times New Roman" w:cs="Times New Roman"/>
          <w:bCs/>
          <w:sz w:val="28"/>
          <w:szCs w:val="28"/>
        </w:rPr>
        <w:t xml:space="preserve"> и</w:t>
      </w:r>
      <w:r w:rsidRPr="001B282D">
        <w:rPr>
          <w:rFonts w:ascii="Times New Roman" w:hAnsi="Times New Roman" w:cs="Times New Roman"/>
          <w:bCs/>
          <w:sz w:val="28"/>
          <w:szCs w:val="28"/>
        </w:rPr>
        <w:t xml:space="preserve"> кафе</w:t>
      </w:r>
      <w:r w:rsidR="008774DC">
        <w:rPr>
          <w:rFonts w:ascii="Times New Roman" w:hAnsi="Times New Roman" w:cs="Times New Roman"/>
          <w:bCs/>
          <w:sz w:val="28"/>
          <w:szCs w:val="28"/>
        </w:rPr>
        <w:t>.</w:t>
      </w:r>
      <w:r w:rsidRPr="001B282D">
        <w:rPr>
          <w:rFonts w:ascii="Times New Roman" w:hAnsi="Times New Roman" w:cs="Times New Roman"/>
          <w:bCs/>
          <w:sz w:val="28"/>
          <w:szCs w:val="28"/>
        </w:rPr>
        <w:t xml:space="preserve"> </w:t>
      </w:r>
    </w:p>
    <w:p w:rsidR="001B282D" w:rsidRPr="001B282D" w:rsidRDefault="001B282D" w:rsidP="00CD3BAB">
      <w:pPr>
        <w:spacing w:line="288" w:lineRule="auto"/>
        <w:ind w:left="-142" w:right="-2" w:firstLine="567"/>
        <w:contextualSpacing/>
        <w:jc w:val="both"/>
        <w:rPr>
          <w:rFonts w:ascii="Times New Roman" w:hAnsi="Times New Roman" w:cs="Times New Roman"/>
          <w:bCs/>
          <w:color w:val="FF0000"/>
          <w:sz w:val="28"/>
          <w:szCs w:val="28"/>
        </w:rPr>
      </w:pPr>
      <w:r w:rsidRPr="001B282D">
        <w:rPr>
          <w:rFonts w:ascii="Times New Roman" w:hAnsi="Times New Roman" w:cs="Times New Roman"/>
          <w:bCs/>
          <w:sz w:val="28"/>
          <w:szCs w:val="28"/>
        </w:rPr>
        <w:t xml:space="preserve">Самым ярким событием в сфере спорта района стало </w:t>
      </w:r>
      <w:r w:rsidR="008774DC">
        <w:rPr>
          <w:rFonts w:ascii="Times New Roman" w:hAnsi="Times New Roman" w:cs="Times New Roman"/>
          <w:bCs/>
          <w:sz w:val="28"/>
          <w:szCs w:val="28"/>
        </w:rPr>
        <w:t xml:space="preserve">торжественное </w:t>
      </w:r>
      <w:r w:rsidRPr="001B282D">
        <w:rPr>
          <w:rFonts w:ascii="Times New Roman" w:hAnsi="Times New Roman" w:cs="Times New Roman"/>
          <w:bCs/>
          <w:sz w:val="28"/>
          <w:szCs w:val="28"/>
        </w:rPr>
        <w:t>открытие долгожданного 25-ти метрового</w:t>
      </w:r>
      <w:r w:rsidR="008774DC">
        <w:rPr>
          <w:rFonts w:ascii="Times New Roman" w:hAnsi="Times New Roman" w:cs="Times New Roman"/>
          <w:bCs/>
          <w:sz w:val="28"/>
          <w:szCs w:val="28"/>
        </w:rPr>
        <w:t xml:space="preserve"> закрытого</w:t>
      </w:r>
      <w:r w:rsidRPr="001B282D">
        <w:rPr>
          <w:rFonts w:ascii="Times New Roman" w:hAnsi="Times New Roman" w:cs="Times New Roman"/>
          <w:bCs/>
          <w:sz w:val="28"/>
          <w:szCs w:val="28"/>
        </w:rPr>
        <w:t xml:space="preserve"> бассейна</w:t>
      </w:r>
      <w:r w:rsidR="00E473C8">
        <w:rPr>
          <w:rFonts w:ascii="Times New Roman" w:hAnsi="Times New Roman" w:cs="Times New Roman"/>
          <w:bCs/>
          <w:sz w:val="28"/>
          <w:szCs w:val="28"/>
        </w:rPr>
        <w:t xml:space="preserve"> «Лагуна»</w:t>
      </w:r>
      <w:r w:rsidR="008774DC">
        <w:rPr>
          <w:rFonts w:ascii="Times New Roman" w:hAnsi="Times New Roman" w:cs="Times New Roman"/>
          <w:bCs/>
          <w:sz w:val="28"/>
          <w:szCs w:val="28"/>
        </w:rPr>
        <w:t>.</w:t>
      </w:r>
      <w:r w:rsidRPr="001B282D">
        <w:rPr>
          <w:rFonts w:ascii="Times New Roman" w:hAnsi="Times New Roman" w:cs="Times New Roman"/>
          <w:bCs/>
          <w:sz w:val="28"/>
          <w:szCs w:val="28"/>
        </w:rPr>
        <w:t xml:space="preserve"> </w:t>
      </w:r>
    </w:p>
    <w:p w:rsidR="001B282D" w:rsidRPr="001B282D" w:rsidRDefault="001B282D" w:rsidP="00870534">
      <w:pPr>
        <w:spacing w:line="240" w:lineRule="auto"/>
        <w:ind w:left="-142" w:firstLine="567"/>
        <w:contextualSpacing/>
        <w:jc w:val="both"/>
        <w:rPr>
          <w:rFonts w:ascii="Times New Roman" w:hAnsi="Times New Roman" w:cs="Times New Roman"/>
          <w:b/>
          <w:bCs/>
          <w:sz w:val="28"/>
          <w:szCs w:val="28"/>
        </w:rPr>
      </w:pPr>
      <w:r w:rsidRPr="001B282D">
        <w:rPr>
          <w:rFonts w:ascii="Times New Roman" w:hAnsi="Times New Roman" w:cs="Times New Roman"/>
          <w:b/>
          <w:bCs/>
          <w:sz w:val="28"/>
          <w:szCs w:val="28"/>
        </w:rPr>
        <w:t xml:space="preserve">И здесь, от имени всех </w:t>
      </w:r>
      <w:proofErr w:type="spellStart"/>
      <w:r w:rsidRPr="001B282D">
        <w:rPr>
          <w:rFonts w:ascii="Times New Roman" w:hAnsi="Times New Roman" w:cs="Times New Roman"/>
          <w:b/>
          <w:bCs/>
          <w:sz w:val="28"/>
          <w:szCs w:val="28"/>
        </w:rPr>
        <w:t>мамадышцев</w:t>
      </w:r>
      <w:proofErr w:type="spellEnd"/>
      <w:r w:rsidRPr="001B282D">
        <w:rPr>
          <w:rFonts w:ascii="Times New Roman" w:hAnsi="Times New Roman" w:cs="Times New Roman"/>
          <w:b/>
          <w:bCs/>
          <w:sz w:val="28"/>
          <w:szCs w:val="28"/>
        </w:rPr>
        <w:t xml:space="preserve">, я хочу поблагодарить нашего Президента – Рустам </w:t>
      </w:r>
      <w:proofErr w:type="spellStart"/>
      <w:r w:rsidRPr="001B282D">
        <w:rPr>
          <w:rFonts w:ascii="Times New Roman" w:hAnsi="Times New Roman" w:cs="Times New Roman"/>
          <w:b/>
          <w:bCs/>
          <w:sz w:val="28"/>
          <w:szCs w:val="28"/>
        </w:rPr>
        <w:t>Нургалиевича</w:t>
      </w:r>
      <w:proofErr w:type="spellEnd"/>
      <w:r w:rsidRPr="001B282D">
        <w:rPr>
          <w:rFonts w:ascii="Times New Roman" w:hAnsi="Times New Roman" w:cs="Times New Roman"/>
          <w:b/>
          <w:bCs/>
          <w:sz w:val="28"/>
          <w:szCs w:val="28"/>
        </w:rPr>
        <w:t xml:space="preserve"> </w:t>
      </w:r>
      <w:proofErr w:type="spellStart"/>
      <w:r w:rsidRPr="001B282D">
        <w:rPr>
          <w:rFonts w:ascii="Times New Roman" w:hAnsi="Times New Roman" w:cs="Times New Roman"/>
          <w:b/>
          <w:bCs/>
          <w:sz w:val="28"/>
          <w:szCs w:val="28"/>
        </w:rPr>
        <w:t>Минниханова</w:t>
      </w:r>
      <w:proofErr w:type="spellEnd"/>
      <w:r w:rsidRPr="001B282D">
        <w:rPr>
          <w:rFonts w:ascii="Times New Roman" w:hAnsi="Times New Roman" w:cs="Times New Roman"/>
          <w:b/>
          <w:bCs/>
          <w:sz w:val="28"/>
          <w:szCs w:val="28"/>
        </w:rPr>
        <w:t xml:space="preserve"> и Правительство Республики Татарстан, за то, что в такое непростое время находите возможности реализовать все государственные программы, в том числе по развитию социальной инфраструктуры муниципалитетов!!!</w:t>
      </w:r>
    </w:p>
    <w:p w:rsidR="001B282D" w:rsidRPr="001B282D"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 xml:space="preserve">Сегодня в бассейне по графику занимаются учащиеся </w:t>
      </w:r>
      <w:proofErr w:type="gramStart"/>
      <w:r w:rsidRPr="001B282D">
        <w:rPr>
          <w:rFonts w:ascii="Times New Roman" w:hAnsi="Times New Roman" w:cs="Times New Roman"/>
          <w:bCs/>
          <w:sz w:val="28"/>
          <w:szCs w:val="28"/>
        </w:rPr>
        <w:t>всех</w:t>
      </w:r>
      <w:r w:rsidR="009843DD">
        <w:rPr>
          <w:rFonts w:ascii="Times New Roman" w:hAnsi="Times New Roman" w:cs="Times New Roman"/>
          <w:bCs/>
          <w:sz w:val="28"/>
          <w:szCs w:val="28"/>
        </w:rPr>
        <w:t xml:space="preserve"> </w:t>
      </w:r>
      <w:r w:rsidRPr="001B282D">
        <w:rPr>
          <w:rFonts w:ascii="Times New Roman" w:hAnsi="Times New Roman" w:cs="Times New Roman"/>
          <w:bCs/>
          <w:sz w:val="28"/>
          <w:szCs w:val="28"/>
        </w:rPr>
        <w:t>образовательных</w:t>
      </w:r>
      <w:r w:rsidR="009843DD">
        <w:rPr>
          <w:rFonts w:ascii="Times New Roman" w:hAnsi="Times New Roman" w:cs="Times New Roman"/>
          <w:bCs/>
          <w:sz w:val="28"/>
          <w:szCs w:val="28"/>
        </w:rPr>
        <w:t xml:space="preserve"> </w:t>
      </w:r>
      <w:r w:rsidRPr="001B282D">
        <w:rPr>
          <w:rFonts w:ascii="Times New Roman" w:hAnsi="Times New Roman" w:cs="Times New Roman"/>
          <w:bCs/>
          <w:sz w:val="28"/>
          <w:szCs w:val="28"/>
        </w:rPr>
        <w:t>учреждений</w:t>
      </w:r>
      <w:proofErr w:type="gramEnd"/>
      <w:r w:rsidRPr="001B282D">
        <w:rPr>
          <w:rFonts w:ascii="Times New Roman" w:hAnsi="Times New Roman" w:cs="Times New Roman"/>
          <w:bCs/>
          <w:sz w:val="28"/>
          <w:szCs w:val="28"/>
        </w:rPr>
        <w:t xml:space="preserve"> и воспитанники дошкольного образования начиная с 5-ти лет. Также назрела необходимость и находится в заключительной стадии согласования проект строительства современного спортивного комплекса с тренажерным залом, который мы хотим расположить рядом с бассейном «Лагуна». Многофункциональный спортивный зал позволит проводить соревнования различного уровня, в том числе, по мини-футболу, волейболу и качественно улучшить тренировочный процесс спортсменов. Здесь, мы также, </w:t>
      </w:r>
      <w:r w:rsidRPr="001B282D">
        <w:rPr>
          <w:rFonts w:ascii="Times New Roman" w:hAnsi="Times New Roman" w:cs="Times New Roman"/>
          <w:b/>
          <w:bCs/>
          <w:sz w:val="28"/>
          <w:szCs w:val="28"/>
        </w:rPr>
        <w:t xml:space="preserve">уважаемый Рустам </w:t>
      </w:r>
      <w:proofErr w:type="spellStart"/>
      <w:r w:rsidRPr="001B282D">
        <w:rPr>
          <w:rFonts w:ascii="Times New Roman" w:hAnsi="Times New Roman" w:cs="Times New Roman"/>
          <w:b/>
          <w:bCs/>
          <w:sz w:val="28"/>
          <w:szCs w:val="28"/>
        </w:rPr>
        <w:t>Камильевич</w:t>
      </w:r>
      <w:proofErr w:type="spellEnd"/>
      <w:r w:rsidRPr="001B282D">
        <w:rPr>
          <w:rFonts w:ascii="Times New Roman" w:hAnsi="Times New Roman" w:cs="Times New Roman"/>
          <w:bCs/>
          <w:sz w:val="28"/>
          <w:szCs w:val="28"/>
        </w:rPr>
        <w:t>, надеемся на поддержку руководства Республики!</w:t>
      </w:r>
    </w:p>
    <w:p w:rsidR="001B282D" w:rsidRPr="001B282D" w:rsidRDefault="0043696E" w:rsidP="00CD3BAB">
      <w:pPr>
        <w:spacing w:line="288" w:lineRule="auto"/>
        <w:ind w:left="-142" w:right="-2"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Поддержке массового спорта способствуют </w:t>
      </w:r>
      <w:r w:rsidR="00657A97">
        <w:rPr>
          <w:rFonts w:ascii="Times New Roman" w:hAnsi="Times New Roman" w:cs="Times New Roman"/>
          <w:bCs/>
          <w:sz w:val="28"/>
          <w:szCs w:val="28"/>
        </w:rPr>
        <w:t>муниципальные</w:t>
      </w:r>
      <w:r w:rsidR="001B282D" w:rsidRPr="001B282D">
        <w:rPr>
          <w:rFonts w:ascii="Times New Roman" w:hAnsi="Times New Roman" w:cs="Times New Roman"/>
          <w:bCs/>
          <w:sz w:val="28"/>
          <w:szCs w:val="28"/>
        </w:rPr>
        <w:t xml:space="preserve"> проект</w:t>
      </w:r>
      <w:r w:rsidR="00657A97">
        <w:rPr>
          <w:rFonts w:ascii="Times New Roman" w:hAnsi="Times New Roman" w:cs="Times New Roman"/>
          <w:bCs/>
          <w:sz w:val="28"/>
          <w:szCs w:val="28"/>
        </w:rPr>
        <w:t>ы</w:t>
      </w:r>
      <w:r w:rsidR="00925665">
        <w:rPr>
          <w:rFonts w:ascii="Times New Roman" w:hAnsi="Times New Roman" w:cs="Times New Roman"/>
          <w:bCs/>
          <w:sz w:val="28"/>
          <w:szCs w:val="28"/>
        </w:rPr>
        <w:t xml:space="preserve">, такие как: </w:t>
      </w:r>
      <w:r w:rsidR="001B282D" w:rsidRPr="001B282D">
        <w:rPr>
          <w:rFonts w:ascii="Times New Roman" w:hAnsi="Times New Roman" w:cs="Times New Roman"/>
          <w:bCs/>
          <w:sz w:val="28"/>
          <w:szCs w:val="28"/>
        </w:rPr>
        <w:t>районные спортивные игры «</w:t>
      </w:r>
      <w:proofErr w:type="spellStart"/>
      <w:r w:rsidR="001B282D" w:rsidRPr="002F2C80">
        <w:rPr>
          <w:rFonts w:ascii="Times New Roman" w:hAnsi="Times New Roman" w:cs="Times New Roman"/>
          <w:bCs/>
          <w:sz w:val="28"/>
          <w:szCs w:val="28"/>
        </w:rPr>
        <w:t>Авыл</w:t>
      </w:r>
      <w:proofErr w:type="spellEnd"/>
      <w:r w:rsidR="001B282D" w:rsidRPr="002F2C80">
        <w:rPr>
          <w:rFonts w:ascii="Times New Roman" w:hAnsi="Times New Roman" w:cs="Times New Roman"/>
          <w:bCs/>
          <w:sz w:val="28"/>
          <w:szCs w:val="28"/>
        </w:rPr>
        <w:t xml:space="preserve"> </w:t>
      </w:r>
      <w:proofErr w:type="spellStart"/>
      <w:r w:rsidR="001B282D" w:rsidRPr="002F2C80">
        <w:rPr>
          <w:rFonts w:ascii="Times New Roman" w:hAnsi="Times New Roman" w:cs="Times New Roman"/>
          <w:bCs/>
          <w:sz w:val="28"/>
          <w:szCs w:val="28"/>
        </w:rPr>
        <w:t>яшьлэре</w:t>
      </w:r>
      <w:proofErr w:type="spellEnd"/>
      <w:r w:rsidR="001B282D" w:rsidRPr="002F2C80">
        <w:rPr>
          <w:rFonts w:ascii="Times New Roman" w:hAnsi="Times New Roman" w:cs="Times New Roman"/>
          <w:bCs/>
          <w:sz w:val="28"/>
          <w:szCs w:val="28"/>
        </w:rPr>
        <w:t>»</w:t>
      </w:r>
      <w:r w:rsidR="004764E5" w:rsidRPr="002F2C80">
        <w:rPr>
          <w:rFonts w:ascii="Times New Roman" w:hAnsi="Times New Roman" w:cs="Times New Roman"/>
          <w:bCs/>
          <w:sz w:val="28"/>
          <w:szCs w:val="28"/>
        </w:rPr>
        <w:t xml:space="preserve">, </w:t>
      </w:r>
      <w:r w:rsidR="001B282D" w:rsidRPr="002F2C80">
        <w:rPr>
          <w:rFonts w:ascii="Times New Roman" w:hAnsi="Times New Roman" w:cs="Times New Roman"/>
          <w:bCs/>
          <w:sz w:val="28"/>
          <w:szCs w:val="28"/>
        </w:rPr>
        <w:t>соревнования «Аргамак» среди работников образования, «Старты надежд» среди учащихся</w:t>
      </w:r>
      <w:r w:rsidR="004764E5" w:rsidRPr="002F2C80">
        <w:rPr>
          <w:rFonts w:ascii="Times New Roman" w:hAnsi="Times New Roman" w:cs="Times New Roman"/>
          <w:bCs/>
          <w:sz w:val="28"/>
          <w:szCs w:val="28"/>
        </w:rPr>
        <w:t xml:space="preserve">, </w:t>
      </w:r>
      <w:r w:rsidR="001B282D" w:rsidRPr="002F2C80">
        <w:rPr>
          <w:rFonts w:ascii="Times New Roman" w:hAnsi="Times New Roman" w:cs="Times New Roman"/>
          <w:bCs/>
          <w:sz w:val="28"/>
          <w:szCs w:val="28"/>
        </w:rPr>
        <w:t>«Вперед юниоры» для дошкольников и Спартакиад</w:t>
      </w:r>
      <w:r w:rsidR="004764E5" w:rsidRPr="002F2C80">
        <w:rPr>
          <w:rFonts w:ascii="Times New Roman" w:hAnsi="Times New Roman" w:cs="Times New Roman"/>
          <w:bCs/>
          <w:sz w:val="28"/>
          <w:szCs w:val="28"/>
        </w:rPr>
        <w:t>ы</w:t>
      </w:r>
      <w:r w:rsidR="001B282D" w:rsidRPr="002F2C80">
        <w:rPr>
          <w:rFonts w:ascii="Times New Roman" w:hAnsi="Times New Roman" w:cs="Times New Roman"/>
          <w:bCs/>
          <w:sz w:val="28"/>
          <w:szCs w:val="28"/>
        </w:rPr>
        <w:t xml:space="preserve"> среди команд работников предприятий, организаций и учреждений нашего района. </w:t>
      </w:r>
      <w:r w:rsidR="001B282D" w:rsidRPr="001B282D">
        <w:rPr>
          <w:rFonts w:ascii="Times New Roman" w:hAnsi="Times New Roman" w:cs="Times New Roman"/>
          <w:bCs/>
          <w:sz w:val="28"/>
          <w:szCs w:val="28"/>
        </w:rPr>
        <w:t xml:space="preserve"> </w:t>
      </w:r>
    </w:p>
    <w:p w:rsidR="001B282D" w:rsidRPr="001B282D"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Комплекс «Готов к труду и обороне» включен в программу Спартакиады среди организаций, что позволяет охватить наибольшую часть населения. Растет количество занимающихся хоккеем и фигурным катанием.</w:t>
      </w:r>
      <w:r w:rsidRPr="001B282D">
        <w:rPr>
          <w:rFonts w:ascii="Times New Roman" w:eastAsia="Times New Roman" w:hAnsi="Times New Roman" w:cs="Times New Roman"/>
          <w:sz w:val="28"/>
          <w:szCs w:val="28"/>
        </w:rPr>
        <w:t xml:space="preserve"> </w:t>
      </w:r>
      <w:r w:rsidRPr="001B282D">
        <w:rPr>
          <w:rFonts w:ascii="Times New Roman" w:hAnsi="Times New Roman" w:cs="Times New Roman"/>
          <w:bCs/>
          <w:sz w:val="28"/>
          <w:szCs w:val="28"/>
        </w:rPr>
        <w:t>В этом сезоне в Первенстве РТ участвуют 7 команд.  Команды «Олимп» 2012-13-го годов рождения вошли в пилотный проект по внедрению программного материала «Академии хоккея Ак Барс» им. Моисеева по подготовке хоккеистов 5-7 лет.</w:t>
      </w:r>
    </w:p>
    <w:p w:rsidR="001B282D" w:rsidRPr="001B282D"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По результатам прошлого сезона   хочется отметить команду «Олимп» 2003-2004 г</w:t>
      </w:r>
      <w:r w:rsidR="007B52CD">
        <w:rPr>
          <w:rFonts w:ascii="Times New Roman" w:hAnsi="Times New Roman" w:cs="Times New Roman"/>
          <w:bCs/>
          <w:sz w:val="28"/>
          <w:szCs w:val="28"/>
        </w:rPr>
        <w:t>одов рождения</w:t>
      </w:r>
      <w:r w:rsidRPr="001B282D">
        <w:rPr>
          <w:rFonts w:ascii="Times New Roman" w:hAnsi="Times New Roman" w:cs="Times New Roman"/>
          <w:bCs/>
          <w:sz w:val="28"/>
          <w:szCs w:val="28"/>
        </w:rPr>
        <w:t>, которая достойно представила Республику Татарстан заняв 1 место</w:t>
      </w:r>
      <w:r w:rsidR="005415F2">
        <w:rPr>
          <w:rFonts w:ascii="Times New Roman" w:hAnsi="Times New Roman" w:cs="Times New Roman"/>
          <w:bCs/>
          <w:sz w:val="28"/>
          <w:szCs w:val="28"/>
        </w:rPr>
        <w:t xml:space="preserve"> </w:t>
      </w:r>
      <w:r w:rsidRPr="001B282D">
        <w:rPr>
          <w:rFonts w:ascii="Times New Roman" w:hAnsi="Times New Roman" w:cs="Times New Roman"/>
          <w:bCs/>
          <w:sz w:val="28"/>
          <w:szCs w:val="28"/>
        </w:rPr>
        <w:t>во Всероссийских соревнованиях юных хоккеистов клуба "Золотая шайба" им</w:t>
      </w:r>
      <w:r w:rsidR="0092429F">
        <w:rPr>
          <w:rFonts w:ascii="Times New Roman" w:hAnsi="Times New Roman" w:cs="Times New Roman"/>
          <w:bCs/>
          <w:sz w:val="28"/>
          <w:szCs w:val="28"/>
        </w:rPr>
        <w:t>ени</w:t>
      </w:r>
      <w:r w:rsidRPr="001B282D">
        <w:rPr>
          <w:rFonts w:ascii="Times New Roman" w:hAnsi="Times New Roman" w:cs="Times New Roman"/>
          <w:bCs/>
          <w:sz w:val="28"/>
          <w:szCs w:val="28"/>
        </w:rPr>
        <w:t xml:space="preserve"> Тарасова в г</w:t>
      </w:r>
      <w:r w:rsidR="0092429F">
        <w:rPr>
          <w:rFonts w:ascii="Times New Roman" w:hAnsi="Times New Roman" w:cs="Times New Roman"/>
          <w:bCs/>
          <w:sz w:val="28"/>
          <w:szCs w:val="28"/>
        </w:rPr>
        <w:t>ороде</w:t>
      </w:r>
      <w:r w:rsidRPr="001B282D">
        <w:rPr>
          <w:rFonts w:ascii="Times New Roman" w:hAnsi="Times New Roman" w:cs="Times New Roman"/>
          <w:bCs/>
          <w:sz w:val="28"/>
          <w:szCs w:val="28"/>
        </w:rPr>
        <w:t xml:space="preserve"> Дмитров.</w:t>
      </w:r>
    </w:p>
    <w:p w:rsidR="001B282D" w:rsidRPr="0092429F"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 xml:space="preserve">        </w:t>
      </w:r>
      <w:r w:rsidRPr="0092429F">
        <w:rPr>
          <w:rFonts w:ascii="Times New Roman" w:hAnsi="Times New Roman" w:cs="Times New Roman"/>
          <w:bCs/>
          <w:sz w:val="28"/>
          <w:szCs w:val="28"/>
        </w:rPr>
        <w:t>Национальной борьбой в районе занимаются более 400 спортсменов,</w:t>
      </w:r>
      <w:r w:rsidR="008466AC">
        <w:rPr>
          <w:rFonts w:ascii="Times New Roman" w:hAnsi="Times New Roman" w:cs="Times New Roman"/>
          <w:bCs/>
          <w:sz w:val="28"/>
          <w:szCs w:val="28"/>
        </w:rPr>
        <w:t xml:space="preserve"> вольной борьбой </w:t>
      </w:r>
      <w:r w:rsidR="004D3D9A">
        <w:rPr>
          <w:rFonts w:ascii="Times New Roman" w:hAnsi="Times New Roman" w:cs="Times New Roman"/>
          <w:bCs/>
          <w:sz w:val="28"/>
          <w:szCs w:val="28"/>
        </w:rPr>
        <w:t>–</w:t>
      </w:r>
      <w:r w:rsidR="008466AC">
        <w:rPr>
          <w:rFonts w:ascii="Times New Roman" w:hAnsi="Times New Roman" w:cs="Times New Roman"/>
          <w:bCs/>
          <w:sz w:val="28"/>
          <w:szCs w:val="28"/>
        </w:rPr>
        <w:t xml:space="preserve"> 285</w:t>
      </w:r>
      <w:r w:rsidR="004D3D9A">
        <w:rPr>
          <w:rFonts w:ascii="Times New Roman" w:hAnsi="Times New Roman" w:cs="Times New Roman"/>
          <w:bCs/>
          <w:sz w:val="28"/>
          <w:szCs w:val="28"/>
        </w:rPr>
        <w:t>.</w:t>
      </w:r>
      <w:r w:rsidR="008466AC">
        <w:rPr>
          <w:rFonts w:ascii="Times New Roman" w:hAnsi="Times New Roman" w:cs="Times New Roman"/>
          <w:bCs/>
          <w:sz w:val="28"/>
          <w:szCs w:val="28"/>
        </w:rPr>
        <w:t xml:space="preserve"> Б</w:t>
      </w:r>
      <w:r w:rsidRPr="0092429F">
        <w:rPr>
          <w:rFonts w:ascii="Times New Roman" w:hAnsi="Times New Roman" w:cs="Times New Roman"/>
          <w:bCs/>
          <w:sz w:val="28"/>
          <w:szCs w:val="28"/>
        </w:rPr>
        <w:t xml:space="preserve">орцы в течение последних лет прочно удерживают лидерские позиции </w:t>
      </w:r>
      <w:r w:rsidRPr="0092429F">
        <w:rPr>
          <w:rFonts w:ascii="Times New Roman" w:hAnsi="Times New Roman" w:cs="Times New Roman"/>
          <w:bCs/>
          <w:sz w:val="28"/>
          <w:szCs w:val="28"/>
        </w:rPr>
        <w:lastRenderedPageBreak/>
        <w:t>в Р</w:t>
      </w:r>
      <w:r w:rsidR="0092429F">
        <w:rPr>
          <w:rFonts w:ascii="Times New Roman" w:hAnsi="Times New Roman" w:cs="Times New Roman"/>
          <w:bCs/>
          <w:sz w:val="28"/>
          <w:szCs w:val="28"/>
        </w:rPr>
        <w:t>еспублике Татарстан</w:t>
      </w:r>
      <w:r w:rsidR="005E5214">
        <w:rPr>
          <w:rFonts w:ascii="Times New Roman" w:hAnsi="Times New Roman" w:cs="Times New Roman"/>
          <w:bCs/>
          <w:sz w:val="28"/>
          <w:szCs w:val="28"/>
        </w:rPr>
        <w:t xml:space="preserve"> и России</w:t>
      </w:r>
      <w:r w:rsidR="0092429F">
        <w:rPr>
          <w:rFonts w:ascii="Times New Roman" w:hAnsi="Times New Roman" w:cs="Times New Roman"/>
          <w:bCs/>
          <w:sz w:val="28"/>
          <w:szCs w:val="28"/>
        </w:rPr>
        <w:t>.</w:t>
      </w:r>
      <w:r w:rsidRPr="0092429F">
        <w:rPr>
          <w:rFonts w:ascii="Times New Roman" w:hAnsi="Times New Roman" w:cs="Times New Roman"/>
          <w:bCs/>
          <w:sz w:val="28"/>
          <w:szCs w:val="28"/>
        </w:rPr>
        <w:t xml:space="preserve"> В этом году наши борцы при</w:t>
      </w:r>
      <w:r w:rsidR="0092429F">
        <w:rPr>
          <w:rFonts w:ascii="Times New Roman" w:hAnsi="Times New Roman" w:cs="Times New Roman"/>
          <w:bCs/>
          <w:sz w:val="28"/>
          <w:szCs w:val="28"/>
        </w:rPr>
        <w:t>н</w:t>
      </w:r>
      <w:r w:rsidRPr="0092429F">
        <w:rPr>
          <w:rFonts w:ascii="Times New Roman" w:hAnsi="Times New Roman" w:cs="Times New Roman"/>
          <w:bCs/>
          <w:sz w:val="28"/>
          <w:szCs w:val="28"/>
        </w:rPr>
        <w:t xml:space="preserve">яли участие </w:t>
      </w:r>
      <w:r w:rsidR="0092429F">
        <w:rPr>
          <w:rFonts w:ascii="Times New Roman" w:hAnsi="Times New Roman" w:cs="Times New Roman"/>
          <w:bCs/>
          <w:sz w:val="28"/>
          <w:szCs w:val="28"/>
        </w:rPr>
        <w:t xml:space="preserve">в </w:t>
      </w:r>
      <w:r w:rsidRPr="0092429F">
        <w:rPr>
          <w:rFonts w:ascii="Times New Roman" w:hAnsi="Times New Roman" w:cs="Times New Roman"/>
          <w:bCs/>
          <w:sz w:val="28"/>
          <w:szCs w:val="28"/>
        </w:rPr>
        <w:t>26</w:t>
      </w:r>
      <w:r w:rsidR="0092429F">
        <w:rPr>
          <w:rFonts w:ascii="Times New Roman" w:hAnsi="Times New Roman" w:cs="Times New Roman"/>
          <w:bCs/>
          <w:sz w:val="28"/>
          <w:szCs w:val="28"/>
        </w:rPr>
        <w:t>-ти</w:t>
      </w:r>
      <w:r w:rsidRPr="0092429F">
        <w:rPr>
          <w:rFonts w:ascii="Times New Roman" w:hAnsi="Times New Roman" w:cs="Times New Roman"/>
          <w:bCs/>
          <w:sz w:val="28"/>
          <w:szCs w:val="28"/>
        </w:rPr>
        <w:t xml:space="preserve"> </w:t>
      </w:r>
      <w:r w:rsidR="00533A98">
        <w:rPr>
          <w:rFonts w:ascii="Times New Roman" w:hAnsi="Times New Roman" w:cs="Times New Roman"/>
          <w:bCs/>
          <w:sz w:val="28"/>
          <w:szCs w:val="28"/>
        </w:rPr>
        <w:t>соревнованиях</w:t>
      </w:r>
      <w:r w:rsidRPr="0092429F">
        <w:rPr>
          <w:rFonts w:ascii="Times New Roman" w:hAnsi="Times New Roman" w:cs="Times New Roman"/>
          <w:bCs/>
          <w:sz w:val="28"/>
          <w:szCs w:val="28"/>
        </w:rPr>
        <w:t xml:space="preserve"> республиканского, 13</w:t>
      </w:r>
      <w:r w:rsidR="0092429F">
        <w:rPr>
          <w:rFonts w:ascii="Times New Roman" w:hAnsi="Times New Roman" w:cs="Times New Roman"/>
          <w:bCs/>
          <w:sz w:val="28"/>
          <w:szCs w:val="28"/>
        </w:rPr>
        <w:t>-ти</w:t>
      </w:r>
      <w:r w:rsidRPr="0092429F">
        <w:rPr>
          <w:rFonts w:ascii="Times New Roman" w:hAnsi="Times New Roman" w:cs="Times New Roman"/>
          <w:bCs/>
          <w:sz w:val="28"/>
          <w:szCs w:val="28"/>
        </w:rPr>
        <w:t xml:space="preserve"> всероссийского   и 3</w:t>
      </w:r>
      <w:r w:rsidR="0092429F">
        <w:rPr>
          <w:rFonts w:ascii="Times New Roman" w:hAnsi="Times New Roman" w:cs="Times New Roman"/>
          <w:bCs/>
          <w:sz w:val="28"/>
          <w:szCs w:val="28"/>
        </w:rPr>
        <w:t>-х</w:t>
      </w:r>
      <w:r w:rsidRPr="0092429F">
        <w:rPr>
          <w:rFonts w:ascii="Times New Roman" w:hAnsi="Times New Roman" w:cs="Times New Roman"/>
          <w:bCs/>
          <w:sz w:val="28"/>
          <w:szCs w:val="28"/>
        </w:rPr>
        <w:t xml:space="preserve"> соревнованиях международного уровня.</w:t>
      </w:r>
      <w:r w:rsidRPr="001B282D">
        <w:rPr>
          <w:rFonts w:ascii="Times New Roman" w:hAnsi="Times New Roman" w:cs="Times New Roman"/>
          <w:bCs/>
          <w:i/>
          <w:sz w:val="28"/>
          <w:szCs w:val="28"/>
        </w:rPr>
        <w:t xml:space="preserve"> </w:t>
      </w:r>
      <w:r w:rsidRPr="0092429F">
        <w:rPr>
          <w:rFonts w:ascii="Times New Roman" w:hAnsi="Times New Roman" w:cs="Times New Roman"/>
          <w:bCs/>
          <w:sz w:val="28"/>
          <w:szCs w:val="28"/>
        </w:rPr>
        <w:t xml:space="preserve">На последнем Первенстве Мира по борьбе на поясах в сборную РТ и РФ вошли 5 спортсменов из </w:t>
      </w:r>
      <w:proofErr w:type="spellStart"/>
      <w:r w:rsidRPr="0092429F">
        <w:rPr>
          <w:rFonts w:ascii="Times New Roman" w:hAnsi="Times New Roman" w:cs="Times New Roman"/>
          <w:bCs/>
          <w:sz w:val="28"/>
          <w:szCs w:val="28"/>
        </w:rPr>
        <w:t>Мамадыша</w:t>
      </w:r>
      <w:proofErr w:type="spellEnd"/>
      <w:r w:rsidRPr="0092429F">
        <w:rPr>
          <w:rFonts w:ascii="Times New Roman" w:hAnsi="Times New Roman" w:cs="Times New Roman"/>
          <w:bCs/>
          <w:sz w:val="28"/>
          <w:szCs w:val="28"/>
        </w:rPr>
        <w:t>.</w:t>
      </w:r>
    </w:p>
    <w:p w:rsidR="001B282D" w:rsidRPr="001B282D" w:rsidRDefault="001B282D" w:rsidP="00CD3BAB">
      <w:pPr>
        <w:spacing w:line="288" w:lineRule="auto"/>
        <w:ind w:left="-142" w:right="-2" w:firstLine="567"/>
        <w:contextualSpacing/>
        <w:jc w:val="both"/>
        <w:rPr>
          <w:rFonts w:ascii="Times New Roman" w:hAnsi="Times New Roman" w:cs="Times New Roman"/>
          <w:bCs/>
          <w:i/>
          <w:sz w:val="28"/>
          <w:szCs w:val="28"/>
        </w:rPr>
      </w:pPr>
      <w:r w:rsidRPr="001B282D">
        <w:rPr>
          <w:rFonts w:ascii="Times New Roman" w:hAnsi="Times New Roman" w:cs="Times New Roman"/>
          <w:bCs/>
          <w:i/>
          <w:sz w:val="28"/>
          <w:szCs w:val="28"/>
        </w:rPr>
        <w:t xml:space="preserve">     </w:t>
      </w:r>
      <w:r w:rsidR="00F02F5E" w:rsidRPr="00F02F5E">
        <w:rPr>
          <w:rFonts w:ascii="Times New Roman" w:hAnsi="Times New Roman" w:cs="Times New Roman"/>
          <w:bCs/>
          <w:sz w:val="28"/>
          <w:szCs w:val="28"/>
        </w:rPr>
        <w:t xml:space="preserve">Традиционно радуют нас наши </w:t>
      </w:r>
      <w:r w:rsidRPr="00F02F5E">
        <w:rPr>
          <w:rFonts w:ascii="Times New Roman" w:hAnsi="Times New Roman" w:cs="Times New Roman"/>
          <w:bCs/>
          <w:sz w:val="28"/>
          <w:szCs w:val="28"/>
        </w:rPr>
        <w:t xml:space="preserve">футболисты </w:t>
      </w:r>
      <w:r w:rsidR="00AA04AC" w:rsidRPr="00F02F5E">
        <w:rPr>
          <w:rFonts w:ascii="Times New Roman" w:hAnsi="Times New Roman" w:cs="Times New Roman"/>
          <w:bCs/>
          <w:sz w:val="28"/>
          <w:szCs w:val="28"/>
        </w:rPr>
        <w:t>и волейболисты</w:t>
      </w:r>
      <w:r w:rsidR="00F02F5E" w:rsidRPr="00F02F5E">
        <w:rPr>
          <w:rFonts w:ascii="Times New Roman" w:hAnsi="Times New Roman" w:cs="Times New Roman"/>
          <w:bCs/>
          <w:sz w:val="28"/>
          <w:szCs w:val="28"/>
        </w:rPr>
        <w:t xml:space="preserve">, которые неоднократно </w:t>
      </w:r>
      <w:r w:rsidR="00AA04AC" w:rsidRPr="00F02F5E">
        <w:rPr>
          <w:rFonts w:ascii="Times New Roman" w:hAnsi="Times New Roman" w:cs="Times New Roman"/>
          <w:bCs/>
          <w:sz w:val="28"/>
          <w:szCs w:val="28"/>
        </w:rPr>
        <w:t>становились призерами и победителями Первенств республики</w:t>
      </w:r>
      <w:r w:rsidR="00F02F5E" w:rsidRPr="00F02F5E">
        <w:rPr>
          <w:rFonts w:ascii="Times New Roman" w:hAnsi="Times New Roman" w:cs="Times New Roman"/>
          <w:bCs/>
          <w:sz w:val="28"/>
          <w:szCs w:val="28"/>
        </w:rPr>
        <w:t xml:space="preserve"> и в прошлом году</w:t>
      </w:r>
      <w:r w:rsidR="00AA04AC" w:rsidRPr="002F0B1D">
        <w:rPr>
          <w:rFonts w:ascii="Times New Roman" w:hAnsi="Times New Roman" w:cs="Times New Roman"/>
          <w:bCs/>
          <w:sz w:val="28"/>
          <w:szCs w:val="28"/>
        </w:rPr>
        <w:t xml:space="preserve">. </w:t>
      </w:r>
    </w:p>
    <w:p w:rsidR="001B282D" w:rsidRPr="001B282D" w:rsidRDefault="001B282D" w:rsidP="00CD3BAB">
      <w:pPr>
        <w:spacing w:line="288" w:lineRule="auto"/>
        <w:ind w:left="-142" w:right="-2" w:firstLine="567"/>
        <w:contextualSpacing/>
        <w:jc w:val="both"/>
        <w:rPr>
          <w:rFonts w:ascii="Times New Roman" w:hAnsi="Times New Roman" w:cs="Times New Roman"/>
          <w:bCs/>
          <w:sz w:val="28"/>
          <w:szCs w:val="28"/>
        </w:rPr>
      </w:pPr>
      <w:r w:rsidRPr="001B282D">
        <w:rPr>
          <w:rFonts w:ascii="Times New Roman" w:hAnsi="Times New Roman" w:cs="Times New Roman"/>
          <w:bCs/>
          <w:sz w:val="28"/>
          <w:szCs w:val="28"/>
        </w:rPr>
        <w:t xml:space="preserve">Достаточно на хорошем уровне организована </w:t>
      </w:r>
      <w:r w:rsidR="00DA4B59">
        <w:rPr>
          <w:rFonts w:ascii="Times New Roman" w:hAnsi="Times New Roman" w:cs="Times New Roman"/>
          <w:bCs/>
          <w:sz w:val="28"/>
          <w:szCs w:val="28"/>
        </w:rPr>
        <w:t xml:space="preserve">дополнительное образование спортивного профиля с детьми, взрослым населением, пожилыми и инвалидами. </w:t>
      </w:r>
      <w:r w:rsidRPr="001B282D">
        <w:rPr>
          <w:rFonts w:ascii="Times New Roman" w:hAnsi="Times New Roman" w:cs="Times New Roman"/>
          <w:bCs/>
          <w:sz w:val="28"/>
          <w:szCs w:val="28"/>
        </w:rPr>
        <w:t xml:space="preserve">Тренировки с детьми продолжаются </w:t>
      </w:r>
      <w:r w:rsidR="006A1EA9">
        <w:rPr>
          <w:rFonts w:ascii="Times New Roman" w:hAnsi="Times New Roman" w:cs="Times New Roman"/>
          <w:bCs/>
          <w:sz w:val="28"/>
          <w:szCs w:val="28"/>
        </w:rPr>
        <w:t xml:space="preserve">и </w:t>
      </w:r>
      <w:r w:rsidRPr="001B282D">
        <w:rPr>
          <w:rFonts w:ascii="Times New Roman" w:hAnsi="Times New Roman" w:cs="Times New Roman"/>
          <w:bCs/>
          <w:sz w:val="28"/>
          <w:szCs w:val="28"/>
        </w:rPr>
        <w:t>в летнее каникулярное время на базе детского оздоровительного лагеря «Кама» и пришкольных лагерях. Ремонт лагеря «Кама» и благоустройство территории позволили повысить привлекательность объекта. Строительство дополнительного нового корпуса в прошлом сезоне позволили в 5-ти сменах контингент отдыхающих довести до 780-ти детей, в том числе 300 - из</w:t>
      </w:r>
      <w:r w:rsidRPr="00DA4B59">
        <w:rPr>
          <w:rFonts w:ascii="Times New Roman" w:hAnsi="Times New Roman" w:cs="Times New Roman"/>
          <w:bCs/>
          <w:sz w:val="28"/>
          <w:szCs w:val="28"/>
        </w:rPr>
        <w:t xml:space="preserve"> </w:t>
      </w:r>
      <w:r w:rsidR="00DA4B59" w:rsidRPr="00DA4B59">
        <w:rPr>
          <w:rFonts w:ascii="Times New Roman" w:hAnsi="Times New Roman" w:cs="Times New Roman"/>
          <w:bCs/>
          <w:sz w:val="28"/>
          <w:szCs w:val="28"/>
        </w:rPr>
        <w:t>других районов респ</w:t>
      </w:r>
      <w:r w:rsidRPr="00DA4B59">
        <w:rPr>
          <w:rFonts w:ascii="Times New Roman" w:hAnsi="Times New Roman" w:cs="Times New Roman"/>
          <w:bCs/>
          <w:sz w:val="28"/>
          <w:szCs w:val="28"/>
        </w:rPr>
        <w:t xml:space="preserve">ублики и </w:t>
      </w:r>
      <w:r w:rsidRPr="001B282D">
        <w:rPr>
          <w:rFonts w:ascii="Times New Roman" w:hAnsi="Times New Roman" w:cs="Times New Roman"/>
          <w:bCs/>
          <w:sz w:val="28"/>
          <w:szCs w:val="28"/>
        </w:rPr>
        <w:t xml:space="preserve">регионов России. </w:t>
      </w:r>
    </w:p>
    <w:p w:rsidR="00C049F2" w:rsidRDefault="00C049F2" w:rsidP="00CD3BAB">
      <w:pPr>
        <w:spacing w:line="288" w:lineRule="auto"/>
        <w:ind w:left="-142" w:right="-2" w:firstLine="567"/>
        <w:contextualSpacing/>
        <w:jc w:val="both"/>
        <w:rPr>
          <w:rFonts w:ascii="Times New Roman" w:hAnsi="Times New Roman" w:cs="Times New Roman"/>
          <w:bCs/>
          <w:sz w:val="28"/>
          <w:szCs w:val="28"/>
        </w:rPr>
      </w:pPr>
      <w:r>
        <w:rPr>
          <w:rFonts w:ascii="Times New Roman" w:hAnsi="Times New Roman" w:cs="Times New Roman"/>
          <w:bCs/>
          <w:sz w:val="28"/>
          <w:szCs w:val="28"/>
        </w:rPr>
        <w:t>Новые спортивные площадки в населенных пунктах, несомненно, стали отличной базой для сельских спортсменов. Очень приятно, что и наши депутаты, муниципальные служащие вносят свой достойный вклад в пропаганду здорового образа жизни и развитие инфраструктуры спорта</w:t>
      </w:r>
      <w:r w:rsidR="000015E8">
        <w:rPr>
          <w:rFonts w:ascii="Times New Roman" w:hAnsi="Times New Roman" w:cs="Times New Roman"/>
          <w:bCs/>
          <w:sz w:val="28"/>
          <w:szCs w:val="28"/>
        </w:rPr>
        <w:t>. Н</w:t>
      </w:r>
      <w:r>
        <w:rPr>
          <w:rFonts w:ascii="Times New Roman" w:hAnsi="Times New Roman" w:cs="Times New Roman"/>
          <w:bCs/>
          <w:sz w:val="28"/>
          <w:szCs w:val="28"/>
        </w:rPr>
        <w:t xml:space="preserve">есколько лет подряд заняв призовые места </w:t>
      </w:r>
      <w:r w:rsidR="004E2FD1">
        <w:rPr>
          <w:rFonts w:ascii="Times New Roman" w:hAnsi="Times New Roman" w:cs="Times New Roman"/>
          <w:bCs/>
          <w:sz w:val="28"/>
          <w:szCs w:val="28"/>
        </w:rPr>
        <w:t xml:space="preserve">в спартакиаде муниципальных служащих </w:t>
      </w:r>
      <w:r>
        <w:rPr>
          <w:rFonts w:ascii="Times New Roman" w:hAnsi="Times New Roman" w:cs="Times New Roman"/>
          <w:bCs/>
          <w:sz w:val="28"/>
          <w:szCs w:val="28"/>
        </w:rPr>
        <w:t>привлекли призовые средства для строительства 4-х спортивных площадок в городе Мамадыш, лагере «Кама», в с. Малые Суни.</w:t>
      </w:r>
    </w:p>
    <w:p w:rsidR="001B282D" w:rsidRPr="001B282D" w:rsidRDefault="001B282D" w:rsidP="00CD3BAB">
      <w:pPr>
        <w:spacing w:line="288" w:lineRule="auto"/>
        <w:ind w:left="-142" w:right="-2" w:firstLine="567"/>
        <w:contextualSpacing/>
        <w:jc w:val="both"/>
        <w:rPr>
          <w:rFonts w:ascii="Times New Roman" w:hAnsi="Times New Roman" w:cs="Times New Roman"/>
          <w:bCs/>
          <w:color w:val="FF0000"/>
          <w:sz w:val="28"/>
          <w:szCs w:val="28"/>
        </w:rPr>
      </w:pPr>
      <w:r w:rsidRPr="001B282D">
        <w:rPr>
          <w:rFonts w:ascii="Times New Roman" w:hAnsi="Times New Roman" w:cs="Times New Roman"/>
          <w:bCs/>
          <w:sz w:val="28"/>
          <w:szCs w:val="28"/>
        </w:rPr>
        <w:t>Здоровая и эффективная молодежь – основа потенциала развития общества. У нас на сегодня принято и действует 5 муниципальных программ (подпрограмм) по основным н</w:t>
      </w:r>
      <w:r w:rsidR="00FD0BA1">
        <w:rPr>
          <w:rFonts w:ascii="Times New Roman" w:hAnsi="Times New Roman" w:cs="Times New Roman"/>
          <w:bCs/>
          <w:sz w:val="28"/>
          <w:szCs w:val="28"/>
        </w:rPr>
        <w:t xml:space="preserve">аправлениям молодежной политики, </w:t>
      </w:r>
      <w:r w:rsidRPr="001B282D">
        <w:rPr>
          <w:rFonts w:ascii="Times New Roman" w:hAnsi="Times New Roman" w:cs="Times New Roman"/>
          <w:bCs/>
          <w:sz w:val="28"/>
          <w:szCs w:val="28"/>
        </w:rPr>
        <w:t>функционируют детские и молодежные об</w:t>
      </w:r>
      <w:r w:rsidR="00FD0BA1">
        <w:rPr>
          <w:rFonts w:ascii="Times New Roman" w:hAnsi="Times New Roman" w:cs="Times New Roman"/>
          <w:bCs/>
          <w:sz w:val="28"/>
          <w:szCs w:val="28"/>
        </w:rPr>
        <w:t>щественные объединения - районны</w:t>
      </w:r>
      <w:r w:rsidRPr="001B282D">
        <w:rPr>
          <w:rFonts w:ascii="Times New Roman" w:hAnsi="Times New Roman" w:cs="Times New Roman"/>
          <w:bCs/>
          <w:sz w:val="28"/>
          <w:szCs w:val="28"/>
        </w:rPr>
        <w:t>е отделени</w:t>
      </w:r>
      <w:r w:rsidR="00FD0BA1">
        <w:rPr>
          <w:rFonts w:ascii="Times New Roman" w:hAnsi="Times New Roman" w:cs="Times New Roman"/>
          <w:bCs/>
          <w:sz w:val="28"/>
          <w:szCs w:val="28"/>
        </w:rPr>
        <w:t>я</w:t>
      </w:r>
      <w:r w:rsidRPr="001B282D">
        <w:rPr>
          <w:rFonts w:ascii="Times New Roman" w:hAnsi="Times New Roman" w:cs="Times New Roman"/>
          <w:bCs/>
          <w:sz w:val="28"/>
          <w:szCs w:val="28"/>
        </w:rPr>
        <w:t xml:space="preserve"> «Волонтеры Победы», </w:t>
      </w:r>
      <w:r w:rsidR="00FD0BA1">
        <w:rPr>
          <w:rFonts w:ascii="Times New Roman" w:hAnsi="Times New Roman" w:cs="Times New Roman"/>
          <w:bCs/>
          <w:sz w:val="28"/>
          <w:szCs w:val="28"/>
        </w:rPr>
        <w:t>«</w:t>
      </w:r>
      <w:r w:rsidRPr="001B282D">
        <w:rPr>
          <w:rFonts w:ascii="Times New Roman" w:hAnsi="Times New Roman" w:cs="Times New Roman"/>
          <w:bCs/>
          <w:sz w:val="28"/>
          <w:szCs w:val="28"/>
        </w:rPr>
        <w:t xml:space="preserve">Аграрное молодежное объединение РТ», молодежный парламент при Совете </w:t>
      </w:r>
      <w:proofErr w:type="spellStart"/>
      <w:r w:rsidRPr="001B282D">
        <w:rPr>
          <w:rFonts w:ascii="Times New Roman" w:hAnsi="Times New Roman" w:cs="Times New Roman"/>
          <w:bCs/>
          <w:sz w:val="28"/>
          <w:szCs w:val="28"/>
        </w:rPr>
        <w:t>Мамадышского</w:t>
      </w:r>
      <w:proofErr w:type="spellEnd"/>
      <w:r w:rsidRPr="001B282D">
        <w:rPr>
          <w:rFonts w:ascii="Times New Roman" w:hAnsi="Times New Roman" w:cs="Times New Roman"/>
          <w:bCs/>
          <w:sz w:val="28"/>
          <w:szCs w:val="28"/>
        </w:rPr>
        <w:t xml:space="preserve"> муниципального района, создан</w:t>
      </w:r>
      <w:r w:rsidR="00FD0BA1">
        <w:rPr>
          <w:rFonts w:ascii="Times New Roman" w:hAnsi="Times New Roman" w:cs="Times New Roman"/>
          <w:bCs/>
          <w:sz w:val="28"/>
          <w:szCs w:val="28"/>
        </w:rPr>
        <w:t xml:space="preserve"> и</w:t>
      </w:r>
      <w:r w:rsidRPr="001B282D">
        <w:rPr>
          <w:rFonts w:ascii="Times New Roman" w:hAnsi="Times New Roman" w:cs="Times New Roman"/>
          <w:bCs/>
          <w:sz w:val="28"/>
          <w:szCs w:val="28"/>
        </w:rPr>
        <w:t xml:space="preserve"> муниципальный Совет детских организаций</w:t>
      </w:r>
      <w:r w:rsidR="00FD0BA1">
        <w:rPr>
          <w:rFonts w:ascii="Times New Roman" w:hAnsi="Times New Roman" w:cs="Times New Roman"/>
          <w:bCs/>
          <w:sz w:val="28"/>
          <w:szCs w:val="28"/>
        </w:rPr>
        <w:t xml:space="preserve">, </w:t>
      </w:r>
      <w:r w:rsidRPr="001B282D">
        <w:rPr>
          <w:rFonts w:ascii="Times New Roman" w:hAnsi="Times New Roman" w:cs="Times New Roman"/>
          <w:bCs/>
          <w:sz w:val="28"/>
          <w:szCs w:val="28"/>
        </w:rPr>
        <w:t>территориальный центр "Форпост"</w:t>
      </w:r>
      <w:r w:rsidR="00FD0BA1">
        <w:rPr>
          <w:rFonts w:ascii="Times New Roman" w:hAnsi="Times New Roman" w:cs="Times New Roman"/>
          <w:bCs/>
          <w:sz w:val="28"/>
          <w:szCs w:val="28"/>
        </w:rPr>
        <w:t>.</w:t>
      </w:r>
    </w:p>
    <w:p w:rsidR="001B282D" w:rsidRPr="001B282D" w:rsidRDefault="0085419C" w:rsidP="00CD3BAB">
      <w:pPr>
        <w:spacing w:line="288" w:lineRule="auto"/>
        <w:ind w:left="-142" w:right="-2" w:firstLine="567"/>
        <w:contextualSpacing/>
        <w:jc w:val="both"/>
        <w:rPr>
          <w:rFonts w:ascii="Times New Roman" w:hAnsi="Times New Roman" w:cs="Times New Roman"/>
          <w:bCs/>
          <w:sz w:val="28"/>
          <w:szCs w:val="28"/>
        </w:rPr>
      </w:pPr>
      <w:r>
        <w:rPr>
          <w:rFonts w:ascii="Times New Roman" w:hAnsi="Times New Roman" w:cs="Times New Roman"/>
          <w:bCs/>
          <w:sz w:val="28"/>
          <w:szCs w:val="28"/>
        </w:rPr>
        <w:t>А</w:t>
      </w:r>
      <w:r w:rsidR="001B282D" w:rsidRPr="001B282D">
        <w:rPr>
          <w:rFonts w:ascii="Times New Roman" w:hAnsi="Times New Roman" w:cs="Times New Roman"/>
          <w:bCs/>
          <w:sz w:val="28"/>
          <w:szCs w:val="28"/>
        </w:rPr>
        <w:t>грарное молодежное отделение</w:t>
      </w:r>
      <w:r>
        <w:rPr>
          <w:rFonts w:ascii="Times New Roman" w:hAnsi="Times New Roman" w:cs="Times New Roman"/>
          <w:bCs/>
          <w:sz w:val="28"/>
          <w:szCs w:val="28"/>
        </w:rPr>
        <w:t xml:space="preserve"> стало популярным своим фестивалем креативных санок </w:t>
      </w:r>
      <w:r w:rsidR="001B282D" w:rsidRPr="001B282D">
        <w:rPr>
          <w:rFonts w:ascii="Times New Roman" w:hAnsi="Times New Roman" w:cs="Times New Roman"/>
          <w:bCs/>
          <w:sz w:val="28"/>
          <w:szCs w:val="28"/>
        </w:rPr>
        <w:t>«</w:t>
      </w:r>
      <w:r w:rsidR="001B282D" w:rsidRPr="001B282D">
        <w:rPr>
          <w:rFonts w:ascii="Times New Roman" w:hAnsi="Times New Roman" w:cs="Times New Roman"/>
          <w:bCs/>
          <w:sz w:val="28"/>
          <w:szCs w:val="28"/>
          <w:lang w:val="en-US"/>
        </w:rPr>
        <w:t>Sunny</w:t>
      </w:r>
      <w:r>
        <w:rPr>
          <w:rFonts w:ascii="Times New Roman" w:hAnsi="Times New Roman" w:cs="Times New Roman"/>
          <w:bCs/>
          <w:sz w:val="28"/>
          <w:szCs w:val="28"/>
        </w:rPr>
        <w:t xml:space="preserve">ФЕСТ» и дипломантами </w:t>
      </w:r>
      <w:r w:rsidR="001B282D" w:rsidRPr="001B282D">
        <w:rPr>
          <w:rFonts w:ascii="Times New Roman" w:hAnsi="Times New Roman" w:cs="Times New Roman"/>
          <w:bCs/>
          <w:sz w:val="28"/>
          <w:szCs w:val="28"/>
        </w:rPr>
        <w:t xml:space="preserve">профессионального мастерства «Лучший по профессии» среди молодых специалистов сельского хозяйства РТ. </w:t>
      </w:r>
    </w:p>
    <w:p w:rsidR="001B282D" w:rsidRPr="001B282D" w:rsidRDefault="008012B8" w:rsidP="00CD3BAB">
      <w:pPr>
        <w:spacing w:line="288" w:lineRule="auto"/>
        <w:ind w:left="-142" w:right="-2"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Детские подростковые клубы </w:t>
      </w:r>
      <w:r w:rsidR="001B282D" w:rsidRPr="001B282D">
        <w:rPr>
          <w:rFonts w:ascii="Times New Roman" w:hAnsi="Times New Roman" w:cs="Times New Roman"/>
          <w:bCs/>
          <w:sz w:val="28"/>
          <w:szCs w:val="28"/>
        </w:rPr>
        <w:t>«Мечта»</w:t>
      </w:r>
      <w:r>
        <w:rPr>
          <w:rFonts w:ascii="Times New Roman" w:hAnsi="Times New Roman" w:cs="Times New Roman"/>
          <w:bCs/>
          <w:sz w:val="28"/>
          <w:szCs w:val="28"/>
        </w:rPr>
        <w:t xml:space="preserve"> и </w:t>
      </w:r>
      <w:r w:rsidR="001B282D" w:rsidRPr="001B282D">
        <w:rPr>
          <w:rFonts w:ascii="Times New Roman" w:hAnsi="Times New Roman" w:cs="Times New Roman"/>
          <w:bCs/>
          <w:sz w:val="28"/>
          <w:szCs w:val="28"/>
        </w:rPr>
        <w:t>«Юность»</w:t>
      </w:r>
      <w:r>
        <w:rPr>
          <w:rFonts w:ascii="Times New Roman" w:hAnsi="Times New Roman" w:cs="Times New Roman"/>
          <w:bCs/>
          <w:sz w:val="28"/>
          <w:szCs w:val="28"/>
        </w:rPr>
        <w:t xml:space="preserve"> стали вторым домом </w:t>
      </w:r>
      <w:r w:rsidR="00F859D6">
        <w:rPr>
          <w:rFonts w:ascii="Times New Roman" w:hAnsi="Times New Roman" w:cs="Times New Roman"/>
          <w:bCs/>
          <w:sz w:val="28"/>
          <w:szCs w:val="28"/>
        </w:rPr>
        <w:t>для творчески одаренных детей и молодежи.</w:t>
      </w:r>
      <w:r w:rsidR="001B282D" w:rsidRPr="001B282D">
        <w:rPr>
          <w:rFonts w:ascii="Times New Roman" w:hAnsi="Times New Roman" w:cs="Times New Roman"/>
          <w:bCs/>
          <w:sz w:val="28"/>
          <w:szCs w:val="28"/>
        </w:rPr>
        <w:t xml:space="preserve"> Сегодня назрела необходимость создания Молодёжного центра, который осуществил бы пропаганду деятельности творческих коллективов, профилактику социально-негативных явлений среди молодежи путем привлечения ее в спортивные и творческие коллективы, поиск и поддержку талантливой и творческой молодежи, участие в реализации молодежных программ.</w:t>
      </w:r>
    </w:p>
    <w:p w:rsidR="001B282D" w:rsidRPr="001B282D" w:rsidRDefault="001B282D" w:rsidP="00CD3BAB">
      <w:pPr>
        <w:spacing w:line="288" w:lineRule="auto"/>
        <w:ind w:left="-142" w:right="-2" w:firstLine="567"/>
        <w:contextualSpacing/>
        <w:jc w:val="center"/>
        <w:rPr>
          <w:rFonts w:ascii="Times New Roman" w:hAnsi="Times New Roman" w:cs="Times New Roman"/>
          <w:b/>
          <w:i/>
          <w:color w:val="FF0000"/>
          <w:sz w:val="28"/>
          <w:szCs w:val="28"/>
        </w:rPr>
      </w:pPr>
      <w:r w:rsidRPr="001B282D">
        <w:rPr>
          <w:rFonts w:ascii="Times New Roman" w:hAnsi="Times New Roman" w:cs="Times New Roman"/>
          <w:b/>
          <w:i/>
          <w:color w:val="FF0000"/>
          <w:sz w:val="28"/>
          <w:szCs w:val="28"/>
        </w:rPr>
        <w:lastRenderedPageBreak/>
        <w:t>Культура +Туризм</w:t>
      </w:r>
    </w:p>
    <w:p w:rsidR="001B282D" w:rsidRPr="001B282D" w:rsidRDefault="001B282D" w:rsidP="00CD3BAB">
      <w:pPr>
        <w:pStyle w:val="ae"/>
        <w:spacing w:line="288" w:lineRule="auto"/>
        <w:ind w:left="-142" w:right="-2" w:firstLine="567"/>
        <w:contextualSpacing/>
        <w:jc w:val="both"/>
        <w:rPr>
          <w:bCs/>
          <w:color w:val="FF0000"/>
          <w:sz w:val="28"/>
          <w:szCs w:val="28"/>
        </w:rPr>
      </w:pPr>
      <w:r w:rsidRPr="001B282D">
        <w:rPr>
          <w:bCs/>
          <w:sz w:val="28"/>
          <w:szCs w:val="28"/>
        </w:rPr>
        <w:tab/>
        <w:t>Важно обеспечить культурно - нравственное обогащение населения, прежде всего, посредством активной деятельности самих учреждений культуры, библиотек.</w:t>
      </w:r>
    </w:p>
    <w:p w:rsidR="001B282D" w:rsidRPr="001B282D" w:rsidRDefault="001B282D" w:rsidP="00CD3BAB">
      <w:pPr>
        <w:pStyle w:val="ae"/>
        <w:spacing w:line="288" w:lineRule="auto"/>
        <w:ind w:left="-142" w:right="-2" w:firstLine="567"/>
        <w:contextualSpacing/>
        <w:jc w:val="both"/>
        <w:rPr>
          <w:bCs/>
          <w:sz w:val="28"/>
          <w:szCs w:val="28"/>
        </w:rPr>
      </w:pPr>
      <w:r w:rsidRPr="001B282D">
        <w:rPr>
          <w:bCs/>
          <w:color w:val="FF0000"/>
          <w:sz w:val="28"/>
          <w:szCs w:val="28"/>
        </w:rPr>
        <w:t xml:space="preserve"> </w:t>
      </w:r>
      <w:r w:rsidRPr="001B282D">
        <w:rPr>
          <w:bCs/>
          <w:sz w:val="28"/>
          <w:szCs w:val="28"/>
        </w:rPr>
        <w:t xml:space="preserve">А для этого создаются условия. Только за последние несколько лет благодаря Президентской программе «Сельские клубы» в районе построено                              7 многофункциональных центров, капитально отремонтировано 3 сельских дома культуры. Необходимо, включаясь в государственные программы, </w:t>
      </w:r>
      <w:proofErr w:type="spellStart"/>
      <w:r w:rsidRPr="001B282D">
        <w:rPr>
          <w:bCs/>
          <w:sz w:val="28"/>
          <w:szCs w:val="28"/>
        </w:rPr>
        <w:t>планово</w:t>
      </w:r>
      <w:proofErr w:type="spellEnd"/>
      <w:r w:rsidRPr="001B282D">
        <w:rPr>
          <w:bCs/>
          <w:sz w:val="28"/>
          <w:szCs w:val="28"/>
        </w:rPr>
        <w:t xml:space="preserve"> продолжить эту работу, поскольку из имеющихся на сегодня 79 зданий учреждений культурно-досугового типа, почти половина требуют капитального ремонта.</w:t>
      </w:r>
    </w:p>
    <w:p w:rsidR="001B282D" w:rsidRPr="001B282D" w:rsidRDefault="001B282D" w:rsidP="00CD3BAB">
      <w:pPr>
        <w:pStyle w:val="ae"/>
        <w:spacing w:line="288" w:lineRule="auto"/>
        <w:ind w:left="-142" w:right="-2" w:firstLine="567"/>
        <w:contextualSpacing/>
        <w:jc w:val="both"/>
        <w:rPr>
          <w:bCs/>
          <w:color w:val="FF0000"/>
          <w:sz w:val="28"/>
          <w:szCs w:val="28"/>
        </w:rPr>
      </w:pPr>
      <w:r w:rsidRPr="001B282D">
        <w:rPr>
          <w:bCs/>
          <w:sz w:val="28"/>
          <w:szCs w:val="28"/>
        </w:rPr>
        <w:t>Велика роль работников культуры и их социальн</w:t>
      </w:r>
      <w:r w:rsidR="005D068C">
        <w:rPr>
          <w:bCs/>
          <w:sz w:val="28"/>
          <w:szCs w:val="28"/>
        </w:rPr>
        <w:t>ая</w:t>
      </w:r>
      <w:r w:rsidRPr="001B282D">
        <w:rPr>
          <w:bCs/>
          <w:sz w:val="28"/>
          <w:szCs w:val="28"/>
        </w:rPr>
        <w:t xml:space="preserve"> значимость</w:t>
      </w:r>
      <w:r w:rsidR="00E76F93">
        <w:rPr>
          <w:bCs/>
          <w:sz w:val="28"/>
          <w:szCs w:val="28"/>
        </w:rPr>
        <w:t xml:space="preserve">. </w:t>
      </w:r>
      <w:r w:rsidRPr="001B282D">
        <w:rPr>
          <w:bCs/>
          <w:sz w:val="28"/>
          <w:szCs w:val="28"/>
        </w:rPr>
        <w:t>В районе осуществляют деятельность 496 клубных формирований, из которых 262 являются формированиями самодеятельного народного творчества. Сохранению культур многонационального народа способствует деятельность 55-ти фольклорных коллективов.</w:t>
      </w:r>
      <w:r w:rsidRPr="001B282D">
        <w:rPr>
          <w:bCs/>
          <w:color w:val="FF0000"/>
          <w:sz w:val="28"/>
          <w:szCs w:val="28"/>
        </w:rPr>
        <w:t xml:space="preserve">   </w:t>
      </w:r>
    </w:p>
    <w:p w:rsidR="001B282D" w:rsidRPr="001B282D" w:rsidRDefault="001B282D" w:rsidP="00CD3BAB">
      <w:pPr>
        <w:pStyle w:val="ae"/>
        <w:spacing w:line="288" w:lineRule="auto"/>
        <w:ind w:left="-142" w:right="-2" w:firstLine="567"/>
        <w:contextualSpacing/>
        <w:jc w:val="both"/>
        <w:rPr>
          <w:bCs/>
          <w:iCs/>
          <w:sz w:val="28"/>
          <w:szCs w:val="28"/>
        </w:rPr>
      </w:pPr>
      <w:r w:rsidRPr="001B282D">
        <w:rPr>
          <w:bCs/>
          <w:sz w:val="28"/>
          <w:szCs w:val="28"/>
        </w:rPr>
        <w:t xml:space="preserve">Самыми успешными мероприятиями прошлого года стали: фестиваль-конкурс по муниципальным проектам «Звездопад» среди коллективов предприятий, учреждений и образовательных организаций города и фестиваль – конкурс оригинального жанра «Сельский звездопад» среди сельских поселений, участниками </w:t>
      </w:r>
      <w:r w:rsidRPr="001B282D">
        <w:rPr>
          <w:sz w:val="28"/>
          <w:szCs w:val="28"/>
        </w:rPr>
        <w:t>которых стали около 2000 представителей художественной самодеятельности района. Также запомнился</w:t>
      </w:r>
      <w:r w:rsidRPr="001B282D">
        <w:rPr>
          <w:bCs/>
          <w:sz w:val="28"/>
          <w:szCs w:val="28"/>
        </w:rPr>
        <w:t xml:space="preserve"> </w:t>
      </w:r>
      <w:r w:rsidRPr="001B282D">
        <w:rPr>
          <w:bCs/>
          <w:iCs/>
          <w:sz w:val="28"/>
          <w:szCs w:val="28"/>
        </w:rPr>
        <w:t xml:space="preserve">районный смотр – конкурс «Созвездие – </w:t>
      </w:r>
      <w:proofErr w:type="spellStart"/>
      <w:r w:rsidRPr="001B282D">
        <w:rPr>
          <w:bCs/>
          <w:iCs/>
          <w:sz w:val="28"/>
          <w:szCs w:val="28"/>
        </w:rPr>
        <w:t>Йолдызлык</w:t>
      </w:r>
      <w:proofErr w:type="spellEnd"/>
      <w:r w:rsidRPr="001B282D">
        <w:rPr>
          <w:bCs/>
          <w:iCs/>
          <w:sz w:val="28"/>
          <w:szCs w:val="28"/>
        </w:rPr>
        <w:t xml:space="preserve">», </w:t>
      </w:r>
      <w:r w:rsidRPr="001B282D">
        <w:rPr>
          <w:bCs/>
          <w:sz w:val="28"/>
          <w:szCs w:val="28"/>
        </w:rPr>
        <w:t xml:space="preserve">«Радуга детских талантов», </w:t>
      </w:r>
      <w:r w:rsidRPr="001B282D">
        <w:rPr>
          <w:bCs/>
          <w:iCs/>
          <w:sz w:val="28"/>
          <w:szCs w:val="28"/>
        </w:rPr>
        <w:t xml:space="preserve">республиканский фестиваль культуры </w:t>
      </w:r>
      <w:proofErr w:type="spellStart"/>
      <w:r w:rsidRPr="001B282D">
        <w:rPr>
          <w:bCs/>
          <w:iCs/>
          <w:sz w:val="28"/>
          <w:szCs w:val="28"/>
        </w:rPr>
        <w:t>кряшен</w:t>
      </w:r>
      <w:proofErr w:type="spellEnd"/>
      <w:r w:rsidRPr="001B282D">
        <w:rPr>
          <w:bCs/>
          <w:iCs/>
          <w:sz w:val="28"/>
          <w:szCs w:val="28"/>
        </w:rPr>
        <w:t xml:space="preserve"> «</w:t>
      </w:r>
      <w:proofErr w:type="spellStart"/>
      <w:r w:rsidRPr="001B282D">
        <w:rPr>
          <w:bCs/>
          <w:iCs/>
          <w:sz w:val="28"/>
          <w:szCs w:val="28"/>
        </w:rPr>
        <w:t>Питрау</w:t>
      </w:r>
      <w:proofErr w:type="spellEnd"/>
      <w:r w:rsidRPr="001B282D">
        <w:rPr>
          <w:bCs/>
          <w:iCs/>
          <w:sz w:val="28"/>
          <w:szCs w:val="28"/>
        </w:rPr>
        <w:t>». Отмечу, что наряду с праздником «</w:t>
      </w:r>
      <w:proofErr w:type="spellStart"/>
      <w:r w:rsidRPr="001B282D">
        <w:rPr>
          <w:bCs/>
          <w:iCs/>
          <w:sz w:val="28"/>
          <w:szCs w:val="28"/>
        </w:rPr>
        <w:t>Питрау</w:t>
      </w:r>
      <w:proofErr w:type="spellEnd"/>
      <w:r w:rsidRPr="001B282D">
        <w:rPr>
          <w:bCs/>
          <w:iCs/>
          <w:sz w:val="28"/>
          <w:szCs w:val="28"/>
        </w:rPr>
        <w:t xml:space="preserve">», в этом году Республиканский праздник народной удмуртской культуры </w:t>
      </w:r>
      <w:proofErr w:type="spellStart"/>
      <w:r w:rsidRPr="001B282D">
        <w:rPr>
          <w:bCs/>
          <w:iCs/>
          <w:sz w:val="28"/>
          <w:szCs w:val="28"/>
        </w:rPr>
        <w:t>Гырон-Быдтон</w:t>
      </w:r>
      <w:proofErr w:type="spellEnd"/>
      <w:r w:rsidRPr="001B282D">
        <w:rPr>
          <w:bCs/>
          <w:iCs/>
          <w:sz w:val="28"/>
          <w:szCs w:val="28"/>
        </w:rPr>
        <w:t xml:space="preserve"> будет проведен у нас, что станет еще одним подспорьем для сохранения и развития культурного наследия. Кроме того, в марте текущего года гостей и участников зонального тура фестиваля «Созвездие-</w:t>
      </w:r>
      <w:proofErr w:type="spellStart"/>
      <w:r w:rsidRPr="001B282D">
        <w:rPr>
          <w:bCs/>
          <w:iCs/>
          <w:sz w:val="28"/>
          <w:szCs w:val="28"/>
        </w:rPr>
        <w:t>Йолдызлык</w:t>
      </w:r>
      <w:proofErr w:type="spellEnd"/>
      <w:r w:rsidRPr="001B282D">
        <w:rPr>
          <w:bCs/>
          <w:iCs/>
          <w:sz w:val="28"/>
          <w:szCs w:val="28"/>
        </w:rPr>
        <w:t>» мы примем у себя.</w:t>
      </w:r>
      <w:r w:rsidR="005D068C">
        <w:rPr>
          <w:bCs/>
          <w:iCs/>
          <w:sz w:val="28"/>
          <w:szCs w:val="28"/>
        </w:rPr>
        <w:t xml:space="preserve"> Ежегодно танцевальные коллективы «Каприз» и «Непоседы» становятся победителями и дипломантами данного фестиваля.</w:t>
      </w:r>
    </w:p>
    <w:p w:rsidR="001B282D" w:rsidRPr="001B282D" w:rsidRDefault="001B282D" w:rsidP="00CD3BAB">
      <w:pPr>
        <w:pStyle w:val="ae"/>
        <w:spacing w:line="288" w:lineRule="auto"/>
        <w:ind w:left="-142" w:right="-2" w:firstLine="567"/>
        <w:contextualSpacing/>
        <w:jc w:val="both"/>
        <w:rPr>
          <w:bCs/>
          <w:iCs/>
          <w:sz w:val="28"/>
          <w:szCs w:val="28"/>
        </w:rPr>
      </w:pPr>
      <w:r w:rsidRPr="001B282D">
        <w:rPr>
          <w:bCs/>
          <w:iCs/>
          <w:sz w:val="28"/>
          <w:szCs w:val="28"/>
        </w:rPr>
        <w:t xml:space="preserve">2019 год в России объявлен годом театра. </w:t>
      </w:r>
      <w:r w:rsidR="00E311D2">
        <w:rPr>
          <w:bCs/>
          <w:iCs/>
          <w:sz w:val="28"/>
          <w:szCs w:val="28"/>
        </w:rPr>
        <w:t xml:space="preserve">Поэтому </w:t>
      </w:r>
      <w:r w:rsidRPr="001B282D">
        <w:rPr>
          <w:bCs/>
          <w:iCs/>
          <w:sz w:val="28"/>
          <w:szCs w:val="28"/>
        </w:rPr>
        <w:t xml:space="preserve">в течение года </w:t>
      </w:r>
      <w:r w:rsidR="00F221AA">
        <w:rPr>
          <w:bCs/>
          <w:iCs/>
          <w:sz w:val="28"/>
          <w:szCs w:val="28"/>
        </w:rPr>
        <w:t>будут реализованы</w:t>
      </w:r>
      <w:r w:rsidRPr="001B282D">
        <w:rPr>
          <w:bCs/>
          <w:iCs/>
          <w:sz w:val="28"/>
          <w:szCs w:val="28"/>
        </w:rPr>
        <w:t xml:space="preserve"> различные мероприятия по актуализации театрального искусства.   </w:t>
      </w:r>
    </w:p>
    <w:p w:rsidR="001B282D" w:rsidRPr="001B282D" w:rsidRDefault="001B282D" w:rsidP="00CD3BAB">
      <w:pPr>
        <w:pStyle w:val="ae"/>
        <w:spacing w:line="288" w:lineRule="auto"/>
        <w:ind w:left="-142" w:right="-2" w:firstLine="567"/>
        <w:contextualSpacing/>
        <w:jc w:val="both"/>
        <w:rPr>
          <w:sz w:val="28"/>
          <w:szCs w:val="28"/>
        </w:rPr>
      </w:pPr>
      <w:r w:rsidRPr="001B282D">
        <w:rPr>
          <w:sz w:val="28"/>
          <w:szCs w:val="28"/>
        </w:rPr>
        <w:t>Необходимо уделить внимание материально-технической оснащенности домов культуры и сельских клубов, продолжить работу по сохранению материального культурного наследия. Важно своевременно выявлять и включать объекты культурно-исторического наследия в государственный реестр. В том числе теснее работать с Министерством культуры и государственным комитетом по охране объектов культурного наследия Республики.</w:t>
      </w:r>
    </w:p>
    <w:p w:rsidR="001B282D" w:rsidRPr="001B282D" w:rsidRDefault="001B282D" w:rsidP="00CD3BAB">
      <w:pPr>
        <w:pStyle w:val="ae"/>
        <w:spacing w:line="288" w:lineRule="auto"/>
        <w:ind w:left="-142" w:right="-2" w:firstLine="567"/>
        <w:contextualSpacing/>
        <w:jc w:val="both"/>
        <w:rPr>
          <w:sz w:val="28"/>
          <w:szCs w:val="28"/>
        </w:rPr>
      </w:pPr>
      <w:r w:rsidRPr="001B282D">
        <w:rPr>
          <w:sz w:val="28"/>
          <w:szCs w:val="28"/>
        </w:rPr>
        <w:t xml:space="preserve">  Также важной задачей является </w:t>
      </w:r>
      <w:r w:rsidR="002760A9">
        <w:rPr>
          <w:sz w:val="28"/>
          <w:szCs w:val="28"/>
        </w:rPr>
        <w:t>выявление</w:t>
      </w:r>
      <w:r w:rsidRPr="001B282D">
        <w:rPr>
          <w:sz w:val="28"/>
          <w:szCs w:val="28"/>
        </w:rPr>
        <w:t xml:space="preserve"> и развити</w:t>
      </w:r>
      <w:r w:rsidR="002760A9">
        <w:rPr>
          <w:sz w:val="28"/>
          <w:szCs w:val="28"/>
        </w:rPr>
        <w:t>е</w:t>
      </w:r>
      <w:r w:rsidRPr="001B282D">
        <w:rPr>
          <w:sz w:val="28"/>
          <w:szCs w:val="28"/>
        </w:rPr>
        <w:t xml:space="preserve"> талантов в раннем возрасте</w:t>
      </w:r>
      <w:r w:rsidR="002760A9">
        <w:rPr>
          <w:sz w:val="28"/>
          <w:szCs w:val="28"/>
        </w:rPr>
        <w:t xml:space="preserve">. </w:t>
      </w:r>
      <w:r w:rsidRPr="001B282D">
        <w:rPr>
          <w:sz w:val="28"/>
          <w:szCs w:val="28"/>
        </w:rPr>
        <w:t xml:space="preserve">Детская школа искусств имени композиторов </w:t>
      </w:r>
      <w:proofErr w:type="spellStart"/>
      <w:r w:rsidRPr="001B282D">
        <w:rPr>
          <w:sz w:val="28"/>
          <w:szCs w:val="28"/>
        </w:rPr>
        <w:t>Яруллиных</w:t>
      </w:r>
      <w:proofErr w:type="spellEnd"/>
      <w:r w:rsidRPr="001B282D">
        <w:rPr>
          <w:sz w:val="28"/>
          <w:szCs w:val="28"/>
        </w:rPr>
        <w:t xml:space="preserve"> – одно из ведущих </w:t>
      </w:r>
      <w:r w:rsidRPr="001B282D">
        <w:rPr>
          <w:sz w:val="28"/>
          <w:szCs w:val="28"/>
        </w:rPr>
        <w:lastRenderedPageBreak/>
        <w:t>образовательных организаций дополнительного образования детей района, республики. В контингенте школы 336 учащихся. Школа является победителем Общероссийского конкурса «50 лучших детских школ искусств России». Только за 2018 год 107 учащихся приняли участие в конкурсах различного уровня</w:t>
      </w:r>
      <w:r w:rsidR="00E37D5E">
        <w:rPr>
          <w:sz w:val="28"/>
          <w:szCs w:val="28"/>
        </w:rPr>
        <w:t>, 48 из них стали</w:t>
      </w:r>
      <w:r w:rsidRPr="001B282D">
        <w:rPr>
          <w:sz w:val="28"/>
          <w:szCs w:val="28"/>
        </w:rPr>
        <w:t xml:space="preserve"> дипломантами и лауреатами международных, российских, республиканских конкурсов.</w:t>
      </w:r>
    </w:p>
    <w:p w:rsidR="001B282D" w:rsidRPr="001B282D" w:rsidRDefault="001B282D" w:rsidP="00CD3BAB">
      <w:pPr>
        <w:pStyle w:val="ae"/>
        <w:spacing w:line="288" w:lineRule="auto"/>
        <w:ind w:left="-142" w:right="-2" w:firstLine="567"/>
        <w:contextualSpacing/>
        <w:jc w:val="both"/>
        <w:rPr>
          <w:sz w:val="28"/>
          <w:szCs w:val="28"/>
        </w:rPr>
      </w:pPr>
      <w:r w:rsidRPr="001B282D">
        <w:rPr>
          <w:sz w:val="28"/>
          <w:szCs w:val="28"/>
        </w:rPr>
        <w:t>Важно рационально использовать имеющийся библиотечный фонд района. В целях привлечения читателей, продвижения книжного чтения в центральной и центральной детской библиотеках разработан проект “Мир чтения”.</w:t>
      </w:r>
    </w:p>
    <w:p w:rsidR="001B282D" w:rsidRPr="001B282D" w:rsidRDefault="001B282D" w:rsidP="00CD3BAB">
      <w:pPr>
        <w:pStyle w:val="ae"/>
        <w:spacing w:line="288" w:lineRule="auto"/>
        <w:ind w:left="-142" w:right="-2" w:firstLine="567"/>
        <w:contextualSpacing/>
        <w:jc w:val="both"/>
        <w:rPr>
          <w:sz w:val="28"/>
          <w:szCs w:val="28"/>
        </w:rPr>
      </w:pPr>
      <w:r w:rsidRPr="001B282D">
        <w:rPr>
          <w:sz w:val="28"/>
          <w:szCs w:val="28"/>
        </w:rPr>
        <w:t>«</w:t>
      </w:r>
      <w:proofErr w:type="spellStart"/>
      <w:r w:rsidRPr="001B282D">
        <w:rPr>
          <w:sz w:val="28"/>
          <w:szCs w:val="28"/>
        </w:rPr>
        <w:t>Мамадышский</w:t>
      </w:r>
      <w:proofErr w:type="spellEnd"/>
      <w:r w:rsidRPr="001B282D">
        <w:rPr>
          <w:sz w:val="28"/>
          <w:szCs w:val="28"/>
        </w:rPr>
        <w:t xml:space="preserve"> краеведческий музей» ведет плодотворную, творческую работу. </w:t>
      </w:r>
      <w:r w:rsidR="007A0942">
        <w:rPr>
          <w:sz w:val="28"/>
          <w:szCs w:val="28"/>
        </w:rPr>
        <w:t>О</w:t>
      </w:r>
      <w:r w:rsidRPr="001B282D">
        <w:rPr>
          <w:sz w:val="28"/>
          <w:szCs w:val="28"/>
        </w:rPr>
        <w:t xml:space="preserve">рганизация стационарных и передвижных выставок, проведение тематических бесед о патриотизме и дружбе народов, </w:t>
      </w:r>
      <w:r w:rsidR="007A0942">
        <w:rPr>
          <w:sz w:val="28"/>
          <w:szCs w:val="28"/>
        </w:rPr>
        <w:t>уроков мужества</w:t>
      </w:r>
      <w:r w:rsidRPr="001B282D">
        <w:rPr>
          <w:sz w:val="28"/>
          <w:szCs w:val="28"/>
        </w:rPr>
        <w:t xml:space="preserve"> и конкурсов стали ещё актуальнее, особенно, </w:t>
      </w:r>
      <w:r w:rsidR="00E37D5E">
        <w:rPr>
          <w:sz w:val="28"/>
          <w:szCs w:val="28"/>
        </w:rPr>
        <w:t xml:space="preserve">в период подготовки к ознаменованию 100-летия ТАССР, 75-и </w:t>
      </w:r>
      <w:proofErr w:type="spellStart"/>
      <w:r w:rsidR="00E37D5E">
        <w:rPr>
          <w:sz w:val="28"/>
          <w:szCs w:val="28"/>
        </w:rPr>
        <w:t>летия</w:t>
      </w:r>
      <w:proofErr w:type="spellEnd"/>
      <w:r w:rsidR="00E37D5E">
        <w:rPr>
          <w:sz w:val="28"/>
          <w:szCs w:val="28"/>
        </w:rPr>
        <w:t xml:space="preserve"> Великой Победы и в </w:t>
      </w:r>
      <w:r w:rsidRPr="001B282D">
        <w:rPr>
          <w:sz w:val="28"/>
          <w:szCs w:val="28"/>
        </w:rPr>
        <w:t>год празднования «100-летия образования комсомола». Продолжается работа по размещению информации на страницах Виртуального музея Великой Отечественной войны.</w:t>
      </w:r>
    </w:p>
    <w:p w:rsidR="001B282D" w:rsidRPr="001B282D" w:rsidRDefault="001B282D" w:rsidP="00CD3BAB">
      <w:pPr>
        <w:pStyle w:val="ae"/>
        <w:spacing w:line="288" w:lineRule="auto"/>
        <w:ind w:left="-142" w:right="-2" w:firstLine="567"/>
        <w:contextualSpacing/>
        <w:jc w:val="both"/>
        <w:rPr>
          <w:sz w:val="28"/>
          <w:szCs w:val="28"/>
        </w:rPr>
      </w:pPr>
      <w:r w:rsidRPr="001B282D">
        <w:rPr>
          <w:sz w:val="28"/>
          <w:szCs w:val="28"/>
        </w:rPr>
        <w:t>Наш исторический город должен стать центром притяжения для туристов. Так, в 2018 году мы   приняли 3 теплохода, 9 автобусов с туристами в количестве более 1300 человек. Этого недостаточно. Не до конца раскрыт наш туристический потенциал. Туризм-это целое направление, в том числе экономического развития нашей территории. Считаю, что изюминкой в этом направлении должны стать исторические места нашей территории, как гора «Пузанка», комплекс родников «</w:t>
      </w:r>
      <w:proofErr w:type="spellStart"/>
      <w:r w:rsidRPr="001B282D">
        <w:rPr>
          <w:sz w:val="28"/>
          <w:szCs w:val="28"/>
        </w:rPr>
        <w:t>Изгелэр</w:t>
      </w:r>
      <w:proofErr w:type="spellEnd"/>
      <w:r w:rsidRPr="001B282D">
        <w:rPr>
          <w:sz w:val="28"/>
          <w:szCs w:val="28"/>
        </w:rPr>
        <w:t xml:space="preserve"> </w:t>
      </w:r>
      <w:proofErr w:type="spellStart"/>
      <w:r w:rsidRPr="001B282D">
        <w:rPr>
          <w:sz w:val="28"/>
          <w:szCs w:val="28"/>
        </w:rPr>
        <w:t>чишмэсе</w:t>
      </w:r>
      <w:proofErr w:type="spellEnd"/>
      <w:r w:rsidRPr="001B282D">
        <w:rPr>
          <w:sz w:val="28"/>
          <w:szCs w:val="28"/>
        </w:rPr>
        <w:t>», «Святая Чаша», «</w:t>
      </w:r>
      <w:proofErr w:type="spellStart"/>
      <w:r w:rsidRPr="001B282D">
        <w:rPr>
          <w:sz w:val="28"/>
          <w:szCs w:val="28"/>
        </w:rPr>
        <w:t>Кирменское</w:t>
      </w:r>
      <w:proofErr w:type="spellEnd"/>
      <w:r w:rsidRPr="001B282D">
        <w:rPr>
          <w:sz w:val="28"/>
          <w:szCs w:val="28"/>
        </w:rPr>
        <w:t xml:space="preserve"> городище» и другие с созданием соответствующей инфраструктуры. Необходимо расширить спектр предлагаемых туристических продуктов, уделить особое внимание развитию событийного туризма.</w:t>
      </w:r>
    </w:p>
    <w:p w:rsidR="001B282D" w:rsidRPr="001B282D" w:rsidRDefault="001B282D" w:rsidP="005801E7">
      <w:pPr>
        <w:pStyle w:val="ae"/>
        <w:spacing w:line="288" w:lineRule="auto"/>
        <w:ind w:left="-142" w:right="-2" w:firstLine="567"/>
        <w:contextualSpacing/>
        <w:jc w:val="center"/>
        <w:rPr>
          <w:b/>
          <w:bCs/>
          <w:color w:val="FF0000"/>
          <w:sz w:val="28"/>
          <w:szCs w:val="28"/>
        </w:rPr>
      </w:pPr>
      <w:r w:rsidRPr="001B282D">
        <w:rPr>
          <w:rStyle w:val="a7"/>
          <w:b/>
          <w:bCs/>
          <w:color w:val="FF0000"/>
          <w:sz w:val="28"/>
          <w:szCs w:val="28"/>
        </w:rPr>
        <w:t>Межнациональные отношения</w:t>
      </w:r>
    </w:p>
    <w:p w:rsidR="001B282D" w:rsidRPr="001B282D" w:rsidRDefault="001B282D" w:rsidP="00CD3BAB">
      <w:pPr>
        <w:spacing w:after="0" w:line="288" w:lineRule="auto"/>
        <w:ind w:left="-142" w:right="-2" w:firstLine="567"/>
        <w:jc w:val="both"/>
        <w:rPr>
          <w:rFonts w:ascii="SL_Times New Roman" w:hAnsi="SL_Times New Roman" w:cs="Times New Roman"/>
          <w:sz w:val="28"/>
          <w:szCs w:val="28"/>
        </w:rPr>
      </w:pPr>
      <w:r w:rsidRPr="001B282D">
        <w:rPr>
          <w:rFonts w:ascii="SL_Times New Roman" w:hAnsi="SL_Times New Roman" w:cs="Times New Roman"/>
          <w:sz w:val="28"/>
          <w:szCs w:val="28"/>
        </w:rPr>
        <w:t>Высш</w:t>
      </w:r>
      <w:r w:rsidR="00ED17F2">
        <w:rPr>
          <w:rFonts w:ascii="SL_Times New Roman" w:hAnsi="SL_Times New Roman" w:cs="Times New Roman"/>
          <w:sz w:val="28"/>
          <w:szCs w:val="28"/>
        </w:rPr>
        <w:t>ая</w:t>
      </w:r>
      <w:r w:rsidRPr="001B282D">
        <w:rPr>
          <w:rFonts w:ascii="SL_Times New Roman" w:hAnsi="SL_Times New Roman" w:cs="Times New Roman"/>
          <w:sz w:val="28"/>
          <w:szCs w:val="28"/>
        </w:rPr>
        <w:t xml:space="preserve"> ценность общества</w:t>
      </w:r>
      <w:r w:rsidR="005801E7">
        <w:rPr>
          <w:rFonts w:ascii="SL_Times New Roman" w:hAnsi="SL_Times New Roman" w:cs="Times New Roman"/>
          <w:sz w:val="28"/>
          <w:szCs w:val="28"/>
        </w:rPr>
        <w:t xml:space="preserve"> </w:t>
      </w:r>
      <w:r w:rsidR="00ED17F2">
        <w:rPr>
          <w:rFonts w:ascii="SL_Times New Roman" w:hAnsi="SL_Times New Roman" w:cs="Times New Roman"/>
          <w:sz w:val="28"/>
          <w:szCs w:val="28"/>
        </w:rPr>
        <w:t xml:space="preserve">- </w:t>
      </w:r>
      <w:r w:rsidRPr="001B282D">
        <w:rPr>
          <w:rFonts w:ascii="SL_Times New Roman" w:hAnsi="SL_Times New Roman" w:cs="Times New Roman"/>
          <w:sz w:val="28"/>
          <w:szCs w:val="28"/>
        </w:rPr>
        <w:t>толерантность, межнациональный и межконфессиональ</w:t>
      </w:r>
      <w:r w:rsidR="00073911">
        <w:rPr>
          <w:rFonts w:ascii="SL_Times New Roman" w:hAnsi="SL_Times New Roman" w:cs="Times New Roman"/>
          <w:sz w:val="28"/>
          <w:szCs w:val="28"/>
        </w:rPr>
        <w:t xml:space="preserve">ный мир. </w:t>
      </w:r>
      <w:r w:rsidR="00F166B2">
        <w:rPr>
          <w:rFonts w:ascii="SL_Times New Roman" w:hAnsi="SL_Times New Roman" w:cs="Times New Roman"/>
          <w:sz w:val="28"/>
          <w:szCs w:val="28"/>
        </w:rPr>
        <w:t xml:space="preserve">Растет </w:t>
      </w:r>
      <w:r w:rsidRPr="001B282D">
        <w:rPr>
          <w:rFonts w:ascii="SL_Times New Roman" w:hAnsi="SL_Times New Roman" w:cs="Times New Roman"/>
          <w:sz w:val="28"/>
          <w:szCs w:val="28"/>
        </w:rPr>
        <w:t>количеств</w:t>
      </w:r>
      <w:r w:rsidR="00F166B2">
        <w:rPr>
          <w:rFonts w:ascii="SL_Times New Roman" w:hAnsi="SL_Times New Roman" w:cs="Times New Roman"/>
          <w:sz w:val="28"/>
          <w:szCs w:val="28"/>
        </w:rPr>
        <w:t>о</w:t>
      </w:r>
      <w:r w:rsidRPr="001B282D">
        <w:rPr>
          <w:rFonts w:ascii="SL_Times New Roman" w:hAnsi="SL_Times New Roman" w:cs="Times New Roman"/>
          <w:sz w:val="28"/>
          <w:szCs w:val="28"/>
        </w:rPr>
        <w:t xml:space="preserve"> культовых учреждений на территории района. Сегодня действуют 56 мечетей, еще четыре на стадии строительства. Имеется 8 православных храмов и 5 часовен. Ведется реконструкция храма в селе Омары, построенного в 1753 году.  Важным событием в жизни православных считаем начало работ по строительству в </w:t>
      </w:r>
      <w:proofErr w:type="spellStart"/>
      <w:r w:rsidRPr="001B282D">
        <w:rPr>
          <w:rFonts w:ascii="SL_Times New Roman" w:hAnsi="SL_Times New Roman" w:cs="Times New Roman"/>
          <w:sz w:val="28"/>
          <w:szCs w:val="28"/>
        </w:rPr>
        <w:t>Мамадыше</w:t>
      </w:r>
      <w:proofErr w:type="spellEnd"/>
      <w:r w:rsidRPr="001B282D">
        <w:rPr>
          <w:rFonts w:ascii="SL_Times New Roman" w:hAnsi="SL_Times New Roman" w:cs="Times New Roman"/>
          <w:sz w:val="28"/>
          <w:szCs w:val="28"/>
        </w:rPr>
        <w:t xml:space="preserve"> храма в честь Святой </w:t>
      </w:r>
      <w:proofErr w:type="spellStart"/>
      <w:r w:rsidRPr="001B282D">
        <w:rPr>
          <w:rFonts w:ascii="SL_Times New Roman" w:hAnsi="SL_Times New Roman" w:cs="Times New Roman"/>
          <w:sz w:val="28"/>
          <w:szCs w:val="28"/>
        </w:rPr>
        <w:t>Живоначальной</w:t>
      </w:r>
      <w:proofErr w:type="spellEnd"/>
      <w:r w:rsidRPr="001B282D">
        <w:rPr>
          <w:rFonts w:ascii="SL_Times New Roman" w:hAnsi="SL_Times New Roman" w:cs="Times New Roman"/>
          <w:sz w:val="28"/>
          <w:szCs w:val="28"/>
        </w:rPr>
        <w:t xml:space="preserve"> Троицы на прежнем его месте. </w:t>
      </w:r>
    </w:p>
    <w:p w:rsidR="001B282D" w:rsidRPr="001B282D" w:rsidRDefault="001B282D" w:rsidP="00CD3BAB">
      <w:pPr>
        <w:spacing w:after="0" w:line="288" w:lineRule="auto"/>
        <w:ind w:left="-142" w:right="-2" w:firstLine="567"/>
        <w:jc w:val="both"/>
        <w:rPr>
          <w:rFonts w:ascii="SL_Times New Roman" w:hAnsi="SL_Times New Roman" w:cs="Times New Roman"/>
          <w:sz w:val="28"/>
          <w:szCs w:val="28"/>
        </w:rPr>
      </w:pPr>
      <w:r w:rsidRPr="001B282D">
        <w:rPr>
          <w:rFonts w:ascii="SL_Times New Roman" w:hAnsi="SL_Times New Roman" w:cs="Times New Roman"/>
          <w:sz w:val="28"/>
          <w:szCs w:val="28"/>
        </w:rPr>
        <w:t xml:space="preserve">Особое внимание уделяется теме формирования целостной системы религиозного образования и развитию отечественной богословской школы. Десять лет действует в городе медресе. Непосредственное участие в воспитание подрастающего поколения и </w:t>
      </w:r>
      <w:r w:rsidRPr="001B282D">
        <w:rPr>
          <w:rFonts w:ascii="SL_Times New Roman" w:hAnsi="SL_Times New Roman" w:cs="Times New Roman"/>
          <w:sz w:val="28"/>
          <w:szCs w:val="28"/>
        </w:rPr>
        <w:lastRenderedPageBreak/>
        <w:t xml:space="preserve">духовного просвещения населения принимает воскресная школа «Ковчег» при храме преподобной Ксении </w:t>
      </w:r>
      <w:proofErr w:type="spellStart"/>
      <w:r w:rsidRPr="001B282D">
        <w:rPr>
          <w:rFonts w:ascii="SL_Times New Roman" w:hAnsi="SL_Times New Roman" w:cs="Times New Roman"/>
          <w:sz w:val="28"/>
          <w:szCs w:val="28"/>
        </w:rPr>
        <w:t>Римляныни</w:t>
      </w:r>
      <w:proofErr w:type="spellEnd"/>
      <w:r w:rsidRPr="001B282D">
        <w:rPr>
          <w:rFonts w:ascii="SL_Times New Roman" w:hAnsi="SL_Times New Roman" w:cs="Times New Roman"/>
          <w:sz w:val="28"/>
          <w:szCs w:val="28"/>
        </w:rPr>
        <w:t>.</w:t>
      </w:r>
    </w:p>
    <w:p w:rsidR="001B282D" w:rsidRPr="001B282D" w:rsidRDefault="001B282D" w:rsidP="00CD3BAB">
      <w:pPr>
        <w:spacing w:after="0" w:line="288" w:lineRule="auto"/>
        <w:ind w:left="-142" w:right="-2" w:firstLine="567"/>
        <w:jc w:val="both"/>
        <w:rPr>
          <w:rFonts w:ascii="SL_Times New Roman" w:hAnsi="SL_Times New Roman" w:cs="Times New Roman"/>
          <w:sz w:val="28"/>
          <w:szCs w:val="28"/>
        </w:rPr>
      </w:pPr>
      <w:r w:rsidRPr="001B282D">
        <w:rPr>
          <w:rFonts w:ascii="SL_Times New Roman" w:hAnsi="SL_Times New Roman" w:cs="Times New Roman"/>
          <w:sz w:val="28"/>
          <w:szCs w:val="28"/>
        </w:rPr>
        <w:t xml:space="preserve">В многонациональном </w:t>
      </w:r>
      <w:proofErr w:type="spellStart"/>
      <w:r w:rsidRPr="001B282D">
        <w:rPr>
          <w:rFonts w:ascii="SL_Times New Roman" w:hAnsi="SL_Times New Roman" w:cs="Times New Roman"/>
          <w:sz w:val="28"/>
          <w:szCs w:val="28"/>
        </w:rPr>
        <w:t>Мамадыше</w:t>
      </w:r>
      <w:proofErr w:type="spellEnd"/>
      <w:r w:rsidRPr="001B282D">
        <w:rPr>
          <w:rFonts w:ascii="SL_Times New Roman" w:hAnsi="SL_Times New Roman" w:cs="Times New Roman"/>
          <w:sz w:val="28"/>
          <w:szCs w:val="28"/>
        </w:rPr>
        <w:t xml:space="preserve"> </w:t>
      </w:r>
      <w:r w:rsidR="00037024">
        <w:rPr>
          <w:rFonts w:ascii="SL_Times New Roman" w:hAnsi="SL_Times New Roman" w:cs="Times New Roman"/>
          <w:sz w:val="28"/>
          <w:szCs w:val="28"/>
        </w:rPr>
        <w:t>б</w:t>
      </w:r>
      <w:r w:rsidRPr="001B282D">
        <w:rPr>
          <w:rFonts w:ascii="SL_Times New Roman" w:hAnsi="SL_Times New Roman" w:cs="Times New Roman"/>
          <w:sz w:val="28"/>
          <w:szCs w:val="28"/>
        </w:rPr>
        <w:t xml:space="preserve">ольшую роль в сохранении и приумножении опыта межнационального согласия, конструктивного взаимодействия, безусловно, выполняют 9 национальных общественных организаций на территории района. </w:t>
      </w:r>
    </w:p>
    <w:p w:rsidR="001B282D" w:rsidRPr="001B282D" w:rsidRDefault="001B282D" w:rsidP="00CD3BAB">
      <w:pPr>
        <w:spacing w:line="288" w:lineRule="auto"/>
        <w:ind w:left="-142" w:right="-2" w:firstLine="567"/>
        <w:contextualSpacing/>
        <w:jc w:val="center"/>
        <w:rPr>
          <w:rFonts w:ascii="Times New Roman" w:hAnsi="Times New Roman" w:cs="Times New Roman"/>
          <w:i/>
          <w:color w:val="FF0000"/>
          <w:sz w:val="28"/>
          <w:szCs w:val="28"/>
        </w:rPr>
      </w:pPr>
      <w:r w:rsidRPr="001B282D">
        <w:rPr>
          <w:rStyle w:val="a6"/>
          <w:rFonts w:ascii="Times New Roman" w:hAnsi="Times New Roman" w:cs="Times New Roman"/>
          <w:i/>
          <w:color w:val="FF0000"/>
          <w:sz w:val="28"/>
          <w:szCs w:val="28"/>
        </w:rPr>
        <w:t>Безопасность</w:t>
      </w:r>
    </w:p>
    <w:p w:rsidR="001B282D" w:rsidRPr="001B282D" w:rsidRDefault="003F04FC" w:rsidP="00CD3BAB">
      <w:pPr>
        <w:spacing w:line="288" w:lineRule="auto"/>
        <w:ind w:left="-142" w:right="-2" w:firstLine="567"/>
        <w:contextualSpacing/>
        <w:jc w:val="both"/>
        <w:rPr>
          <w:rFonts w:ascii="Times New Roman" w:hAnsi="Times New Roman" w:cs="Times New Roman"/>
          <w:color w:val="FF0000"/>
          <w:sz w:val="28"/>
          <w:szCs w:val="28"/>
        </w:rPr>
      </w:pPr>
      <w:r>
        <w:rPr>
          <w:rFonts w:ascii="Times New Roman" w:eastAsia="Times New Roman" w:hAnsi="Times New Roman" w:cs="Times New Roman"/>
          <w:sz w:val="28"/>
          <w:szCs w:val="28"/>
        </w:rPr>
        <w:t xml:space="preserve">Под постоянным контролем общественная и оперативная обстановка. </w:t>
      </w:r>
      <w:r w:rsidR="001B282D" w:rsidRPr="001B282D">
        <w:rPr>
          <w:rFonts w:ascii="Times New Roman" w:hAnsi="Times New Roman" w:cs="Times New Roman"/>
          <w:sz w:val="28"/>
          <w:szCs w:val="28"/>
        </w:rPr>
        <w:t>В прошлом году на территории района зарегистрировано 315 преступлений, что на 12% ниже уровня 2017 года.</w:t>
      </w:r>
      <w:r w:rsidR="001B282D" w:rsidRPr="001B282D">
        <w:rPr>
          <w:rFonts w:ascii="Times New Roman" w:hAnsi="Times New Roman" w:cs="Times New Roman"/>
          <w:color w:val="FF0000"/>
          <w:sz w:val="28"/>
          <w:szCs w:val="28"/>
        </w:rPr>
        <w:t xml:space="preserve"> </w:t>
      </w:r>
      <w:r w:rsidR="001B282D" w:rsidRPr="001B282D">
        <w:rPr>
          <w:rFonts w:ascii="Times New Roman" w:hAnsi="Times New Roman" w:cs="Times New Roman"/>
          <w:sz w:val="28"/>
          <w:szCs w:val="28"/>
        </w:rPr>
        <w:t xml:space="preserve">Общая раскрываемость преступлений улучшилась и составила 87%. В целях профилактики ДТП отделу необходимо усилить работу по выявлению нарушений ПДД. Таковых в прошлом году зафиксировано более 13-ти тысяч случаев. </w:t>
      </w:r>
      <w:r w:rsidR="0091311B" w:rsidRPr="001B282D">
        <w:rPr>
          <w:rFonts w:ascii="Times New Roman" w:eastAsia="Times New Roman" w:hAnsi="Times New Roman" w:cs="Times New Roman"/>
          <w:sz w:val="28"/>
          <w:szCs w:val="28"/>
        </w:rPr>
        <w:t>По итогам работы за 2018 год районный отдел по эффективности деятельности занимает 3 место среди отделов МВД 2-ой категории.</w:t>
      </w:r>
    </w:p>
    <w:p w:rsidR="001B282D" w:rsidRPr="001B282D" w:rsidRDefault="0091311B" w:rsidP="00CD3BAB">
      <w:pPr>
        <w:spacing w:line="288" w:lineRule="auto"/>
        <w:ind w:left="-142" w:right="-2" w:firstLine="567"/>
        <w:contextualSpacing/>
        <w:jc w:val="both"/>
        <w:rPr>
          <w:sz w:val="28"/>
          <w:szCs w:val="28"/>
        </w:rPr>
      </w:pPr>
      <w:r>
        <w:rPr>
          <w:rFonts w:ascii="Times New Roman" w:eastAsia="Times New Roman" w:hAnsi="Times New Roman" w:cs="Times New Roman"/>
          <w:sz w:val="28"/>
          <w:szCs w:val="28"/>
        </w:rPr>
        <w:t>Особое внимание уделяется</w:t>
      </w:r>
      <w:r w:rsidR="001B282D" w:rsidRPr="001B282D">
        <w:rPr>
          <w:rFonts w:ascii="Times New Roman" w:eastAsia="Times New Roman" w:hAnsi="Times New Roman" w:cs="Times New Roman"/>
          <w:sz w:val="28"/>
          <w:szCs w:val="28"/>
        </w:rPr>
        <w:t xml:space="preserve"> </w:t>
      </w:r>
      <w:r w:rsidR="00CA1077">
        <w:rPr>
          <w:rFonts w:ascii="Times New Roman" w:eastAsia="Times New Roman" w:hAnsi="Times New Roman" w:cs="Times New Roman"/>
          <w:sz w:val="28"/>
          <w:szCs w:val="28"/>
        </w:rPr>
        <w:t xml:space="preserve">работе </w:t>
      </w:r>
      <w:r w:rsidR="001B282D" w:rsidRPr="001B282D">
        <w:rPr>
          <w:rFonts w:ascii="Times New Roman" w:eastAsia="Times New Roman" w:hAnsi="Times New Roman" w:cs="Times New Roman"/>
          <w:sz w:val="28"/>
          <w:szCs w:val="28"/>
        </w:rPr>
        <w:t>по декриминализации алкогольного рынка. За 12 месяцев изъято 520 литров незаконной алкогольной и спиртосодержащей продукции. В этих вопросах, обращаю внимание и членов межведомственной комиссии и глав поселений о необходимости ужесточения контроля и усиления соответствующей работы.</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К сохранению общественного порядка и безопасности жителей района активно привлекаются народные дружинники. Осуществлять постоянный мониторинг ситуации позволяют камеры видеонаблюдения, установленные в рамках программы «Безопасный город», во въездах в город, улицах и дворах многоквартирных домов. </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Совершенно новый облик принял здание отдела после реконструкции. Капитально отремонтировано здание ГИБДД за счет средств Фонда Безопасности дорожного движения республики. Несомненно, такие преобразования окажут влияние на улучшение эффективности деятельности для обеспечения безопасности граждан района.  </w:t>
      </w:r>
    </w:p>
    <w:p w:rsidR="001B282D" w:rsidRPr="006B3434" w:rsidRDefault="001B282D" w:rsidP="00CD3BAB">
      <w:pPr>
        <w:spacing w:line="288" w:lineRule="auto"/>
        <w:ind w:left="-142" w:right="-2" w:firstLine="567"/>
        <w:contextualSpacing/>
        <w:jc w:val="center"/>
        <w:rPr>
          <w:rFonts w:ascii="Times New Roman" w:hAnsi="Times New Roman" w:cs="Times New Roman"/>
          <w:i/>
          <w:color w:val="FF0000"/>
          <w:sz w:val="28"/>
          <w:szCs w:val="28"/>
        </w:rPr>
      </w:pPr>
      <w:r w:rsidRPr="006B3434">
        <w:rPr>
          <w:rStyle w:val="a6"/>
          <w:rFonts w:ascii="Times New Roman" w:hAnsi="Times New Roman" w:cs="Times New Roman"/>
          <w:i/>
          <w:color w:val="FF0000"/>
          <w:sz w:val="28"/>
          <w:szCs w:val="28"/>
        </w:rPr>
        <w:t>Борьба с коррупцией</w:t>
      </w:r>
    </w:p>
    <w:p w:rsidR="00A62B7F"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На постоянном контроле вопрос противодействия коррупции.  </w:t>
      </w:r>
      <w:r w:rsidR="00CA55ED">
        <w:rPr>
          <w:rFonts w:ascii="Times New Roman" w:hAnsi="Times New Roman" w:cs="Times New Roman"/>
          <w:sz w:val="28"/>
          <w:szCs w:val="28"/>
        </w:rPr>
        <w:t xml:space="preserve">В данном направлении в районе </w:t>
      </w:r>
      <w:r w:rsidR="00CA55ED" w:rsidRPr="00CA55ED">
        <w:rPr>
          <w:rFonts w:ascii="Times New Roman" w:hAnsi="Times New Roman" w:cs="Times New Roman"/>
          <w:sz w:val="28"/>
          <w:szCs w:val="28"/>
        </w:rPr>
        <w:t xml:space="preserve">работают две </w:t>
      </w:r>
      <w:r w:rsidRPr="00CA55ED">
        <w:rPr>
          <w:rFonts w:ascii="Times New Roman" w:hAnsi="Times New Roman" w:cs="Times New Roman"/>
          <w:sz w:val="28"/>
          <w:szCs w:val="28"/>
        </w:rPr>
        <w:t>комисси</w:t>
      </w:r>
      <w:r w:rsidR="00CA55ED" w:rsidRPr="00CA55ED">
        <w:rPr>
          <w:rFonts w:ascii="Times New Roman" w:hAnsi="Times New Roman" w:cs="Times New Roman"/>
          <w:sz w:val="28"/>
          <w:szCs w:val="28"/>
        </w:rPr>
        <w:t>и.</w:t>
      </w:r>
      <w:r w:rsidRPr="00CA55ED">
        <w:rPr>
          <w:rFonts w:ascii="Times New Roman" w:hAnsi="Times New Roman" w:cs="Times New Roman"/>
          <w:sz w:val="28"/>
          <w:szCs w:val="28"/>
        </w:rPr>
        <w:t xml:space="preserve"> </w:t>
      </w:r>
      <w:r w:rsidR="00CA55ED" w:rsidRPr="00CA55ED">
        <w:rPr>
          <w:rFonts w:ascii="Times New Roman" w:hAnsi="Times New Roman" w:cs="Times New Roman"/>
          <w:sz w:val="28"/>
          <w:szCs w:val="28"/>
        </w:rPr>
        <w:t>Всего в 2018 году комиссией по противодействию коррупции п</w:t>
      </w:r>
      <w:r w:rsidR="00722D59" w:rsidRPr="00CA55ED">
        <w:rPr>
          <w:rFonts w:ascii="Times New Roman" w:hAnsi="Times New Roman" w:cs="Times New Roman"/>
          <w:sz w:val="28"/>
          <w:szCs w:val="28"/>
        </w:rPr>
        <w:t xml:space="preserve">роведено </w:t>
      </w:r>
      <w:r w:rsidR="00CA55ED" w:rsidRPr="00CA55ED">
        <w:rPr>
          <w:rFonts w:ascii="Times New Roman" w:hAnsi="Times New Roman" w:cs="Times New Roman"/>
          <w:sz w:val="28"/>
          <w:szCs w:val="28"/>
        </w:rPr>
        <w:t>4</w:t>
      </w:r>
      <w:r w:rsidR="00722D59" w:rsidRPr="00CA55ED">
        <w:rPr>
          <w:rFonts w:ascii="Times New Roman" w:hAnsi="Times New Roman" w:cs="Times New Roman"/>
          <w:sz w:val="28"/>
          <w:szCs w:val="28"/>
        </w:rPr>
        <w:t xml:space="preserve"> заседани</w:t>
      </w:r>
      <w:r w:rsidR="00CA55ED" w:rsidRPr="00CA55ED">
        <w:rPr>
          <w:rFonts w:ascii="Times New Roman" w:hAnsi="Times New Roman" w:cs="Times New Roman"/>
          <w:sz w:val="28"/>
          <w:szCs w:val="28"/>
        </w:rPr>
        <w:t>я, на которых</w:t>
      </w:r>
      <w:r w:rsidR="00722D59" w:rsidRPr="00CA55ED">
        <w:rPr>
          <w:rFonts w:ascii="Times New Roman" w:hAnsi="Times New Roman" w:cs="Times New Roman"/>
          <w:sz w:val="28"/>
          <w:szCs w:val="28"/>
        </w:rPr>
        <w:t xml:space="preserve"> рассмотрено</w:t>
      </w:r>
      <w:r w:rsidR="00CA55ED" w:rsidRPr="00CA55ED">
        <w:rPr>
          <w:rFonts w:ascii="Times New Roman" w:hAnsi="Times New Roman" w:cs="Times New Roman"/>
          <w:sz w:val="28"/>
          <w:szCs w:val="28"/>
        </w:rPr>
        <w:t xml:space="preserve"> 32 вопроса</w:t>
      </w:r>
      <w:r w:rsidR="00A62B7F">
        <w:rPr>
          <w:rFonts w:ascii="Times New Roman" w:hAnsi="Times New Roman" w:cs="Times New Roman"/>
          <w:sz w:val="28"/>
          <w:szCs w:val="28"/>
        </w:rPr>
        <w:t xml:space="preserve">. </w:t>
      </w:r>
      <w:r w:rsidR="00CA55ED" w:rsidRPr="00CA55ED">
        <w:rPr>
          <w:rFonts w:ascii="Times New Roman" w:hAnsi="Times New Roman" w:cs="Times New Roman"/>
          <w:sz w:val="28"/>
          <w:szCs w:val="28"/>
        </w:rPr>
        <w:t xml:space="preserve">Комиссией по соблюдению требований к служебному поведению и урегулированию конфликта интересов проведено 9 заседаний, на которых рассмотрено 42 вопроса в отношении муниципальных служащих, из них трое служащих привлечены к административной ответственности. </w:t>
      </w:r>
      <w:r w:rsidR="00A62B7F">
        <w:rPr>
          <w:rFonts w:ascii="Times New Roman" w:hAnsi="Times New Roman" w:cs="Times New Roman"/>
          <w:sz w:val="28"/>
          <w:szCs w:val="28"/>
        </w:rPr>
        <w:t>П</w:t>
      </w:r>
      <w:r w:rsidRPr="001B282D">
        <w:rPr>
          <w:rFonts w:ascii="Times New Roman" w:hAnsi="Times New Roman" w:cs="Times New Roman"/>
          <w:sz w:val="28"/>
          <w:szCs w:val="28"/>
        </w:rPr>
        <w:t xml:space="preserve">роведено свыше 60-ти мероприятий на антикоррупционную тематику. </w:t>
      </w:r>
    </w:p>
    <w:p w:rsidR="001B282D" w:rsidRPr="001B282D" w:rsidRDefault="00AA6045"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В целом, результаты социологических исследований и изучения общественного мнения показали доверие населения района к органам местного самоуправления.</w:t>
      </w:r>
      <w:r>
        <w:rPr>
          <w:rFonts w:ascii="Times New Roman" w:hAnsi="Times New Roman" w:cs="Times New Roman"/>
          <w:sz w:val="28"/>
          <w:szCs w:val="28"/>
        </w:rPr>
        <w:t xml:space="preserve"> </w:t>
      </w:r>
      <w:r w:rsidR="001B282D" w:rsidRPr="001B282D">
        <w:rPr>
          <w:rFonts w:ascii="Times New Roman" w:hAnsi="Times New Roman" w:cs="Times New Roman"/>
          <w:sz w:val="28"/>
          <w:szCs w:val="28"/>
        </w:rPr>
        <w:lastRenderedPageBreak/>
        <w:t>Необходимо и в дальнейшем обеспечить исполнение федерального и республиканского законодательства и применения действующих антикоррупционных норм.</w:t>
      </w:r>
    </w:p>
    <w:p w:rsidR="001B282D" w:rsidRPr="001B282D" w:rsidRDefault="001B282D" w:rsidP="00CD3BAB">
      <w:pPr>
        <w:spacing w:line="288" w:lineRule="auto"/>
        <w:ind w:left="-142" w:right="-2" w:firstLine="567"/>
        <w:contextualSpacing/>
        <w:jc w:val="center"/>
        <w:rPr>
          <w:rStyle w:val="a6"/>
          <w:rFonts w:ascii="Times New Roman" w:hAnsi="Times New Roman" w:cs="Times New Roman"/>
          <w:i/>
          <w:color w:val="FF0000"/>
          <w:sz w:val="28"/>
          <w:szCs w:val="28"/>
        </w:rPr>
      </w:pPr>
      <w:r w:rsidRPr="001B282D">
        <w:rPr>
          <w:rFonts w:ascii="Times New Roman" w:hAnsi="Times New Roman" w:cs="Times New Roman"/>
          <w:i/>
          <w:color w:val="FF0000"/>
          <w:sz w:val="28"/>
          <w:szCs w:val="28"/>
        </w:rPr>
        <w:tab/>
      </w:r>
      <w:r w:rsidRPr="001B282D">
        <w:rPr>
          <w:rStyle w:val="a6"/>
          <w:rFonts w:ascii="Times New Roman" w:hAnsi="Times New Roman" w:cs="Times New Roman"/>
          <w:i/>
          <w:color w:val="FF0000"/>
          <w:sz w:val="28"/>
          <w:szCs w:val="28"/>
        </w:rPr>
        <w:t>Взаимодействие со СМИ</w:t>
      </w:r>
    </w:p>
    <w:p w:rsidR="00D37B25"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SL_Times New Roman" w:hAnsi="SL_Times New Roman"/>
          <w:sz w:val="28"/>
          <w:szCs w:val="28"/>
          <w:shd w:val="clear" w:color="auto" w:fill="FFFFFF"/>
        </w:rPr>
        <w:t xml:space="preserve">Мы находимся в постоянном диалоге с населением, в том числе, через созданные дополнительно площадки. </w:t>
      </w:r>
      <w:r w:rsidRPr="001B282D">
        <w:rPr>
          <w:rFonts w:ascii="Times New Roman" w:hAnsi="Times New Roman" w:cs="Times New Roman"/>
          <w:sz w:val="28"/>
          <w:szCs w:val="28"/>
        </w:rPr>
        <w:t xml:space="preserve">Оперативно рассматриваем вопросы, поступившие от населения в группах популярных социальных сетей. </w:t>
      </w:r>
      <w:r w:rsidR="00F9234A">
        <w:rPr>
          <w:rFonts w:ascii="Times New Roman" w:hAnsi="Times New Roman" w:cs="Times New Roman"/>
          <w:sz w:val="28"/>
          <w:szCs w:val="28"/>
        </w:rPr>
        <w:t xml:space="preserve">Качество работы в медиа-пространстве высоко оценили и на республиканском уровне. По итогам 2018 года мы вошли в тройку лидеров в рейтинге </w:t>
      </w:r>
      <w:proofErr w:type="spellStart"/>
      <w:r w:rsidR="00F9234A">
        <w:rPr>
          <w:rFonts w:ascii="Times New Roman" w:hAnsi="Times New Roman" w:cs="Times New Roman"/>
          <w:sz w:val="28"/>
          <w:szCs w:val="28"/>
        </w:rPr>
        <w:t>медиаэффективности</w:t>
      </w:r>
      <w:proofErr w:type="spellEnd"/>
      <w:r w:rsidR="00F9234A">
        <w:rPr>
          <w:rFonts w:ascii="Times New Roman" w:hAnsi="Times New Roman" w:cs="Times New Roman"/>
          <w:sz w:val="28"/>
          <w:szCs w:val="28"/>
        </w:rPr>
        <w:t xml:space="preserve"> руководителей Татарстана. </w:t>
      </w:r>
      <w:r w:rsidRPr="001B282D">
        <w:rPr>
          <w:rFonts w:ascii="Times New Roman" w:hAnsi="Times New Roman" w:cs="Times New Roman"/>
          <w:sz w:val="28"/>
          <w:szCs w:val="28"/>
        </w:rPr>
        <w:t xml:space="preserve">В течение года в прямом эфире местного телевидения отвечаем на вопросы телезрителей и радиослушателей. На страницах печатного издания рассказываем о различных мерах поддержки и на личных примерах показываем возможности для самореализации, как в городе, так и на селе. </w:t>
      </w:r>
    </w:p>
    <w:p w:rsidR="001B282D" w:rsidRPr="001B282D" w:rsidRDefault="001B282D" w:rsidP="00CD3BAB">
      <w:pPr>
        <w:spacing w:line="288" w:lineRule="auto"/>
        <w:ind w:left="-142" w:right="-2" w:firstLine="567"/>
        <w:contextualSpacing/>
        <w:jc w:val="both"/>
        <w:rPr>
          <w:rFonts w:ascii="Times New Roman" w:hAnsi="Times New Roman" w:cs="Times New Roman"/>
          <w:sz w:val="28"/>
          <w:szCs w:val="28"/>
        </w:rPr>
      </w:pPr>
      <w:r w:rsidRPr="001B282D">
        <w:rPr>
          <w:rFonts w:ascii="Times New Roman" w:hAnsi="Times New Roman" w:cs="Times New Roman"/>
          <w:sz w:val="28"/>
          <w:szCs w:val="28"/>
        </w:rPr>
        <w:t xml:space="preserve">Запущенный недавно в Татарстане проект «Инцидент менеджмент» позволяет отслеживать негативные сообщения в социальных сетях. Таковых за 2 месяца работы системы было выявлено всего </w:t>
      </w:r>
      <w:r w:rsidR="00870534">
        <w:rPr>
          <w:rFonts w:ascii="Times New Roman" w:hAnsi="Times New Roman" w:cs="Times New Roman"/>
          <w:sz w:val="28"/>
          <w:szCs w:val="28"/>
        </w:rPr>
        <w:t>7</w:t>
      </w:r>
      <w:r w:rsidRPr="001B282D">
        <w:rPr>
          <w:rFonts w:ascii="Times New Roman" w:hAnsi="Times New Roman" w:cs="Times New Roman"/>
          <w:sz w:val="28"/>
          <w:szCs w:val="28"/>
        </w:rPr>
        <w:t xml:space="preserve"> инцидентов.  Это убеждает, что нерешенных вопросов и недовольства населения становится меньше. И в дальнейшем нужно продолжить индивидуальный подход к решению каждого вопроса. </w:t>
      </w:r>
    </w:p>
    <w:p w:rsidR="001B282D" w:rsidRPr="001B282D" w:rsidRDefault="00253810" w:rsidP="00CD3BAB">
      <w:pPr>
        <w:spacing w:line="288" w:lineRule="auto"/>
        <w:ind w:left="-142" w:right="-2" w:firstLine="567"/>
        <w:contextualSpacing/>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П</w:t>
      </w:r>
      <w:r w:rsidR="001B282D" w:rsidRPr="001B282D">
        <w:rPr>
          <w:rFonts w:ascii="Times New Roman" w:hAnsi="Times New Roman" w:cs="Times New Roman"/>
          <w:b/>
          <w:i/>
          <w:color w:val="FF0000"/>
          <w:sz w:val="28"/>
          <w:szCs w:val="28"/>
        </w:rPr>
        <w:t>атриотизм +Стратегия республики</w:t>
      </w:r>
    </w:p>
    <w:p w:rsidR="001B282D" w:rsidRPr="001B282D" w:rsidRDefault="001B282D" w:rsidP="00D97D16">
      <w:pPr>
        <w:spacing w:line="288" w:lineRule="auto"/>
        <w:ind w:left="-142" w:right="-2" w:firstLine="567"/>
        <w:contextualSpacing/>
        <w:jc w:val="both"/>
        <w:rPr>
          <w:rFonts w:ascii="Times New Roman" w:hAnsi="Times New Roman" w:cs="Times New Roman"/>
          <w:b/>
          <w:sz w:val="28"/>
          <w:szCs w:val="28"/>
        </w:rPr>
      </w:pPr>
      <w:r w:rsidRPr="001B282D">
        <w:rPr>
          <w:rFonts w:ascii="Times New Roman" w:hAnsi="Times New Roman" w:cs="Times New Roman"/>
          <w:sz w:val="28"/>
          <w:szCs w:val="28"/>
        </w:rPr>
        <w:t>Главное богатство – это наши люди, каждый человек.</w:t>
      </w:r>
      <w:r w:rsidR="0057543C">
        <w:rPr>
          <w:rFonts w:ascii="Times New Roman" w:hAnsi="Times New Roman" w:cs="Times New Roman"/>
          <w:sz w:val="28"/>
          <w:szCs w:val="28"/>
        </w:rPr>
        <w:t xml:space="preserve"> </w:t>
      </w:r>
      <w:bookmarkStart w:id="0" w:name="_GoBack"/>
      <w:bookmarkEnd w:id="0"/>
      <w:r w:rsidRPr="001B282D">
        <w:rPr>
          <w:rFonts w:ascii="Times New Roman" w:hAnsi="Times New Roman" w:cs="Times New Roman"/>
          <w:sz w:val="28"/>
          <w:szCs w:val="28"/>
        </w:rPr>
        <w:t xml:space="preserve">Мы </w:t>
      </w:r>
      <w:r w:rsidR="003164F1">
        <w:rPr>
          <w:rFonts w:ascii="Times New Roman" w:hAnsi="Times New Roman" w:cs="Times New Roman"/>
          <w:sz w:val="28"/>
          <w:szCs w:val="28"/>
        </w:rPr>
        <w:t>гордимся</w:t>
      </w:r>
      <w:r w:rsidRPr="001B282D">
        <w:rPr>
          <w:rFonts w:ascii="Times New Roman" w:hAnsi="Times New Roman" w:cs="Times New Roman"/>
          <w:sz w:val="28"/>
          <w:szCs w:val="28"/>
        </w:rPr>
        <w:t xml:space="preserve">, что живем в Татарстане, где на протяжении столетия создавалась основа для благополучия многонационального народа нашей республики. Основные приоритеты долгосрочного развития республики заложены и в Стратегии-2030. В текущем году в нее вносятся изменения, с учетом </w:t>
      </w:r>
      <w:r w:rsidR="00B408A7">
        <w:rPr>
          <w:rFonts w:ascii="Times New Roman" w:hAnsi="Times New Roman" w:cs="Times New Roman"/>
          <w:sz w:val="28"/>
          <w:szCs w:val="28"/>
        </w:rPr>
        <w:t xml:space="preserve">реализации национальных проектов, </w:t>
      </w:r>
      <w:r w:rsidRPr="001B282D">
        <w:rPr>
          <w:rFonts w:ascii="Times New Roman" w:hAnsi="Times New Roman" w:cs="Times New Roman"/>
          <w:sz w:val="28"/>
          <w:szCs w:val="28"/>
        </w:rPr>
        <w:t>предложений всех органов власти, предприятий, организаций, общественности. Учтены предложения и муниципальных образований республики.</w:t>
      </w:r>
    </w:p>
    <w:p w:rsidR="00FE71C8"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t xml:space="preserve">Кроме того, был запущен сайт стратегических инициатив, на котором каждый житель может оставить свою инициативу для включения в Стратегию. На сайте сейчас размещено более 3,5 тысяч инициатив. Проявили себя граждане и нашего района, предложив важные для решения вопросы. </w:t>
      </w:r>
    </w:p>
    <w:p w:rsidR="001B282D" w:rsidRPr="001B282D"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t xml:space="preserve">Основные изменения касаются синхронизации с национальными проектами, реализация которых как для республики, так и для России в целом – основной приоритет. Кроме того, добавлены отдельные разделы по экологии, развитию жилищного пространства, комфортной среды для жизни и цифровой экономики. </w:t>
      </w:r>
    </w:p>
    <w:p w:rsidR="001B282D" w:rsidRPr="001B282D"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t xml:space="preserve">Особый интерес для </w:t>
      </w:r>
      <w:r w:rsidR="007932CD">
        <w:rPr>
          <w:rFonts w:ascii="Times New Roman" w:hAnsi="Times New Roman" w:cs="Times New Roman"/>
          <w:sz w:val="28"/>
          <w:szCs w:val="28"/>
        </w:rPr>
        <w:t xml:space="preserve">нас </w:t>
      </w:r>
      <w:r w:rsidRPr="001B282D">
        <w:rPr>
          <w:rFonts w:ascii="Times New Roman" w:hAnsi="Times New Roman" w:cs="Times New Roman"/>
          <w:sz w:val="28"/>
          <w:szCs w:val="28"/>
        </w:rPr>
        <w:t>представляет включение в Стратегию вопросов:</w:t>
      </w:r>
    </w:p>
    <w:p w:rsidR="001B282D" w:rsidRPr="001B282D"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t>- сокращения различий в качестве жизни в городах и сельской местности;</w:t>
      </w:r>
    </w:p>
    <w:p w:rsidR="001B282D" w:rsidRPr="001B282D"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t>- установления рационального стандарта обеспеченности социальной, транспортной, экономической инфраструктурой;</w:t>
      </w:r>
    </w:p>
    <w:p w:rsidR="001B282D" w:rsidRPr="001B282D"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lastRenderedPageBreak/>
        <w:t>- поиска новых резервов для развития муниципальных образований;</w:t>
      </w:r>
    </w:p>
    <w:p w:rsidR="001B282D" w:rsidRPr="001B282D" w:rsidRDefault="001B282D" w:rsidP="00CD3BAB">
      <w:pPr>
        <w:spacing w:after="0" w:line="288" w:lineRule="auto"/>
        <w:ind w:firstLine="709"/>
        <w:jc w:val="both"/>
        <w:rPr>
          <w:rFonts w:ascii="Times New Roman" w:hAnsi="Times New Roman" w:cs="Times New Roman"/>
          <w:sz w:val="28"/>
          <w:szCs w:val="28"/>
        </w:rPr>
      </w:pPr>
      <w:r w:rsidRPr="001B282D">
        <w:rPr>
          <w:rFonts w:ascii="Times New Roman" w:hAnsi="Times New Roman" w:cs="Times New Roman"/>
          <w:sz w:val="28"/>
          <w:szCs w:val="28"/>
        </w:rPr>
        <w:t>Проект закона о внесении изменений в Стратегию размещен на</w:t>
      </w:r>
      <w:r w:rsidR="00061CA3">
        <w:rPr>
          <w:rFonts w:ascii="Times New Roman" w:hAnsi="Times New Roman" w:cs="Times New Roman"/>
          <w:sz w:val="28"/>
          <w:szCs w:val="28"/>
        </w:rPr>
        <w:t xml:space="preserve"> сайте стратегических инициатив</w:t>
      </w:r>
      <w:r w:rsidRPr="001B282D">
        <w:rPr>
          <w:rFonts w:ascii="Times New Roman" w:hAnsi="Times New Roman" w:cs="Times New Roman"/>
          <w:sz w:val="28"/>
          <w:szCs w:val="28"/>
        </w:rPr>
        <w:t xml:space="preserve">, а также на </w:t>
      </w:r>
      <w:r w:rsidR="002F755A">
        <w:rPr>
          <w:rFonts w:ascii="Times New Roman" w:hAnsi="Times New Roman" w:cs="Times New Roman"/>
          <w:sz w:val="28"/>
          <w:szCs w:val="28"/>
        </w:rPr>
        <w:t xml:space="preserve">официальном </w:t>
      </w:r>
      <w:r w:rsidRPr="001B282D">
        <w:rPr>
          <w:rFonts w:ascii="Times New Roman" w:hAnsi="Times New Roman" w:cs="Times New Roman"/>
          <w:sz w:val="28"/>
          <w:szCs w:val="28"/>
        </w:rPr>
        <w:t>сайт</w:t>
      </w:r>
      <w:r w:rsidR="002F755A">
        <w:rPr>
          <w:rFonts w:ascii="Times New Roman" w:hAnsi="Times New Roman" w:cs="Times New Roman"/>
          <w:sz w:val="28"/>
          <w:szCs w:val="28"/>
        </w:rPr>
        <w:t>е района</w:t>
      </w:r>
      <w:r w:rsidRPr="001B282D">
        <w:rPr>
          <w:rFonts w:ascii="Times New Roman" w:hAnsi="Times New Roman" w:cs="Times New Roman"/>
          <w:sz w:val="28"/>
          <w:szCs w:val="28"/>
        </w:rPr>
        <w:t>. Если кто-то еще не успел ознакомиться с ним, есть время внести свои предложения. Призываю всех проявить активную позицию.</w:t>
      </w:r>
    </w:p>
    <w:p w:rsidR="00F02DC7" w:rsidRPr="00F246D1" w:rsidRDefault="00F246D1" w:rsidP="00CD3BAB">
      <w:pPr>
        <w:tabs>
          <w:tab w:val="left" w:pos="1680"/>
          <w:tab w:val="left" w:pos="3015"/>
        </w:tabs>
        <w:spacing w:line="288" w:lineRule="auto"/>
        <w:ind w:left="-142" w:right="-2" w:firstLine="567"/>
        <w:contextualSpacing/>
        <w:jc w:val="center"/>
        <w:rPr>
          <w:rStyle w:val="a7"/>
          <w:rFonts w:ascii="Times New Roman" w:hAnsi="Times New Roman" w:cs="Times New Roman"/>
          <w:b/>
          <w:bCs/>
          <w:color w:val="FF0000"/>
          <w:sz w:val="28"/>
          <w:szCs w:val="28"/>
        </w:rPr>
      </w:pPr>
      <w:r w:rsidRPr="00F246D1">
        <w:rPr>
          <w:rStyle w:val="a7"/>
          <w:rFonts w:ascii="Times New Roman" w:hAnsi="Times New Roman" w:cs="Times New Roman"/>
          <w:b/>
          <w:bCs/>
          <w:color w:val="FF0000"/>
          <w:sz w:val="28"/>
          <w:szCs w:val="28"/>
        </w:rPr>
        <w:t>Заключение</w:t>
      </w:r>
    </w:p>
    <w:p w:rsidR="00F02DC7" w:rsidRPr="00F02DC7" w:rsidRDefault="00F02DC7" w:rsidP="00CD3BAB">
      <w:pPr>
        <w:tabs>
          <w:tab w:val="left" w:pos="1680"/>
          <w:tab w:val="left" w:pos="3015"/>
        </w:tabs>
        <w:spacing w:line="288" w:lineRule="auto"/>
        <w:ind w:left="-142" w:right="-2" w:firstLine="567"/>
        <w:contextualSpacing/>
        <w:jc w:val="both"/>
        <w:rPr>
          <w:rStyle w:val="a7"/>
          <w:rFonts w:ascii="Times New Roman" w:hAnsi="Times New Roman" w:cs="Times New Roman"/>
          <w:bCs/>
          <w:i w:val="0"/>
          <w:sz w:val="28"/>
          <w:szCs w:val="28"/>
        </w:rPr>
      </w:pPr>
      <w:r w:rsidRPr="00F02DC7">
        <w:rPr>
          <w:rStyle w:val="a7"/>
          <w:rFonts w:ascii="Times New Roman" w:hAnsi="Times New Roman" w:cs="Times New Roman"/>
          <w:bCs/>
          <w:i w:val="0"/>
          <w:sz w:val="28"/>
          <w:szCs w:val="28"/>
        </w:rPr>
        <w:t xml:space="preserve">Без </w:t>
      </w:r>
      <w:proofErr w:type="spellStart"/>
      <w:r w:rsidRPr="00F02DC7">
        <w:rPr>
          <w:rStyle w:val="a7"/>
          <w:rFonts w:ascii="Times New Roman" w:hAnsi="Times New Roman" w:cs="Times New Roman"/>
          <w:bCs/>
          <w:i w:val="0"/>
          <w:sz w:val="28"/>
          <w:szCs w:val="28"/>
        </w:rPr>
        <w:t>барлык</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башлангычларыбызда</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һәм</w:t>
      </w:r>
      <w:proofErr w:type="spellEnd"/>
      <w:r w:rsidRPr="00F02DC7">
        <w:rPr>
          <w:rStyle w:val="a7"/>
          <w:rFonts w:ascii="Times New Roman" w:hAnsi="Times New Roman" w:cs="Times New Roman"/>
          <w:bCs/>
          <w:i w:val="0"/>
          <w:sz w:val="28"/>
          <w:szCs w:val="28"/>
        </w:rPr>
        <w:t xml:space="preserve"> </w:t>
      </w:r>
      <w:proofErr w:type="spellStart"/>
      <w:r w:rsidR="004D6F8C">
        <w:rPr>
          <w:rStyle w:val="a7"/>
          <w:rFonts w:ascii="Times New Roman" w:hAnsi="Times New Roman" w:cs="Times New Roman"/>
          <w:bCs/>
          <w:i w:val="0"/>
          <w:sz w:val="28"/>
          <w:szCs w:val="28"/>
        </w:rPr>
        <w:t>эшебездэ</w:t>
      </w:r>
      <w:proofErr w:type="spellEnd"/>
      <w:r w:rsidRPr="00F02DC7">
        <w:rPr>
          <w:rStyle w:val="a7"/>
          <w:rFonts w:ascii="Times New Roman" w:hAnsi="Times New Roman" w:cs="Times New Roman"/>
          <w:bCs/>
          <w:i w:val="0"/>
          <w:sz w:val="28"/>
          <w:szCs w:val="28"/>
        </w:rPr>
        <w:t xml:space="preserve"> Татарстан </w:t>
      </w:r>
      <w:proofErr w:type="spellStart"/>
      <w:r w:rsidRPr="00F02DC7">
        <w:rPr>
          <w:rStyle w:val="a7"/>
          <w:rFonts w:ascii="Times New Roman" w:hAnsi="Times New Roman" w:cs="Times New Roman"/>
          <w:bCs/>
          <w:i w:val="0"/>
          <w:sz w:val="28"/>
          <w:szCs w:val="28"/>
        </w:rPr>
        <w:t>Республикасы</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Хөкүмәте</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Президентыбыз</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Рөстәм</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Нургали</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улы</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Миңнехановның</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һәрьяклы</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ярдәмен</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тоябыз</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Һичшиксез</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районның</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уңышлары</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мамадышлыларнын</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хезмәт</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сөючәнлегенә</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бердәмлеккә</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традицияләргә</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тугры</w:t>
      </w:r>
      <w:proofErr w:type="spellEnd"/>
      <w:r w:rsidR="007B648C">
        <w:rPr>
          <w:rStyle w:val="a7"/>
          <w:rFonts w:ascii="Times New Roman" w:hAnsi="Times New Roman" w:cs="Times New Roman"/>
          <w:bCs/>
          <w:i w:val="0"/>
          <w:sz w:val="28"/>
          <w:szCs w:val="28"/>
        </w:rPr>
        <w:t xml:space="preserve"> </w:t>
      </w:r>
      <w:proofErr w:type="spellStart"/>
      <w:r w:rsidR="007B648C">
        <w:rPr>
          <w:rStyle w:val="a7"/>
          <w:rFonts w:ascii="Times New Roman" w:hAnsi="Times New Roman" w:cs="Times New Roman"/>
          <w:bCs/>
          <w:i w:val="0"/>
          <w:sz w:val="28"/>
          <w:szCs w:val="28"/>
        </w:rPr>
        <w:t>булып</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тормышыбызны</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яхшыр</w:t>
      </w:r>
      <w:r w:rsidR="007B648C">
        <w:rPr>
          <w:rStyle w:val="a7"/>
          <w:rFonts w:ascii="Times New Roman" w:hAnsi="Times New Roman" w:cs="Times New Roman"/>
          <w:bCs/>
          <w:i w:val="0"/>
          <w:sz w:val="28"/>
          <w:szCs w:val="28"/>
        </w:rPr>
        <w:t>ту</w:t>
      </w:r>
      <w:proofErr w:type="spellEnd"/>
      <w:r w:rsidR="007B648C">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теләгенә</w:t>
      </w:r>
      <w:proofErr w:type="spellEnd"/>
      <w:r w:rsidRPr="00F02DC7">
        <w:rPr>
          <w:rStyle w:val="a7"/>
          <w:rFonts w:ascii="Times New Roman" w:hAnsi="Times New Roman" w:cs="Times New Roman"/>
          <w:bCs/>
          <w:i w:val="0"/>
          <w:sz w:val="28"/>
          <w:szCs w:val="28"/>
        </w:rPr>
        <w:t xml:space="preserve"> </w:t>
      </w:r>
      <w:proofErr w:type="spellStart"/>
      <w:r w:rsidRPr="00F02DC7">
        <w:rPr>
          <w:rStyle w:val="a7"/>
          <w:rFonts w:ascii="Times New Roman" w:hAnsi="Times New Roman" w:cs="Times New Roman"/>
          <w:bCs/>
          <w:i w:val="0"/>
          <w:sz w:val="28"/>
          <w:szCs w:val="28"/>
        </w:rPr>
        <w:t>нигезләнгән</w:t>
      </w:r>
      <w:proofErr w:type="spellEnd"/>
      <w:r w:rsidRPr="00F02DC7">
        <w:rPr>
          <w:rStyle w:val="a7"/>
          <w:rFonts w:ascii="Times New Roman" w:hAnsi="Times New Roman" w:cs="Times New Roman"/>
          <w:bCs/>
          <w:i w:val="0"/>
          <w:sz w:val="28"/>
          <w:szCs w:val="28"/>
        </w:rPr>
        <w:t>.</w:t>
      </w:r>
    </w:p>
    <w:p w:rsidR="00F02DC7" w:rsidRPr="00F02DC7" w:rsidRDefault="00F02DC7" w:rsidP="00CD3BAB">
      <w:pPr>
        <w:tabs>
          <w:tab w:val="left" w:pos="1680"/>
          <w:tab w:val="left" w:pos="3015"/>
        </w:tabs>
        <w:spacing w:line="288" w:lineRule="auto"/>
        <w:ind w:left="-142" w:right="-2" w:firstLine="567"/>
        <w:contextualSpacing/>
        <w:jc w:val="both"/>
        <w:rPr>
          <w:rStyle w:val="a7"/>
          <w:rFonts w:ascii="Times New Roman" w:hAnsi="Times New Roman" w:cs="Times New Roman"/>
          <w:b/>
          <w:bCs/>
          <w:sz w:val="28"/>
          <w:szCs w:val="28"/>
        </w:rPr>
      </w:pPr>
      <w:proofErr w:type="spellStart"/>
      <w:r w:rsidRPr="00F02DC7">
        <w:rPr>
          <w:rStyle w:val="a7"/>
          <w:rFonts w:ascii="Times New Roman" w:hAnsi="Times New Roman" w:cs="Times New Roman"/>
          <w:b/>
          <w:bCs/>
          <w:sz w:val="28"/>
          <w:szCs w:val="28"/>
        </w:rPr>
        <w:t>Хөрмәтле</w:t>
      </w:r>
      <w:proofErr w:type="spellEnd"/>
      <w:r w:rsidRPr="00F02DC7">
        <w:rPr>
          <w:rStyle w:val="a7"/>
          <w:rFonts w:ascii="Times New Roman" w:hAnsi="Times New Roman" w:cs="Times New Roman"/>
          <w:b/>
          <w:bCs/>
          <w:sz w:val="28"/>
          <w:szCs w:val="28"/>
        </w:rPr>
        <w:t xml:space="preserve"> </w:t>
      </w:r>
      <w:proofErr w:type="spellStart"/>
      <w:r>
        <w:rPr>
          <w:rStyle w:val="a7"/>
          <w:rFonts w:ascii="Times New Roman" w:hAnsi="Times New Roman" w:cs="Times New Roman"/>
          <w:b/>
          <w:bCs/>
          <w:sz w:val="28"/>
          <w:szCs w:val="28"/>
        </w:rPr>
        <w:t>мамадышлылар</w:t>
      </w:r>
      <w:proofErr w:type="spellEnd"/>
      <w:r w:rsidRPr="00F02DC7">
        <w:rPr>
          <w:rStyle w:val="a7"/>
          <w:rFonts w:ascii="Times New Roman" w:hAnsi="Times New Roman" w:cs="Times New Roman"/>
          <w:b/>
          <w:bCs/>
          <w:sz w:val="28"/>
          <w:szCs w:val="28"/>
        </w:rPr>
        <w:t xml:space="preserve">, </w:t>
      </w:r>
      <w:proofErr w:type="spellStart"/>
      <w:r w:rsidRPr="00F02DC7">
        <w:rPr>
          <w:rStyle w:val="a7"/>
          <w:rFonts w:ascii="Times New Roman" w:hAnsi="Times New Roman" w:cs="Times New Roman"/>
          <w:b/>
          <w:bCs/>
          <w:sz w:val="28"/>
          <w:szCs w:val="28"/>
        </w:rPr>
        <w:t>чакырылган</w:t>
      </w:r>
      <w:proofErr w:type="spellEnd"/>
      <w:r w:rsidRPr="00F02DC7">
        <w:rPr>
          <w:rStyle w:val="a7"/>
          <w:rFonts w:ascii="Times New Roman" w:hAnsi="Times New Roman" w:cs="Times New Roman"/>
          <w:b/>
          <w:bCs/>
          <w:sz w:val="28"/>
          <w:szCs w:val="28"/>
        </w:rPr>
        <w:t xml:space="preserve"> </w:t>
      </w:r>
      <w:proofErr w:type="spellStart"/>
      <w:r w:rsidRPr="00F02DC7">
        <w:rPr>
          <w:rStyle w:val="a7"/>
          <w:rFonts w:ascii="Times New Roman" w:hAnsi="Times New Roman" w:cs="Times New Roman"/>
          <w:b/>
          <w:bCs/>
          <w:sz w:val="28"/>
          <w:szCs w:val="28"/>
        </w:rPr>
        <w:t>кунаклар</w:t>
      </w:r>
      <w:proofErr w:type="spellEnd"/>
      <w:r w:rsidRPr="00F02DC7">
        <w:rPr>
          <w:rStyle w:val="a7"/>
          <w:rFonts w:ascii="Times New Roman" w:hAnsi="Times New Roman" w:cs="Times New Roman"/>
          <w:b/>
          <w:bCs/>
          <w:sz w:val="28"/>
          <w:szCs w:val="28"/>
        </w:rPr>
        <w:t>!</w:t>
      </w:r>
    </w:p>
    <w:p w:rsidR="00F02DC7" w:rsidRPr="00F02DC7" w:rsidRDefault="00F02DC7" w:rsidP="00CD3BAB">
      <w:pPr>
        <w:tabs>
          <w:tab w:val="left" w:pos="1680"/>
          <w:tab w:val="left" w:pos="3015"/>
        </w:tabs>
        <w:spacing w:line="288" w:lineRule="auto"/>
        <w:ind w:left="-142" w:right="-2" w:firstLine="567"/>
        <w:contextualSpacing/>
        <w:jc w:val="both"/>
        <w:rPr>
          <w:rStyle w:val="a7"/>
          <w:rFonts w:ascii="Times New Roman" w:hAnsi="Times New Roman" w:cs="Times New Roman"/>
          <w:b/>
          <w:bCs/>
          <w:sz w:val="28"/>
          <w:szCs w:val="28"/>
        </w:rPr>
      </w:pPr>
      <w:r w:rsidRPr="00F02DC7">
        <w:rPr>
          <w:rStyle w:val="a7"/>
          <w:rFonts w:ascii="Times New Roman" w:hAnsi="Times New Roman" w:cs="Times New Roman"/>
          <w:b/>
          <w:bCs/>
          <w:sz w:val="28"/>
          <w:szCs w:val="28"/>
        </w:rPr>
        <w:t>Уважаемые депутаты и приглашенные!</w:t>
      </w:r>
    </w:p>
    <w:p w:rsidR="00601A88" w:rsidRDefault="00F02DC7" w:rsidP="00CD3BAB">
      <w:pPr>
        <w:tabs>
          <w:tab w:val="left" w:pos="1680"/>
          <w:tab w:val="left" w:pos="3015"/>
        </w:tabs>
        <w:spacing w:line="288" w:lineRule="auto"/>
        <w:ind w:left="-142" w:right="-2" w:firstLine="567"/>
        <w:contextualSpacing/>
        <w:jc w:val="both"/>
        <w:rPr>
          <w:rStyle w:val="a7"/>
          <w:rFonts w:ascii="Times New Roman" w:hAnsi="Times New Roman" w:cs="Times New Roman"/>
          <w:bCs/>
          <w:i w:val="0"/>
          <w:sz w:val="28"/>
          <w:szCs w:val="28"/>
        </w:rPr>
      </w:pPr>
      <w:r w:rsidRPr="00F02DC7">
        <w:rPr>
          <w:rStyle w:val="a7"/>
          <w:rFonts w:ascii="Times New Roman" w:hAnsi="Times New Roman" w:cs="Times New Roman"/>
          <w:bCs/>
          <w:i w:val="0"/>
          <w:sz w:val="28"/>
          <w:szCs w:val="28"/>
        </w:rPr>
        <w:t>В течение года</w:t>
      </w:r>
      <w:r w:rsidR="00DA221E">
        <w:rPr>
          <w:rStyle w:val="a7"/>
          <w:rFonts w:ascii="Times New Roman" w:hAnsi="Times New Roman" w:cs="Times New Roman"/>
          <w:bCs/>
          <w:i w:val="0"/>
          <w:sz w:val="28"/>
          <w:szCs w:val="28"/>
        </w:rPr>
        <w:t>,</w:t>
      </w:r>
      <w:r w:rsidRPr="00F02DC7">
        <w:rPr>
          <w:rStyle w:val="a7"/>
          <w:rFonts w:ascii="Times New Roman" w:hAnsi="Times New Roman" w:cs="Times New Roman"/>
          <w:bCs/>
          <w:i w:val="0"/>
          <w:sz w:val="28"/>
          <w:szCs w:val="28"/>
        </w:rPr>
        <w:t xml:space="preserve"> благодаря слаженной работе со всеми ветвями власти</w:t>
      </w:r>
      <w:r>
        <w:rPr>
          <w:rStyle w:val="a7"/>
          <w:rFonts w:ascii="Times New Roman" w:hAnsi="Times New Roman" w:cs="Times New Roman"/>
          <w:bCs/>
          <w:i w:val="0"/>
          <w:sz w:val="28"/>
          <w:szCs w:val="28"/>
        </w:rPr>
        <w:t xml:space="preserve"> и трудолюбивым жителям района</w:t>
      </w:r>
      <w:r w:rsidR="00DA221E">
        <w:rPr>
          <w:rStyle w:val="a7"/>
          <w:rFonts w:ascii="Times New Roman" w:hAnsi="Times New Roman" w:cs="Times New Roman"/>
          <w:bCs/>
          <w:i w:val="0"/>
          <w:sz w:val="28"/>
          <w:szCs w:val="28"/>
        </w:rPr>
        <w:t>,</w:t>
      </w:r>
      <w:r>
        <w:rPr>
          <w:rStyle w:val="a7"/>
          <w:rFonts w:ascii="Times New Roman" w:hAnsi="Times New Roman" w:cs="Times New Roman"/>
          <w:bCs/>
          <w:i w:val="0"/>
          <w:sz w:val="28"/>
          <w:szCs w:val="28"/>
        </w:rPr>
        <w:t xml:space="preserve"> </w:t>
      </w:r>
      <w:r w:rsidRPr="00F02DC7">
        <w:rPr>
          <w:rStyle w:val="a7"/>
          <w:rFonts w:ascii="Times New Roman" w:hAnsi="Times New Roman" w:cs="Times New Roman"/>
          <w:bCs/>
          <w:i w:val="0"/>
          <w:sz w:val="28"/>
          <w:szCs w:val="28"/>
        </w:rPr>
        <w:t xml:space="preserve">нам удалось решить большинство поставленных задач. Мы ставим перед собой </w:t>
      </w:r>
      <w:r w:rsidR="0006347B">
        <w:rPr>
          <w:rStyle w:val="a7"/>
          <w:rFonts w:ascii="Times New Roman" w:hAnsi="Times New Roman" w:cs="Times New Roman"/>
          <w:bCs/>
          <w:i w:val="0"/>
          <w:sz w:val="28"/>
          <w:szCs w:val="28"/>
        </w:rPr>
        <w:t>цели</w:t>
      </w:r>
      <w:r w:rsidRPr="00F02DC7">
        <w:rPr>
          <w:rStyle w:val="a7"/>
          <w:rFonts w:ascii="Times New Roman" w:hAnsi="Times New Roman" w:cs="Times New Roman"/>
          <w:bCs/>
          <w:i w:val="0"/>
          <w:sz w:val="28"/>
          <w:szCs w:val="28"/>
        </w:rPr>
        <w:t xml:space="preserve">, строим далеко идущие планы. </w:t>
      </w:r>
      <w:r w:rsidR="00733BCC">
        <w:rPr>
          <w:rStyle w:val="a7"/>
          <w:rFonts w:ascii="Times New Roman" w:hAnsi="Times New Roman" w:cs="Times New Roman"/>
          <w:bCs/>
          <w:i w:val="0"/>
          <w:sz w:val="28"/>
          <w:szCs w:val="28"/>
        </w:rPr>
        <w:t>Настоящее и будущее зависит от каждого из нас!</w:t>
      </w:r>
    </w:p>
    <w:p w:rsidR="00F02DC7" w:rsidRPr="00F02DC7" w:rsidRDefault="008A594D" w:rsidP="00CD3BAB">
      <w:pPr>
        <w:tabs>
          <w:tab w:val="left" w:pos="1680"/>
          <w:tab w:val="left" w:pos="3015"/>
        </w:tabs>
        <w:spacing w:line="288" w:lineRule="auto"/>
        <w:ind w:left="-142" w:right="-2" w:firstLine="567"/>
        <w:contextualSpacing/>
        <w:jc w:val="both"/>
        <w:rPr>
          <w:rStyle w:val="a7"/>
          <w:rFonts w:ascii="Times New Roman" w:hAnsi="Times New Roman" w:cs="Times New Roman"/>
          <w:bCs/>
          <w:i w:val="0"/>
          <w:sz w:val="28"/>
          <w:szCs w:val="28"/>
        </w:rPr>
      </w:pPr>
      <w:r>
        <w:rPr>
          <w:rStyle w:val="a7"/>
          <w:rFonts w:ascii="Times New Roman" w:hAnsi="Times New Roman" w:cs="Times New Roman"/>
          <w:bCs/>
          <w:i w:val="0"/>
          <w:sz w:val="28"/>
          <w:szCs w:val="28"/>
        </w:rPr>
        <w:t>И в дальнейшем</w:t>
      </w:r>
      <w:r w:rsidR="00601A88">
        <w:rPr>
          <w:rStyle w:val="a7"/>
          <w:rFonts w:ascii="Times New Roman" w:hAnsi="Times New Roman" w:cs="Times New Roman"/>
          <w:bCs/>
          <w:i w:val="0"/>
          <w:sz w:val="28"/>
          <w:szCs w:val="28"/>
        </w:rPr>
        <w:t>,</w:t>
      </w:r>
      <w:r>
        <w:rPr>
          <w:rStyle w:val="a7"/>
          <w:rFonts w:ascii="Times New Roman" w:hAnsi="Times New Roman" w:cs="Times New Roman"/>
          <w:bCs/>
          <w:i w:val="0"/>
          <w:sz w:val="28"/>
          <w:szCs w:val="28"/>
        </w:rPr>
        <w:t xml:space="preserve"> ж</w:t>
      </w:r>
      <w:r w:rsidR="00F02DC7" w:rsidRPr="00F02DC7">
        <w:rPr>
          <w:rStyle w:val="a7"/>
          <w:rFonts w:ascii="Times New Roman" w:hAnsi="Times New Roman" w:cs="Times New Roman"/>
          <w:bCs/>
          <w:i w:val="0"/>
          <w:sz w:val="28"/>
          <w:szCs w:val="28"/>
        </w:rPr>
        <w:t>елаю</w:t>
      </w:r>
      <w:r>
        <w:rPr>
          <w:rStyle w:val="a7"/>
          <w:rFonts w:ascii="Times New Roman" w:hAnsi="Times New Roman" w:cs="Times New Roman"/>
          <w:bCs/>
          <w:i w:val="0"/>
          <w:sz w:val="28"/>
          <w:szCs w:val="28"/>
        </w:rPr>
        <w:t xml:space="preserve"> совместной</w:t>
      </w:r>
      <w:r w:rsidR="00F02DC7" w:rsidRPr="00F02DC7">
        <w:rPr>
          <w:rStyle w:val="a7"/>
          <w:rFonts w:ascii="Times New Roman" w:hAnsi="Times New Roman" w:cs="Times New Roman"/>
          <w:bCs/>
          <w:i w:val="0"/>
          <w:sz w:val="28"/>
          <w:szCs w:val="28"/>
        </w:rPr>
        <w:t xml:space="preserve"> </w:t>
      </w:r>
      <w:r w:rsidR="00601A88">
        <w:rPr>
          <w:rStyle w:val="a7"/>
          <w:rFonts w:ascii="Times New Roman" w:hAnsi="Times New Roman" w:cs="Times New Roman"/>
          <w:bCs/>
          <w:i w:val="0"/>
          <w:sz w:val="28"/>
          <w:szCs w:val="28"/>
        </w:rPr>
        <w:t>плодотворной</w:t>
      </w:r>
      <w:r w:rsidR="00F02DC7" w:rsidRPr="00F02DC7">
        <w:rPr>
          <w:rStyle w:val="a7"/>
          <w:rFonts w:ascii="Times New Roman" w:hAnsi="Times New Roman" w:cs="Times New Roman"/>
          <w:bCs/>
          <w:i w:val="0"/>
          <w:sz w:val="28"/>
          <w:szCs w:val="28"/>
        </w:rPr>
        <w:t xml:space="preserve"> работы во благо района и </w:t>
      </w:r>
      <w:r w:rsidR="00F02DC7">
        <w:rPr>
          <w:rStyle w:val="a7"/>
          <w:rFonts w:ascii="Times New Roman" w:hAnsi="Times New Roman" w:cs="Times New Roman"/>
          <w:bCs/>
          <w:i w:val="0"/>
          <w:sz w:val="28"/>
          <w:szCs w:val="28"/>
        </w:rPr>
        <w:t>нашей Республики</w:t>
      </w:r>
      <w:r w:rsidR="00F02DC7" w:rsidRPr="00F02DC7">
        <w:rPr>
          <w:rStyle w:val="a7"/>
          <w:rFonts w:ascii="Times New Roman" w:hAnsi="Times New Roman" w:cs="Times New Roman"/>
          <w:bCs/>
          <w:i w:val="0"/>
          <w:sz w:val="28"/>
          <w:szCs w:val="28"/>
        </w:rPr>
        <w:t>.</w:t>
      </w:r>
    </w:p>
    <w:p w:rsidR="00F02DC7" w:rsidRPr="001B282D" w:rsidRDefault="00F02DC7" w:rsidP="00CD3BAB">
      <w:pPr>
        <w:tabs>
          <w:tab w:val="left" w:pos="1680"/>
          <w:tab w:val="left" w:pos="3015"/>
        </w:tabs>
        <w:spacing w:line="288" w:lineRule="auto"/>
        <w:ind w:left="-142" w:right="-2" w:firstLine="567"/>
        <w:contextualSpacing/>
        <w:jc w:val="both"/>
        <w:rPr>
          <w:sz w:val="28"/>
          <w:szCs w:val="28"/>
        </w:rPr>
      </w:pPr>
      <w:r w:rsidRPr="00F02DC7">
        <w:rPr>
          <w:rStyle w:val="a7"/>
          <w:rFonts w:ascii="Times New Roman" w:hAnsi="Times New Roman" w:cs="Times New Roman"/>
          <w:b/>
          <w:bCs/>
          <w:sz w:val="28"/>
          <w:szCs w:val="28"/>
        </w:rPr>
        <w:t>Большое спасибо!</w:t>
      </w:r>
      <w:r w:rsidR="000C572C">
        <w:rPr>
          <w:rStyle w:val="a7"/>
          <w:rFonts w:ascii="Times New Roman" w:hAnsi="Times New Roman" w:cs="Times New Roman"/>
          <w:b/>
          <w:bCs/>
          <w:sz w:val="28"/>
          <w:szCs w:val="28"/>
        </w:rPr>
        <w:t xml:space="preserve"> </w:t>
      </w:r>
      <w:proofErr w:type="spellStart"/>
      <w:r w:rsidR="000C572C">
        <w:rPr>
          <w:rStyle w:val="a7"/>
          <w:rFonts w:ascii="Times New Roman" w:hAnsi="Times New Roman" w:cs="Times New Roman"/>
          <w:b/>
          <w:bCs/>
          <w:sz w:val="28"/>
          <w:szCs w:val="28"/>
        </w:rPr>
        <w:t>Зур</w:t>
      </w:r>
      <w:proofErr w:type="spellEnd"/>
      <w:r w:rsidR="000C572C">
        <w:rPr>
          <w:rStyle w:val="a7"/>
          <w:rFonts w:ascii="Times New Roman" w:hAnsi="Times New Roman" w:cs="Times New Roman"/>
          <w:b/>
          <w:bCs/>
          <w:sz w:val="28"/>
          <w:szCs w:val="28"/>
        </w:rPr>
        <w:t xml:space="preserve"> </w:t>
      </w:r>
      <w:proofErr w:type="spellStart"/>
      <w:r w:rsidR="000C572C">
        <w:rPr>
          <w:rStyle w:val="a7"/>
          <w:rFonts w:ascii="Times New Roman" w:hAnsi="Times New Roman" w:cs="Times New Roman"/>
          <w:b/>
          <w:bCs/>
          <w:sz w:val="28"/>
          <w:szCs w:val="28"/>
        </w:rPr>
        <w:t>рэхмэт</w:t>
      </w:r>
      <w:proofErr w:type="spellEnd"/>
      <w:r w:rsidR="000C572C">
        <w:rPr>
          <w:rStyle w:val="a7"/>
          <w:rFonts w:ascii="Times New Roman" w:hAnsi="Times New Roman" w:cs="Times New Roman"/>
          <w:b/>
          <w:bCs/>
          <w:sz w:val="28"/>
          <w:szCs w:val="28"/>
        </w:rPr>
        <w:t>!</w:t>
      </w:r>
    </w:p>
    <w:sectPr w:rsidR="00F02DC7" w:rsidRPr="001B282D" w:rsidSect="001B282D">
      <w:footerReference w:type="default" r:id="rId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436" w:rsidRDefault="00560436" w:rsidP="00CD3BAB">
      <w:pPr>
        <w:spacing w:after="0" w:line="240" w:lineRule="auto"/>
      </w:pPr>
      <w:r>
        <w:separator/>
      </w:r>
    </w:p>
  </w:endnote>
  <w:endnote w:type="continuationSeparator" w:id="0">
    <w:p w:rsidR="00560436" w:rsidRDefault="00560436" w:rsidP="00CD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11919"/>
      <w:docPartObj>
        <w:docPartGallery w:val="Page Numbers (Bottom of Page)"/>
        <w:docPartUnique/>
      </w:docPartObj>
    </w:sdtPr>
    <w:sdtEndPr/>
    <w:sdtContent>
      <w:p w:rsidR="00CD3BAB" w:rsidRDefault="00CD3BAB">
        <w:pPr>
          <w:pStyle w:val="aa"/>
          <w:jc w:val="right"/>
        </w:pPr>
        <w:r>
          <w:fldChar w:fldCharType="begin"/>
        </w:r>
        <w:r>
          <w:instrText>PAGE   \* MERGEFORMAT</w:instrText>
        </w:r>
        <w:r>
          <w:fldChar w:fldCharType="separate"/>
        </w:r>
        <w:r w:rsidR="003D2650">
          <w:rPr>
            <w:noProof/>
          </w:rPr>
          <w:t>21</w:t>
        </w:r>
        <w:r>
          <w:fldChar w:fldCharType="end"/>
        </w:r>
      </w:p>
    </w:sdtContent>
  </w:sdt>
  <w:p w:rsidR="00CD3BAB" w:rsidRDefault="00CD3BA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436" w:rsidRDefault="00560436" w:rsidP="00CD3BAB">
      <w:pPr>
        <w:spacing w:after="0" w:line="240" w:lineRule="auto"/>
      </w:pPr>
      <w:r>
        <w:separator/>
      </w:r>
    </w:p>
  </w:footnote>
  <w:footnote w:type="continuationSeparator" w:id="0">
    <w:p w:rsidR="00560436" w:rsidRDefault="00560436" w:rsidP="00CD3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1050"/>
    <w:multiLevelType w:val="multilevel"/>
    <w:tmpl w:val="FFE22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24159"/>
    <w:multiLevelType w:val="multilevel"/>
    <w:tmpl w:val="5890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D7"/>
    <w:rsid w:val="000015E8"/>
    <w:rsid w:val="00002636"/>
    <w:rsid w:val="000059DF"/>
    <w:rsid w:val="00010012"/>
    <w:rsid w:val="00013619"/>
    <w:rsid w:val="000141AA"/>
    <w:rsid w:val="00026176"/>
    <w:rsid w:val="00026EE9"/>
    <w:rsid w:val="000358BF"/>
    <w:rsid w:val="00037024"/>
    <w:rsid w:val="00040957"/>
    <w:rsid w:val="00042729"/>
    <w:rsid w:val="00044FFC"/>
    <w:rsid w:val="0004524A"/>
    <w:rsid w:val="000457DA"/>
    <w:rsid w:val="0004603C"/>
    <w:rsid w:val="00047CB3"/>
    <w:rsid w:val="0005225D"/>
    <w:rsid w:val="000555BA"/>
    <w:rsid w:val="000601E0"/>
    <w:rsid w:val="00061CA3"/>
    <w:rsid w:val="0006347B"/>
    <w:rsid w:val="000711E4"/>
    <w:rsid w:val="00073911"/>
    <w:rsid w:val="000757DB"/>
    <w:rsid w:val="00076310"/>
    <w:rsid w:val="000769EA"/>
    <w:rsid w:val="00080C68"/>
    <w:rsid w:val="00082DAB"/>
    <w:rsid w:val="00084769"/>
    <w:rsid w:val="0008758D"/>
    <w:rsid w:val="00092A7A"/>
    <w:rsid w:val="0009761C"/>
    <w:rsid w:val="000A75B9"/>
    <w:rsid w:val="000B56EE"/>
    <w:rsid w:val="000B7589"/>
    <w:rsid w:val="000C0310"/>
    <w:rsid w:val="000C0AEA"/>
    <w:rsid w:val="000C572C"/>
    <w:rsid w:val="000D377E"/>
    <w:rsid w:val="000D3AF2"/>
    <w:rsid w:val="000D4670"/>
    <w:rsid w:val="000D4C36"/>
    <w:rsid w:val="000D4DEC"/>
    <w:rsid w:val="000D51E8"/>
    <w:rsid w:val="000D6F4F"/>
    <w:rsid w:val="000E220B"/>
    <w:rsid w:val="000E269E"/>
    <w:rsid w:val="000E6DD1"/>
    <w:rsid w:val="000E6F48"/>
    <w:rsid w:val="000E6FC6"/>
    <w:rsid w:val="000F0B1C"/>
    <w:rsid w:val="000F2D48"/>
    <w:rsid w:val="000F456C"/>
    <w:rsid w:val="001018F8"/>
    <w:rsid w:val="00112987"/>
    <w:rsid w:val="001146DF"/>
    <w:rsid w:val="00116BA9"/>
    <w:rsid w:val="0012541B"/>
    <w:rsid w:val="0012612D"/>
    <w:rsid w:val="001317D0"/>
    <w:rsid w:val="00131A41"/>
    <w:rsid w:val="001333D7"/>
    <w:rsid w:val="001412AE"/>
    <w:rsid w:val="00141B80"/>
    <w:rsid w:val="00143618"/>
    <w:rsid w:val="00144E80"/>
    <w:rsid w:val="00145301"/>
    <w:rsid w:val="00146C66"/>
    <w:rsid w:val="0015673B"/>
    <w:rsid w:val="00160011"/>
    <w:rsid w:val="00163EE3"/>
    <w:rsid w:val="00177F81"/>
    <w:rsid w:val="00181134"/>
    <w:rsid w:val="00182580"/>
    <w:rsid w:val="0018396B"/>
    <w:rsid w:val="00187086"/>
    <w:rsid w:val="00191CBF"/>
    <w:rsid w:val="0019404F"/>
    <w:rsid w:val="001957DD"/>
    <w:rsid w:val="001B282D"/>
    <w:rsid w:val="001B6CF0"/>
    <w:rsid w:val="001C051B"/>
    <w:rsid w:val="001C097B"/>
    <w:rsid w:val="001C287F"/>
    <w:rsid w:val="001C6248"/>
    <w:rsid w:val="001D41F9"/>
    <w:rsid w:val="001D76D9"/>
    <w:rsid w:val="001E6251"/>
    <w:rsid w:val="00214274"/>
    <w:rsid w:val="00216DA5"/>
    <w:rsid w:val="00220F58"/>
    <w:rsid w:val="00225AD5"/>
    <w:rsid w:val="00242327"/>
    <w:rsid w:val="0024723C"/>
    <w:rsid w:val="00247AC4"/>
    <w:rsid w:val="00247C2F"/>
    <w:rsid w:val="00253810"/>
    <w:rsid w:val="002616C6"/>
    <w:rsid w:val="0026371A"/>
    <w:rsid w:val="002653C4"/>
    <w:rsid w:val="00266E5B"/>
    <w:rsid w:val="002760A9"/>
    <w:rsid w:val="002772EC"/>
    <w:rsid w:val="0028083E"/>
    <w:rsid w:val="0029028E"/>
    <w:rsid w:val="00295D95"/>
    <w:rsid w:val="002A2B2B"/>
    <w:rsid w:val="002C46E4"/>
    <w:rsid w:val="002F0B1D"/>
    <w:rsid w:val="002F2C80"/>
    <w:rsid w:val="002F2E9A"/>
    <w:rsid w:val="002F67BC"/>
    <w:rsid w:val="002F755A"/>
    <w:rsid w:val="003136C7"/>
    <w:rsid w:val="003164F1"/>
    <w:rsid w:val="0032116B"/>
    <w:rsid w:val="00321619"/>
    <w:rsid w:val="0032219B"/>
    <w:rsid w:val="00335759"/>
    <w:rsid w:val="00340697"/>
    <w:rsid w:val="00341F2A"/>
    <w:rsid w:val="00346D71"/>
    <w:rsid w:val="0035140C"/>
    <w:rsid w:val="0036148F"/>
    <w:rsid w:val="00363E9B"/>
    <w:rsid w:val="00365DEE"/>
    <w:rsid w:val="00367660"/>
    <w:rsid w:val="00370305"/>
    <w:rsid w:val="00372C10"/>
    <w:rsid w:val="00374C8D"/>
    <w:rsid w:val="00380209"/>
    <w:rsid w:val="0038050A"/>
    <w:rsid w:val="00380C4C"/>
    <w:rsid w:val="00385BBC"/>
    <w:rsid w:val="00390E3B"/>
    <w:rsid w:val="003936F2"/>
    <w:rsid w:val="00393A19"/>
    <w:rsid w:val="0039507A"/>
    <w:rsid w:val="0039689F"/>
    <w:rsid w:val="00396F6D"/>
    <w:rsid w:val="003A0165"/>
    <w:rsid w:val="003A329D"/>
    <w:rsid w:val="003A445D"/>
    <w:rsid w:val="003A44E8"/>
    <w:rsid w:val="003B22C0"/>
    <w:rsid w:val="003B3268"/>
    <w:rsid w:val="003B7A6C"/>
    <w:rsid w:val="003C5D79"/>
    <w:rsid w:val="003D0BB2"/>
    <w:rsid w:val="003D2650"/>
    <w:rsid w:val="003D4954"/>
    <w:rsid w:val="003E1869"/>
    <w:rsid w:val="003F04FC"/>
    <w:rsid w:val="003F1A87"/>
    <w:rsid w:val="003F31F3"/>
    <w:rsid w:val="003F3B36"/>
    <w:rsid w:val="00400635"/>
    <w:rsid w:val="00403EC4"/>
    <w:rsid w:val="004064FC"/>
    <w:rsid w:val="00406AC7"/>
    <w:rsid w:val="00410DD3"/>
    <w:rsid w:val="004138B9"/>
    <w:rsid w:val="00427E63"/>
    <w:rsid w:val="0043696E"/>
    <w:rsid w:val="0043730A"/>
    <w:rsid w:val="00443137"/>
    <w:rsid w:val="00444C27"/>
    <w:rsid w:val="004462D6"/>
    <w:rsid w:val="0045378B"/>
    <w:rsid w:val="00453A05"/>
    <w:rsid w:val="00456450"/>
    <w:rsid w:val="004617B5"/>
    <w:rsid w:val="0046359B"/>
    <w:rsid w:val="00463EB1"/>
    <w:rsid w:val="004659E3"/>
    <w:rsid w:val="004661B1"/>
    <w:rsid w:val="004763F1"/>
    <w:rsid w:val="004764E5"/>
    <w:rsid w:val="0048019A"/>
    <w:rsid w:val="004871D9"/>
    <w:rsid w:val="00492D52"/>
    <w:rsid w:val="004A22EB"/>
    <w:rsid w:val="004A2F3F"/>
    <w:rsid w:val="004A6705"/>
    <w:rsid w:val="004B0314"/>
    <w:rsid w:val="004B1B59"/>
    <w:rsid w:val="004B273A"/>
    <w:rsid w:val="004B7A0F"/>
    <w:rsid w:val="004C0AE0"/>
    <w:rsid w:val="004C25B6"/>
    <w:rsid w:val="004C3AD1"/>
    <w:rsid w:val="004C3FB0"/>
    <w:rsid w:val="004D3C80"/>
    <w:rsid w:val="004D3D9A"/>
    <w:rsid w:val="004D4C48"/>
    <w:rsid w:val="004D6F8C"/>
    <w:rsid w:val="004D7007"/>
    <w:rsid w:val="004D7075"/>
    <w:rsid w:val="004E06E2"/>
    <w:rsid w:val="004E2FD1"/>
    <w:rsid w:val="004E3677"/>
    <w:rsid w:val="004E4EAC"/>
    <w:rsid w:val="004F7F5B"/>
    <w:rsid w:val="00504DEF"/>
    <w:rsid w:val="005072A5"/>
    <w:rsid w:val="00510941"/>
    <w:rsid w:val="00510F8C"/>
    <w:rsid w:val="005153F3"/>
    <w:rsid w:val="00521430"/>
    <w:rsid w:val="0052535D"/>
    <w:rsid w:val="005258B3"/>
    <w:rsid w:val="00531E39"/>
    <w:rsid w:val="00533A98"/>
    <w:rsid w:val="005415F2"/>
    <w:rsid w:val="00542D05"/>
    <w:rsid w:val="0054584C"/>
    <w:rsid w:val="00557989"/>
    <w:rsid w:val="00560436"/>
    <w:rsid w:val="00561ED1"/>
    <w:rsid w:val="00566628"/>
    <w:rsid w:val="00570D15"/>
    <w:rsid w:val="00570DFF"/>
    <w:rsid w:val="00571061"/>
    <w:rsid w:val="005731FF"/>
    <w:rsid w:val="005752BC"/>
    <w:rsid w:val="0057543C"/>
    <w:rsid w:val="00575EBC"/>
    <w:rsid w:val="00576750"/>
    <w:rsid w:val="005801E7"/>
    <w:rsid w:val="005823FA"/>
    <w:rsid w:val="005834E9"/>
    <w:rsid w:val="005B2A01"/>
    <w:rsid w:val="005B41EC"/>
    <w:rsid w:val="005B5A22"/>
    <w:rsid w:val="005C6786"/>
    <w:rsid w:val="005D068C"/>
    <w:rsid w:val="005D74D8"/>
    <w:rsid w:val="005E5214"/>
    <w:rsid w:val="005F27E8"/>
    <w:rsid w:val="005F562F"/>
    <w:rsid w:val="00601A88"/>
    <w:rsid w:val="00602947"/>
    <w:rsid w:val="00612B3B"/>
    <w:rsid w:val="00634A75"/>
    <w:rsid w:val="00641AA1"/>
    <w:rsid w:val="0064759A"/>
    <w:rsid w:val="00652ECE"/>
    <w:rsid w:val="00654A55"/>
    <w:rsid w:val="00657703"/>
    <w:rsid w:val="00657A97"/>
    <w:rsid w:val="00660EE7"/>
    <w:rsid w:val="00661F8E"/>
    <w:rsid w:val="006717BF"/>
    <w:rsid w:val="00685927"/>
    <w:rsid w:val="0069502C"/>
    <w:rsid w:val="00695AB3"/>
    <w:rsid w:val="00696318"/>
    <w:rsid w:val="006A06D2"/>
    <w:rsid w:val="006A1EA9"/>
    <w:rsid w:val="006A2D0C"/>
    <w:rsid w:val="006A784B"/>
    <w:rsid w:val="006B0AEA"/>
    <w:rsid w:val="006B21B5"/>
    <w:rsid w:val="006B3434"/>
    <w:rsid w:val="006B3DF3"/>
    <w:rsid w:val="006B58AD"/>
    <w:rsid w:val="006B6EBF"/>
    <w:rsid w:val="006B730C"/>
    <w:rsid w:val="006C13C4"/>
    <w:rsid w:val="006C4576"/>
    <w:rsid w:val="006C756A"/>
    <w:rsid w:val="006D14EF"/>
    <w:rsid w:val="006D62F2"/>
    <w:rsid w:val="006D7B50"/>
    <w:rsid w:val="006E1A1A"/>
    <w:rsid w:val="006E2613"/>
    <w:rsid w:val="006E451B"/>
    <w:rsid w:val="006E5D97"/>
    <w:rsid w:val="006F6139"/>
    <w:rsid w:val="0070175E"/>
    <w:rsid w:val="00703BCB"/>
    <w:rsid w:val="00707052"/>
    <w:rsid w:val="00707061"/>
    <w:rsid w:val="007101DE"/>
    <w:rsid w:val="00713E5F"/>
    <w:rsid w:val="00713F21"/>
    <w:rsid w:val="007146F1"/>
    <w:rsid w:val="007171A5"/>
    <w:rsid w:val="00717D3E"/>
    <w:rsid w:val="00722D59"/>
    <w:rsid w:val="00722F61"/>
    <w:rsid w:val="00726488"/>
    <w:rsid w:val="007337DB"/>
    <w:rsid w:val="00733BCC"/>
    <w:rsid w:val="00741918"/>
    <w:rsid w:val="00741BC2"/>
    <w:rsid w:val="00742F0B"/>
    <w:rsid w:val="007433F6"/>
    <w:rsid w:val="00745705"/>
    <w:rsid w:val="00747E46"/>
    <w:rsid w:val="00760818"/>
    <w:rsid w:val="007716DC"/>
    <w:rsid w:val="00776B42"/>
    <w:rsid w:val="0078589D"/>
    <w:rsid w:val="00785F56"/>
    <w:rsid w:val="00790CFC"/>
    <w:rsid w:val="007932CD"/>
    <w:rsid w:val="00797D2D"/>
    <w:rsid w:val="00797DF6"/>
    <w:rsid w:val="007A0942"/>
    <w:rsid w:val="007A5E00"/>
    <w:rsid w:val="007B22A5"/>
    <w:rsid w:val="007B43C6"/>
    <w:rsid w:val="007B52CD"/>
    <w:rsid w:val="007B57F1"/>
    <w:rsid w:val="007B648C"/>
    <w:rsid w:val="007C26A2"/>
    <w:rsid w:val="007C6E2E"/>
    <w:rsid w:val="007D3B75"/>
    <w:rsid w:val="007E1553"/>
    <w:rsid w:val="007F1A2D"/>
    <w:rsid w:val="007F5592"/>
    <w:rsid w:val="007F6216"/>
    <w:rsid w:val="008012B8"/>
    <w:rsid w:val="008046A4"/>
    <w:rsid w:val="00811C62"/>
    <w:rsid w:val="00821DE4"/>
    <w:rsid w:val="00825B97"/>
    <w:rsid w:val="00836018"/>
    <w:rsid w:val="008414BF"/>
    <w:rsid w:val="008466AC"/>
    <w:rsid w:val="00846907"/>
    <w:rsid w:val="00846A89"/>
    <w:rsid w:val="0085143B"/>
    <w:rsid w:val="0085419C"/>
    <w:rsid w:val="00870534"/>
    <w:rsid w:val="008774DC"/>
    <w:rsid w:val="00886F71"/>
    <w:rsid w:val="00887231"/>
    <w:rsid w:val="008937C9"/>
    <w:rsid w:val="00894E3C"/>
    <w:rsid w:val="008A594D"/>
    <w:rsid w:val="008A5C5F"/>
    <w:rsid w:val="008B2920"/>
    <w:rsid w:val="008B35F2"/>
    <w:rsid w:val="008B7FBC"/>
    <w:rsid w:val="008C3C57"/>
    <w:rsid w:val="008C5084"/>
    <w:rsid w:val="008C5F57"/>
    <w:rsid w:val="008D1EFC"/>
    <w:rsid w:val="008E5E37"/>
    <w:rsid w:val="008E73DD"/>
    <w:rsid w:val="009010A0"/>
    <w:rsid w:val="00904FEB"/>
    <w:rsid w:val="00907277"/>
    <w:rsid w:val="00910241"/>
    <w:rsid w:val="0091177B"/>
    <w:rsid w:val="0091311B"/>
    <w:rsid w:val="009200DF"/>
    <w:rsid w:val="00921B82"/>
    <w:rsid w:val="0092429F"/>
    <w:rsid w:val="00925665"/>
    <w:rsid w:val="00932722"/>
    <w:rsid w:val="009329C1"/>
    <w:rsid w:val="0093778C"/>
    <w:rsid w:val="00941A4A"/>
    <w:rsid w:val="0095146A"/>
    <w:rsid w:val="00954C21"/>
    <w:rsid w:val="00960C1A"/>
    <w:rsid w:val="009664CD"/>
    <w:rsid w:val="0097409E"/>
    <w:rsid w:val="009765AF"/>
    <w:rsid w:val="00977078"/>
    <w:rsid w:val="009843DD"/>
    <w:rsid w:val="00990123"/>
    <w:rsid w:val="0099440F"/>
    <w:rsid w:val="00997F66"/>
    <w:rsid w:val="009A2740"/>
    <w:rsid w:val="009A2945"/>
    <w:rsid w:val="009A3D18"/>
    <w:rsid w:val="009A64F9"/>
    <w:rsid w:val="009A6C9B"/>
    <w:rsid w:val="009B2B2F"/>
    <w:rsid w:val="009B3B35"/>
    <w:rsid w:val="009B762C"/>
    <w:rsid w:val="009B7AE8"/>
    <w:rsid w:val="009C0F1B"/>
    <w:rsid w:val="009C4679"/>
    <w:rsid w:val="009D04A3"/>
    <w:rsid w:val="009D2826"/>
    <w:rsid w:val="009D3B0D"/>
    <w:rsid w:val="009D7177"/>
    <w:rsid w:val="009D75E0"/>
    <w:rsid w:val="009E327D"/>
    <w:rsid w:val="009E3917"/>
    <w:rsid w:val="009F5164"/>
    <w:rsid w:val="00A0597D"/>
    <w:rsid w:val="00A05DA8"/>
    <w:rsid w:val="00A07EDC"/>
    <w:rsid w:val="00A122E9"/>
    <w:rsid w:val="00A143A8"/>
    <w:rsid w:val="00A243C2"/>
    <w:rsid w:val="00A2496D"/>
    <w:rsid w:val="00A35C44"/>
    <w:rsid w:val="00A36148"/>
    <w:rsid w:val="00A40FAB"/>
    <w:rsid w:val="00A4201C"/>
    <w:rsid w:val="00A447A1"/>
    <w:rsid w:val="00A55FA3"/>
    <w:rsid w:val="00A571BC"/>
    <w:rsid w:val="00A62B7F"/>
    <w:rsid w:val="00A637F0"/>
    <w:rsid w:val="00A679AA"/>
    <w:rsid w:val="00A7238B"/>
    <w:rsid w:val="00A743AE"/>
    <w:rsid w:val="00A76D6E"/>
    <w:rsid w:val="00A82260"/>
    <w:rsid w:val="00A8448D"/>
    <w:rsid w:val="00A9506D"/>
    <w:rsid w:val="00AA04AC"/>
    <w:rsid w:val="00AA6045"/>
    <w:rsid w:val="00AB6337"/>
    <w:rsid w:val="00AB74D8"/>
    <w:rsid w:val="00AC5FAA"/>
    <w:rsid w:val="00AD091A"/>
    <w:rsid w:val="00AD223C"/>
    <w:rsid w:val="00AD22F8"/>
    <w:rsid w:val="00AD4230"/>
    <w:rsid w:val="00AD5553"/>
    <w:rsid w:val="00AE42EC"/>
    <w:rsid w:val="00AE440D"/>
    <w:rsid w:val="00AE47B6"/>
    <w:rsid w:val="00AE64B5"/>
    <w:rsid w:val="00AF142D"/>
    <w:rsid w:val="00AF514C"/>
    <w:rsid w:val="00AF5ED1"/>
    <w:rsid w:val="00AF78C2"/>
    <w:rsid w:val="00AF7C09"/>
    <w:rsid w:val="00B00200"/>
    <w:rsid w:val="00B01A4B"/>
    <w:rsid w:val="00B056FE"/>
    <w:rsid w:val="00B064DF"/>
    <w:rsid w:val="00B12163"/>
    <w:rsid w:val="00B14A58"/>
    <w:rsid w:val="00B1635D"/>
    <w:rsid w:val="00B2594C"/>
    <w:rsid w:val="00B265D9"/>
    <w:rsid w:val="00B26A19"/>
    <w:rsid w:val="00B272E6"/>
    <w:rsid w:val="00B408A7"/>
    <w:rsid w:val="00B45382"/>
    <w:rsid w:val="00B506FD"/>
    <w:rsid w:val="00B54ABE"/>
    <w:rsid w:val="00B55626"/>
    <w:rsid w:val="00B74C0A"/>
    <w:rsid w:val="00B76DAD"/>
    <w:rsid w:val="00B80A7B"/>
    <w:rsid w:val="00B81D95"/>
    <w:rsid w:val="00B83DB7"/>
    <w:rsid w:val="00B929FC"/>
    <w:rsid w:val="00B94A74"/>
    <w:rsid w:val="00BA502E"/>
    <w:rsid w:val="00BA5EDF"/>
    <w:rsid w:val="00BB1A85"/>
    <w:rsid w:val="00BB3D29"/>
    <w:rsid w:val="00BB5FD4"/>
    <w:rsid w:val="00BC57D2"/>
    <w:rsid w:val="00BC5F2D"/>
    <w:rsid w:val="00BD5280"/>
    <w:rsid w:val="00BE4A4F"/>
    <w:rsid w:val="00BE6FBA"/>
    <w:rsid w:val="00BF6C1D"/>
    <w:rsid w:val="00BF7CB3"/>
    <w:rsid w:val="00BF7CF7"/>
    <w:rsid w:val="00C049F2"/>
    <w:rsid w:val="00C146B9"/>
    <w:rsid w:val="00C245A0"/>
    <w:rsid w:val="00C302F2"/>
    <w:rsid w:val="00C31F17"/>
    <w:rsid w:val="00C3265A"/>
    <w:rsid w:val="00C34236"/>
    <w:rsid w:val="00C3429E"/>
    <w:rsid w:val="00C42741"/>
    <w:rsid w:val="00C427A2"/>
    <w:rsid w:val="00C46729"/>
    <w:rsid w:val="00C618A5"/>
    <w:rsid w:val="00C62F65"/>
    <w:rsid w:val="00C644DD"/>
    <w:rsid w:val="00C64ACB"/>
    <w:rsid w:val="00C65BD1"/>
    <w:rsid w:val="00C73F35"/>
    <w:rsid w:val="00C77F0D"/>
    <w:rsid w:val="00C81CCF"/>
    <w:rsid w:val="00C84295"/>
    <w:rsid w:val="00C9094F"/>
    <w:rsid w:val="00C926C7"/>
    <w:rsid w:val="00C9657E"/>
    <w:rsid w:val="00CA1077"/>
    <w:rsid w:val="00CA1627"/>
    <w:rsid w:val="00CA3E3B"/>
    <w:rsid w:val="00CA55ED"/>
    <w:rsid w:val="00CA6184"/>
    <w:rsid w:val="00CA6FAE"/>
    <w:rsid w:val="00CC1B33"/>
    <w:rsid w:val="00CC3C3E"/>
    <w:rsid w:val="00CD22B4"/>
    <w:rsid w:val="00CD3BAB"/>
    <w:rsid w:val="00CE0305"/>
    <w:rsid w:val="00CE59A5"/>
    <w:rsid w:val="00CE6D02"/>
    <w:rsid w:val="00CE75A0"/>
    <w:rsid w:val="00CF1E42"/>
    <w:rsid w:val="00D0570D"/>
    <w:rsid w:val="00D07E12"/>
    <w:rsid w:val="00D14BAA"/>
    <w:rsid w:val="00D14EBA"/>
    <w:rsid w:val="00D20145"/>
    <w:rsid w:val="00D23E63"/>
    <w:rsid w:val="00D24A19"/>
    <w:rsid w:val="00D26268"/>
    <w:rsid w:val="00D26901"/>
    <w:rsid w:val="00D3536D"/>
    <w:rsid w:val="00D37B25"/>
    <w:rsid w:val="00D43C2F"/>
    <w:rsid w:val="00D46C71"/>
    <w:rsid w:val="00D63EED"/>
    <w:rsid w:val="00D746F5"/>
    <w:rsid w:val="00D758BA"/>
    <w:rsid w:val="00D8507E"/>
    <w:rsid w:val="00D90C18"/>
    <w:rsid w:val="00D940DC"/>
    <w:rsid w:val="00D976E8"/>
    <w:rsid w:val="00D97D16"/>
    <w:rsid w:val="00DA221E"/>
    <w:rsid w:val="00DA4B59"/>
    <w:rsid w:val="00DA4D34"/>
    <w:rsid w:val="00DB51B0"/>
    <w:rsid w:val="00DC158F"/>
    <w:rsid w:val="00DD4420"/>
    <w:rsid w:val="00DD6F84"/>
    <w:rsid w:val="00DE0ADA"/>
    <w:rsid w:val="00DE541A"/>
    <w:rsid w:val="00DE66F5"/>
    <w:rsid w:val="00DE7CF7"/>
    <w:rsid w:val="00DF477B"/>
    <w:rsid w:val="00DF6709"/>
    <w:rsid w:val="00E07E50"/>
    <w:rsid w:val="00E10C79"/>
    <w:rsid w:val="00E13207"/>
    <w:rsid w:val="00E1730A"/>
    <w:rsid w:val="00E311D2"/>
    <w:rsid w:val="00E31566"/>
    <w:rsid w:val="00E37D5E"/>
    <w:rsid w:val="00E473C8"/>
    <w:rsid w:val="00E5479C"/>
    <w:rsid w:val="00E654D6"/>
    <w:rsid w:val="00E7086E"/>
    <w:rsid w:val="00E76F93"/>
    <w:rsid w:val="00EA0E99"/>
    <w:rsid w:val="00EA3C79"/>
    <w:rsid w:val="00EB64F6"/>
    <w:rsid w:val="00EC27F5"/>
    <w:rsid w:val="00EC2A53"/>
    <w:rsid w:val="00EC3A27"/>
    <w:rsid w:val="00ED0E1B"/>
    <w:rsid w:val="00ED0FAD"/>
    <w:rsid w:val="00ED17F2"/>
    <w:rsid w:val="00ED37F2"/>
    <w:rsid w:val="00EF019C"/>
    <w:rsid w:val="00EF35E4"/>
    <w:rsid w:val="00EF4D01"/>
    <w:rsid w:val="00EF57D0"/>
    <w:rsid w:val="00EF678D"/>
    <w:rsid w:val="00F02DC7"/>
    <w:rsid w:val="00F02F5E"/>
    <w:rsid w:val="00F04414"/>
    <w:rsid w:val="00F054EA"/>
    <w:rsid w:val="00F166B2"/>
    <w:rsid w:val="00F221AA"/>
    <w:rsid w:val="00F246D1"/>
    <w:rsid w:val="00F32EB2"/>
    <w:rsid w:val="00F33E57"/>
    <w:rsid w:val="00F453E6"/>
    <w:rsid w:val="00F457DE"/>
    <w:rsid w:val="00F45B17"/>
    <w:rsid w:val="00F50237"/>
    <w:rsid w:val="00F51105"/>
    <w:rsid w:val="00F52C00"/>
    <w:rsid w:val="00F54DDA"/>
    <w:rsid w:val="00F647CF"/>
    <w:rsid w:val="00F71E4B"/>
    <w:rsid w:val="00F75E81"/>
    <w:rsid w:val="00F760D7"/>
    <w:rsid w:val="00F77D67"/>
    <w:rsid w:val="00F859D6"/>
    <w:rsid w:val="00F860C5"/>
    <w:rsid w:val="00F86302"/>
    <w:rsid w:val="00F87B6D"/>
    <w:rsid w:val="00F9079B"/>
    <w:rsid w:val="00F908F4"/>
    <w:rsid w:val="00F91EB7"/>
    <w:rsid w:val="00F9234A"/>
    <w:rsid w:val="00F9411E"/>
    <w:rsid w:val="00FB02EB"/>
    <w:rsid w:val="00FC39FE"/>
    <w:rsid w:val="00FD0BA1"/>
    <w:rsid w:val="00FE12B9"/>
    <w:rsid w:val="00FE55C0"/>
    <w:rsid w:val="00FE71C8"/>
    <w:rsid w:val="00FF0728"/>
    <w:rsid w:val="00FF16F8"/>
    <w:rsid w:val="00FF1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7380"/>
  <w15:chartTrackingRefBased/>
  <w15:docId w15:val="{0C533DCC-A427-4B7F-8E80-2A20DCEA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82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11"/>
    <w:qFormat/>
    <w:rsid w:val="001B282D"/>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4">
    <w:name w:val="Подзаголовок Знак"/>
    <w:basedOn w:val="a0"/>
    <w:link w:val="a3"/>
    <w:uiPriority w:val="11"/>
    <w:rsid w:val="001B282D"/>
    <w:rPr>
      <w:rFonts w:ascii="Times New Roman" w:hAnsi="Times New Roman" w:cs="Times New Roman"/>
      <w:sz w:val="24"/>
      <w:szCs w:val="24"/>
      <w:lang w:eastAsia="ru-RU"/>
    </w:rPr>
  </w:style>
  <w:style w:type="paragraph" w:styleId="3">
    <w:name w:val="Body Text 3"/>
    <w:basedOn w:val="a"/>
    <w:link w:val="30"/>
    <w:uiPriority w:val="99"/>
    <w:unhideWhenUsed/>
    <w:rsid w:val="001B282D"/>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30">
    <w:name w:val="Основной текст 3 Знак"/>
    <w:basedOn w:val="a0"/>
    <w:link w:val="3"/>
    <w:uiPriority w:val="99"/>
    <w:rsid w:val="001B282D"/>
    <w:rPr>
      <w:rFonts w:ascii="Times New Roman" w:hAnsi="Times New Roman" w:cs="Times New Roman"/>
      <w:sz w:val="24"/>
      <w:szCs w:val="24"/>
      <w:lang w:eastAsia="ru-RU"/>
    </w:rPr>
  </w:style>
  <w:style w:type="paragraph" w:styleId="a5">
    <w:name w:val="List Paragraph"/>
    <w:basedOn w:val="a"/>
    <w:uiPriority w:val="34"/>
    <w:qFormat/>
    <w:rsid w:val="001B282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bodytextindent21">
    <w:name w:val="bodytextindent21"/>
    <w:basedOn w:val="a"/>
    <w:rsid w:val="001B282D"/>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1">
    <w:name w:val="1"/>
    <w:basedOn w:val="a0"/>
    <w:rsid w:val="001B282D"/>
  </w:style>
  <w:style w:type="character" w:styleId="a6">
    <w:name w:val="Strong"/>
    <w:basedOn w:val="a0"/>
    <w:uiPriority w:val="22"/>
    <w:qFormat/>
    <w:rsid w:val="001B282D"/>
    <w:rPr>
      <w:b/>
      <w:bCs/>
    </w:rPr>
  </w:style>
  <w:style w:type="character" w:styleId="a7">
    <w:name w:val="Emphasis"/>
    <w:basedOn w:val="a0"/>
    <w:uiPriority w:val="20"/>
    <w:qFormat/>
    <w:rsid w:val="001B282D"/>
    <w:rPr>
      <w:i/>
      <w:iCs/>
    </w:rPr>
  </w:style>
  <w:style w:type="paragraph" w:styleId="a8">
    <w:name w:val="header"/>
    <w:basedOn w:val="a"/>
    <w:link w:val="a9"/>
    <w:uiPriority w:val="99"/>
    <w:unhideWhenUsed/>
    <w:rsid w:val="001B282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B282D"/>
    <w:rPr>
      <w:rFonts w:eastAsiaTheme="minorEastAsia"/>
      <w:lang w:eastAsia="ru-RU"/>
    </w:rPr>
  </w:style>
  <w:style w:type="paragraph" w:styleId="aa">
    <w:name w:val="footer"/>
    <w:basedOn w:val="a"/>
    <w:link w:val="ab"/>
    <w:uiPriority w:val="99"/>
    <w:unhideWhenUsed/>
    <w:rsid w:val="001B282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B282D"/>
    <w:rPr>
      <w:rFonts w:eastAsiaTheme="minorEastAsia"/>
      <w:lang w:eastAsia="ru-RU"/>
    </w:rPr>
  </w:style>
  <w:style w:type="paragraph" w:styleId="ac">
    <w:name w:val="Body Text"/>
    <w:basedOn w:val="a"/>
    <w:link w:val="ad"/>
    <w:uiPriority w:val="99"/>
    <w:semiHidden/>
    <w:unhideWhenUsed/>
    <w:rsid w:val="001B282D"/>
    <w:pPr>
      <w:spacing w:after="120"/>
    </w:pPr>
  </w:style>
  <w:style w:type="character" w:customStyle="1" w:styleId="ad">
    <w:name w:val="Основной текст Знак"/>
    <w:basedOn w:val="a0"/>
    <w:link w:val="ac"/>
    <w:uiPriority w:val="99"/>
    <w:semiHidden/>
    <w:rsid w:val="001B282D"/>
    <w:rPr>
      <w:rFonts w:eastAsiaTheme="minorEastAsia"/>
      <w:lang w:eastAsia="ru-RU"/>
    </w:rPr>
  </w:style>
  <w:style w:type="paragraph" w:styleId="ae">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
    <w:uiPriority w:val="99"/>
    <w:unhideWhenUsed/>
    <w:qFormat/>
    <w:rsid w:val="001B282D"/>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1B282D"/>
    <w:pPr>
      <w:spacing w:after="120"/>
      <w:ind w:left="283"/>
    </w:pPr>
    <w:rPr>
      <w:sz w:val="16"/>
      <w:szCs w:val="16"/>
    </w:rPr>
  </w:style>
  <w:style w:type="character" w:customStyle="1" w:styleId="32">
    <w:name w:val="Основной текст с отступом 3 Знак"/>
    <w:basedOn w:val="a0"/>
    <w:link w:val="31"/>
    <w:uiPriority w:val="99"/>
    <w:semiHidden/>
    <w:rsid w:val="001B282D"/>
    <w:rPr>
      <w:rFonts w:eastAsiaTheme="minorEastAsia"/>
      <w:sz w:val="16"/>
      <w:szCs w:val="16"/>
      <w:lang w:eastAsia="ru-RU"/>
    </w:rPr>
  </w:style>
  <w:style w:type="paragraph" w:styleId="af">
    <w:name w:val="No Spacing"/>
    <w:basedOn w:val="a"/>
    <w:uiPriority w:val="99"/>
    <w:qFormat/>
    <w:rsid w:val="001B282D"/>
    <w:pPr>
      <w:spacing w:after="0" w:line="240" w:lineRule="auto"/>
    </w:pPr>
    <w:rPr>
      <w:rFonts w:ascii="Calibri" w:eastAsia="Times New Roman" w:hAnsi="Calibri" w:cs="Times New Roman"/>
      <w:color w:val="000000"/>
      <w:sz w:val="24"/>
      <w:szCs w:val="24"/>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w:basedOn w:val="a"/>
    <w:rsid w:val="001B282D"/>
    <w:pPr>
      <w:spacing w:before="100" w:beforeAutospacing="1" w:after="100" w:afterAutospacing="1" w:line="240" w:lineRule="auto"/>
    </w:pPr>
    <w:rPr>
      <w:rFonts w:ascii="Tahoma" w:eastAsia="Times New Roman" w:hAnsi="Tahoma" w:cs="Tahoma"/>
      <w:sz w:val="20"/>
      <w:szCs w:val="20"/>
      <w:lang w:val="en-US" w:eastAsia="en-US"/>
    </w:rPr>
  </w:style>
  <w:style w:type="paragraph" w:styleId="af0">
    <w:name w:val="Body Text Indent"/>
    <w:basedOn w:val="a"/>
    <w:link w:val="af1"/>
    <w:rsid w:val="001B282D"/>
    <w:pPr>
      <w:spacing w:after="120" w:line="240" w:lineRule="auto"/>
      <w:ind w:left="283"/>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1B282D"/>
    <w:rPr>
      <w:rFonts w:ascii="Times New Roman" w:eastAsia="Times New Roman" w:hAnsi="Times New Roman" w:cs="Times New Roman"/>
      <w:sz w:val="24"/>
      <w:szCs w:val="20"/>
      <w:lang w:eastAsia="ru-RU"/>
    </w:rPr>
  </w:style>
  <w:style w:type="paragraph" w:customStyle="1" w:styleId="11">
    <w:name w:val="Основной текст с отступом.Исторические события.Ист события с точкой1"/>
    <w:basedOn w:val="a"/>
    <w:rsid w:val="001B282D"/>
    <w:pPr>
      <w:spacing w:after="0" w:line="240" w:lineRule="auto"/>
      <w:ind w:firstLine="567"/>
      <w:jc w:val="both"/>
    </w:pPr>
    <w:rPr>
      <w:rFonts w:ascii="Times New Roman" w:eastAsia="Calibri" w:hAnsi="Times New Roman" w:cs="Times New Roman"/>
      <w:sz w:val="28"/>
      <w:szCs w:val="20"/>
    </w:rPr>
  </w:style>
  <w:style w:type="character" w:styleId="af2">
    <w:name w:val="Hyperlink"/>
    <w:basedOn w:val="a0"/>
    <w:uiPriority w:val="99"/>
    <w:unhideWhenUsed/>
    <w:rsid w:val="001B282D"/>
    <w:rPr>
      <w:color w:val="0563C1" w:themeColor="hyperlink"/>
      <w:u w:val="single"/>
    </w:rPr>
  </w:style>
  <w:style w:type="character" w:customStyle="1" w:styleId="apple-converted-space">
    <w:name w:val="apple-converted-space"/>
    <w:basedOn w:val="a0"/>
    <w:rsid w:val="001B282D"/>
  </w:style>
  <w:style w:type="character" w:customStyle="1" w:styleId="apple-style-span">
    <w:name w:val="apple-style-span"/>
    <w:basedOn w:val="a0"/>
    <w:rsid w:val="001B282D"/>
  </w:style>
  <w:style w:type="character" w:customStyle="1" w:styleId="2">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e"/>
    <w:uiPriority w:val="99"/>
    <w:locked/>
    <w:rsid w:val="001B282D"/>
    <w:rPr>
      <w:rFonts w:ascii="Times New Roman" w:eastAsia="Times New Roman" w:hAnsi="Times New Roman" w:cs="Times New Roman"/>
      <w:sz w:val="24"/>
      <w:szCs w:val="24"/>
      <w:lang w:eastAsia="ru-RU"/>
    </w:rPr>
  </w:style>
  <w:style w:type="character" w:customStyle="1" w:styleId="FontStyle33">
    <w:name w:val="Font Style33"/>
    <w:rsid w:val="001B282D"/>
    <w:rPr>
      <w:rFonts w:ascii="Times New Roman" w:hAnsi="Times New Roman" w:cs="Times New Roman"/>
      <w:sz w:val="24"/>
      <w:szCs w:val="24"/>
    </w:rPr>
  </w:style>
  <w:style w:type="paragraph" w:styleId="af3">
    <w:name w:val="Balloon Text"/>
    <w:basedOn w:val="a"/>
    <w:link w:val="af4"/>
    <w:uiPriority w:val="99"/>
    <w:semiHidden/>
    <w:unhideWhenUsed/>
    <w:rsid w:val="001B282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B282D"/>
    <w:rPr>
      <w:rFonts w:ascii="Segoe UI" w:eastAsiaTheme="minorEastAsia" w:hAnsi="Segoe UI" w:cs="Segoe UI"/>
      <w:sz w:val="18"/>
      <w:szCs w:val="18"/>
      <w:lang w:eastAsia="ru-RU"/>
    </w:rPr>
  </w:style>
  <w:style w:type="paragraph" w:customStyle="1" w:styleId="msonormalmailrucssattributepostfix">
    <w:name w:val="msonormal_mailru_css_attribute_postfix"/>
    <w:basedOn w:val="a"/>
    <w:rsid w:val="001B28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02A4-1557-4A05-8093-FE201057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3208</TotalTime>
  <Pages>23</Pages>
  <Words>8432</Words>
  <Characters>48068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Govtatar</dc:creator>
  <cp:keywords/>
  <dc:description/>
  <cp:lastModifiedBy>Govtatar</cp:lastModifiedBy>
  <cp:revision>874</cp:revision>
  <cp:lastPrinted>2019-02-19T14:45:00Z</cp:lastPrinted>
  <dcterms:created xsi:type="dcterms:W3CDTF">2019-02-08T13:33:00Z</dcterms:created>
  <dcterms:modified xsi:type="dcterms:W3CDTF">2019-02-20T04:55:00Z</dcterms:modified>
</cp:coreProperties>
</file>