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792062">
        <w:trPr>
          <w:trHeight w:val="1736"/>
        </w:trPr>
        <w:tc>
          <w:tcPr>
            <w:tcW w:w="992" w:type="dxa"/>
          </w:tcPr>
          <w:p w:rsidR="004A232B" w:rsidRPr="004A232B" w:rsidRDefault="000379C2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293F50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B186C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B186C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6704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826AFB" w:rsidRPr="009967F3" w:rsidRDefault="00826AFB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792062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B186C">
            <w:pPr>
              <w:rPr>
                <w:sz w:val="24"/>
                <w:szCs w:val="24"/>
                <w:lang w:val="en-US"/>
              </w:rPr>
            </w:pPr>
            <w:r w:rsidRPr="00DB186C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7728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826AFB">
        <w:trPr>
          <w:trHeight w:val="1071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20C55" w:rsidRDefault="00BF431B" w:rsidP="004140A5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320C55">
              <w:rPr>
                <w:sz w:val="28"/>
                <w:u w:val="single"/>
              </w:rPr>
              <w:t>412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4140A5">
            <w:pPr>
              <w:rPr>
                <w:sz w:val="28"/>
              </w:rPr>
            </w:pPr>
            <w:r>
              <w:rPr>
                <w:sz w:val="28"/>
              </w:rPr>
              <w:t xml:space="preserve">        от </w:t>
            </w:r>
            <w:r w:rsidRPr="004140A5">
              <w:rPr>
                <w:sz w:val="28"/>
              </w:rPr>
              <w:t>«</w:t>
            </w:r>
            <w:r w:rsidR="00320C55" w:rsidRPr="00320C55">
              <w:rPr>
                <w:sz w:val="28"/>
                <w:u w:val="single"/>
              </w:rPr>
              <w:t>09</w:t>
            </w:r>
            <w:r w:rsidR="00186329" w:rsidRPr="004140A5">
              <w:rPr>
                <w:sz w:val="28"/>
              </w:rPr>
              <w:t>»</w:t>
            </w:r>
            <w:r w:rsidR="000441FD" w:rsidRPr="004140A5">
              <w:rPr>
                <w:sz w:val="28"/>
              </w:rPr>
              <w:t xml:space="preserve"> </w:t>
            </w:r>
            <w:r w:rsidR="00320C55">
              <w:rPr>
                <w:sz w:val="28"/>
              </w:rPr>
              <w:t xml:space="preserve">     </w:t>
            </w:r>
            <w:r w:rsidR="00320C55" w:rsidRPr="00320C55">
              <w:rPr>
                <w:sz w:val="28"/>
                <w:u w:val="single"/>
              </w:rPr>
              <w:t xml:space="preserve">07  </w:t>
            </w:r>
            <w:r w:rsidR="00320C55">
              <w:rPr>
                <w:sz w:val="28"/>
              </w:rPr>
              <w:t xml:space="preserve">     </w:t>
            </w:r>
            <w:r w:rsidR="00DB4DCE" w:rsidRPr="004140A5">
              <w:rPr>
                <w:sz w:val="28"/>
              </w:rPr>
              <w:t>201</w:t>
            </w:r>
            <w:r w:rsidR="00B351E3">
              <w:rPr>
                <w:sz w:val="28"/>
              </w:rPr>
              <w:t>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1094D" w:rsidRPr="00743C29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Pr="00743C29">
        <w:rPr>
          <w:sz w:val="28"/>
          <w:szCs w:val="28"/>
        </w:rPr>
        <w:t xml:space="preserve">  административн</w:t>
      </w:r>
      <w:r>
        <w:rPr>
          <w:sz w:val="28"/>
          <w:szCs w:val="28"/>
        </w:rPr>
        <w:t>ого</w:t>
      </w:r>
    </w:p>
    <w:p w:rsidR="0051094D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743C29">
        <w:rPr>
          <w:sz w:val="28"/>
          <w:szCs w:val="28"/>
        </w:rPr>
        <w:t xml:space="preserve">  предоставления  </w:t>
      </w:r>
      <w:r>
        <w:rPr>
          <w:sz w:val="28"/>
          <w:szCs w:val="28"/>
        </w:rPr>
        <w:t>муниципальной</w:t>
      </w:r>
    </w:p>
    <w:p w:rsidR="0051094D" w:rsidRPr="00743C29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услуги  по  выдаче</w:t>
      </w:r>
      <w:r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 xml:space="preserve">разрешения на </w:t>
      </w:r>
      <w:r>
        <w:rPr>
          <w:sz w:val="28"/>
          <w:szCs w:val="28"/>
        </w:rPr>
        <w:t xml:space="preserve">ввод </w:t>
      </w:r>
    </w:p>
    <w:p w:rsidR="0051094D" w:rsidRPr="00743C29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объект</w:t>
      </w:r>
      <w:r>
        <w:rPr>
          <w:sz w:val="28"/>
          <w:szCs w:val="28"/>
        </w:rPr>
        <w:t>а в эксплуатацию</w:t>
      </w:r>
      <w:r w:rsidR="00BD707B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.</w:t>
      </w:r>
    </w:p>
    <w:p w:rsidR="0051094D" w:rsidRPr="00743C29" w:rsidRDefault="0051094D" w:rsidP="0051094D">
      <w:pPr>
        <w:contextualSpacing/>
        <w:rPr>
          <w:sz w:val="28"/>
          <w:szCs w:val="28"/>
        </w:rPr>
      </w:pPr>
    </w:p>
    <w:p w:rsidR="00826AFB" w:rsidRDefault="0051094D" w:rsidP="0051094D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D10113" w:rsidRPr="00743C29">
        <w:rPr>
          <w:sz w:val="28"/>
          <w:szCs w:val="28"/>
        </w:rPr>
        <w:t xml:space="preserve">Рассмотрев </w:t>
      </w:r>
      <w:r w:rsidR="00D10113">
        <w:rPr>
          <w:sz w:val="28"/>
          <w:szCs w:val="28"/>
        </w:rPr>
        <w:t>отрицательное заключение прокуратуры Мамадышского района от 16.04.2018 г.</w:t>
      </w:r>
      <w:r w:rsidR="00D10113"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D10113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</w:t>
      </w:r>
      <w:r w:rsidR="00D10113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Мамадышского муниципального района РТ от 0</w:t>
      </w:r>
      <w:r w:rsidR="00846BF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46BFE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846BFE">
        <w:rPr>
          <w:sz w:val="28"/>
          <w:szCs w:val="28"/>
        </w:rPr>
        <w:t>6</w:t>
      </w:r>
      <w:r>
        <w:rPr>
          <w:sz w:val="28"/>
          <w:szCs w:val="28"/>
        </w:rPr>
        <w:t xml:space="preserve">  № 10</w:t>
      </w:r>
      <w:r w:rsidR="00846BFE">
        <w:rPr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="00846BFE">
        <w:rPr>
          <w:sz w:val="28"/>
          <w:szCs w:val="28"/>
        </w:rPr>
        <w:t xml:space="preserve">«О внесении изменений в Приложения № 1, № 2, № 3, № 4, № 5, № 6, № 7, № 8, № 9, № 10, № 11, № 12 к постановлению руководителя Исполнительного комитета Мамадышского муниципального района РТ от 30.11.2015 № 1038 </w:t>
      </w:r>
      <w:r>
        <w:rPr>
          <w:sz w:val="28"/>
          <w:szCs w:val="28"/>
        </w:rPr>
        <w:t>«</w:t>
      </w:r>
      <w:r w:rsidRPr="00743C2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Pr="00743C29">
        <w:rPr>
          <w:sz w:val="28"/>
          <w:szCs w:val="28"/>
        </w:rPr>
        <w:t xml:space="preserve">  административн</w:t>
      </w:r>
      <w:r>
        <w:rPr>
          <w:sz w:val="28"/>
          <w:szCs w:val="28"/>
        </w:rPr>
        <w:t xml:space="preserve">ых </w:t>
      </w:r>
      <w:r w:rsidRPr="00743C29">
        <w:rPr>
          <w:sz w:val="28"/>
          <w:szCs w:val="28"/>
        </w:rPr>
        <w:t>регламент</w:t>
      </w:r>
      <w:r>
        <w:rPr>
          <w:sz w:val="28"/>
          <w:szCs w:val="28"/>
        </w:rPr>
        <w:t>ов</w:t>
      </w:r>
      <w:r w:rsidRPr="00743C29">
        <w:rPr>
          <w:sz w:val="28"/>
          <w:szCs w:val="28"/>
        </w:rPr>
        <w:t xml:space="preserve">  предоставления  </w:t>
      </w:r>
      <w:r>
        <w:rPr>
          <w:sz w:val="28"/>
          <w:szCs w:val="28"/>
        </w:rPr>
        <w:t xml:space="preserve">муниципальных </w:t>
      </w:r>
      <w:r w:rsidRPr="00743C29">
        <w:rPr>
          <w:sz w:val="28"/>
          <w:szCs w:val="28"/>
        </w:rPr>
        <w:t>услу</w:t>
      </w:r>
      <w:r>
        <w:rPr>
          <w:sz w:val="28"/>
          <w:szCs w:val="28"/>
        </w:rPr>
        <w:t>г» (приложение № 8) административный регламент</w:t>
      </w:r>
      <w:r w:rsidRPr="00743C29">
        <w:rPr>
          <w:sz w:val="28"/>
          <w:szCs w:val="28"/>
        </w:rPr>
        <w:t xml:space="preserve"> по предоставления  </w:t>
      </w:r>
      <w:r>
        <w:rPr>
          <w:sz w:val="28"/>
          <w:szCs w:val="28"/>
        </w:rPr>
        <w:t xml:space="preserve">муниципальной </w:t>
      </w:r>
      <w:r w:rsidRPr="00743C29">
        <w:rPr>
          <w:sz w:val="28"/>
          <w:szCs w:val="28"/>
        </w:rPr>
        <w:t>услуги  по  выдаче</w:t>
      </w:r>
      <w:r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 xml:space="preserve">разрешения на </w:t>
      </w:r>
      <w:r>
        <w:rPr>
          <w:sz w:val="28"/>
          <w:szCs w:val="28"/>
        </w:rPr>
        <w:t xml:space="preserve">ввод </w:t>
      </w:r>
      <w:r w:rsidRPr="00743C29">
        <w:rPr>
          <w:sz w:val="28"/>
          <w:szCs w:val="28"/>
        </w:rPr>
        <w:t>объект</w:t>
      </w:r>
      <w:r>
        <w:rPr>
          <w:sz w:val="28"/>
          <w:szCs w:val="28"/>
        </w:rPr>
        <w:t>а в эксплуатацию</w:t>
      </w:r>
      <w:r w:rsidRPr="00743C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 исполнение постановления Кабинета Министров Республики Татарстан от 27.09.2017 № 729 «О направлении документов, необходимых для выдачи разрешения на строительство и разрешения на ввод в эксплуатацию в электронной форме», </w:t>
      </w:r>
      <w:r w:rsidR="00D10113">
        <w:rPr>
          <w:sz w:val="28"/>
          <w:szCs w:val="28"/>
        </w:rPr>
        <w:t xml:space="preserve">Федерального закона от 29.12.2017 № 479-ФЗ, </w:t>
      </w:r>
      <w:r>
        <w:rPr>
          <w:sz w:val="28"/>
          <w:szCs w:val="28"/>
        </w:rPr>
        <w:t xml:space="preserve">в целях приведения данного регламента в соответствие с действующим законодательством, </w:t>
      </w:r>
      <w:r w:rsidRPr="00743C29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  <w:r w:rsidR="004140A5">
        <w:rPr>
          <w:sz w:val="28"/>
          <w:szCs w:val="28"/>
        </w:rPr>
        <w:t>,</w:t>
      </w:r>
    </w:p>
    <w:p w:rsidR="0051094D" w:rsidRPr="00743C29" w:rsidRDefault="00826AFB" w:rsidP="0051094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094D" w:rsidRPr="00743C29">
        <w:rPr>
          <w:sz w:val="28"/>
          <w:szCs w:val="28"/>
        </w:rPr>
        <w:t xml:space="preserve"> п о с т а н о в л я е т:   </w:t>
      </w:r>
    </w:p>
    <w:p w:rsidR="0051094D" w:rsidRPr="00743C29" w:rsidRDefault="0051094D" w:rsidP="0051094D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743C29">
        <w:rPr>
          <w:sz w:val="28"/>
          <w:szCs w:val="28"/>
        </w:rPr>
        <w:t>1.</w:t>
      </w:r>
      <w:r>
        <w:rPr>
          <w:sz w:val="28"/>
          <w:szCs w:val="28"/>
        </w:rPr>
        <w:t xml:space="preserve">  Утвердить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43C29">
        <w:rPr>
          <w:sz w:val="28"/>
          <w:szCs w:val="28"/>
        </w:rPr>
        <w:t xml:space="preserve">дминистративный регламент предоставления муниципальной услуги по </w:t>
      </w:r>
      <w:r>
        <w:rPr>
          <w:sz w:val="28"/>
          <w:szCs w:val="28"/>
        </w:rPr>
        <w:t xml:space="preserve">ввод </w:t>
      </w:r>
      <w:r w:rsidRPr="00743C29">
        <w:rPr>
          <w:sz w:val="28"/>
          <w:szCs w:val="28"/>
        </w:rPr>
        <w:t>объект</w:t>
      </w:r>
      <w:r>
        <w:rPr>
          <w:sz w:val="28"/>
          <w:szCs w:val="28"/>
        </w:rPr>
        <w:t>а в эксплуатацию</w:t>
      </w:r>
      <w:r w:rsidR="00BD707B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согласно приложению</w:t>
      </w:r>
      <w:r w:rsidRPr="00743C29">
        <w:rPr>
          <w:sz w:val="28"/>
          <w:szCs w:val="28"/>
        </w:rPr>
        <w:t>.</w:t>
      </w:r>
    </w:p>
    <w:p w:rsidR="0051094D" w:rsidRPr="00743C29" w:rsidRDefault="0051094D" w:rsidP="0051094D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826AFB">
        <w:rPr>
          <w:sz w:val="28"/>
          <w:szCs w:val="28"/>
        </w:rPr>
        <w:t xml:space="preserve">2.   </w:t>
      </w:r>
      <w:r w:rsidRPr="00743C29">
        <w:rPr>
          <w:sz w:val="28"/>
          <w:szCs w:val="28"/>
        </w:rPr>
        <w:t xml:space="preserve">Административный регламент предоставления муниципальной услуги по выдаче разрешения на </w:t>
      </w:r>
      <w:r>
        <w:rPr>
          <w:sz w:val="28"/>
          <w:szCs w:val="28"/>
        </w:rPr>
        <w:t xml:space="preserve">ввод </w:t>
      </w:r>
      <w:r w:rsidRPr="00743C29">
        <w:rPr>
          <w:sz w:val="28"/>
          <w:szCs w:val="28"/>
        </w:rPr>
        <w:t>объект</w:t>
      </w:r>
      <w:r>
        <w:rPr>
          <w:sz w:val="28"/>
          <w:szCs w:val="28"/>
        </w:rPr>
        <w:t>а в эксплуатацию</w:t>
      </w:r>
      <w:r w:rsidRPr="00743C29">
        <w:rPr>
          <w:sz w:val="28"/>
          <w:szCs w:val="28"/>
        </w:rPr>
        <w:t>, утвержденный постановлением исполнительного комитета муниципального района Республики Татарстан от 0</w:t>
      </w:r>
      <w:r w:rsidR="00846BFE">
        <w:rPr>
          <w:sz w:val="28"/>
          <w:szCs w:val="28"/>
        </w:rPr>
        <w:t>8</w:t>
      </w:r>
      <w:r w:rsidRPr="00743C2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46BFE">
        <w:rPr>
          <w:sz w:val="28"/>
          <w:szCs w:val="28"/>
        </w:rPr>
        <w:t>9</w:t>
      </w:r>
      <w:r w:rsidRPr="00743C2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743C2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46BFE">
        <w:rPr>
          <w:sz w:val="28"/>
          <w:szCs w:val="28"/>
        </w:rPr>
        <w:t>10</w:t>
      </w:r>
      <w:r>
        <w:rPr>
          <w:sz w:val="28"/>
          <w:szCs w:val="28"/>
        </w:rPr>
        <w:t>89</w:t>
      </w:r>
      <w:r w:rsidR="004140A5">
        <w:rPr>
          <w:sz w:val="28"/>
          <w:szCs w:val="28"/>
        </w:rPr>
        <w:t xml:space="preserve"> (приложение № 8)</w:t>
      </w:r>
      <w:r w:rsidR="00BD707B">
        <w:rPr>
          <w:sz w:val="28"/>
          <w:szCs w:val="28"/>
        </w:rPr>
        <w:t xml:space="preserve"> и </w:t>
      </w:r>
      <w:r w:rsidR="004140A5"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 xml:space="preserve"> </w:t>
      </w:r>
      <w:r w:rsidR="00BD707B" w:rsidRPr="00743C29">
        <w:rPr>
          <w:sz w:val="28"/>
          <w:szCs w:val="28"/>
        </w:rPr>
        <w:t xml:space="preserve">постановление исполнительного комитета муниципального района Республики Татарстан от </w:t>
      </w:r>
      <w:r w:rsidR="00BD707B">
        <w:rPr>
          <w:sz w:val="28"/>
          <w:szCs w:val="28"/>
        </w:rPr>
        <w:t>11</w:t>
      </w:r>
      <w:r w:rsidR="00BD707B" w:rsidRPr="00743C29">
        <w:rPr>
          <w:sz w:val="28"/>
          <w:szCs w:val="28"/>
        </w:rPr>
        <w:t>.</w:t>
      </w:r>
      <w:r w:rsidR="00BD707B">
        <w:rPr>
          <w:sz w:val="28"/>
          <w:szCs w:val="28"/>
        </w:rPr>
        <w:t>10</w:t>
      </w:r>
      <w:r w:rsidR="00BD707B" w:rsidRPr="00743C29">
        <w:rPr>
          <w:sz w:val="28"/>
          <w:szCs w:val="28"/>
        </w:rPr>
        <w:t>.201</w:t>
      </w:r>
      <w:r w:rsidR="00BD707B">
        <w:rPr>
          <w:sz w:val="28"/>
          <w:szCs w:val="28"/>
        </w:rPr>
        <w:t>6</w:t>
      </w:r>
      <w:r w:rsidR="00BD707B" w:rsidRPr="00743C29">
        <w:rPr>
          <w:sz w:val="28"/>
          <w:szCs w:val="28"/>
        </w:rPr>
        <w:t xml:space="preserve"> №</w:t>
      </w:r>
      <w:r w:rsidR="00BD707B">
        <w:rPr>
          <w:sz w:val="28"/>
          <w:szCs w:val="28"/>
        </w:rPr>
        <w:t xml:space="preserve"> 1274 «О внесении изменений в </w:t>
      </w:r>
      <w:r w:rsidR="00BD707B" w:rsidRPr="00743C29">
        <w:rPr>
          <w:sz w:val="28"/>
          <w:szCs w:val="28"/>
        </w:rPr>
        <w:t xml:space="preserve">Административный регламент предоставления муниципальной услуги по выдаче разрешения на </w:t>
      </w:r>
      <w:r w:rsidR="00BD707B">
        <w:rPr>
          <w:sz w:val="28"/>
          <w:szCs w:val="28"/>
        </w:rPr>
        <w:t xml:space="preserve">ввод </w:t>
      </w:r>
      <w:r w:rsidR="00BD707B" w:rsidRPr="00743C29">
        <w:rPr>
          <w:sz w:val="28"/>
          <w:szCs w:val="28"/>
        </w:rPr>
        <w:t>объект</w:t>
      </w:r>
      <w:r w:rsidR="00BD707B">
        <w:rPr>
          <w:sz w:val="28"/>
          <w:szCs w:val="28"/>
        </w:rPr>
        <w:t>а в эксплуатацию»</w:t>
      </w:r>
      <w:r w:rsidR="00BD707B" w:rsidRPr="00743C29"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>признать утратившим</w:t>
      </w:r>
      <w:r w:rsidR="00BD707B">
        <w:rPr>
          <w:sz w:val="28"/>
          <w:szCs w:val="28"/>
        </w:rPr>
        <w:t>и</w:t>
      </w:r>
      <w:r w:rsidRPr="00743C29">
        <w:rPr>
          <w:sz w:val="28"/>
          <w:szCs w:val="28"/>
        </w:rPr>
        <w:t xml:space="preserve"> силу.</w:t>
      </w:r>
    </w:p>
    <w:p w:rsidR="0051094D" w:rsidRPr="00743C29" w:rsidRDefault="0051094D" w:rsidP="0051094D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826AFB">
        <w:rPr>
          <w:sz w:val="28"/>
          <w:szCs w:val="28"/>
        </w:rPr>
        <w:t xml:space="preserve">3. </w:t>
      </w:r>
      <w:r w:rsidRPr="00743C29">
        <w:rPr>
          <w:sz w:val="28"/>
          <w:szCs w:val="28"/>
        </w:rPr>
        <w:t>Контроль за исполнением настоящего пос</w:t>
      </w:r>
      <w:r w:rsidR="00D10113">
        <w:rPr>
          <w:sz w:val="28"/>
          <w:szCs w:val="28"/>
        </w:rPr>
        <w:t xml:space="preserve">тановления возложить на </w:t>
      </w:r>
      <w:r w:rsidR="00826AFB">
        <w:rPr>
          <w:sz w:val="28"/>
          <w:szCs w:val="28"/>
        </w:rPr>
        <w:t>заместителя руководителя И</w:t>
      </w:r>
      <w:r w:rsidRPr="00743C29">
        <w:rPr>
          <w:sz w:val="28"/>
          <w:szCs w:val="28"/>
        </w:rPr>
        <w:t>сполнительного комитета муниципального района</w:t>
      </w:r>
      <w:r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Мухаметзянова</w:t>
      </w:r>
      <w:r w:rsidR="00826AFB" w:rsidRPr="00826AFB">
        <w:rPr>
          <w:sz w:val="28"/>
          <w:szCs w:val="28"/>
        </w:rPr>
        <w:t xml:space="preserve"> </w:t>
      </w:r>
      <w:r w:rsidR="00826AFB">
        <w:rPr>
          <w:sz w:val="28"/>
          <w:szCs w:val="28"/>
        </w:rPr>
        <w:t xml:space="preserve">Р.К.  </w:t>
      </w:r>
    </w:p>
    <w:p w:rsidR="00826AFB" w:rsidRDefault="00826AFB" w:rsidP="0051094D">
      <w:pPr>
        <w:contextualSpacing/>
        <w:rPr>
          <w:sz w:val="28"/>
          <w:szCs w:val="28"/>
        </w:rPr>
      </w:pPr>
    </w:p>
    <w:p w:rsidR="0051094D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 xml:space="preserve">Руководитель                                       </w:t>
      </w:r>
      <w:r>
        <w:rPr>
          <w:sz w:val="28"/>
          <w:szCs w:val="28"/>
        </w:rPr>
        <w:t xml:space="preserve">         </w:t>
      </w:r>
      <w:r w:rsidRPr="00743C2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="00826A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И.</w:t>
      </w:r>
      <w:r w:rsidR="00905E7E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905E7E">
        <w:rPr>
          <w:sz w:val="28"/>
          <w:szCs w:val="28"/>
        </w:rPr>
        <w:t>Дарземан</w:t>
      </w:r>
      <w:r>
        <w:rPr>
          <w:sz w:val="28"/>
          <w:szCs w:val="28"/>
        </w:rPr>
        <w:t>ов</w:t>
      </w:r>
      <w:r w:rsidRPr="00743C29">
        <w:rPr>
          <w:sz w:val="28"/>
          <w:szCs w:val="28"/>
        </w:rPr>
        <w:t xml:space="preserve">       </w:t>
      </w:r>
    </w:p>
    <w:p w:rsidR="00905E7E" w:rsidRDefault="00826AFB" w:rsidP="00846B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51094D" w:rsidRPr="004140A5">
        <w:rPr>
          <w:sz w:val="28"/>
          <w:szCs w:val="28"/>
        </w:rPr>
        <w:t xml:space="preserve">                                             </w:t>
      </w:r>
    </w:p>
    <w:p w:rsidR="00905E7E" w:rsidRPr="004140A5" w:rsidRDefault="00905E7E" w:rsidP="00846BFE">
      <w:pPr>
        <w:rPr>
          <w:sz w:val="28"/>
          <w:szCs w:val="28"/>
        </w:rPr>
      </w:pPr>
    </w:p>
    <w:p w:rsidR="00EB693D" w:rsidRPr="00826AFB" w:rsidRDefault="00EB693D" w:rsidP="00EB693D">
      <w:pPr>
        <w:ind w:left="5529"/>
        <w:rPr>
          <w:sz w:val="24"/>
          <w:szCs w:val="24"/>
        </w:rPr>
      </w:pPr>
      <w:r w:rsidRPr="00826AFB">
        <w:rPr>
          <w:sz w:val="24"/>
          <w:szCs w:val="24"/>
        </w:rPr>
        <w:t xml:space="preserve">Приложение к постановлению Исполнительного комитета Мамадышского </w:t>
      </w:r>
      <w:r w:rsidR="00404092" w:rsidRPr="00826AFB">
        <w:rPr>
          <w:sz w:val="24"/>
          <w:szCs w:val="24"/>
        </w:rPr>
        <w:t>м</w:t>
      </w:r>
      <w:r w:rsidRPr="00826AFB">
        <w:rPr>
          <w:sz w:val="24"/>
          <w:szCs w:val="24"/>
        </w:rPr>
        <w:t xml:space="preserve">униципального района  Республики Татарстан </w:t>
      </w:r>
    </w:p>
    <w:p w:rsidR="00EB693D" w:rsidRPr="00320C55" w:rsidRDefault="00EB693D" w:rsidP="00EB693D">
      <w:pPr>
        <w:pStyle w:val="11"/>
        <w:rPr>
          <w:sz w:val="24"/>
          <w:szCs w:val="24"/>
          <w:u w:val="single"/>
        </w:rPr>
      </w:pPr>
      <w:r w:rsidRPr="00826AFB">
        <w:rPr>
          <w:b/>
          <w:sz w:val="24"/>
          <w:szCs w:val="24"/>
        </w:rPr>
        <w:t xml:space="preserve">                                                                    </w:t>
      </w:r>
      <w:r w:rsidR="00826AFB">
        <w:rPr>
          <w:b/>
          <w:sz w:val="24"/>
          <w:szCs w:val="24"/>
        </w:rPr>
        <w:t xml:space="preserve">                   </w:t>
      </w:r>
      <w:r w:rsidRPr="00826AFB">
        <w:rPr>
          <w:b/>
          <w:sz w:val="24"/>
          <w:szCs w:val="24"/>
        </w:rPr>
        <w:t xml:space="preserve">      </w:t>
      </w:r>
      <w:r w:rsidRPr="00826AFB">
        <w:rPr>
          <w:sz w:val="24"/>
          <w:szCs w:val="24"/>
        </w:rPr>
        <w:t>от «</w:t>
      </w:r>
      <w:r w:rsidR="00320C55">
        <w:rPr>
          <w:sz w:val="24"/>
          <w:szCs w:val="24"/>
          <w:u w:val="single"/>
        </w:rPr>
        <w:t>09</w:t>
      </w:r>
      <w:r w:rsidRPr="00826AFB">
        <w:rPr>
          <w:sz w:val="24"/>
          <w:szCs w:val="24"/>
        </w:rPr>
        <w:t xml:space="preserve">» </w:t>
      </w:r>
      <w:r w:rsidR="00320C55">
        <w:rPr>
          <w:sz w:val="24"/>
          <w:szCs w:val="24"/>
        </w:rPr>
        <w:t xml:space="preserve">   </w:t>
      </w:r>
      <w:r w:rsidR="00320C55" w:rsidRPr="00320C55">
        <w:rPr>
          <w:sz w:val="24"/>
          <w:szCs w:val="24"/>
          <w:u w:val="single"/>
        </w:rPr>
        <w:t xml:space="preserve">07 </w:t>
      </w:r>
      <w:r w:rsidR="00320C55">
        <w:rPr>
          <w:sz w:val="24"/>
          <w:szCs w:val="24"/>
        </w:rPr>
        <w:t xml:space="preserve">   </w:t>
      </w:r>
      <w:r w:rsidRPr="00826AFB">
        <w:rPr>
          <w:sz w:val="24"/>
          <w:szCs w:val="24"/>
        </w:rPr>
        <w:t xml:space="preserve"> 201</w:t>
      </w:r>
      <w:r w:rsidR="00905E7E" w:rsidRPr="00826AFB">
        <w:rPr>
          <w:sz w:val="24"/>
          <w:szCs w:val="24"/>
        </w:rPr>
        <w:t>8 г.</w:t>
      </w:r>
      <w:r w:rsidRPr="00826AFB">
        <w:rPr>
          <w:sz w:val="24"/>
          <w:szCs w:val="24"/>
        </w:rPr>
        <w:t xml:space="preserve"> №</w:t>
      </w:r>
      <w:r w:rsidR="00320C55">
        <w:rPr>
          <w:sz w:val="24"/>
          <w:szCs w:val="24"/>
        </w:rPr>
        <w:t xml:space="preserve"> </w:t>
      </w:r>
      <w:r w:rsidRPr="00826AFB">
        <w:rPr>
          <w:sz w:val="24"/>
          <w:szCs w:val="24"/>
        </w:rPr>
        <w:t xml:space="preserve"> </w:t>
      </w:r>
      <w:r w:rsidR="00320C55">
        <w:rPr>
          <w:sz w:val="24"/>
          <w:szCs w:val="24"/>
          <w:u w:val="single"/>
        </w:rPr>
        <w:t>412</w:t>
      </w:r>
    </w:p>
    <w:p w:rsidR="00EB693D" w:rsidRPr="00826AFB" w:rsidRDefault="00EB693D" w:rsidP="00EB693D">
      <w:pPr>
        <w:rPr>
          <w:sz w:val="24"/>
          <w:szCs w:val="24"/>
          <w:lang w:eastAsia="zh-CN"/>
        </w:rPr>
      </w:pPr>
    </w:p>
    <w:p w:rsidR="00BD707B" w:rsidRDefault="00BD707B" w:rsidP="00EB693D">
      <w:pPr>
        <w:rPr>
          <w:szCs w:val="22"/>
          <w:lang w:eastAsia="zh-CN"/>
        </w:rPr>
      </w:pPr>
    </w:p>
    <w:p w:rsidR="00BD707B" w:rsidRDefault="00BD707B" w:rsidP="00EB693D">
      <w:pPr>
        <w:rPr>
          <w:szCs w:val="22"/>
          <w:lang w:eastAsia="zh-CN"/>
        </w:rPr>
      </w:pPr>
    </w:p>
    <w:p w:rsidR="00EB693D" w:rsidRPr="004140A5" w:rsidRDefault="00EB693D" w:rsidP="00EB693D">
      <w:pPr>
        <w:pStyle w:val="11"/>
        <w:jc w:val="center"/>
        <w:rPr>
          <w:bCs/>
          <w:szCs w:val="28"/>
          <w:lang w:eastAsia="zh-CN"/>
        </w:rPr>
      </w:pPr>
      <w:r w:rsidRPr="004140A5">
        <w:rPr>
          <w:bCs/>
          <w:szCs w:val="28"/>
        </w:rPr>
        <w:t>Административный регламент</w:t>
      </w:r>
    </w:p>
    <w:p w:rsidR="00EB693D" w:rsidRPr="004140A5" w:rsidRDefault="00EB693D" w:rsidP="00EB693D">
      <w:pPr>
        <w:pStyle w:val="11"/>
        <w:jc w:val="center"/>
        <w:rPr>
          <w:bCs/>
          <w:szCs w:val="28"/>
        </w:rPr>
      </w:pPr>
      <w:r w:rsidRPr="004140A5">
        <w:rPr>
          <w:bCs/>
          <w:szCs w:val="28"/>
        </w:rPr>
        <w:t>предоставления муниципальной услуги</w:t>
      </w:r>
    </w:p>
    <w:p w:rsidR="00EB693D" w:rsidRPr="004140A5" w:rsidRDefault="00EB693D" w:rsidP="00EB693D">
      <w:pPr>
        <w:pStyle w:val="11"/>
        <w:jc w:val="center"/>
        <w:rPr>
          <w:szCs w:val="28"/>
        </w:rPr>
      </w:pPr>
      <w:r w:rsidRPr="004140A5">
        <w:rPr>
          <w:bCs/>
          <w:szCs w:val="28"/>
        </w:rPr>
        <w:t xml:space="preserve"> по </w:t>
      </w:r>
      <w:r w:rsidRPr="004140A5">
        <w:rPr>
          <w:szCs w:val="28"/>
        </w:rPr>
        <w:t>выдаче разрешения на ввод объекта в эксплуатацию</w:t>
      </w:r>
    </w:p>
    <w:p w:rsidR="00EB693D" w:rsidRPr="004140A5" w:rsidRDefault="00EB693D" w:rsidP="00EB693D">
      <w:pPr>
        <w:rPr>
          <w:sz w:val="28"/>
          <w:szCs w:val="28"/>
          <w:lang w:val="tt-RU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1. Общие положения</w:t>
      </w:r>
    </w:p>
    <w:p w:rsidR="00EB693D" w:rsidRPr="004140A5" w:rsidRDefault="00EB693D" w:rsidP="00EB693D">
      <w:pPr>
        <w:jc w:val="both"/>
        <w:rPr>
          <w:sz w:val="28"/>
          <w:szCs w:val="28"/>
        </w:rPr>
      </w:pPr>
    </w:p>
    <w:p w:rsidR="00EB693D" w:rsidRPr="004140A5" w:rsidRDefault="00EB693D" w:rsidP="00846BFE">
      <w:pPr>
        <w:pStyle w:val="11"/>
        <w:ind w:firstLine="709"/>
        <w:jc w:val="both"/>
        <w:rPr>
          <w:szCs w:val="28"/>
        </w:rPr>
      </w:pPr>
      <w:r w:rsidRPr="004140A5">
        <w:rPr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4140A5">
        <w:rPr>
          <w:bCs/>
          <w:szCs w:val="28"/>
        </w:rPr>
        <w:t xml:space="preserve">по </w:t>
      </w:r>
      <w:r w:rsidRPr="004140A5">
        <w:rPr>
          <w:szCs w:val="28"/>
        </w:rPr>
        <w:t xml:space="preserve">выдаче разрешения на ввод объекта в эксплуатацию (далее – муниципальная услуга).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</w:rPr>
        <w:t>1.2. </w:t>
      </w:r>
      <w:r w:rsidRPr="004140A5">
        <w:rPr>
          <w:spacing w:val="1"/>
          <w:sz w:val="28"/>
          <w:szCs w:val="28"/>
        </w:rPr>
        <w:t>Получатели услуги: ф</w:t>
      </w:r>
      <w:r w:rsidRPr="004140A5">
        <w:rPr>
          <w:sz w:val="28"/>
          <w:szCs w:val="28"/>
        </w:rPr>
        <w:t>изические и юридические лица (далее - заявитель).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pacing w:val="1"/>
          <w:sz w:val="28"/>
          <w:szCs w:val="28"/>
        </w:rPr>
        <w:t xml:space="preserve">1.3. </w:t>
      </w:r>
      <w:r w:rsidRPr="004140A5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1.3.1. Местонахождение Исполкома: РТ, г. Мамадыш, ул. Домолазова, д. 23/33.</w:t>
      </w:r>
    </w:p>
    <w:p w:rsidR="00EB693D" w:rsidRPr="004140A5" w:rsidRDefault="00EB693D" w:rsidP="00EB693D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Местонахождение Отдела: г. Мамадыш, ул.М. Джалиля, д. 23/33.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График работы: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понедельник – пятница: с 8-00 до 17-00;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суббота, воскресенье: выходные дни.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Справочный телефон (85563)3-28-74. 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Проход по документам, удостоверяющим личность.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9" w:history="1">
        <w:r w:rsidRPr="004140A5">
          <w:rPr>
            <w:rStyle w:val="ac"/>
            <w:color w:val="auto"/>
            <w:sz w:val="28"/>
            <w:szCs w:val="28"/>
          </w:rPr>
          <w:t>http://mamadysh.tatarstan.ru</w:t>
        </w:r>
      </w:hyperlink>
      <w:r w:rsidRPr="004140A5">
        <w:rPr>
          <w:sz w:val="28"/>
          <w:szCs w:val="28"/>
          <w:u w:val="single"/>
        </w:rPr>
        <w:t>)</w:t>
      </w:r>
      <w:r w:rsidRPr="004140A5">
        <w:rPr>
          <w:sz w:val="28"/>
          <w:szCs w:val="28"/>
        </w:rPr>
        <w:t>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 посредством сети «Интернет» на официальном сайте муниципального района (</w:t>
      </w:r>
      <w:hyperlink r:id="rId10" w:history="1">
        <w:r w:rsidRPr="004140A5">
          <w:rPr>
            <w:rStyle w:val="ac"/>
            <w:color w:val="auto"/>
            <w:sz w:val="28"/>
            <w:szCs w:val="28"/>
          </w:rPr>
          <w:t>http://mamadysh.tatarstan.ru</w:t>
        </w:r>
      </w:hyperlink>
      <w:r w:rsidRPr="004140A5">
        <w:rPr>
          <w:sz w:val="28"/>
          <w:szCs w:val="28"/>
          <w:u w:val="single"/>
        </w:rPr>
        <w:t>)</w:t>
      </w:r>
      <w:r w:rsidRPr="004140A5">
        <w:rPr>
          <w:sz w:val="28"/>
          <w:szCs w:val="28"/>
        </w:rPr>
        <w:t>;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4140A5">
        <w:rPr>
          <w:sz w:val="28"/>
          <w:szCs w:val="28"/>
          <w:lang w:val="en-US"/>
        </w:rPr>
        <w:t>http</w:t>
      </w:r>
      <w:r w:rsidRPr="004140A5">
        <w:rPr>
          <w:sz w:val="28"/>
          <w:szCs w:val="28"/>
        </w:rPr>
        <w:t>://u</w:t>
      </w:r>
      <w:r w:rsidRPr="004140A5">
        <w:rPr>
          <w:sz w:val="28"/>
          <w:szCs w:val="28"/>
          <w:lang w:val="en-US"/>
        </w:rPr>
        <w:t>slugi</w:t>
      </w:r>
      <w:r w:rsidRPr="004140A5">
        <w:rPr>
          <w:sz w:val="28"/>
          <w:szCs w:val="28"/>
        </w:rPr>
        <w:t xml:space="preserve">. </w:t>
      </w:r>
      <w:hyperlink r:id="rId11" w:history="1">
        <w:r w:rsidRPr="004140A5">
          <w:rPr>
            <w:rStyle w:val="ac"/>
            <w:color w:val="auto"/>
            <w:sz w:val="28"/>
            <w:szCs w:val="28"/>
            <w:lang w:val="en-US"/>
          </w:rPr>
          <w:t>tatar</w:t>
        </w:r>
        <w:r w:rsidRPr="004140A5">
          <w:rPr>
            <w:rStyle w:val="ac"/>
            <w:color w:val="auto"/>
            <w:sz w:val="28"/>
            <w:szCs w:val="28"/>
          </w:rPr>
          <w:t>.</w:t>
        </w:r>
        <w:r w:rsidRPr="004140A5">
          <w:rPr>
            <w:rStyle w:val="ac"/>
            <w:color w:val="auto"/>
            <w:sz w:val="28"/>
            <w:szCs w:val="28"/>
            <w:lang w:val="en-US"/>
          </w:rPr>
          <w:t>ru</w:t>
        </w:r>
      </w:hyperlink>
      <w:r w:rsidRPr="004140A5">
        <w:rPr>
          <w:sz w:val="28"/>
          <w:szCs w:val="28"/>
        </w:rPr>
        <w:t xml:space="preserve">/); 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140A5">
        <w:rPr>
          <w:sz w:val="28"/>
          <w:szCs w:val="28"/>
          <w:lang w:val="en-US"/>
        </w:rPr>
        <w:t>http</w:t>
      </w:r>
      <w:r w:rsidRPr="004140A5">
        <w:rPr>
          <w:sz w:val="28"/>
          <w:szCs w:val="28"/>
        </w:rPr>
        <w:t xml:space="preserve">:// </w:t>
      </w:r>
      <w:hyperlink r:id="rId12" w:history="1">
        <w:r w:rsidRPr="004140A5">
          <w:rPr>
            <w:rStyle w:val="ac"/>
            <w:color w:val="auto"/>
            <w:sz w:val="28"/>
            <w:szCs w:val="28"/>
            <w:lang w:val="en-US"/>
          </w:rPr>
          <w:t>www</w:t>
        </w:r>
        <w:r w:rsidRPr="004140A5">
          <w:rPr>
            <w:rStyle w:val="ac"/>
            <w:color w:val="auto"/>
            <w:sz w:val="28"/>
            <w:szCs w:val="28"/>
          </w:rPr>
          <w:t>.</w:t>
        </w:r>
        <w:r w:rsidRPr="004140A5">
          <w:rPr>
            <w:rStyle w:val="ac"/>
            <w:color w:val="auto"/>
            <w:sz w:val="28"/>
            <w:szCs w:val="28"/>
            <w:lang w:val="en-US"/>
          </w:rPr>
          <w:t>gosuslugi</w:t>
        </w:r>
        <w:r w:rsidRPr="004140A5">
          <w:rPr>
            <w:rStyle w:val="ac"/>
            <w:color w:val="auto"/>
            <w:sz w:val="28"/>
            <w:szCs w:val="28"/>
          </w:rPr>
          <w:t>.</w:t>
        </w:r>
        <w:r w:rsidRPr="004140A5">
          <w:rPr>
            <w:rStyle w:val="ac"/>
            <w:color w:val="auto"/>
            <w:sz w:val="28"/>
            <w:szCs w:val="28"/>
            <w:lang w:val="en-US"/>
          </w:rPr>
          <w:t>ru</w:t>
        </w:r>
        <w:r w:rsidRPr="004140A5">
          <w:rPr>
            <w:rStyle w:val="ac"/>
            <w:color w:val="auto"/>
            <w:sz w:val="28"/>
            <w:szCs w:val="28"/>
          </w:rPr>
          <w:t>/</w:t>
        </w:r>
      </w:hyperlink>
      <w:r w:rsidRPr="004140A5">
        <w:rPr>
          <w:sz w:val="28"/>
          <w:szCs w:val="28"/>
        </w:rPr>
        <w:t>);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5) в Исполкоме (Отделе):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4"/>
          <w:szCs w:val="28"/>
        </w:rPr>
      </w:pPr>
      <w:r w:rsidRPr="004140A5">
        <w:rPr>
          <w:sz w:val="28"/>
          <w:szCs w:val="28"/>
        </w:rPr>
        <w:t xml:space="preserve">при устном обращении - лично или по телефону; 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1.3.4.Информация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EB693D" w:rsidRPr="004140A5" w:rsidRDefault="00EB693D" w:rsidP="00EB693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ст.4147);</w:t>
      </w:r>
    </w:p>
    <w:p w:rsidR="00EB693D" w:rsidRPr="004140A5" w:rsidRDefault="00EB693D" w:rsidP="00EB6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 131-ФЗ) (Собрание законодательства РФ, 06.10.2003, №40, ст.3822);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140A5">
        <w:rPr>
          <w:sz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постановлением Правительства Российской Федерации от 01.03.2013 №175 «Об установлении документа, необходимого для получения разрешения на ввод объекта в эксплуатацию» (далее – постановление №175) (Собрание законодательства РФ, 04.03.2013, №9, ст. 968);</w:t>
      </w:r>
    </w:p>
    <w:p w:rsidR="00EB693D" w:rsidRPr="004140A5" w:rsidRDefault="00EB693D" w:rsidP="00EB693D">
      <w:pPr>
        <w:suppressAutoHyphens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19.02.2015 №117/пр «Об утверждении формы разрешения на строительство и формы разрешения на ввод объекта в эксплуатацию» (далее – приказ 117/пр) (Официальный интернет-портал правовой информации http://www.pravo.gov.ru, 13.04.2015);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1.5. В настоящем регламенте используются следующие термины и определения:</w:t>
      </w:r>
    </w:p>
    <w:p w:rsidR="00EB693D" w:rsidRPr="004140A5" w:rsidRDefault="00EB693D" w:rsidP="00EB693D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EB693D" w:rsidRPr="004140A5" w:rsidRDefault="00EB693D" w:rsidP="00EB693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spacing w:line="360" w:lineRule="auto"/>
        <w:rPr>
          <w:sz w:val="28"/>
          <w:szCs w:val="28"/>
        </w:rPr>
        <w:sectPr w:rsidR="00EB693D" w:rsidRPr="004140A5" w:rsidSect="00826AFB">
          <w:pgSz w:w="11907" w:h="16840"/>
          <w:pgMar w:top="851" w:right="567" w:bottom="851" w:left="1276" w:header="720" w:footer="720" w:gutter="0"/>
          <w:cols w:space="720"/>
        </w:sectPr>
      </w:pPr>
    </w:p>
    <w:p w:rsidR="00EB693D" w:rsidRPr="004140A5" w:rsidRDefault="00EB693D" w:rsidP="00EB693D">
      <w:pPr>
        <w:jc w:val="center"/>
        <w:rPr>
          <w:b/>
          <w:sz w:val="28"/>
          <w:szCs w:val="24"/>
        </w:rPr>
      </w:pPr>
      <w:r w:rsidRPr="004140A5">
        <w:rPr>
          <w:b/>
          <w:bCs/>
          <w:sz w:val="28"/>
          <w:szCs w:val="28"/>
          <w:lang w:val="en-US"/>
        </w:rPr>
        <w:lastRenderedPageBreak/>
        <w:t xml:space="preserve">2. </w:t>
      </w:r>
      <w:r w:rsidRPr="004140A5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EB693D" w:rsidRPr="004140A5" w:rsidRDefault="00EB693D" w:rsidP="00EB693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62"/>
        <w:gridCol w:w="6761"/>
        <w:gridCol w:w="4012"/>
      </w:tblGrid>
      <w:tr w:rsidR="00EB693D" w:rsidRPr="004140A5" w:rsidTr="004140A5">
        <w:trPr>
          <w:trHeight w:val="942"/>
        </w:trPr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93D" w:rsidRPr="004140A5" w:rsidRDefault="00EB693D">
            <w:pPr>
              <w:spacing w:after="200" w:line="276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4140A5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93D" w:rsidRPr="004140A5" w:rsidRDefault="00EB693D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4140A5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93D" w:rsidRPr="004140A5" w:rsidRDefault="00EB693D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4140A5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ст.55 ГрК РФ;</w:t>
            </w:r>
          </w:p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п.20 ст.14 Федерального закона № 131-ФЗ;</w:t>
            </w:r>
          </w:p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п.20 ст.15 Закона РТ № 45-ЗРТ</w:t>
            </w: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2.2. </w:t>
            </w:r>
            <w:r w:rsidRPr="004140A5">
              <w:rPr>
                <w:i/>
                <w:sz w:val="28"/>
                <w:szCs w:val="28"/>
              </w:rPr>
              <w:t>. </w:t>
            </w:r>
            <w:r w:rsidRPr="004140A5">
              <w:rPr>
                <w:sz w:val="28"/>
                <w:szCs w:val="28"/>
              </w:rPr>
              <w:t>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Исполнительный комитет Мамадышского  муниципального района  Республики Татарстан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>
            <w:pPr>
              <w:suppressAutoHyphens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Положение об ИК</w:t>
            </w: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2.3. </w:t>
            </w:r>
            <w:r w:rsidRPr="004140A5">
              <w:rPr>
                <w:sz w:val="28"/>
                <w:szCs w:val="28"/>
                <w:lang w:val="tt-RU"/>
              </w:rPr>
              <w:t xml:space="preserve">Описание </w:t>
            </w:r>
            <w:r w:rsidRPr="004140A5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Разрешение на ввод объектов в эксплуатацию (приложение №2).</w:t>
            </w:r>
          </w:p>
          <w:p w:rsidR="00EB693D" w:rsidRPr="004140A5" w:rsidRDefault="00EB693D" w:rsidP="004140A5">
            <w:pPr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п.1 ст.55 ГрК РФ</w:t>
            </w:r>
          </w:p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4140A5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284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 xml:space="preserve">Срок предоставления муниципальной услуги </w:t>
            </w:r>
            <w:r w:rsidR="00846BFE" w:rsidRPr="004140A5">
              <w:rPr>
                <w:sz w:val="28"/>
                <w:szCs w:val="28"/>
              </w:rPr>
              <w:t>7 рабочих</w:t>
            </w:r>
            <w:r w:rsidRPr="004140A5">
              <w:rPr>
                <w:sz w:val="28"/>
                <w:szCs w:val="28"/>
              </w:rPr>
              <w:t xml:space="preserve"> </w:t>
            </w:r>
            <w:r w:rsidRPr="004140A5">
              <w:rPr>
                <w:sz w:val="28"/>
              </w:rPr>
              <w:t xml:space="preserve">дней, </w:t>
            </w:r>
            <w:r w:rsidRPr="004140A5">
              <w:rPr>
                <w:sz w:val="28"/>
                <w:szCs w:val="28"/>
              </w:rPr>
              <w:t>включая день подачи заявления</w:t>
            </w:r>
            <w:r w:rsidRPr="004140A5">
              <w:rPr>
                <w:rStyle w:val="af7"/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t>п.5 ст. 55 ГрК РФ</w:t>
            </w: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lastRenderedPageBreak/>
              <w:t>2.</w:t>
            </w:r>
            <w:r w:rsidRPr="004140A5">
              <w:rPr>
                <w:sz w:val="28"/>
                <w:szCs w:val="28"/>
              </w:rPr>
              <w:t>5.</w:t>
            </w:r>
            <w:r w:rsidRPr="004140A5">
              <w:rPr>
                <w:sz w:val="28"/>
                <w:szCs w:val="28"/>
                <w:lang w:val="tt-RU"/>
              </w:rPr>
              <w:t> </w:t>
            </w:r>
            <w:r w:rsidRPr="004140A5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255"/>
              <w:rPr>
                <w:sz w:val="28"/>
                <w:szCs w:val="24"/>
              </w:rPr>
            </w:pPr>
            <w:r w:rsidRPr="004140A5">
              <w:rPr>
                <w:sz w:val="28"/>
              </w:rPr>
              <w:t>1) Заявление о предоставлении услуги</w:t>
            </w:r>
            <w:r w:rsidRPr="004140A5">
              <w:rPr>
                <w:sz w:val="28"/>
                <w:szCs w:val="28"/>
              </w:rPr>
              <w:t xml:space="preserve"> в двух экземплярах</w:t>
            </w:r>
            <w:r w:rsidRPr="004140A5">
              <w:rPr>
                <w:sz w:val="28"/>
              </w:rPr>
              <w:t>;</w:t>
            </w:r>
          </w:p>
          <w:p w:rsidR="00EB693D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 </w:t>
            </w:r>
            <w:r w:rsidR="00140C82">
              <w:rPr>
                <w:sz w:val="28"/>
                <w:szCs w:val="28"/>
              </w:rPr>
              <w:t>П</w:t>
            </w:r>
            <w:r w:rsidR="008E04E1" w:rsidRPr="00EA4DEC">
              <w:rPr>
                <w:sz w:val="28"/>
                <w:szCs w:val="28"/>
              </w:rPr>
              <w:t>равоустанавливающие документы на земельный участок;</w:t>
            </w:r>
          </w:p>
          <w:p w:rsidR="008E04E1" w:rsidRDefault="008E04E1" w:rsidP="008E0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3) </w:t>
            </w:r>
            <w:r w:rsidR="00140C82">
              <w:rPr>
                <w:sz w:val="28"/>
                <w:szCs w:val="28"/>
              </w:rPr>
              <w:t>Г</w:t>
            </w:r>
            <w:r w:rsidRPr="008E04E1">
              <w:rPr>
                <w:sz w:val="28"/>
                <w:szCs w:val="28"/>
              </w:rPr>
              <w:t>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      </w:r>
          </w:p>
          <w:p w:rsidR="008E04E1" w:rsidRDefault="008E04E1" w:rsidP="008E0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4)</w:t>
            </w:r>
            <w:r w:rsidRPr="00EA4DEC">
              <w:rPr>
                <w:sz w:val="28"/>
                <w:szCs w:val="28"/>
              </w:rPr>
              <w:t xml:space="preserve"> </w:t>
            </w:r>
            <w:r w:rsidR="00140C82">
              <w:rPr>
                <w:sz w:val="28"/>
                <w:szCs w:val="28"/>
              </w:rPr>
              <w:t>Р</w:t>
            </w:r>
            <w:r w:rsidRPr="00EA4DEC">
              <w:rPr>
                <w:sz w:val="28"/>
                <w:szCs w:val="28"/>
              </w:rPr>
              <w:t>азрешение на строительство;</w:t>
            </w:r>
          </w:p>
          <w:p w:rsidR="00140C82" w:rsidRDefault="00140C82" w:rsidP="008E0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5) А</w:t>
            </w:r>
            <w:r w:rsidRPr="00EA4DEC">
              <w:rPr>
                <w:sz w:val="28"/>
                <w:szCs w:val="28"/>
              </w:rPr>
              <w:t>кт приемки объекта капитального строительства (в случае осуществления строительства, реконструкции на основании договора);</w:t>
            </w:r>
          </w:p>
          <w:p w:rsidR="00140C82" w:rsidRPr="00EA4DEC" w:rsidRDefault="00140C82" w:rsidP="00140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6) Д</w:t>
            </w:r>
            <w:r w:rsidRPr="00EA4DEC">
              <w:rPr>
                <w:sz w:val="28"/>
                <w:szCs w:val="28"/>
              </w:rPr>
              <w:t>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      </w:r>
          </w:p>
          <w:p w:rsidR="006C1615" w:rsidRDefault="006C1615" w:rsidP="006C161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7) </w:t>
            </w:r>
            <w:r w:rsidRPr="004140A5">
              <w:rPr>
                <w:sz w:val="28"/>
                <w:szCs w:val="28"/>
              </w:rPr>
              <w:t>Документ, подтверждающий соответствие параметров построенного, реконструированного,</w:t>
            </w:r>
            <w:r w:rsidRPr="004140A5">
              <w:rPr>
                <w:strike/>
                <w:sz w:val="28"/>
                <w:szCs w:val="28"/>
              </w:rPr>
              <w:t xml:space="preserve"> </w:t>
            </w:r>
            <w:r w:rsidRPr="004140A5">
              <w:rPr>
                <w:sz w:val="28"/>
                <w:szCs w:val="28"/>
              </w:rPr>
              <w:t xml:space="preserve"> объекта капитального строительства проектной документации и 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</w:t>
            </w:r>
            <w:r>
              <w:rPr>
                <w:sz w:val="28"/>
                <w:szCs w:val="28"/>
              </w:rPr>
              <w:t>ьного жилищного строительства;</w:t>
            </w:r>
          </w:p>
          <w:p w:rsidR="006C1615" w:rsidRDefault="006C1615" w:rsidP="006C161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8) </w:t>
            </w:r>
            <w:r w:rsidRPr="004140A5">
              <w:rPr>
                <w:sz w:val="28"/>
                <w:szCs w:val="28"/>
              </w:rPr>
              <w:t xml:space="preserve">Документы, подтверждающие соответствие построенного, реконструированного, объекта </w:t>
            </w:r>
            <w:r w:rsidRPr="004140A5">
              <w:rPr>
                <w:sz w:val="28"/>
                <w:szCs w:val="28"/>
              </w:rPr>
              <w:lastRenderedPageBreak/>
              <w:t>капитального строительства техническим условиям и подписанные представителями организаций, осуществляющих эксплуатацию сетей инженерно-техническо</w:t>
            </w:r>
            <w:r>
              <w:rPr>
                <w:sz w:val="28"/>
                <w:szCs w:val="28"/>
              </w:rPr>
              <w:t>го обеспечения (при их наличии);</w:t>
            </w:r>
          </w:p>
          <w:p w:rsidR="006C1615" w:rsidRPr="00EA4DEC" w:rsidRDefault="006C1615" w:rsidP="006C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9) С</w:t>
            </w:r>
            <w:r w:rsidRPr="00EA4DEC">
              <w:rPr>
                <w:sz w:val="28"/>
                <w:szCs w:val="28"/>
              </w:rPr>
      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      </w:r>
          </w:p>
          <w:p w:rsidR="006C1615" w:rsidRPr="004140A5" w:rsidRDefault="006C1615" w:rsidP="006C161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</w:t>
            </w:r>
            <w:r w:rsidRPr="004140A5">
              <w:rPr>
                <w:sz w:val="28"/>
                <w:szCs w:val="28"/>
              </w:rPr>
              <w:t xml:space="preserve">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6C1615" w:rsidRDefault="006C1615" w:rsidP="006C161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11)</w:t>
            </w:r>
            <w:r w:rsidRPr="00594E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94E1C">
              <w:rPr>
                <w:rFonts w:ascii="Times New Roman" w:hAnsi="Times New Roman"/>
                <w:sz w:val="28"/>
                <w:szCs w:val="28"/>
              </w:rPr>
              <w:t xml:space="preserve"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      </w:r>
            <w:r w:rsidRPr="00594E1C">
              <w:rPr>
                <w:rFonts w:ascii="Times New Roman" w:hAnsi="Times New Roman"/>
                <w:sz w:val="28"/>
                <w:szCs w:val="28"/>
              </w:rPr>
              <w:lastRenderedPageBreak/>
              <w:t>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6C1615" w:rsidRPr="00594E1C" w:rsidRDefault="006C1615" w:rsidP="006C1615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12)</w:t>
            </w:r>
            <w:r w:rsidRPr="00594E1C">
              <w:rPr>
                <w:rFonts w:ascii="Times New Roman" w:hAnsi="Times New Roman"/>
                <w:sz w:val="28"/>
                <w:szCs w:val="28"/>
              </w:rPr>
              <w:t xml:space="preserve"> Технический план, подготовленный в соответствии с требованиями </w:t>
            </w:r>
            <w:hyperlink r:id="rId13" w:history="1">
              <w:r w:rsidRPr="00594E1C">
                <w:rPr>
                  <w:rFonts w:ascii="Times New Roman" w:hAnsi="Times New Roman"/>
                  <w:color w:val="000000"/>
                  <w:sz w:val="28"/>
                  <w:szCs w:val="28"/>
                </w:rPr>
                <w:t>статьи 41</w:t>
              </w:r>
            </w:hyperlink>
            <w:r w:rsidRPr="00594E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94E1C">
              <w:rPr>
                <w:rFonts w:ascii="Times New Roman" w:hAnsi="Times New Roman"/>
                <w:sz w:val="28"/>
                <w:szCs w:val="28"/>
              </w:rPr>
              <w:t>Федерального закона «О государственном кадастре недвижимости».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Документы предоставляются в одном экземпляре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Default="00EB693D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п.3 ст. 55 ГрК РФ</w:t>
            </w:r>
          </w:p>
          <w:p w:rsidR="00905E7E" w:rsidRPr="004140A5" w:rsidRDefault="00905E7E" w:rsidP="00905E7E">
            <w:pPr>
              <w:ind w:firstLine="45"/>
              <w:rPr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suppressAutoHyphens/>
              <w:ind w:firstLine="34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2.5.1. Случаи предоставления документов, указанных в части 7 статьи 51 Градостроительного кодекса Российской Федерации, исключительно в электронной форме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1) 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ГрК РФ), положительное заключение государственной экспертизы проектной документации в случаях, предусмотренных частью 3.4 статьи 49 ГрК РФ, положительное заключение государственной экологической экспертизы проектной документации в случаях, предусмотренных частью 6 статьи 49 ГрК РФ, представлялись в электронной форме;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C553C3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РТ от 27.09.2017 г.     № 729</w:t>
            </w: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lastRenderedPageBreak/>
              <w:t>2.</w:t>
            </w:r>
            <w:r w:rsidRPr="004140A5">
              <w:rPr>
                <w:sz w:val="28"/>
                <w:szCs w:val="28"/>
              </w:rPr>
              <w:t>6.</w:t>
            </w:r>
            <w:r w:rsidRPr="004140A5">
              <w:rPr>
                <w:sz w:val="28"/>
                <w:szCs w:val="28"/>
                <w:lang w:val="tt-RU"/>
              </w:rPr>
              <w:t> </w:t>
            </w:r>
            <w:r w:rsidRPr="004140A5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а также муниципальных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 Градостроительный план земельного участка;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3) Сведения, содержащиеся в разрешении на строительство;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4)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объекта капитального строительства требованиям технических регламентов и проектной документации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5)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в случае если учредителем организаций, осуществляющих эксплуатацию сетей инженерно-технического обеспечения, является муниципальное образование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t>2.7. </w:t>
            </w:r>
            <w:r w:rsidRPr="004140A5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</w:t>
            </w:r>
            <w:r w:rsidRPr="004140A5">
              <w:rPr>
                <w:sz w:val="28"/>
                <w:szCs w:val="28"/>
              </w:rPr>
              <w:lastRenderedPageBreak/>
              <w:t>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4140A5" w:rsidRPr="004140A5" w:rsidRDefault="004140A5" w:rsidP="004140A5">
            <w:pPr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Основания для отказа: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283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1) 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outlineLvl w:val="2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</w:t>
            </w:r>
            <w:r w:rsidRPr="004140A5">
              <w:rPr>
                <w:sz w:val="28"/>
                <w:szCs w:val="28"/>
              </w:rPr>
              <w:lastRenderedPageBreak/>
              <w:t>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741167" w:rsidRPr="00EA4DEC" w:rsidRDefault="004140A5" w:rsidP="00741167">
            <w:pPr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3</w:t>
            </w:r>
            <w:r w:rsidRPr="00741167">
              <w:rPr>
                <w:sz w:val="28"/>
                <w:szCs w:val="28"/>
              </w:rPr>
              <w:t>) </w:t>
            </w:r>
            <w:r w:rsidR="00741167" w:rsidRPr="00741167">
              <w:rPr>
                <w:sz w:val="28"/>
                <w:szCs w:val="28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outlineLvl w:val="2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4) Несоответствие объекта капитального строительства требованиям, установленным в разрешении на строительство;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outlineLvl w:val="2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5) Несоответствие параметров построенного, реконструированного, отремонтированного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      </w:r>
          </w:p>
          <w:p w:rsidR="00494A30" w:rsidRPr="00494A30" w:rsidRDefault="004140A5" w:rsidP="00494A30">
            <w:pPr>
              <w:rPr>
                <w:sz w:val="28"/>
                <w:szCs w:val="28"/>
              </w:rPr>
            </w:pPr>
            <w:r w:rsidRPr="004140A5">
              <w:rPr>
                <w:bCs/>
                <w:sz w:val="28"/>
                <w:szCs w:val="28"/>
              </w:rPr>
              <w:t xml:space="preserve">6) Не предоставление </w:t>
            </w:r>
            <w:r w:rsidRPr="004140A5">
              <w:rPr>
                <w:sz w:val="28"/>
                <w:szCs w:val="28"/>
              </w:rPr>
              <w:t xml:space="preserve">застройщиком безвозмездно в течение десяти дней со дня получения разрешения на строительство сведений о площади, о высоте и об этажности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</w:t>
            </w:r>
            <w:r w:rsidRPr="004140A5">
              <w:rPr>
                <w:sz w:val="28"/>
                <w:szCs w:val="28"/>
              </w:rPr>
              <w:lastRenderedPageBreak/>
              <w:t>копий разделов проектной документации в орган местного самоуправления, выдавший разрешение на строительство</w:t>
            </w:r>
            <w:r w:rsidR="00494A30" w:rsidRPr="00494A30">
              <w:rPr>
                <w:sz w:val="28"/>
                <w:szCs w:val="28"/>
              </w:rPr>
              <w:t>,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строительства);</w:t>
            </w:r>
          </w:p>
          <w:p w:rsidR="004140A5" w:rsidRPr="004140A5" w:rsidRDefault="00494A30" w:rsidP="00494A30">
            <w:pPr>
              <w:rPr>
                <w:sz w:val="28"/>
                <w:szCs w:val="28"/>
              </w:rPr>
            </w:pPr>
            <w:r w:rsidRPr="00494A30">
              <w:rPr>
                <w:sz w:val="28"/>
                <w:szCs w:val="28"/>
              </w:rPr>
              <w:t>е)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п.6, 7 ст. 55 ГрК РФ</w:t>
            </w: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t>2.12. </w:t>
            </w:r>
            <w:r w:rsidRPr="004140A5">
              <w:rPr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муниципальной услуги максимальный </w:t>
            </w:r>
            <w:r w:rsidRPr="004140A5">
              <w:rPr>
                <w:sz w:val="28"/>
                <w:szCs w:val="28"/>
              </w:rPr>
              <w:t>срок</w:t>
            </w: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t>2.13. </w:t>
            </w:r>
            <w:r w:rsidRPr="004140A5">
              <w:rPr>
                <w:sz w:val="28"/>
                <w:szCs w:val="28"/>
              </w:rPr>
              <w:t>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t>2.</w:t>
            </w:r>
            <w:r w:rsidRPr="004140A5">
              <w:rPr>
                <w:sz w:val="28"/>
                <w:szCs w:val="28"/>
              </w:rPr>
              <w:t>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140A5" w:rsidRPr="004140A5" w:rsidRDefault="004140A5" w:rsidP="00414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140A5" w:rsidRPr="004140A5" w:rsidRDefault="004140A5" w:rsidP="00414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</w:t>
            </w: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4140A5">
              <w:t xml:space="preserve"> </w:t>
            </w:r>
            <w:r w:rsidRPr="004140A5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rFonts w:eastAsia="Calibri"/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расположенность помещения Отдела в зоне доступности общественного транспорта;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</w:t>
            </w:r>
            <w:r w:rsidRPr="004140A5">
              <w:rPr>
                <w:sz w:val="28"/>
                <w:szCs w:val="28"/>
              </w:rPr>
              <w:lastRenderedPageBreak/>
              <w:t>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4140A5">
              <w:rPr>
                <w:sz w:val="28"/>
                <w:szCs w:val="28"/>
                <w:lang w:val="en-US"/>
              </w:rPr>
              <w:t>www</w:t>
            </w:r>
            <w:r w:rsidRPr="004140A5">
              <w:rPr>
                <w:sz w:val="28"/>
                <w:szCs w:val="28"/>
              </w:rPr>
              <w:t>.</w:t>
            </w:r>
            <w:r w:rsidRPr="004140A5">
              <w:rPr>
                <w:sz w:val="28"/>
                <w:szCs w:val="28"/>
                <w:lang w:val="en-US"/>
              </w:rPr>
              <w:t>mfc</w:t>
            </w:r>
            <w:r w:rsidRPr="004140A5">
              <w:rPr>
                <w:sz w:val="28"/>
                <w:szCs w:val="28"/>
              </w:rPr>
              <w:t>.</w:t>
            </w:r>
            <w:r w:rsidRPr="004140A5">
              <w:rPr>
                <w:sz w:val="28"/>
                <w:szCs w:val="28"/>
                <w:lang w:val="en-US"/>
              </w:rPr>
              <w:t>tatarstan</w:t>
            </w:r>
            <w:r w:rsidRPr="004140A5">
              <w:rPr>
                <w:sz w:val="28"/>
                <w:szCs w:val="28"/>
              </w:rPr>
              <w:t>.</w:t>
            </w:r>
            <w:r w:rsidRPr="004140A5">
              <w:rPr>
                <w:sz w:val="28"/>
                <w:szCs w:val="28"/>
                <w:lang w:val="en-US"/>
              </w:rPr>
              <w:t>ru</w:t>
            </w:r>
            <w:r w:rsidRPr="004140A5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tabs>
                <w:tab w:val="left" w:pos="709"/>
              </w:tabs>
              <w:ind w:firstLine="427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140A5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140A5">
              <w:rPr>
                <w:sz w:val="28"/>
                <w:szCs w:val="28"/>
                <w:lang w:val="en-US"/>
              </w:rPr>
              <w:t>http</w:t>
            </w:r>
            <w:r w:rsidRPr="004140A5">
              <w:rPr>
                <w:sz w:val="28"/>
                <w:szCs w:val="28"/>
              </w:rPr>
              <w:t>://u</w:t>
            </w:r>
            <w:r w:rsidRPr="004140A5">
              <w:rPr>
                <w:sz w:val="28"/>
                <w:szCs w:val="28"/>
                <w:lang w:val="en-US"/>
              </w:rPr>
              <w:t>slugi</w:t>
            </w:r>
            <w:r w:rsidRPr="004140A5">
              <w:rPr>
                <w:sz w:val="28"/>
                <w:szCs w:val="28"/>
              </w:rPr>
              <w:t>.</w:t>
            </w:r>
            <w:hyperlink r:id="rId14" w:history="1"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tatar</w:t>
              </w:r>
              <w:r w:rsidRPr="004140A5">
                <w:rPr>
                  <w:rStyle w:val="ac"/>
                  <w:color w:val="auto"/>
                  <w:sz w:val="28"/>
                  <w:szCs w:val="28"/>
                </w:rPr>
                <w:t>.</w:t>
              </w:r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4140A5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4140A5">
              <w:rPr>
                <w:sz w:val="28"/>
                <w:szCs w:val="28"/>
                <w:lang w:val="en-US"/>
              </w:rPr>
              <w:t>http</w:t>
            </w:r>
            <w:r w:rsidRPr="004140A5">
              <w:rPr>
                <w:sz w:val="28"/>
                <w:szCs w:val="28"/>
              </w:rPr>
              <w:t xml:space="preserve">:// </w:t>
            </w:r>
            <w:hyperlink r:id="rId15" w:history="1"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www</w:t>
              </w:r>
              <w:r w:rsidRPr="004140A5">
                <w:rPr>
                  <w:rStyle w:val="ac"/>
                  <w:color w:val="auto"/>
                  <w:sz w:val="28"/>
                  <w:szCs w:val="28"/>
                </w:rPr>
                <w:t>.</w:t>
              </w:r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gosuslugi</w:t>
              </w:r>
              <w:r w:rsidRPr="004140A5">
                <w:rPr>
                  <w:rStyle w:val="ac"/>
                  <w:color w:val="auto"/>
                  <w:sz w:val="28"/>
                  <w:szCs w:val="28"/>
                </w:rPr>
                <w:t>.</w:t>
              </w:r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ru</w:t>
              </w:r>
              <w:r w:rsidRPr="004140A5">
                <w:rPr>
                  <w:rStyle w:val="ac"/>
                  <w:color w:val="auto"/>
                  <w:sz w:val="28"/>
                  <w:szCs w:val="28"/>
                </w:rPr>
                <w:t>/</w:t>
              </w:r>
            </w:hyperlink>
            <w:r w:rsidRPr="004140A5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93D" w:rsidRPr="004140A5" w:rsidRDefault="00EB693D" w:rsidP="00EB693D">
      <w:pPr>
        <w:rPr>
          <w:sz w:val="28"/>
          <w:szCs w:val="28"/>
        </w:rPr>
        <w:sectPr w:rsidR="00EB693D" w:rsidRPr="004140A5">
          <w:pgSz w:w="16840" w:h="11907" w:orient="landscape"/>
          <w:pgMar w:top="1418" w:right="567" w:bottom="868" w:left="720" w:header="720" w:footer="720" w:gutter="0"/>
          <w:cols w:space="720"/>
        </w:sectPr>
      </w:pPr>
    </w:p>
    <w:p w:rsidR="00EB693D" w:rsidRPr="004140A5" w:rsidRDefault="00EB693D" w:rsidP="00EB69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40A5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B693D" w:rsidRPr="004140A5" w:rsidRDefault="00EB693D" w:rsidP="00EB693D">
      <w:pPr>
        <w:ind w:firstLine="770"/>
        <w:jc w:val="both"/>
        <w:rPr>
          <w:rFonts w:eastAsia="SimSun"/>
          <w:bCs/>
          <w:sz w:val="28"/>
          <w:szCs w:val="28"/>
          <w:lang w:eastAsia="zh-CN"/>
        </w:rPr>
      </w:pP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3.1.1. Предоставление муниципальной услуги</w:t>
      </w:r>
      <w:r w:rsidRPr="004140A5">
        <w:t xml:space="preserve"> </w:t>
      </w:r>
      <w:r w:rsidRPr="004140A5">
        <w:rPr>
          <w:sz w:val="28"/>
          <w:szCs w:val="28"/>
        </w:rPr>
        <w:t>включает в себя следующие процедуры: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 консультирование заявителя;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 принятие и регистрация заявления;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4) подготовка результата муниципальной услуги;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5) выдача заявителю результата муниципальной услуги.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3.2. Оказание консультаций заявителю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B693D" w:rsidRPr="004140A5" w:rsidRDefault="00EB693D" w:rsidP="00EB693D">
      <w:pPr>
        <w:tabs>
          <w:tab w:val="left" w:pos="20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ab/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3.3. Принятие и регистрация заявления</w:t>
      </w:r>
    </w:p>
    <w:p w:rsidR="00EB693D" w:rsidRPr="004140A5" w:rsidRDefault="00EB693D" w:rsidP="00EB693D">
      <w:pPr>
        <w:suppressAutoHyphens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4140A5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4140A5">
        <w:rPr>
          <w:sz w:val="28"/>
          <w:szCs w:val="28"/>
        </w:rPr>
        <w:t>в Отдел.</w:t>
      </w:r>
      <w:r w:rsidRPr="004140A5">
        <w:rPr>
          <w:i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№4.</w:t>
      </w:r>
    </w:p>
    <w:p w:rsidR="00EB693D" w:rsidRPr="004140A5" w:rsidRDefault="00EB693D" w:rsidP="00EB693D">
      <w:pPr>
        <w:suppressAutoHyphens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sz w:val="28"/>
          <w:szCs w:val="28"/>
        </w:rPr>
        <w:t>3.3.2.</w:t>
      </w:r>
      <w:r w:rsidRPr="004140A5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 xml:space="preserve">установление личности заявителя; 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прием и регистрацию заявления в специальном журнале;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 xml:space="preserve">вручение заявителю копии </w:t>
      </w:r>
      <w:r w:rsidRPr="004140A5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4140A5">
        <w:rPr>
          <w:bCs/>
          <w:sz w:val="28"/>
          <w:szCs w:val="28"/>
        </w:rPr>
        <w:t>муниципальной услуги;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прием заявления и документов в течение 15 минут;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4140A5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spacing w:val="-1"/>
          <w:sz w:val="28"/>
          <w:szCs w:val="28"/>
        </w:rPr>
        <w:t xml:space="preserve">3.4.1. Специалист Отдела </w:t>
      </w:r>
      <w:r w:rsidRPr="004140A5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>2) градостроительного плана земельного участка;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 xml:space="preserve">3) </w:t>
      </w:r>
      <w:r w:rsidRPr="004140A5">
        <w:rPr>
          <w:sz w:val="28"/>
          <w:szCs w:val="28"/>
        </w:rPr>
        <w:t>сведений, содержащихся в разрешении на строительство</w:t>
      </w:r>
      <w:r w:rsidRPr="004140A5">
        <w:rPr>
          <w:rFonts w:ascii="Times New Roman CYR" w:hAnsi="Times New Roman CYR" w:cs="Times New Roman CYR"/>
          <w:sz w:val="28"/>
          <w:szCs w:val="28"/>
        </w:rPr>
        <w:t>;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>4)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объекта капитального строительства требованиям технических регламентов и проектной документации.</w:t>
      </w:r>
    </w:p>
    <w:p w:rsidR="00EB693D" w:rsidRPr="004140A5" w:rsidRDefault="00EB693D" w:rsidP="00EB693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4140A5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B693D" w:rsidRPr="004140A5" w:rsidRDefault="00EB693D" w:rsidP="00EB693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4140A5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6B6B40" w:rsidRPr="004140A5">
        <w:rPr>
          <w:sz w:val="28"/>
          <w:szCs w:val="28"/>
        </w:rPr>
        <w:t>трех</w:t>
      </w:r>
      <w:r w:rsidRPr="004140A5">
        <w:rPr>
          <w:sz w:val="28"/>
          <w:szCs w:val="28"/>
        </w:rPr>
        <w:t xml:space="preserve">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EB693D" w:rsidRPr="004140A5" w:rsidRDefault="00EB693D" w:rsidP="00EB693D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4140A5">
        <w:rPr>
          <w:sz w:val="28"/>
          <w:szCs w:val="28"/>
        </w:rPr>
        <w:t xml:space="preserve">3.5. </w:t>
      </w:r>
      <w:r w:rsidRPr="004140A5">
        <w:rPr>
          <w:rFonts w:eastAsia="Calibri"/>
          <w:sz w:val="28"/>
          <w:szCs w:val="28"/>
          <w:lang w:eastAsia="en-US"/>
        </w:rPr>
        <w:t>Подготовка результата муниципальной услуги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3.5.1. Специалист Отдела на основании полученных документов: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принимает решение о выдаче разрешения или об отказе в выдаче разрешения;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подготавливает и 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направляет проект разрешения или проект письма об отказе в выдаче разрешения на подпись Руководителю Исполкома (лицу, им уполномоченному).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Результат процедур: проекты, направленные на подпись Руководителю Исполкома (лицу, им уполномоченному).</w:t>
      </w:r>
    </w:p>
    <w:p w:rsidR="00EB693D" w:rsidRPr="004140A5" w:rsidRDefault="00EB693D" w:rsidP="00EB69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t>3.5.2. Руководитель Исполкома</w:t>
      </w:r>
      <w:r w:rsidRPr="004140A5">
        <w:rPr>
          <w:rFonts w:ascii="Times New Roman" w:hAnsi="Times New Roman"/>
          <w:sz w:val="28"/>
          <w:szCs w:val="28"/>
        </w:rPr>
        <w:t xml:space="preserve"> утверждает проект разрешения или мотивированный отказ и направляет в Отдел для регистрации.</w:t>
      </w:r>
    </w:p>
    <w:p w:rsidR="00EB693D" w:rsidRPr="004140A5" w:rsidRDefault="00EB693D" w:rsidP="00EB693D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 xml:space="preserve">Процедуры, устанавливаемые пунктами 3.5.1 и 3.5.2, осуществляются в течение одного дня с момента поступления ответов на запросы. </w:t>
      </w:r>
    </w:p>
    <w:p w:rsidR="00EB693D" w:rsidRPr="004140A5" w:rsidRDefault="00EB693D" w:rsidP="00EB69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разрешение или мотивированный отказ, направленный на регистрацию. 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3.6. Выдача заявителю результата муниципальной услуги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3.6.1. Специалист Отдела: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регистрирует решение о выдаче разрешения (об отказе в выдаче разрешения) в журнале регистрации;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</w:t>
      </w:r>
      <w:r w:rsidRPr="004140A5">
        <w:rPr>
          <w:sz w:val="28"/>
          <w:szCs w:val="28"/>
        </w:rPr>
        <w:lastRenderedPageBreak/>
        <w:t>сообщает дату и время выдачи оформленного разрешения или письма об отказе в выдаче разрешения.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3.6.2. Специалист Отдела (специалист Исполкома муниципального района) выдает заявителю (его представителю)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Результат процедур: выданное разрешение или письмо об отказе в выдаче разрешения.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3.7. Предоставление муниципальной услуги через МФЦ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EB693D" w:rsidRPr="004140A5" w:rsidRDefault="00EB693D" w:rsidP="00EB693D">
      <w:pPr>
        <w:ind w:left="5954"/>
        <w:rPr>
          <w:sz w:val="28"/>
          <w:szCs w:val="28"/>
        </w:rPr>
      </w:pP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 xml:space="preserve">3.8. Исправление технических ошибок. 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4140A5">
        <w:rPr>
          <w:rFonts w:ascii="Times New Roman" w:hAnsi="Times New Roman"/>
          <w:sz w:val="28"/>
          <w:szCs w:val="28"/>
        </w:rPr>
        <w:lastRenderedPageBreak/>
        <w:t xml:space="preserve">одного дня с момента регистрации заявления. 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EB693D" w:rsidRPr="004140A5" w:rsidRDefault="00EB693D" w:rsidP="00EB693D">
      <w:pPr>
        <w:ind w:left="5954"/>
        <w:rPr>
          <w:sz w:val="28"/>
          <w:szCs w:val="28"/>
        </w:rPr>
      </w:pP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140A5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 проверка и согласование проектов документов</w:t>
      </w:r>
      <w:r w:rsidRPr="004140A5">
        <w:rPr>
          <w:bCs/>
          <w:sz w:val="28"/>
          <w:szCs w:val="28"/>
        </w:rPr>
        <w:t xml:space="preserve"> </w:t>
      </w:r>
      <w:r w:rsidRPr="004140A5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</w:t>
      </w:r>
      <w:r w:rsidRPr="004140A5">
        <w:rPr>
          <w:sz w:val="28"/>
          <w:szCs w:val="28"/>
        </w:rPr>
        <w:lastRenderedPageBreak/>
        <w:t>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140A5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 нарушение срока предоставления муниципальной услуги;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Мамадышского муниципального района;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EB693D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10113" w:rsidRPr="00D10113" w:rsidRDefault="00D10113" w:rsidP="00D10113">
      <w:pPr>
        <w:suppressAutoHyphens/>
        <w:ind w:firstLine="720"/>
        <w:jc w:val="both"/>
        <w:rPr>
          <w:rStyle w:val="blk"/>
          <w:sz w:val="28"/>
          <w:szCs w:val="28"/>
        </w:rPr>
      </w:pPr>
      <w:r w:rsidRPr="00D10113">
        <w:rPr>
          <w:sz w:val="28"/>
          <w:szCs w:val="28"/>
        </w:rPr>
        <w:t xml:space="preserve">8) </w:t>
      </w:r>
      <w:r w:rsidRPr="00D10113">
        <w:rPr>
          <w:rStyle w:val="blk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услуги.</w:t>
      </w:r>
    </w:p>
    <w:p w:rsidR="00D10113" w:rsidRPr="00D10113" w:rsidRDefault="00D10113" w:rsidP="00D10113">
      <w:pPr>
        <w:suppressAutoHyphens/>
        <w:ind w:firstLine="720"/>
        <w:jc w:val="both"/>
        <w:rPr>
          <w:sz w:val="28"/>
          <w:szCs w:val="28"/>
        </w:rPr>
      </w:pPr>
      <w:r w:rsidRPr="00D10113">
        <w:rPr>
          <w:rStyle w:val="blk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4140A5">
        <w:rPr>
          <w:sz w:val="28"/>
          <w:szCs w:val="28"/>
          <w:lang w:val="en-US"/>
        </w:rPr>
        <w:t>mamadysh</w:t>
      </w:r>
      <w:r w:rsidRPr="004140A5">
        <w:rPr>
          <w:sz w:val="28"/>
          <w:szCs w:val="28"/>
        </w:rPr>
        <w:t>.</w:t>
      </w:r>
      <w:r w:rsidRPr="004140A5">
        <w:rPr>
          <w:sz w:val="28"/>
          <w:szCs w:val="28"/>
          <w:lang w:val="en-US"/>
        </w:rPr>
        <w:t>tatarstan</w:t>
      </w:r>
      <w:r w:rsidRPr="004140A5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16" w:history="1">
        <w:r w:rsidRPr="004140A5">
          <w:rPr>
            <w:rStyle w:val="ac"/>
            <w:color w:val="auto"/>
            <w:sz w:val="28"/>
            <w:szCs w:val="28"/>
          </w:rPr>
          <w:t>http://uslugi.tatar.ru/</w:t>
        </w:r>
      </w:hyperlink>
      <w:r w:rsidRPr="004140A5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5.4. Жалоба должна содержать следующую информацию: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 отказывает в удовлетворении жалобы.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B693D" w:rsidRPr="004140A5" w:rsidRDefault="00EB693D" w:rsidP="00EB693D">
      <w:pPr>
        <w:pStyle w:val="ConsPlusNormal"/>
        <w:suppressAutoHyphens/>
        <w:jc w:val="both"/>
        <w:rPr>
          <w:sz w:val="28"/>
          <w:szCs w:val="28"/>
        </w:rPr>
      </w:pP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/>
          <w:spacing w:val="-6"/>
          <w:sz w:val="28"/>
          <w:szCs w:val="28"/>
        </w:rPr>
        <w:br w:type="page"/>
      </w:r>
      <w:r w:rsidRPr="004140A5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B693D" w:rsidRPr="004140A5" w:rsidRDefault="00EB693D" w:rsidP="00EB693D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</w:p>
    <w:p w:rsidR="00EB693D" w:rsidRPr="004140A5" w:rsidRDefault="00EB693D" w:rsidP="00EB693D">
      <w:pPr>
        <w:ind w:left="4111"/>
        <w:rPr>
          <w:sz w:val="28"/>
          <w:szCs w:val="28"/>
        </w:rPr>
      </w:pPr>
      <w:r w:rsidRPr="004140A5">
        <w:rPr>
          <w:sz w:val="28"/>
          <w:szCs w:val="28"/>
        </w:rPr>
        <w:t xml:space="preserve">В  </w:t>
      </w:r>
    </w:p>
    <w:p w:rsidR="00EB693D" w:rsidRPr="004140A5" w:rsidRDefault="00EB693D" w:rsidP="00EB693D">
      <w:pPr>
        <w:pBdr>
          <w:top w:val="single" w:sz="4" w:space="1" w:color="auto"/>
        </w:pBdr>
        <w:ind w:left="4111"/>
        <w:jc w:val="center"/>
      </w:pPr>
      <w:r w:rsidRPr="004140A5">
        <w:t>(наименование органа местного самоуправления</w:t>
      </w:r>
    </w:p>
    <w:p w:rsidR="00EB693D" w:rsidRPr="004140A5" w:rsidRDefault="00EB693D" w:rsidP="00EB693D">
      <w:pPr>
        <w:ind w:left="4111"/>
        <w:rPr>
          <w:sz w:val="28"/>
          <w:szCs w:val="28"/>
        </w:rPr>
      </w:pPr>
    </w:p>
    <w:p w:rsidR="00EB693D" w:rsidRPr="004140A5" w:rsidRDefault="00EB693D" w:rsidP="00EB693D">
      <w:pPr>
        <w:pBdr>
          <w:top w:val="single" w:sz="4" w:space="3" w:color="auto"/>
        </w:pBdr>
        <w:ind w:left="4111"/>
        <w:jc w:val="center"/>
      </w:pPr>
      <w:r w:rsidRPr="004140A5">
        <w:t>муниципального образования)</w:t>
      </w:r>
    </w:p>
    <w:p w:rsidR="00EB693D" w:rsidRPr="004140A5" w:rsidRDefault="00EB693D" w:rsidP="00EB693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140A5">
        <w:rPr>
          <w:spacing w:val="-7"/>
          <w:sz w:val="28"/>
          <w:szCs w:val="28"/>
        </w:rPr>
        <w:t xml:space="preserve">от </w:t>
      </w:r>
      <w:r w:rsidRPr="004140A5">
        <w:rPr>
          <w:sz w:val="28"/>
          <w:szCs w:val="28"/>
        </w:rPr>
        <w:t>____________________________________________________________________ (далее - заявитель).</w:t>
      </w:r>
    </w:p>
    <w:p w:rsidR="00EB693D" w:rsidRPr="004140A5" w:rsidRDefault="00EB693D" w:rsidP="00EB693D">
      <w:pPr>
        <w:shd w:val="clear" w:color="auto" w:fill="FFFFFF"/>
        <w:ind w:left="4111"/>
        <w:rPr>
          <w:spacing w:val="-7"/>
        </w:rPr>
      </w:pPr>
      <w:r w:rsidRPr="004140A5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4140A5">
        <w:rPr>
          <w:spacing w:val="-7"/>
        </w:rPr>
        <w:t>)</w:t>
      </w:r>
    </w:p>
    <w:p w:rsidR="00EB693D" w:rsidRPr="004140A5" w:rsidRDefault="00EB693D" w:rsidP="00EB693D">
      <w:pPr>
        <w:autoSpaceDE w:val="0"/>
        <w:jc w:val="center"/>
        <w:rPr>
          <w:rFonts w:ascii="Calibri" w:hAnsi="Calibri"/>
          <w:sz w:val="22"/>
          <w:szCs w:val="22"/>
        </w:rPr>
      </w:pPr>
    </w:p>
    <w:p w:rsidR="00EB693D" w:rsidRPr="004140A5" w:rsidRDefault="00EB693D" w:rsidP="00EB693D">
      <w:pPr>
        <w:ind w:firstLine="720"/>
        <w:jc w:val="center"/>
        <w:rPr>
          <w:sz w:val="24"/>
          <w:szCs w:val="24"/>
        </w:rPr>
      </w:pPr>
      <w:r w:rsidRPr="004140A5">
        <w:rPr>
          <w:sz w:val="24"/>
          <w:szCs w:val="24"/>
        </w:rPr>
        <w:t>Заявление</w:t>
      </w:r>
    </w:p>
    <w:p w:rsidR="00EB693D" w:rsidRPr="004140A5" w:rsidRDefault="00EB693D" w:rsidP="00EB693D">
      <w:pPr>
        <w:ind w:firstLine="720"/>
        <w:jc w:val="center"/>
        <w:rPr>
          <w:sz w:val="24"/>
          <w:szCs w:val="24"/>
        </w:rPr>
      </w:pPr>
      <w:r w:rsidRPr="004140A5">
        <w:rPr>
          <w:sz w:val="24"/>
          <w:szCs w:val="24"/>
        </w:rPr>
        <w:t>о выдаче разрешения на ввод объекта в эксплуатацию</w:t>
      </w:r>
    </w:p>
    <w:p w:rsidR="00EB693D" w:rsidRPr="004140A5" w:rsidRDefault="00EB693D" w:rsidP="00EB693D">
      <w:pPr>
        <w:ind w:firstLine="720"/>
        <w:jc w:val="both"/>
        <w:rPr>
          <w:sz w:val="24"/>
          <w:szCs w:val="24"/>
        </w:rPr>
      </w:pPr>
    </w:p>
    <w:p w:rsidR="00EB693D" w:rsidRPr="004140A5" w:rsidRDefault="00EB693D" w:rsidP="00EB693D">
      <w:pPr>
        <w:ind w:firstLine="72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Прошу Вас выдать разрешение на ввод в эксплуатацию объекта капитального строительства _________________________________________________________________</w:t>
      </w:r>
    </w:p>
    <w:p w:rsidR="00EB693D" w:rsidRPr="004140A5" w:rsidRDefault="00EB693D" w:rsidP="00EB693D">
      <w:pPr>
        <w:jc w:val="both"/>
        <w:rPr>
          <w:sz w:val="24"/>
          <w:szCs w:val="24"/>
        </w:rPr>
      </w:pPr>
      <w:r w:rsidRPr="004140A5">
        <w:rPr>
          <w:sz w:val="24"/>
          <w:szCs w:val="24"/>
        </w:rPr>
        <w:t xml:space="preserve">                                                                                        (наименование объекта капитального строительства</w:t>
      </w:r>
    </w:p>
    <w:p w:rsidR="00EB693D" w:rsidRPr="004140A5" w:rsidRDefault="00EB693D" w:rsidP="00EB693D">
      <w:pPr>
        <w:jc w:val="center"/>
        <w:rPr>
          <w:i/>
          <w:iCs/>
          <w:sz w:val="24"/>
          <w:szCs w:val="24"/>
        </w:rPr>
      </w:pPr>
      <w:r w:rsidRPr="004140A5">
        <w:rPr>
          <w:sz w:val="24"/>
          <w:szCs w:val="24"/>
        </w:rPr>
        <w:t>______________________________________________________________________________________________________                                                                                                      в соответствии с проектной документацией</w:t>
      </w:r>
      <w:r w:rsidRPr="004140A5">
        <w:rPr>
          <w:i/>
          <w:iCs/>
          <w:sz w:val="24"/>
          <w:szCs w:val="24"/>
        </w:rPr>
        <w:t>)</w:t>
      </w:r>
    </w:p>
    <w:p w:rsidR="00EB693D" w:rsidRPr="004140A5" w:rsidRDefault="00EB693D" w:rsidP="00EB693D">
      <w:pPr>
        <w:ind w:right="175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______________________________________________________________________________________________________</w:t>
      </w:r>
    </w:p>
    <w:p w:rsidR="00EB693D" w:rsidRPr="004140A5" w:rsidRDefault="00EB693D" w:rsidP="00EB693D">
      <w:pPr>
        <w:jc w:val="both"/>
        <w:rPr>
          <w:sz w:val="24"/>
          <w:szCs w:val="24"/>
        </w:rPr>
      </w:pPr>
      <w:r w:rsidRPr="004140A5">
        <w:rPr>
          <w:sz w:val="24"/>
          <w:szCs w:val="24"/>
        </w:rPr>
        <w:t xml:space="preserve">______________________________________________________________________________________________________ 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>расположенного ____________________________________________________________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 xml:space="preserve">                        (наименование муниципального образования, города, поселения,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>_____________________________________________________________________________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i/>
          <w:iCs/>
          <w:sz w:val="24"/>
          <w:szCs w:val="24"/>
        </w:rPr>
        <w:t xml:space="preserve">                        </w:t>
      </w:r>
      <w:r w:rsidRPr="004140A5">
        <w:rPr>
          <w:sz w:val="24"/>
          <w:szCs w:val="24"/>
        </w:rPr>
        <w:t>улицы, номера, кадастровый номер земельного участка)</w:t>
      </w:r>
    </w:p>
    <w:p w:rsidR="00EB693D" w:rsidRPr="004140A5" w:rsidRDefault="00EB693D" w:rsidP="00EB693D">
      <w:pPr>
        <w:rPr>
          <w:i/>
          <w:iCs/>
          <w:sz w:val="24"/>
          <w:szCs w:val="24"/>
        </w:rPr>
      </w:pP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 xml:space="preserve">              К заявлению прилагаются следующие отсканированные документы: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1) Правоустанавливающие документы на объект капитального строительства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ним;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2) Схема, отображающая расположение построенного, реконструированного,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3) Акт приемки объекта капитального строительства (в случае осуществления строительства, реконструкции на основании договора).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4) 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5) Документ, подтверждающий соответствие параметров построенного, реконструированного объекта капитального строительства проектной документации и 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6)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lastRenderedPageBreak/>
        <w:t>7)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8) Технический план объекта недвижимости.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 xml:space="preserve">Обязуюсь при запросе предоставить оригиналы отсканированных документов.     </w:t>
      </w:r>
    </w:p>
    <w:p w:rsidR="00EB693D" w:rsidRPr="004140A5" w:rsidRDefault="00EB693D" w:rsidP="00EB693D">
      <w:pPr>
        <w:rPr>
          <w:sz w:val="24"/>
          <w:szCs w:val="24"/>
        </w:rPr>
      </w:pP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 xml:space="preserve">          </w:t>
      </w:r>
    </w:p>
    <w:tbl>
      <w:tblPr>
        <w:tblW w:w="9855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91"/>
        <w:gridCol w:w="483"/>
        <w:gridCol w:w="483"/>
        <w:gridCol w:w="1369"/>
        <w:gridCol w:w="686"/>
        <w:gridCol w:w="606"/>
        <w:gridCol w:w="2756"/>
        <w:gridCol w:w="1681"/>
      </w:tblGrid>
      <w:tr w:rsidR="00EB693D" w:rsidRPr="004140A5" w:rsidTr="00EB693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</w:tr>
      <w:tr w:rsidR="00EB693D" w:rsidRPr="004140A5" w:rsidTr="00EB693D">
        <w:trPr>
          <w:trHeight w:val="298"/>
        </w:trPr>
        <w:tc>
          <w:tcPr>
            <w:tcW w:w="1790" w:type="dxa"/>
            <w:hideMark/>
          </w:tcPr>
          <w:p w:rsidR="00EB693D" w:rsidRPr="004140A5" w:rsidRDefault="00EB693D">
            <w:pPr>
              <w:jc w:val="center"/>
            </w:pPr>
            <w:r w:rsidRPr="004140A5">
              <w:t>(дата)</w:t>
            </w:r>
          </w:p>
        </w:tc>
        <w:tc>
          <w:tcPr>
            <w:tcW w:w="483" w:type="dxa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hideMark/>
          </w:tcPr>
          <w:p w:rsidR="00EB693D" w:rsidRPr="004140A5" w:rsidRDefault="00EB693D">
            <w:pPr>
              <w:jc w:val="center"/>
            </w:pPr>
            <w:r w:rsidRPr="004140A5">
              <w:t>(подпись)</w:t>
            </w:r>
          </w:p>
        </w:tc>
        <w:tc>
          <w:tcPr>
            <w:tcW w:w="686" w:type="dxa"/>
          </w:tcPr>
          <w:p w:rsidR="00EB693D" w:rsidRPr="004140A5" w:rsidRDefault="00EB693D">
            <w:pPr>
              <w:jc w:val="center"/>
            </w:pPr>
          </w:p>
        </w:tc>
        <w:tc>
          <w:tcPr>
            <w:tcW w:w="606" w:type="dxa"/>
          </w:tcPr>
          <w:p w:rsidR="00EB693D" w:rsidRPr="004140A5" w:rsidRDefault="00EB693D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hideMark/>
          </w:tcPr>
          <w:p w:rsidR="00EB693D" w:rsidRPr="004140A5" w:rsidRDefault="00EB693D">
            <w:pPr>
              <w:jc w:val="center"/>
            </w:pPr>
            <w:r w:rsidRPr="004140A5">
              <w:t>(ФИО)</w:t>
            </w:r>
          </w:p>
        </w:tc>
        <w:tc>
          <w:tcPr>
            <w:tcW w:w="1681" w:type="dxa"/>
          </w:tcPr>
          <w:p w:rsidR="00EB693D" w:rsidRPr="004140A5" w:rsidRDefault="00EB693D"/>
        </w:tc>
      </w:tr>
    </w:tbl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693D" w:rsidRPr="004140A5" w:rsidRDefault="00EB693D" w:rsidP="00EB693D">
      <w:pPr>
        <w:rPr>
          <w:rFonts w:cs="Arial"/>
          <w:sz w:val="24"/>
          <w:szCs w:val="24"/>
        </w:rPr>
        <w:sectPr w:rsidR="00EB693D" w:rsidRPr="004140A5">
          <w:pgSz w:w="11906" w:h="16838"/>
          <w:pgMar w:top="1134" w:right="567" w:bottom="993" w:left="1134" w:header="709" w:footer="709" w:gutter="0"/>
          <w:cols w:space="720"/>
        </w:sectPr>
      </w:pP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EB693D" w:rsidRPr="004140A5" w:rsidRDefault="00EB693D" w:rsidP="00EB693D">
      <w:pPr>
        <w:autoSpaceDE w:val="0"/>
        <w:ind w:left="6521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4140A5">
        <w:rPr>
          <w:sz w:val="24"/>
          <w:szCs w:val="24"/>
        </w:rPr>
        <w:t>Приложение N 2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0A5">
        <w:rPr>
          <w:sz w:val="24"/>
          <w:szCs w:val="24"/>
        </w:rPr>
        <w:t>к приказу Министерства строительства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0A5">
        <w:rPr>
          <w:sz w:val="24"/>
          <w:szCs w:val="24"/>
        </w:rPr>
        <w:t>и жилищно-коммунального хозяйства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0A5">
        <w:rPr>
          <w:sz w:val="24"/>
          <w:szCs w:val="24"/>
        </w:rPr>
        <w:t>Российской Федерации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0A5">
        <w:rPr>
          <w:sz w:val="24"/>
          <w:szCs w:val="24"/>
        </w:rPr>
        <w:t>от 19 февраля 2015 г. N 117/пр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40A5">
        <w:rPr>
          <w:b/>
          <w:bCs/>
          <w:sz w:val="24"/>
          <w:szCs w:val="24"/>
        </w:rPr>
        <w:t>ФОРМА РАЗРЕШЕНИЯ НА ВВОД ОБЪЕКТА В ЭКСПЛУАТАЦИЮ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Кому 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        (наименование застройщика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(фамилия, имя, отчество - для граждан,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полное наименование организации - для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юридических лиц), его почтовый индекс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__________________________________ </w:t>
      </w:r>
      <w:hyperlink r:id="rId17" w:anchor="Par346" w:history="1">
        <w:r w:rsidRPr="004140A5">
          <w:rPr>
            <w:rStyle w:val="ac"/>
            <w:rFonts w:ascii="Courier New" w:hAnsi="Courier New" w:cs="Courier New"/>
            <w:color w:val="auto"/>
          </w:rPr>
          <w:t>&lt;1&gt;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 и адрес, адрес электронной почты)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РАЗРЕШЕНИЕ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на ввод объекта в эксплуатацию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Дата _______________ </w:t>
      </w:r>
      <w:hyperlink r:id="rId18" w:anchor="Par349" w:history="1">
        <w:r w:rsidRPr="004140A5">
          <w:rPr>
            <w:rStyle w:val="ac"/>
            <w:rFonts w:ascii="Courier New" w:hAnsi="Courier New" w:cs="Courier New"/>
            <w:color w:val="auto"/>
          </w:rPr>
          <w:t>&lt;2&gt;</w:t>
        </w:r>
      </w:hyperlink>
      <w:r w:rsidRPr="004140A5">
        <w:rPr>
          <w:rFonts w:ascii="Courier New" w:hAnsi="Courier New" w:cs="Courier New"/>
        </w:rPr>
        <w:t xml:space="preserve">                                 N ___________ </w:t>
      </w:r>
      <w:hyperlink r:id="rId19" w:anchor="Par350" w:history="1">
        <w:r w:rsidRPr="004140A5">
          <w:rPr>
            <w:rStyle w:val="ac"/>
            <w:rFonts w:ascii="Courier New" w:hAnsi="Courier New" w:cs="Courier New"/>
            <w:color w:val="auto"/>
          </w:rPr>
          <w:t>&lt;3&gt;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I. 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(наименование уполномоченного федерального органа исполнительной власти,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или органа исполнительной власти субъекта Российской Федерации, или органа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местного самоуправления, осуществляющих выдачу разрешения на ввод объекта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в эксплуатацию, Государственная корпорация по атомной энергии "Росатом")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в   соответствии   со  </w:t>
      </w:r>
      <w:hyperlink r:id="rId20" w:history="1">
        <w:r w:rsidRPr="004140A5">
          <w:rPr>
            <w:rStyle w:val="ac"/>
            <w:rFonts w:ascii="Courier New" w:hAnsi="Courier New" w:cs="Courier New"/>
            <w:color w:val="auto"/>
          </w:rPr>
          <w:t>статьей  55</w:t>
        </w:r>
      </w:hyperlink>
      <w:r w:rsidRPr="004140A5">
        <w:rPr>
          <w:rFonts w:ascii="Courier New" w:hAnsi="Courier New" w:cs="Courier New"/>
        </w:rPr>
        <w:t xml:space="preserve">  Градостроительного  кодекса  Российской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Федерации  разрешает  ввод в эксплуатацию построенного, реконструированного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объекта капитального строительства; линейного объекта; объекта капитального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строительства,  входящего в состав линейного объекта; завершенного работами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по  сохранению  объекта  культурного  наследия,  при  которых затрагивались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конструктивные  и  другие  характеристики надежности и безопасности объекта</w:t>
      </w:r>
    </w:p>
    <w:p w:rsidR="00EB693D" w:rsidRPr="004140A5" w:rsidRDefault="00DB186C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hyperlink r:id="rId21" w:anchor="Par358" w:history="1">
        <w:r w:rsidR="00EB693D" w:rsidRPr="004140A5">
          <w:rPr>
            <w:rStyle w:val="ac"/>
            <w:rFonts w:ascii="Courier New" w:hAnsi="Courier New" w:cs="Courier New"/>
            <w:color w:val="auto"/>
          </w:rPr>
          <w:t>&lt;4&gt;</w:t>
        </w:r>
      </w:hyperlink>
      <w:r w:rsidR="00EB693D" w:rsidRPr="004140A5">
        <w:rPr>
          <w:rFonts w:ascii="Courier New" w:hAnsi="Courier New" w:cs="Courier New"/>
        </w:rPr>
        <w:t>,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(наименование объекта (этапа)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капитального строительства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_______________________________________________________________________ </w:t>
      </w:r>
      <w:hyperlink r:id="rId22" w:anchor="Par359" w:history="1">
        <w:r w:rsidRPr="004140A5">
          <w:rPr>
            <w:rStyle w:val="ac"/>
            <w:rFonts w:ascii="Courier New" w:hAnsi="Courier New" w:cs="Courier New"/>
            <w:color w:val="auto"/>
          </w:rPr>
          <w:t>&lt;5&gt;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в соответствии с проектной документацией, кадастровый номер объекта)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расположенного по адресу: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(адрес объекта капитального строительства в соответствии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_______________________________________________________________________ </w:t>
      </w:r>
      <w:hyperlink r:id="rId23" w:anchor="Par362" w:history="1">
        <w:r w:rsidRPr="004140A5">
          <w:rPr>
            <w:rStyle w:val="ac"/>
            <w:rFonts w:ascii="Courier New" w:hAnsi="Courier New" w:cs="Courier New"/>
            <w:color w:val="auto"/>
          </w:rPr>
          <w:t>&lt;6&gt;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с государственным адресным реестром с указанием реквизитов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документов о присвоении, об изменении адреса)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на земельном участке (земельных участках) с кадастровым номером </w:t>
      </w:r>
      <w:hyperlink r:id="rId24" w:anchor="Par363" w:history="1">
        <w:r w:rsidRPr="004140A5">
          <w:rPr>
            <w:rStyle w:val="ac"/>
            <w:rFonts w:ascii="Courier New" w:hAnsi="Courier New" w:cs="Courier New"/>
            <w:color w:val="auto"/>
          </w:rPr>
          <w:t>&lt;7&gt;</w:t>
        </w:r>
      </w:hyperlink>
      <w:r w:rsidRPr="004140A5">
        <w:rPr>
          <w:rFonts w:ascii="Courier New" w:hAnsi="Courier New" w:cs="Courier New"/>
        </w:rPr>
        <w:t>: 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__________________________________________________________________________.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строительный адрес </w:t>
      </w:r>
      <w:hyperlink r:id="rId25" w:anchor="Par364" w:history="1">
        <w:r w:rsidRPr="004140A5">
          <w:rPr>
            <w:rStyle w:val="ac"/>
            <w:rFonts w:ascii="Courier New" w:hAnsi="Courier New" w:cs="Courier New"/>
            <w:color w:val="auto"/>
          </w:rPr>
          <w:t>&lt;8&gt;</w:t>
        </w:r>
      </w:hyperlink>
      <w:r w:rsidRPr="004140A5">
        <w:rPr>
          <w:rFonts w:ascii="Courier New" w:hAnsi="Courier New" w:cs="Courier New"/>
        </w:rPr>
        <w:t>: 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__________________________________________________________________________.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В   отношении  объекта  капитального  строительства  выдано  разрешение  на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строительство, N _____, дата выдачи __________, орган, выдавший  разрешение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на строительство ________. </w:t>
      </w:r>
      <w:hyperlink r:id="rId26" w:anchor="Par365" w:history="1">
        <w:r w:rsidRPr="004140A5">
          <w:rPr>
            <w:rStyle w:val="ac"/>
            <w:rFonts w:ascii="Courier New" w:hAnsi="Courier New" w:cs="Courier New"/>
            <w:color w:val="auto"/>
          </w:rPr>
          <w:t>&lt;9&gt;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lastRenderedPageBreak/>
        <w:t xml:space="preserve">II. Сведения об объекте капитального строительства </w:t>
      </w:r>
      <w:hyperlink r:id="rId27" w:anchor="Par366" w:history="1">
        <w:r w:rsidRPr="004140A5">
          <w:rPr>
            <w:rStyle w:val="ac"/>
            <w:rFonts w:ascii="Courier New" w:hAnsi="Courier New" w:cs="Courier New"/>
            <w:color w:val="auto"/>
          </w:rPr>
          <w:t>&lt;10&gt;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29"/>
        <w:gridCol w:w="1294"/>
        <w:gridCol w:w="1531"/>
        <w:gridCol w:w="1474"/>
      </w:tblGrid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Фактически</w:t>
            </w: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Количество зданий, сооружений </w:t>
            </w:r>
            <w:hyperlink r:id="rId28" w:anchor="Par371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Иные показатели </w:t>
            </w:r>
            <w:hyperlink r:id="rId29" w:anchor="Par372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2.2. Объекты жилищного фонда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Общая площадь жилых помещений (за </w:t>
            </w:r>
            <w:r w:rsidRPr="004140A5">
              <w:rPr>
                <w:sz w:val="24"/>
                <w:szCs w:val="24"/>
              </w:rPr>
              <w:lastRenderedPageBreak/>
              <w:t>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квартир/общая площадь, всего</w:t>
            </w:r>
          </w:p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Иные показатели </w:t>
            </w:r>
            <w:hyperlink r:id="rId30" w:anchor="Par372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lastRenderedPageBreak/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Иные показатели </w:t>
            </w:r>
            <w:hyperlink r:id="rId31" w:anchor="Par372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4. Линейные объекты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Иные показатели </w:t>
            </w:r>
            <w:hyperlink r:id="rId32" w:anchor="Par372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r:id="rId33" w:anchor="Par373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&lt;13&gt;</w:t>
              </w:r>
            </w:hyperlink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B693D" w:rsidRPr="004140A5" w:rsidRDefault="00EB693D" w:rsidP="00EB69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Разрешение   на   ввод   объекта  в  эксплуатацию  недействительно  без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технического плана 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_____________________________________________________________________ </w:t>
      </w:r>
      <w:hyperlink r:id="rId34" w:anchor="Par374" w:history="1">
        <w:r w:rsidRPr="004140A5">
          <w:rPr>
            <w:rStyle w:val="ac"/>
            <w:rFonts w:ascii="Courier New" w:hAnsi="Courier New" w:cs="Courier New"/>
            <w:color w:val="auto"/>
          </w:rPr>
          <w:t>&lt;14&gt;</w:t>
        </w:r>
      </w:hyperlink>
      <w:r w:rsidRPr="004140A5">
        <w:rPr>
          <w:rFonts w:ascii="Courier New" w:hAnsi="Courier New" w:cs="Courier New"/>
        </w:rPr>
        <w:t>.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  ___________  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(должность уполномоченного        (подпись)     (расшифровка подписи)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lastRenderedPageBreak/>
        <w:t xml:space="preserve"> сотрудника органа, осуществляющего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выдачу разрешения на ввод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объекта в эксплуатацию)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"__" _______________ 20__ г.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140A5">
        <w:rPr>
          <w:rFonts w:ascii="Courier New" w:hAnsi="Courier New" w:cs="Courier New"/>
        </w:rPr>
        <w:t>М.П.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--------------------------------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346"/>
      <w:bookmarkEnd w:id="0"/>
      <w:r w:rsidRPr="004140A5">
        <w:rPr>
          <w:sz w:val="24"/>
          <w:szCs w:val="24"/>
        </w:rPr>
        <w:t>&lt;1&gt; Указываются: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 xml:space="preserve">- полное наименование организации в соответствии со </w:t>
      </w:r>
      <w:hyperlink r:id="rId35" w:history="1">
        <w:r w:rsidRPr="004140A5">
          <w:rPr>
            <w:rStyle w:val="ac"/>
            <w:color w:val="auto"/>
            <w:sz w:val="24"/>
            <w:szCs w:val="24"/>
          </w:rPr>
          <w:t>статьей 54</w:t>
        </w:r>
      </w:hyperlink>
      <w:r w:rsidRPr="004140A5">
        <w:rPr>
          <w:sz w:val="24"/>
          <w:szCs w:val="24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349"/>
      <w:bookmarkEnd w:id="1"/>
      <w:r w:rsidRPr="004140A5">
        <w:rPr>
          <w:sz w:val="24"/>
          <w:szCs w:val="24"/>
        </w:rPr>
        <w:t>&lt;2&gt; Указывается дата подписания разрешения на ввод объекта в эксплуатацию.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350"/>
      <w:bookmarkEnd w:id="2"/>
      <w:r w:rsidRPr="004140A5">
        <w:rPr>
          <w:sz w:val="24"/>
          <w:szCs w:val="24"/>
        </w:rPr>
        <w:t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Г - год выдачи разрешения на строительство (полностью).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358"/>
      <w:bookmarkEnd w:id="3"/>
      <w:r w:rsidRPr="004140A5">
        <w:rPr>
          <w:sz w:val="24"/>
          <w:szCs w:val="24"/>
        </w:rP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359"/>
      <w:bookmarkEnd w:id="4"/>
      <w:r w:rsidRPr="004140A5">
        <w:rPr>
          <w:sz w:val="24"/>
          <w:szCs w:val="24"/>
        </w:rP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362"/>
      <w:bookmarkEnd w:id="5"/>
      <w:r w:rsidRPr="004140A5">
        <w:rPr>
          <w:sz w:val="24"/>
          <w:szCs w:val="24"/>
        </w:rP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363"/>
      <w:bookmarkEnd w:id="6"/>
      <w:r w:rsidRPr="004140A5">
        <w:rPr>
          <w:sz w:val="24"/>
          <w:szCs w:val="24"/>
        </w:rP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364"/>
      <w:bookmarkEnd w:id="7"/>
      <w:r w:rsidRPr="004140A5">
        <w:rPr>
          <w:sz w:val="24"/>
          <w:szCs w:val="24"/>
        </w:rP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36" w:history="1">
        <w:r w:rsidRPr="004140A5">
          <w:rPr>
            <w:rStyle w:val="ac"/>
            <w:color w:val="auto"/>
            <w:sz w:val="24"/>
            <w:szCs w:val="24"/>
          </w:rPr>
          <w:t>постановления</w:t>
        </w:r>
      </w:hyperlink>
      <w:r w:rsidRPr="004140A5">
        <w:rPr>
          <w:sz w:val="24"/>
          <w:szCs w:val="24"/>
        </w:rPr>
        <w:t xml:space="preserve"> Правительства Российской </w:t>
      </w:r>
      <w:r w:rsidRPr="004140A5">
        <w:rPr>
          <w:sz w:val="24"/>
          <w:szCs w:val="24"/>
        </w:rPr>
        <w:lastRenderedPageBreak/>
        <w:t>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365"/>
      <w:bookmarkEnd w:id="8"/>
      <w:r w:rsidRPr="004140A5">
        <w:rPr>
          <w:sz w:val="24"/>
          <w:szCs w:val="24"/>
        </w:rP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366"/>
      <w:bookmarkEnd w:id="9"/>
      <w:r w:rsidRPr="004140A5">
        <w:rPr>
          <w:sz w:val="24"/>
          <w:szCs w:val="24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столбце "Наименование показателя" указываются показатели объекта капитального строительства;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столбце "Единица измерения" указываются единицы измерения;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371"/>
      <w:bookmarkEnd w:id="10"/>
      <w:r w:rsidRPr="004140A5">
        <w:rPr>
          <w:sz w:val="24"/>
          <w:szCs w:val="24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372"/>
      <w:bookmarkEnd w:id="11"/>
      <w:r w:rsidRPr="004140A5">
        <w:rPr>
          <w:sz w:val="24"/>
          <w:szCs w:val="24"/>
        </w:rP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373"/>
      <w:bookmarkEnd w:id="12"/>
      <w:r w:rsidRPr="004140A5">
        <w:rPr>
          <w:sz w:val="24"/>
          <w:szCs w:val="24"/>
        </w:rPr>
        <w:t>&lt;13&gt; В отношении линейных объектов допускается заполнение не всех граф раздела.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ar374"/>
      <w:bookmarkEnd w:id="13"/>
      <w:r w:rsidRPr="004140A5">
        <w:rPr>
          <w:sz w:val="24"/>
          <w:szCs w:val="24"/>
        </w:rPr>
        <w:t>&lt;14&gt; Указывается: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дата подготовки технического плана;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фамилия, имя, отчество (при наличии) кадастрового инженера, его подготовившего;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/>
          <w:sz w:val="24"/>
          <w:szCs w:val="24"/>
        </w:rPr>
      </w:pPr>
    </w:p>
    <w:p w:rsidR="00EB693D" w:rsidRPr="004140A5" w:rsidRDefault="00EB693D" w:rsidP="00EB693D">
      <w:pPr>
        <w:rPr>
          <w:sz w:val="28"/>
          <w:szCs w:val="28"/>
        </w:rPr>
        <w:sectPr w:rsidR="00EB693D" w:rsidRPr="004140A5">
          <w:pgSz w:w="11906" w:h="16838"/>
          <w:pgMar w:top="1134" w:right="567" w:bottom="993" w:left="1134" w:header="709" w:footer="709" w:gutter="0"/>
          <w:cols w:space="720"/>
        </w:sectPr>
      </w:pP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693D" w:rsidRPr="004140A5" w:rsidRDefault="00EB693D" w:rsidP="00EB693D">
      <w:pPr>
        <w:pStyle w:val="ConsPlusNonformat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4140A5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4140A5">
        <w:rPr>
          <w:rFonts w:ascii="Times New Roman" w:hAnsi="Times New Roman"/>
          <w:sz w:val="24"/>
          <w:szCs w:val="24"/>
          <w:lang w:eastAsia="zh-CN"/>
        </w:rPr>
        <w:t xml:space="preserve">услуги </w:t>
      </w:r>
    </w:p>
    <w:p w:rsidR="00EB693D" w:rsidRPr="004140A5" w:rsidRDefault="00EB693D" w:rsidP="00EB693D">
      <w:pPr>
        <w:pStyle w:val="ConsPlusNonformat"/>
        <w:jc w:val="center"/>
        <w:rPr>
          <w:rFonts w:ascii="Times New Roman" w:hAnsi="Times New Roman"/>
          <w:spacing w:val="-6"/>
          <w:sz w:val="28"/>
          <w:szCs w:val="28"/>
        </w:rPr>
      </w:pPr>
      <w:r w:rsidRPr="004140A5">
        <w:object w:dxaOrig="12089" w:dyaOrig="18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37" o:title=""/>
          </v:shape>
          <o:OLEObject Type="Embed" ProgID="Visio.Drawing.11" ShapeID="_x0000_i1025" DrawAspect="Content" ObjectID="_1592638799" r:id="rId38"/>
        </w:object>
      </w:r>
    </w:p>
    <w:p w:rsidR="00EB693D" w:rsidRPr="004140A5" w:rsidRDefault="00EB693D" w:rsidP="00EB693D">
      <w:pPr>
        <w:rPr>
          <w:spacing w:val="-6"/>
          <w:sz w:val="28"/>
          <w:szCs w:val="28"/>
        </w:rPr>
        <w:sectPr w:rsidR="00EB693D" w:rsidRPr="004140A5">
          <w:pgSz w:w="11906" w:h="16838"/>
          <w:pgMar w:top="1134" w:right="567" w:bottom="993" w:left="1134" w:header="709" w:footer="709" w:gutter="0"/>
          <w:cols w:space="720"/>
        </w:sectPr>
      </w:pPr>
    </w:p>
    <w:p w:rsidR="00EB693D" w:rsidRPr="004140A5" w:rsidRDefault="00EB693D" w:rsidP="00EB693D">
      <w:pPr>
        <w:autoSpaceDE w:val="0"/>
        <w:ind w:left="5670" w:hanging="150"/>
        <w:jc w:val="right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Приложение №4</w:t>
      </w:r>
    </w:p>
    <w:p w:rsidR="00EB693D" w:rsidRPr="004140A5" w:rsidRDefault="00EB693D" w:rsidP="00EB693D">
      <w:pPr>
        <w:autoSpaceDE w:val="0"/>
        <w:ind w:left="5670" w:hanging="150"/>
        <w:jc w:val="right"/>
        <w:rPr>
          <w:sz w:val="28"/>
          <w:szCs w:val="28"/>
        </w:rPr>
      </w:pPr>
    </w:p>
    <w:p w:rsidR="00EB693D" w:rsidRPr="004140A5" w:rsidRDefault="00EB693D" w:rsidP="00EB693D">
      <w:pPr>
        <w:autoSpaceDE w:val="0"/>
        <w:jc w:val="center"/>
        <w:rPr>
          <w:sz w:val="28"/>
          <w:szCs w:val="28"/>
        </w:rPr>
      </w:pPr>
      <w:r w:rsidRPr="004140A5">
        <w:rPr>
          <w:sz w:val="28"/>
          <w:szCs w:val="28"/>
        </w:rPr>
        <w:t>Список удаленных рабочих мест и график приема документов</w:t>
      </w:r>
    </w:p>
    <w:p w:rsidR="00EB693D" w:rsidRPr="004140A5" w:rsidRDefault="00EB693D" w:rsidP="00EB693D">
      <w:pPr>
        <w:autoSpaceDE w:val="0"/>
        <w:jc w:val="center"/>
        <w:rPr>
          <w:sz w:val="28"/>
          <w:szCs w:val="28"/>
        </w:rPr>
      </w:pPr>
    </w:p>
    <w:p w:rsidR="00EB693D" w:rsidRPr="004140A5" w:rsidRDefault="00EB693D" w:rsidP="00EB693D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071"/>
        <w:gridCol w:w="3859"/>
        <w:gridCol w:w="2536"/>
      </w:tblGrid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autoSpaceDE w:val="0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График приема</w:t>
            </w:r>
          </w:p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документов</w:t>
            </w:r>
          </w:p>
        </w:tc>
      </w:tr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B693D" w:rsidRPr="004140A5" w:rsidRDefault="00EB693D" w:rsidP="00EB693D">
      <w:pPr>
        <w:autoSpaceDE w:val="0"/>
        <w:jc w:val="center"/>
        <w:rPr>
          <w:sz w:val="28"/>
          <w:szCs w:val="28"/>
        </w:rPr>
      </w:pPr>
    </w:p>
    <w:p w:rsidR="00EB693D" w:rsidRPr="004140A5" w:rsidRDefault="00EB693D" w:rsidP="00EB693D">
      <w:pPr>
        <w:rPr>
          <w:spacing w:val="-6"/>
          <w:sz w:val="28"/>
          <w:szCs w:val="28"/>
        </w:rPr>
        <w:sectPr w:rsidR="00EB693D" w:rsidRPr="004140A5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EB693D" w:rsidRPr="004140A5" w:rsidRDefault="00EB693D" w:rsidP="00EB693D">
      <w:pPr>
        <w:jc w:val="right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lastRenderedPageBreak/>
        <w:t>Приложение №5</w:t>
      </w:r>
    </w:p>
    <w:p w:rsidR="00EB693D" w:rsidRPr="004140A5" w:rsidRDefault="00EB693D" w:rsidP="00EB693D">
      <w:pPr>
        <w:jc w:val="right"/>
        <w:rPr>
          <w:spacing w:val="-6"/>
          <w:sz w:val="28"/>
          <w:szCs w:val="28"/>
        </w:rPr>
      </w:pPr>
    </w:p>
    <w:p w:rsidR="00EB693D" w:rsidRPr="004140A5" w:rsidRDefault="00EB693D" w:rsidP="00EB693D">
      <w:pPr>
        <w:ind w:left="5812" w:right="-2"/>
        <w:rPr>
          <w:sz w:val="28"/>
          <w:szCs w:val="28"/>
        </w:rPr>
      </w:pPr>
      <w:r w:rsidRPr="004140A5">
        <w:rPr>
          <w:sz w:val="28"/>
          <w:szCs w:val="28"/>
        </w:rPr>
        <w:t xml:space="preserve">Руководителю </w:t>
      </w:r>
    </w:p>
    <w:p w:rsidR="00EB693D" w:rsidRPr="004140A5" w:rsidRDefault="00EB693D" w:rsidP="00EB693D">
      <w:pPr>
        <w:ind w:left="5812" w:right="-2"/>
        <w:rPr>
          <w:sz w:val="28"/>
          <w:szCs w:val="28"/>
        </w:rPr>
      </w:pPr>
      <w:r w:rsidRPr="004140A5">
        <w:rPr>
          <w:sz w:val="28"/>
          <w:szCs w:val="28"/>
        </w:rPr>
        <w:t>Исполнительного комитета ______</w:t>
      </w:r>
      <w:r w:rsidRPr="004140A5">
        <w:rPr>
          <w:b/>
          <w:sz w:val="28"/>
          <w:szCs w:val="28"/>
        </w:rPr>
        <w:t xml:space="preserve">________ </w:t>
      </w:r>
      <w:r w:rsidRPr="004140A5">
        <w:rPr>
          <w:sz w:val="28"/>
          <w:szCs w:val="28"/>
        </w:rPr>
        <w:t>муниципального района Республики Татарстан</w:t>
      </w:r>
    </w:p>
    <w:p w:rsidR="00EB693D" w:rsidRPr="004140A5" w:rsidRDefault="00EB693D" w:rsidP="00EB693D">
      <w:pPr>
        <w:ind w:left="5812" w:right="-2"/>
        <w:rPr>
          <w:b/>
          <w:sz w:val="28"/>
          <w:szCs w:val="28"/>
        </w:rPr>
      </w:pPr>
      <w:r w:rsidRPr="004140A5">
        <w:rPr>
          <w:sz w:val="28"/>
          <w:szCs w:val="28"/>
        </w:rPr>
        <w:t>От:</w:t>
      </w:r>
      <w:r w:rsidRPr="004140A5">
        <w:rPr>
          <w:b/>
          <w:sz w:val="28"/>
          <w:szCs w:val="28"/>
        </w:rPr>
        <w:t>__________________________</w:t>
      </w:r>
    </w:p>
    <w:p w:rsidR="00EB693D" w:rsidRPr="004140A5" w:rsidRDefault="00EB693D" w:rsidP="00EB693D">
      <w:pPr>
        <w:ind w:right="-2" w:firstLine="709"/>
        <w:jc w:val="center"/>
        <w:rPr>
          <w:b/>
          <w:sz w:val="28"/>
          <w:szCs w:val="28"/>
        </w:rPr>
      </w:pPr>
    </w:p>
    <w:p w:rsidR="00EB693D" w:rsidRPr="004140A5" w:rsidRDefault="00EB693D" w:rsidP="00EB693D">
      <w:pPr>
        <w:ind w:right="-2" w:firstLine="709"/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Заявление</w:t>
      </w:r>
    </w:p>
    <w:p w:rsidR="00EB693D" w:rsidRPr="004140A5" w:rsidRDefault="00EB693D" w:rsidP="00EB693D">
      <w:pPr>
        <w:ind w:right="-2" w:firstLine="709"/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об исправлении технической ошибки</w:t>
      </w:r>
    </w:p>
    <w:p w:rsidR="00EB693D" w:rsidRPr="004140A5" w:rsidRDefault="00EB693D" w:rsidP="00EB693D">
      <w:pPr>
        <w:ind w:right="-2" w:firstLine="709"/>
        <w:jc w:val="center"/>
        <w:rPr>
          <w:b/>
          <w:sz w:val="28"/>
          <w:szCs w:val="28"/>
        </w:rPr>
      </w:pPr>
    </w:p>
    <w:p w:rsidR="00EB693D" w:rsidRPr="004140A5" w:rsidRDefault="00EB693D" w:rsidP="00EB693D">
      <w:pPr>
        <w:ind w:right="-2" w:firstLine="709"/>
        <w:jc w:val="both"/>
        <w:rPr>
          <w:b/>
          <w:sz w:val="28"/>
          <w:szCs w:val="28"/>
        </w:rPr>
      </w:pPr>
      <w:r w:rsidRPr="004140A5">
        <w:rPr>
          <w:sz w:val="28"/>
          <w:szCs w:val="28"/>
        </w:rPr>
        <w:t>Сообщаю об ошибке, допущенной при оказании муниципальной услуги __</w:t>
      </w:r>
      <w:r w:rsidRPr="004140A5">
        <w:rPr>
          <w:b/>
          <w:sz w:val="28"/>
          <w:szCs w:val="28"/>
        </w:rPr>
        <w:t>____________________________________________________________________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140A5">
        <w:rPr>
          <w:sz w:val="28"/>
          <w:szCs w:val="28"/>
        </w:rPr>
        <w:t>(наименование услуги)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B693D" w:rsidRPr="004140A5" w:rsidRDefault="00EB693D" w:rsidP="00EB693D">
      <w:pPr>
        <w:ind w:right="-2" w:firstLine="709"/>
        <w:rPr>
          <w:sz w:val="28"/>
          <w:szCs w:val="28"/>
        </w:rPr>
      </w:pPr>
      <w:r w:rsidRPr="004140A5">
        <w:rPr>
          <w:sz w:val="28"/>
          <w:szCs w:val="28"/>
        </w:rPr>
        <w:t>Правильные сведения:_______________________________________________</w:t>
      </w:r>
    </w:p>
    <w:p w:rsidR="00EB693D" w:rsidRPr="004140A5" w:rsidRDefault="00EB693D" w:rsidP="00EB693D">
      <w:pPr>
        <w:ind w:right="-2"/>
        <w:rPr>
          <w:sz w:val="28"/>
          <w:szCs w:val="28"/>
        </w:rPr>
      </w:pPr>
      <w:r w:rsidRPr="004140A5">
        <w:rPr>
          <w:sz w:val="28"/>
          <w:szCs w:val="28"/>
        </w:rPr>
        <w:t>______________________________________________________________________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Прилагаю следующие документы: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1.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2.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 w:rsidRPr="004140A5">
        <w:rPr>
          <w:spacing w:val="-6"/>
          <w:sz w:val="28"/>
          <w:szCs w:val="28"/>
        </w:rPr>
        <w:lastRenderedPageBreak/>
        <w:t xml:space="preserve">содержат достоверные сведения. 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B693D" w:rsidRPr="004140A5" w:rsidRDefault="00EB693D" w:rsidP="00EB693D">
      <w:pPr>
        <w:jc w:val="center"/>
        <w:rPr>
          <w:sz w:val="28"/>
          <w:szCs w:val="28"/>
        </w:rPr>
      </w:pPr>
    </w:p>
    <w:p w:rsidR="00EB693D" w:rsidRPr="004140A5" w:rsidRDefault="00EB693D" w:rsidP="00EB693D">
      <w:pPr>
        <w:jc w:val="both"/>
        <w:rPr>
          <w:sz w:val="28"/>
          <w:szCs w:val="28"/>
        </w:rPr>
      </w:pPr>
      <w:r w:rsidRPr="004140A5">
        <w:rPr>
          <w:sz w:val="28"/>
          <w:szCs w:val="28"/>
        </w:rPr>
        <w:t>______________</w:t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  <w:t>_________________ ( ________________)</w:t>
      </w:r>
    </w:p>
    <w:p w:rsidR="00EB693D" w:rsidRPr="004140A5" w:rsidRDefault="00EB693D" w:rsidP="00EB693D">
      <w:pPr>
        <w:jc w:val="both"/>
        <w:rPr>
          <w:sz w:val="28"/>
          <w:szCs w:val="28"/>
        </w:rPr>
      </w:pPr>
      <w:r w:rsidRPr="004140A5">
        <w:rPr>
          <w:sz w:val="28"/>
          <w:szCs w:val="28"/>
        </w:rPr>
        <w:tab/>
        <w:t>(дата)</w:t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  <w:t>(подпись)</w:t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  <w:t>(Ф.И.О.)</w:t>
      </w:r>
    </w:p>
    <w:p w:rsidR="00EB693D" w:rsidRPr="004140A5" w:rsidRDefault="00EB693D" w:rsidP="00EB693D">
      <w:pPr>
        <w:rPr>
          <w:spacing w:val="-6"/>
          <w:sz w:val="28"/>
          <w:szCs w:val="28"/>
        </w:rPr>
        <w:sectPr w:rsidR="00EB693D" w:rsidRPr="004140A5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EB693D" w:rsidRPr="004140A5" w:rsidRDefault="00DB186C" w:rsidP="00EB693D">
      <w:pPr>
        <w:jc w:val="right"/>
        <w:rPr>
          <w:spacing w:val="-6"/>
          <w:sz w:val="28"/>
          <w:szCs w:val="28"/>
        </w:rPr>
      </w:pPr>
      <w:r w:rsidRPr="00DB186C">
        <w:rPr>
          <w:rFonts w:ascii="Calibri" w:hAnsi="Calibri"/>
          <w:sz w:val="22"/>
          <w:szCs w:val="22"/>
        </w:rPr>
        <w:lastRenderedPageBreak/>
        <w:pict>
          <v:shape id="Поле 1" o:spid="_x0000_s1029" type="#_x0000_t202" style="position:absolute;left:0;text-align:left;margin-left:629.3pt;margin-top:-27.8pt;width:136.15pt;height:69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826AFB" w:rsidRDefault="00826AFB" w:rsidP="00EB693D"/>
              </w:txbxContent>
            </v:textbox>
          </v:shape>
        </w:pict>
      </w:r>
      <w:r w:rsidR="00EB693D" w:rsidRPr="004140A5">
        <w:rPr>
          <w:spacing w:val="-6"/>
          <w:sz w:val="28"/>
          <w:szCs w:val="28"/>
        </w:rPr>
        <w:t xml:space="preserve">Приложение </w:t>
      </w:r>
    </w:p>
    <w:p w:rsidR="00EB693D" w:rsidRPr="004140A5" w:rsidRDefault="00EB693D" w:rsidP="00EB693D">
      <w:pPr>
        <w:ind w:left="7230"/>
        <w:jc w:val="right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t xml:space="preserve">(справочное) </w:t>
      </w:r>
    </w:p>
    <w:p w:rsidR="00EB693D" w:rsidRPr="004140A5" w:rsidRDefault="00EB693D" w:rsidP="00EB693D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Исполком Мамадышского муниципального района</w:t>
      </w: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388"/>
        <w:gridCol w:w="8"/>
        <w:gridCol w:w="4090"/>
      </w:tblGrid>
      <w:tr w:rsidR="00EB693D" w:rsidRPr="004140A5" w:rsidTr="00EB693D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Электронный адрес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lang w:val="en-US"/>
              </w:rPr>
              <w:t>Mamadysh.ikrayona</w:t>
            </w:r>
            <w:r w:rsidRPr="004140A5">
              <w:rPr>
                <w:sz w:val="28"/>
              </w:rPr>
              <w:t>@</w:t>
            </w:r>
            <w:r w:rsidRPr="004140A5">
              <w:rPr>
                <w:sz w:val="28"/>
                <w:lang w:val="en-US"/>
              </w:rPr>
              <w:t>tatar</w:t>
            </w:r>
            <w:r w:rsidRPr="004140A5">
              <w:rPr>
                <w:sz w:val="28"/>
              </w:rPr>
              <w:t>.</w:t>
            </w:r>
            <w:r w:rsidRPr="004140A5">
              <w:rPr>
                <w:sz w:val="28"/>
                <w:lang w:val="en-US"/>
              </w:rPr>
              <w:t>ru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</w:rPr>
            </w:pPr>
            <w:r w:rsidRPr="004140A5">
              <w:rPr>
                <w:sz w:val="28"/>
                <w:lang w:val="en-US"/>
              </w:rPr>
              <w:t>Mamadysh.ikrayona</w:t>
            </w:r>
            <w:r w:rsidRPr="004140A5">
              <w:rPr>
                <w:sz w:val="28"/>
              </w:rPr>
              <w:t>@</w:t>
            </w:r>
            <w:r w:rsidRPr="004140A5">
              <w:rPr>
                <w:sz w:val="28"/>
                <w:lang w:val="en-US"/>
              </w:rPr>
              <w:t>tatar</w:t>
            </w:r>
            <w:r w:rsidRPr="004140A5">
              <w:rPr>
                <w:sz w:val="28"/>
              </w:rPr>
              <w:t>.</w:t>
            </w:r>
            <w:r w:rsidRPr="004140A5">
              <w:rPr>
                <w:sz w:val="28"/>
                <w:lang w:val="en-US"/>
              </w:rPr>
              <w:t>ru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2"/>
                <w:szCs w:val="22"/>
              </w:rPr>
            </w:pPr>
            <w:r w:rsidRPr="004140A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lang w:val="en-US"/>
              </w:rPr>
              <w:t>Mamadysh.ikrayona</w:t>
            </w:r>
            <w:r w:rsidRPr="004140A5">
              <w:rPr>
                <w:sz w:val="28"/>
              </w:rPr>
              <w:t>@</w:t>
            </w:r>
            <w:r w:rsidRPr="004140A5">
              <w:rPr>
                <w:sz w:val="28"/>
                <w:lang w:val="en-US"/>
              </w:rPr>
              <w:t>tatar</w:t>
            </w:r>
            <w:r w:rsidRPr="004140A5">
              <w:rPr>
                <w:sz w:val="28"/>
              </w:rPr>
              <w:t>.</w:t>
            </w:r>
            <w:r w:rsidRPr="004140A5">
              <w:rPr>
                <w:sz w:val="28"/>
                <w:lang w:val="en-US"/>
              </w:rPr>
              <w:t>ru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2"/>
                <w:szCs w:val="22"/>
              </w:rPr>
            </w:pPr>
            <w:r w:rsidRPr="004140A5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</w:rPr>
            </w:pPr>
            <w:r w:rsidRPr="004140A5">
              <w:rPr>
                <w:sz w:val="28"/>
                <w:lang w:val="en-US"/>
              </w:rPr>
              <w:t>Mamadysh.ikrayona</w:t>
            </w:r>
            <w:r w:rsidRPr="004140A5">
              <w:rPr>
                <w:sz w:val="28"/>
              </w:rPr>
              <w:t>@</w:t>
            </w:r>
            <w:r w:rsidRPr="004140A5">
              <w:rPr>
                <w:sz w:val="28"/>
                <w:lang w:val="en-US"/>
              </w:rPr>
              <w:t>tatar</w:t>
            </w:r>
            <w:r w:rsidRPr="004140A5">
              <w:rPr>
                <w:sz w:val="28"/>
              </w:rPr>
              <w:t>.</w:t>
            </w:r>
            <w:r w:rsidRPr="004140A5">
              <w:rPr>
                <w:sz w:val="28"/>
                <w:lang w:val="en-US"/>
              </w:rPr>
              <w:t>ru</w:t>
            </w:r>
          </w:p>
        </w:tc>
      </w:tr>
    </w:tbl>
    <w:p w:rsidR="00EB693D" w:rsidRPr="004140A5" w:rsidRDefault="00EB693D" w:rsidP="00EB693D">
      <w:pPr>
        <w:ind w:left="4961"/>
        <w:rPr>
          <w:sz w:val="28"/>
          <w:szCs w:val="28"/>
        </w:rPr>
      </w:pPr>
      <w:r w:rsidRPr="004140A5">
        <w:rPr>
          <w:sz w:val="28"/>
          <w:szCs w:val="28"/>
        </w:rPr>
        <w:t xml:space="preserve"> </w:t>
      </w:r>
    </w:p>
    <w:p w:rsidR="00EB693D" w:rsidRPr="004140A5" w:rsidRDefault="00EB693D" w:rsidP="00EB69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Совет Мамадышского муниципального района</w:t>
      </w: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388"/>
        <w:gridCol w:w="4098"/>
      </w:tblGrid>
      <w:tr w:rsidR="00EB693D" w:rsidRPr="004140A5" w:rsidTr="00EB693D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Электронный адрес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140A5">
              <w:rPr>
                <w:sz w:val="28"/>
                <w:lang w:val="en-US"/>
              </w:rPr>
              <w:t>Sovet.mam@tatar.ru</w:t>
            </w:r>
          </w:p>
        </w:tc>
      </w:tr>
    </w:tbl>
    <w:p w:rsidR="00EB693D" w:rsidRPr="004140A5" w:rsidRDefault="00EB693D" w:rsidP="00EB693D">
      <w:pPr>
        <w:jc w:val="right"/>
        <w:rPr>
          <w:sz w:val="28"/>
          <w:szCs w:val="22"/>
        </w:rPr>
      </w:pPr>
    </w:p>
    <w:p w:rsidR="00EB693D" w:rsidRPr="004140A5" w:rsidRDefault="00EB693D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sectPr w:rsidR="00EB693D" w:rsidRPr="004140A5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582" w:rsidRDefault="00454582">
      <w:r>
        <w:separator/>
      </w:r>
    </w:p>
  </w:endnote>
  <w:endnote w:type="continuationSeparator" w:id="1">
    <w:p w:rsidR="00454582" w:rsidRDefault="0045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582" w:rsidRDefault="00454582">
      <w:r>
        <w:separator/>
      </w:r>
    </w:p>
  </w:footnote>
  <w:footnote w:type="continuationSeparator" w:id="1">
    <w:p w:rsidR="00454582" w:rsidRDefault="00454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2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4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9"/>
  </w:num>
  <w:num w:numId="5">
    <w:abstractNumId w:val="30"/>
  </w:num>
  <w:num w:numId="6">
    <w:abstractNumId w:val="26"/>
  </w:num>
  <w:num w:numId="7">
    <w:abstractNumId w:val="2"/>
  </w:num>
  <w:num w:numId="8">
    <w:abstractNumId w:val="21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19"/>
  </w:num>
  <w:num w:numId="14">
    <w:abstractNumId w:val="10"/>
  </w:num>
  <w:num w:numId="15">
    <w:abstractNumId w:val="12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7"/>
  </w:num>
  <w:num w:numId="21">
    <w:abstractNumId w:val="22"/>
  </w:num>
  <w:num w:numId="22">
    <w:abstractNumId w:val="27"/>
  </w:num>
  <w:num w:numId="23">
    <w:abstractNumId w:val="25"/>
  </w:num>
  <w:num w:numId="24">
    <w:abstractNumId w:val="14"/>
  </w:num>
  <w:num w:numId="25">
    <w:abstractNumId w:val="13"/>
  </w:num>
  <w:num w:numId="26">
    <w:abstractNumId w:val="8"/>
  </w:num>
  <w:num w:numId="27">
    <w:abstractNumId w:val="5"/>
  </w:num>
  <w:num w:numId="28">
    <w:abstractNumId w:val="20"/>
  </w:num>
  <w:num w:numId="29">
    <w:abstractNumId w:val="2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379C2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31B46"/>
    <w:rsid w:val="00140C82"/>
    <w:rsid w:val="00145CCF"/>
    <w:rsid w:val="001550A9"/>
    <w:rsid w:val="00186329"/>
    <w:rsid w:val="001A297F"/>
    <w:rsid w:val="001B41FB"/>
    <w:rsid w:val="001B5F1C"/>
    <w:rsid w:val="001C5938"/>
    <w:rsid w:val="001F0F72"/>
    <w:rsid w:val="00200549"/>
    <w:rsid w:val="0020685B"/>
    <w:rsid w:val="00206B4F"/>
    <w:rsid w:val="00217843"/>
    <w:rsid w:val="002264DB"/>
    <w:rsid w:val="00252481"/>
    <w:rsid w:val="00265CB2"/>
    <w:rsid w:val="00275860"/>
    <w:rsid w:val="00293F50"/>
    <w:rsid w:val="002D267E"/>
    <w:rsid w:val="002D3DCB"/>
    <w:rsid w:val="002E1A37"/>
    <w:rsid w:val="002F5E0A"/>
    <w:rsid w:val="002F6315"/>
    <w:rsid w:val="00301CE8"/>
    <w:rsid w:val="003063CB"/>
    <w:rsid w:val="003207EC"/>
    <w:rsid w:val="00320C55"/>
    <w:rsid w:val="003355B1"/>
    <w:rsid w:val="00355256"/>
    <w:rsid w:val="00356D78"/>
    <w:rsid w:val="00383C14"/>
    <w:rsid w:val="003A2FC9"/>
    <w:rsid w:val="003B7D21"/>
    <w:rsid w:val="00404092"/>
    <w:rsid w:val="004140A5"/>
    <w:rsid w:val="00415936"/>
    <w:rsid w:val="00417663"/>
    <w:rsid w:val="00420E8B"/>
    <w:rsid w:val="00440713"/>
    <w:rsid w:val="00442D64"/>
    <w:rsid w:val="0045012E"/>
    <w:rsid w:val="00450462"/>
    <w:rsid w:val="00454582"/>
    <w:rsid w:val="004700CC"/>
    <w:rsid w:val="00474D02"/>
    <w:rsid w:val="004754B0"/>
    <w:rsid w:val="00494A30"/>
    <w:rsid w:val="004A232B"/>
    <w:rsid w:val="004C2654"/>
    <w:rsid w:val="004F191F"/>
    <w:rsid w:val="005075F8"/>
    <w:rsid w:val="0051094D"/>
    <w:rsid w:val="00530A98"/>
    <w:rsid w:val="0053423B"/>
    <w:rsid w:val="00594E1C"/>
    <w:rsid w:val="005B63D9"/>
    <w:rsid w:val="005C340C"/>
    <w:rsid w:val="005C5CF0"/>
    <w:rsid w:val="005E3205"/>
    <w:rsid w:val="005F19CC"/>
    <w:rsid w:val="005F5AD1"/>
    <w:rsid w:val="005F68A3"/>
    <w:rsid w:val="005F7E8D"/>
    <w:rsid w:val="00606A63"/>
    <w:rsid w:val="00691C1D"/>
    <w:rsid w:val="0069241A"/>
    <w:rsid w:val="00694EED"/>
    <w:rsid w:val="006979DC"/>
    <w:rsid w:val="006A1526"/>
    <w:rsid w:val="006B6B40"/>
    <w:rsid w:val="006C1615"/>
    <w:rsid w:val="006C7F97"/>
    <w:rsid w:val="006E6A98"/>
    <w:rsid w:val="006F6AA6"/>
    <w:rsid w:val="00741167"/>
    <w:rsid w:val="00744812"/>
    <w:rsid w:val="00747969"/>
    <w:rsid w:val="00767EAD"/>
    <w:rsid w:val="00780A18"/>
    <w:rsid w:val="00792062"/>
    <w:rsid w:val="00794779"/>
    <w:rsid w:val="007969EC"/>
    <w:rsid w:val="007A5644"/>
    <w:rsid w:val="007A6E8B"/>
    <w:rsid w:val="007B74E4"/>
    <w:rsid w:val="007C4361"/>
    <w:rsid w:val="007D4B26"/>
    <w:rsid w:val="007E0B19"/>
    <w:rsid w:val="00826AFB"/>
    <w:rsid w:val="00827D69"/>
    <w:rsid w:val="00846BFE"/>
    <w:rsid w:val="008505C2"/>
    <w:rsid w:val="008508B3"/>
    <w:rsid w:val="00851C33"/>
    <w:rsid w:val="008553F3"/>
    <w:rsid w:val="00864085"/>
    <w:rsid w:val="008800D1"/>
    <w:rsid w:val="0088299D"/>
    <w:rsid w:val="008B288E"/>
    <w:rsid w:val="008B40AC"/>
    <w:rsid w:val="008D7E9B"/>
    <w:rsid w:val="008E04E1"/>
    <w:rsid w:val="008E3C06"/>
    <w:rsid w:val="008E457F"/>
    <w:rsid w:val="00905E7E"/>
    <w:rsid w:val="00907CFD"/>
    <w:rsid w:val="009173C1"/>
    <w:rsid w:val="009257CA"/>
    <w:rsid w:val="00946541"/>
    <w:rsid w:val="00967F54"/>
    <w:rsid w:val="00972F49"/>
    <w:rsid w:val="009967F3"/>
    <w:rsid w:val="009B70FA"/>
    <w:rsid w:val="009D58B0"/>
    <w:rsid w:val="00A43554"/>
    <w:rsid w:val="00A92A11"/>
    <w:rsid w:val="00AB64AC"/>
    <w:rsid w:val="00AB7CA2"/>
    <w:rsid w:val="00AC5587"/>
    <w:rsid w:val="00AC7B2A"/>
    <w:rsid w:val="00AE76F9"/>
    <w:rsid w:val="00B12302"/>
    <w:rsid w:val="00B22AAA"/>
    <w:rsid w:val="00B351E3"/>
    <w:rsid w:val="00B4344A"/>
    <w:rsid w:val="00B934FC"/>
    <w:rsid w:val="00BA191C"/>
    <w:rsid w:val="00BC3C8B"/>
    <w:rsid w:val="00BC440A"/>
    <w:rsid w:val="00BD707B"/>
    <w:rsid w:val="00BF431B"/>
    <w:rsid w:val="00C02746"/>
    <w:rsid w:val="00C06700"/>
    <w:rsid w:val="00C32166"/>
    <w:rsid w:val="00C45A2E"/>
    <w:rsid w:val="00C50068"/>
    <w:rsid w:val="00C511A6"/>
    <w:rsid w:val="00C553C3"/>
    <w:rsid w:val="00C66C16"/>
    <w:rsid w:val="00C67F28"/>
    <w:rsid w:val="00C768F4"/>
    <w:rsid w:val="00C95E0A"/>
    <w:rsid w:val="00CB4625"/>
    <w:rsid w:val="00CD226B"/>
    <w:rsid w:val="00CD3B27"/>
    <w:rsid w:val="00CF038D"/>
    <w:rsid w:val="00CF59C6"/>
    <w:rsid w:val="00D10113"/>
    <w:rsid w:val="00D2444C"/>
    <w:rsid w:val="00D279CE"/>
    <w:rsid w:val="00D33E4E"/>
    <w:rsid w:val="00D504AC"/>
    <w:rsid w:val="00D56925"/>
    <w:rsid w:val="00D60017"/>
    <w:rsid w:val="00D6781B"/>
    <w:rsid w:val="00DB186C"/>
    <w:rsid w:val="00DB2592"/>
    <w:rsid w:val="00DB4DCE"/>
    <w:rsid w:val="00E03FB0"/>
    <w:rsid w:val="00E12C1E"/>
    <w:rsid w:val="00E20990"/>
    <w:rsid w:val="00E51B49"/>
    <w:rsid w:val="00E61875"/>
    <w:rsid w:val="00E804CB"/>
    <w:rsid w:val="00EA7058"/>
    <w:rsid w:val="00EB51E8"/>
    <w:rsid w:val="00EB693D"/>
    <w:rsid w:val="00EE65F9"/>
    <w:rsid w:val="00F10406"/>
    <w:rsid w:val="00F22FF3"/>
    <w:rsid w:val="00F457FD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406"/>
  </w:style>
  <w:style w:type="paragraph" w:styleId="11">
    <w:name w:val="heading 1"/>
    <w:basedOn w:val="a"/>
    <w:next w:val="a"/>
    <w:link w:val="12"/>
    <w:qFormat/>
    <w:rsid w:val="00F10406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F10406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F10406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F10406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0406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F10406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F10406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F10406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semiHidden/>
    <w:rsid w:val="00F10406"/>
    <w:rPr>
      <w:rFonts w:ascii="Tahoma" w:hAnsi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1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b">
    <w:name w:val="Текст выноски Знак"/>
    <w:link w:val="aa"/>
    <w:semiHidden/>
    <w:rsid w:val="00CD3B27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0"/>
    <w:link w:val="11"/>
    <w:rsid w:val="00EB693D"/>
    <w:rPr>
      <w:sz w:val="28"/>
    </w:rPr>
  </w:style>
  <w:style w:type="character" w:styleId="af2">
    <w:name w:val="FollowedHyperlink"/>
    <w:basedOn w:val="a0"/>
    <w:uiPriority w:val="99"/>
    <w:unhideWhenUsed/>
    <w:rsid w:val="00EB693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EB6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B693D"/>
    <w:rPr>
      <w:rFonts w:ascii="Courier New" w:hAnsi="Courier New" w:cs="Courier New"/>
    </w:rPr>
  </w:style>
  <w:style w:type="paragraph" w:styleId="af3">
    <w:name w:val="Normal (Web)"/>
    <w:basedOn w:val="a"/>
    <w:unhideWhenUsed/>
    <w:rsid w:val="00EB693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footnote text"/>
    <w:basedOn w:val="a"/>
    <w:link w:val="af5"/>
    <w:unhideWhenUsed/>
    <w:rsid w:val="00EB693D"/>
  </w:style>
  <w:style w:type="character" w:customStyle="1" w:styleId="af5">
    <w:name w:val="Текст сноски Знак"/>
    <w:basedOn w:val="a0"/>
    <w:link w:val="af4"/>
    <w:rsid w:val="00EB693D"/>
  </w:style>
  <w:style w:type="character" w:customStyle="1" w:styleId="a8">
    <w:name w:val="Верхний колонтитул Знак"/>
    <w:basedOn w:val="a0"/>
    <w:link w:val="a7"/>
    <w:uiPriority w:val="99"/>
    <w:rsid w:val="00EB693D"/>
  </w:style>
  <w:style w:type="character" w:customStyle="1" w:styleId="a4">
    <w:name w:val="Основной текст Знак"/>
    <w:basedOn w:val="a0"/>
    <w:link w:val="a3"/>
    <w:rsid w:val="00EB693D"/>
    <w:rPr>
      <w:sz w:val="28"/>
    </w:rPr>
  </w:style>
  <w:style w:type="paragraph" w:styleId="af6">
    <w:name w:val="No Spacing"/>
    <w:qFormat/>
    <w:rsid w:val="00EB693D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B69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B6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B693D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69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EB693D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35">
    <w:name w:val="Абзац Уровень 3"/>
    <w:basedOn w:val="a"/>
    <w:rsid w:val="00EB693D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4">
    <w:name w:val="Красная строка1"/>
    <w:basedOn w:val="a3"/>
    <w:rsid w:val="00EB693D"/>
    <w:pPr>
      <w:suppressAutoHyphens/>
      <w:spacing w:after="120"/>
      <w:ind w:firstLine="210"/>
      <w:jc w:val="left"/>
    </w:pPr>
    <w:rPr>
      <w:sz w:val="24"/>
      <w:szCs w:val="24"/>
      <w:lang w:eastAsia="ar-SA"/>
    </w:rPr>
  </w:style>
  <w:style w:type="paragraph" w:customStyle="1" w:styleId="15">
    <w:name w:val="марк список 1"/>
    <w:basedOn w:val="a"/>
    <w:uiPriority w:val="99"/>
    <w:rsid w:val="00EB693D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EB693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7">
    <w:name w:val="footnote reference"/>
    <w:unhideWhenUsed/>
    <w:rsid w:val="00EB693D"/>
    <w:rPr>
      <w:vertAlign w:val="superscript"/>
    </w:rPr>
  </w:style>
  <w:style w:type="character" w:customStyle="1" w:styleId="blk">
    <w:name w:val="blk"/>
    <w:basedOn w:val="a0"/>
    <w:rsid w:val="00D10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BCB7C420C7A9C269B8C34582036813E1E80F8E72C052E5767A0222351E27FD2155C00D246DA9A2V0B9G" TargetMode="External"/><Relationship Id="rId18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26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4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25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3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8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20" Type="http://schemas.openxmlformats.org/officeDocument/2006/relationships/hyperlink" Target="consultantplus://offline/ref=363DF721C67767889933032A483DB7A782FBBD81CA1A787C3C719B4AC35910E44AEFA0DCA93BD4B6c9WDM" TargetMode="External"/><Relationship Id="rId29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2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7" Type="http://schemas.openxmlformats.org/officeDocument/2006/relationships/image" Target="media/image2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28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6" Type="http://schemas.openxmlformats.org/officeDocument/2006/relationships/hyperlink" Target="consultantplus://offline/ref=363DF721C67767889933032A483DB7A782FBBF88C51E787C3C719B4AC3c5W9M" TargetMode="External"/><Relationship Id="rId10" Type="http://schemas.openxmlformats.org/officeDocument/2006/relationships/hyperlink" Target="http://mamadysh.tatarstan.ru/" TargetMode="External"/><Relationship Id="rId19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1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/" TargetMode="External"/><Relationship Id="rId14" Type="http://schemas.openxmlformats.org/officeDocument/2006/relationships/hyperlink" Target="http://www.aksubayevo.tatar.ru" TargetMode="External"/><Relationship Id="rId22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27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0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5" Type="http://schemas.openxmlformats.org/officeDocument/2006/relationships/hyperlink" Target="consultantplus://offline/ref=363DF721C67767889933032A483DB7A782FBBD81CA1A787C3C719B4AC35910E44AEFA0DCA93BD4B9c9W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717721-0230-43D0-B45A-3D1E47CA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10100</Words>
  <Characters>57574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2018-07-03T03:30:00Z</cp:lastPrinted>
  <dcterms:created xsi:type="dcterms:W3CDTF">2018-07-03T03:17:00Z</dcterms:created>
  <dcterms:modified xsi:type="dcterms:W3CDTF">2018-07-09T06:54:00Z</dcterms:modified>
</cp:coreProperties>
</file>