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7" w:rsidRDefault="00DB4847" w:rsidP="00DB4847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налогоплательщики!</w:t>
      </w:r>
    </w:p>
    <w:p w:rsidR="00153DC7" w:rsidRPr="00DB4847" w:rsidRDefault="00153DC7" w:rsidP="00DB4847">
      <w:pPr>
        <w:spacing w:line="276" w:lineRule="auto"/>
        <w:ind w:firstLine="709"/>
        <w:jc w:val="center"/>
        <w:rPr>
          <w:sz w:val="28"/>
          <w:szCs w:val="28"/>
        </w:rPr>
      </w:pPr>
      <w:r w:rsidRPr="00153DC7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153DC7">
        <w:rPr>
          <w:sz w:val="28"/>
          <w:szCs w:val="28"/>
        </w:rPr>
        <w:t xml:space="preserve"> о представлении государственной услуги ФНС России по регистрации ККТ 30.06.2018</w:t>
      </w:r>
      <w:r>
        <w:rPr>
          <w:sz w:val="28"/>
          <w:szCs w:val="28"/>
        </w:rPr>
        <w:t xml:space="preserve"> года.</w:t>
      </w:r>
    </w:p>
    <w:p w:rsidR="00DB4847" w:rsidRDefault="00DB4847" w:rsidP="00DB4847">
      <w:pPr>
        <w:spacing w:line="276" w:lineRule="auto"/>
        <w:ind w:firstLine="709"/>
        <w:jc w:val="both"/>
        <w:rPr>
          <w:sz w:val="28"/>
          <w:szCs w:val="28"/>
        </w:rPr>
      </w:pPr>
      <w:r w:rsidRPr="001A195D">
        <w:rPr>
          <w:sz w:val="28"/>
          <w:szCs w:val="28"/>
        </w:rPr>
        <w:t xml:space="preserve">В соответствии с частью 7 статьи 7 Федерального закона </w:t>
      </w:r>
      <w:r>
        <w:rPr>
          <w:sz w:val="28"/>
          <w:szCs w:val="28"/>
        </w:rPr>
        <w:t xml:space="preserve">от 03.04.2016 </w:t>
      </w:r>
      <w:r>
        <w:rPr>
          <w:sz w:val="28"/>
          <w:szCs w:val="28"/>
        </w:rPr>
        <w:br/>
      </w:r>
      <w:r w:rsidRPr="001A195D">
        <w:rPr>
          <w:sz w:val="28"/>
          <w:szCs w:val="28"/>
        </w:rPr>
        <w:t xml:space="preserve">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с 01.07.2018 должны осуществлять наличные денежные расчеты и (или) расчеты с использованием платежных карт с применением контрольно-кассовой техники (далее – ККТ). </w:t>
      </w:r>
    </w:p>
    <w:p w:rsidR="00DB4847" w:rsidRDefault="00DB4847" w:rsidP="00DB48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1A195D">
        <w:rPr>
          <w:sz w:val="28"/>
          <w:szCs w:val="28"/>
        </w:rPr>
        <w:t xml:space="preserve"> Федеральным законом от 27.11.2017 № 349-ФЗ «О внесении изменений в часть вторую Налогового кодекса Российской Федерации» предусмотрено, в частности, введение для индивидуальных предпринимателей, применяющих систему налогообложения в виде единого налога на вмененный доход для отдельных видов деятельности и патентную систему налогообложения, налоговых вычетов на сумму расходов по приобретению ККТ в размере не более </w:t>
      </w:r>
      <w:r>
        <w:rPr>
          <w:sz w:val="28"/>
          <w:szCs w:val="28"/>
        </w:rPr>
        <w:br/>
      </w:r>
      <w:r w:rsidRPr="001A195D">
        <w:rPr>
          <w:sz w:val="28"/>
          <w:szCs w:val="28"/>
        </w:rPr>
        <w:t>18 тысяч рублей на каждый экземпляр ККТ. При этом обязательным условием применения указанного налогового вычета является регистрация ККТ в налоговых органах до 01.07.2018.</w:t>
      </w:r>
    </w:p>
    <w:p w:rsidR="00153DC7" w:rsidRPr="001A195D" w:rsidRDefault="00153DC7" w:rsidP="00153D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</w:t>
      </w:r>
      <w:r w:rsidRPr="001A195D">
        <w:rPr>
          <w:sz w:val="28"/>
          <w:szCs w:val="28"/>
        </w:rPr>
        <w:t xml:space="preserve"> а также в целях оказания содействия налогоплательщику в реализации его права на применение налогового вычета на приобретение ККТ, </w:t>
      </w:r>
      <w:r>
        <w:rPr>
          <w:sz w:val="28"/>
          <w:szCs w:val="28"/>
        </w:rPr>
        <w:t>Межрайонная ИФНС России №10 по Республике Татарстан доводит и</w:t>
      </w:r>
      <w:r w:rsidRPr="00153DC7">
        <w:rPr>
          <w:sz w:val="28"/>
          <w:szCs w:val="28"/>
        </w:rPr>
        <w:t xml:space="preserve">нформацию о представлении государственной услуги  по регистрации ККТ </w:t>
      </w:r>
      <w:r w:rsidRPr="00153DC7">
        <w:rPr>
          <w:b/>
          <w:sz w:val="28"/>
          <w:szCs w:val="28"/>
        </w:rPr>
        <w:t>30.06.2018 года</w:t>
      </w:r>
      <w:r>
        <w:rPr>
          <w:sz w:val="28"/>
          <w:szCs w:val="28"/>
        </w:rPr>
        <w:t xml:space="preserve"> по адресу</w:t>
      </w:r>
      <w:r w:rsidR="00AB3F5F">
        <w:rPr>
          <w:sz w:val="28"/>
          <w:szCs w:val="28"/>
        </w:rPr>
        <w:t>:</w:t>
      </w:r>
      <w:r>
        <w:rPr>
          <w:sz w:val="28"/>
          <w:szCs w:val="28"/>
        </w:rPr>
        <w:t xml:space="preserve"> 422060, </w:t>
      </w:r>
      <w:r w:rsidR="00AB3F5F">
        <w:rPr>
          <w:sz w:val="28"/>
          <w:szCs w:val="28"/>
        </w:rPr>
        <w:t xml:space="preserve">Республика Татарстан, </w:t>
      </w:r>
      <w:bookmarkStart w:id="0" w:name="_GoBack"/>
      <w:bookmarkEnd w:id="0"/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Богатые Сабы, ул. Тукая, дом 12а.</w:t>
      </w:r>
    </w:p>
    <w:p w:rsidR="00DB4847" w:rsidRPr="001A195D" w:rsidRDefault="00DB4847" w:rsidP="00DB4847">
      <w:pPr>
        <w:spacing w:line="276" w:lineRule="auto"/>
        <w:ind w:firstLine="709"/>
        <w:jc w:val="both"/>
        <w:rPr>
          <w:sz w:val="28"/>
          <w:szCs w:val="28"/>
        </w:rPr>
      </w:pPr>
    </w:p>
    <w:sectPr w:rsidR="00DB4847" w:rsidRPr="001A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47"/>
    <w:rsid w:val="00153DC7"/>
    <w:rsid w:val="00357EE3"/>
    <w:rsid w:val="00AB3F5F"/>
    <w:rsid w:val="00D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4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4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2</cp:revision>
  <dcterms:created xsi:type="dcterms:W3CDTF">2018-06-28T08:12:00Z</dcterms:created>
  <dcterms:modified xsi:type="dcterms:W3CDTF">2018-06-28T08:44:00Z</dcterms:modified>
</cp:coreProperties>
</file>