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7047E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D7047E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7047E">
            <w:pPr>
              <w:rPr>
                <w:sz w:val="24"/>
                <w:szCs w:val="24"/>
                <w:lang w:val="en-US"/>
              </w:rPr>
            </w:pPr>
            <w:r w:rsidRPr="00D7047E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39113F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39113F">
              <w:rPr>
                <w:sz w:val="28"/>
                <w:u w:val="single"/>
              </w:rPr>
              <w:t>398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9113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  от «29» 06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10F16" w:rsidRDefault="00210F16" w:rsidP="00210F1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5054F" w:rsidRDefault="0065054F" w:rsidP="0065054F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65054F" w:rsidRDefault="0065054F" w:rsidP="0065054F">
      <w:pPr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65054F" w:rsidRDefault="0065054F" w:rsidP="0065054F">
      <w:pPr>
        <w:rPr>
          <w:sz w:val="28"/>
          <w:szCs w:val="28"/>
        </w:rPr>
      </w:pPr>
      <w:r>
        <w:rPr>
          <w:sz w:val="28"/>
          <w:szCs w:val="28"/>
        </w:rPr>
        <w:t>Мамадышского муниципального района</w:t>
      </w:r>
    </w:p>
    <w:p w:rsidR="0065054F" w:rsidRDefault="0065054F" w:rsidP="0065054F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 от 19.01.2018 № 20</w:t>
      </w:r>
    </w:p>
    <w:p w:rsidR="0065054F" w:rsidRDefault="0065054F" w:rsidP="0065054F"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тарифов на </w:t>
      </w:r>
    </w:p>
    <w:p w:rsidR="0065054F" w:rsidRDefault="0065054F" w:rsidP="0065054F">
      <w:pPr>
        <w:rPr>
          <w:sz w:val="28"/>
          <w:szCs w:val="28"/>
        </w:rPr>
      </w:pPr>
      <w:r>
        <w:rPr>
          <w:sz w:val="28"/>
          <w:szCs w:val="28"/>
        </w:rPr>
        <w:t>жилищно-коммунальные услуги</w:t>
      </w:r>
    </w:p>
    <w:p w:rsidR="0065054F" w:rsidRDefault="0065054F" w:rsidP="0065054F">
      <w:pPr>
        <w:rPr>
          <w:sz w:val="28"/>
          <w:szCs w:val="28"/>
        </w:rPr>
      </w:pPr>
      <w:r>
        <w:rPr>
          <w:sz w:val="28"/>
          <w:szCs w:val="28"/>
        </w:rPr>
        <w:t>для населения на 2018 год»</w:t>
      </w:r>
    </w:p>
    <w:p w:rsidR="0065054F" w:rsidRDefault="0065054F" w:rsidP="0065054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054F" w:rsidRDefault="0065054F" w:rsidP="0065054F">
      <w:pPr>
        <w:rPr>
          <w:sz w:val="28"/>
          <w:szCs w:val="28"/>
        </w:rPr>
      </w:pPr>
    </w:p>
    <w:p w:rsidR="0065054F" w:rsidRDefault="0065054F" w:rsidP="006505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Федеральным законом от  06.10.2003 № 131-ФЗ «Об общих принципах организации местного самоуправления в Российской Федерации», Исполнительный комитет Мамадышского муниципального района Республики Татарстан  </w:t>
      </w:r>
    </w:p>
    <w:p w:rsidR="0065054F" w:rsidRDefault="0065054F" w:rsidP="006505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 о с т а н о в л я е т:</w:t>
      </w:r>
    </w:p>
    <w:p w:rsidR="0065054F" w:rsidRDefault="0065054F" w:rsidP="0065054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постановление Исполнительного комитета Мамадышского муниципального района Республики Татарстан от 19.01.2018 №20 «Об утверждении тарифов на жилищно-коммунальные услуги для населения на 2018 год» и изложить приложение №1 в следующей редакции:</w:t>
      </w:r>
    </w:p>
    <w:p w:rsidR="0065054F" w:rsidRDefault="0065054F" w:rsidP="0065054F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10173" w:type="dxa"/>
        <w:jc w:val="center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2"/>
        <w:gridCol w:w="3954"/>
        <w:gridCol w:w="1537"/>
      </w:tblGrid>
      <w:tr w:rsidR="0065054F" w:rsidTr="0065054F">
        <w:trPr>
          <w:jc w:val="center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измерения, за которую взимается платеж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</w:t>
            </w:r>
          </w:p>
        </w:tc>
      </w:tr>
      <w:tr w:rsidR="0065054F" w:rsidTr="0065054F">
        <w:trPr>
          <w:jc w:val="center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жилищным фондом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65054F" w:rsidRDefault="00650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2,42</w:t>
            </w:r>
          </w:p>
        </w:tc>
      </w:tr>
      <w:tr w:rsidR="0065054F" w:rsidTr="0065054F">
        <w:trPr>
          <w:jc w:val="center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придомовой территории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65054F" w:rsidRDefault="00650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1,98</w:t>
            </w:r>
          </w:p>
        </w:tc>
      </w:tr>
      <w:tr w:rsidR="0065054F" w:rsidTr="0065054F">
        <w:trPr>
          <w:jc w:val="center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ремонт жилых зданий и благоустройство придомовой территории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65054F" w:rsidRDefault="00650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2,09</w:t>
            </w:r>
          </w:p>
        </w:tc>
      </w:tr>
      <w:tr w:rsidR="0065054F" w:rsidTr="0065054F">
        <w:trPr>
          <w:jc w:val="center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 и ремонт внутридомовых санитарно технических сетей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65054F" w:rsidRDefault="00650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1,06</w:t>
            </w:r>
          </w:p>
        </w:tc>
      </w:tr>
      <w:tr w:rsidR="0065054F" w:rsidTr="0065054F">
        <w:trPr>
          <w:jc w:val="center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 и ремонт сетей отопления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65054F" w:rsidRDefault="00650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0,59</w:t>
            </w:r>
          </w:p>
        </w:tc>
      </w:tr>
      <w:tr w:rsidR="0065054F" w:rsidTr="0065054F">
        <w:trPr>
          <w:jc w:val="center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Техническое обслуживание  и ремонт сетей газоснабжения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65054F" w:rsidRDefault="00650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0,22</w:t>
            </w:r>
          </w:p>
        </w:tc>
      </w:tr>
      <w:tr w:rsidR="0065054F" w:rsidTr="0065054F">
        <w:trPr>
          <w:jc w:val="center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 и ремонт сетей электроснабжения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65054F" w:rsidRDefault="00650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</w:t>
            </w:r>
          </w:p>
        </w:tc>
      </w:tr>
      <w:tr w:rsidR="0065054F" w:rsidTr="0065054F">
        <w:trPr>
          <w:jc w:val="center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узлов учета тепловой энергии и ГВС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0,85</w:t>
            </w:r>
          </w:p>
        </w:tc>
      </w:tr>
      <w:tr w:rsidR="0065054F" w:rsidTr="0065054F">
        <w:trPr>
          <w:jc w:val="center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мест общего пользования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4F" w:rsidRDefault="00650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2,69</w:t>
            </w:r>
          </w:p>
        </w:tc>
      </w:tr>
    </w:tbl>
    <w:p w:rsidR="0065054F" w:rsidRDefault="0065054F" w:rsidP="0065054F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5054F" w:rsidRDefault="0065054F" w:rsidP="006505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районной газете «Нократ» («Вятка») и на официальном сайте Мамадышского муниципального района республики Татарстан .</w:t>
      </w:r>
    </w:p>
    <w:p w:rsidR="0065054F" w:rsidRDefault="0065054F" w:rsidP="006505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65054F" w:rsidRDefault="0065054F" w:rsidP="0065054F">
      <w:pPr>
        <w:ind w:firstLine="708"/>
        <w:jc w:val="both"/>
        <w:rPr>
          <w:sz w:val="28"/>
          <w:szCs w:val="28"/>
        </w:rPr>
      </w:pPr>
    </w:p>
    <w:p w:rsidR="0065054F" w:rsidRDefault="0065054F" w:rsidP="0065054F">
      <w:pPr>
        <w:ind w:firstLine="708"/>
        <w:jc w:val="both"/>
        <w:rPr>
          <w:sz w:val="28"/>
          <w:szCs w:val="28"/>
        </w:rPr>
      </w:pPr>
    </w:p>
    <w:p w:rsidR="0065054F" w:rsidRDefault="0065054F" w:rsidP="0065054F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И. М.Дарземанов</w:t>
      </w:r>
    </w:p>
    <w:p w:rsidR="0065054F" w:rsidRDefault="0065054F" w:rsidP="0065054F">
      <w:pPr>
        <w:rPr>
          <w:sz w:val="28"/>
          <w:szCs w:val="28"/>
        </w:rPr>
      </w:pPr>
    </w:p>
    <w:p w:rsidR="0065054F" w:rsidRDefault="0065054F" w:rsidP="0065054F">
      <w:pPr>
        <w:rPr>
          <w:sz w:val="28"/>
          <w:szCs w:val="28"/>
        </w:rPr>
      </w:pPr>
    </w:p>
    <w:p w:rsidR="0065054F" w:rsidRDefault="0065054F" w:rsidP="0065054F">
      <w:pPr>
        <w:rPr>
          <w:sz w:val="28"/>
          <w:szCs w:val="28"/>
        </w:rPr>
      </w:pPr>
    </w:p>
    <w:p w:rsidR="0065054F" w:rsidRDefault="0065054F" w:rsidP="0065054F">
      <w:pPr>
        <w:rPr>
          <w:sz w:val="28"/>
          <w:szCs w:val="28"/>
        </w:rPr>
      </w:pPr>
    </w:p>
    <w:p w:rsidR="0065054F" w:rsidRDefault="0065054F" w:rsidP="0065054F">
      <w:pPr>
        <w:rPr>
          <w:sz w:val="28"/>
          <w:szCs w:val="28"/>
        </w:rPr>
      </w:pPr>
    </w:p>
    <w:p w:rsidR="0065054F" w:rsidRDefault="0065054F" w:rsidP="0065054F">
      <w:pPr>
        <w:rPr>
          <w:sz w:val="28"/>
          <w:szCs w:val="28"/>
        </w:rPr>
      </w:pPr>
    </w:p>
    <w:p w:rsidR="0065054F" w:rsidRDefault="0065054F" w:rsidP="0065054F">
      <w:pPr>
        <w:rPr>
          <w:sz w:val="28"/>
          <w:szCs w:val="28"/>
        </w:rPr>
      </w:pPr>
    </w:p>
    <w:p w:rsidR="0065054F" w:rsidRDefault="0065054F" w:rsidP="0065054F">
      <w:pPr>
        <w:rPr>
          <w:sz w:val="28"/>
          <w:szCs w:val="28"/>
        </w:rPr>
      </w:pPr>
    </w:p>
    <w:p w:rsidR="0065054F" w:rsidRDefault="0065054F" w:rsidP="0065054F">
      <w:pPr>
        <w:rPr>
          <w:sz w:val="28"/>
          <w:szCs w:val="28"/>
        </w:rPr>
      </w:pPr>
    </w:p>
    <w:p w:rsidR="0065054F" w:rsidRDefault="0065054F" w:rsidP="0065054F">
      <w:pPr>
        <w:rPr>
          <w:sz w:val="28"/>
        </w:rPr>
      </w:pPr>
    </w:p>
    <w:p w:rsidR="005026A6" w:rsidRDefault="005026A6" w:rsidP="00660122">
      <w:pPr>
        <w:rPr>
          <w:sz w:val="26"/>
          <w:szCs w:val="26"/>
        </w:rPr>
      </w:pPr>
    </w:p>
    <w:sectPr w:rsidR="005026A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FA2" w:rsidRDefault="006E2FA2">
      <w:r>
        <w:separator/>
      </w:r>
    </w:p>
  </w:endnote>
  <w:endnote w:type="continuationSeparator" w:id="1">
    <w:p w:rsidR="006E2FA2" w:rsidRDefault="006E2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FA2" w:rsidRDefault="006E2FA2">
      <w:r>
        <w:separator/>
      </w:r>
    </w:p>
  </w:footnote>
  <w:footnote w:type="continuationSeparator" w:id="1">
    <w:p w:rsidR="006E2FA2" w:rsidRDefault="006E2F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9113F"/>
    <w:rsid w:val="003940EB"/>
    <w:rsid w:val="003A2776"/>
    <w:rsid w:val="003A2FC9"/>
    <w:rsid w:val="003B7D21"/>
    <w:rsid w:val="003C2E32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F191F"/>
    <w:rsid w:val="005026A6"/>
    <w:rsid w:val="005075F8"/>
    <w:rsid w:val="005113FD"/>
    <w:rsid w:val="00530A98"/>
    <w:rsid w:val="0053423B"/>
    <w:rsid w:val="005550F3"/>
    <w:rsid w:val="00594985"/>
    <w:rsid w:val="005B63D9"/>
    <w:rsid w:val="005C5CF0"/>
    <w:rsid w:val="005C6B7F"/>
    <w:rsid w:val="005E3205"/>
    <w:rsid w:val="005F19CC"/>
    <w:rsid w:val="005F5AD1"/>
    <w:rsid w:val="005F7E8D"/>
    <w:rsid w:val="00600551"/>
    <w:rsid w:val="00606A63"/>
    <w:rsid w:val="0062743B"/>
    <w:rsid w:val="0065054F"/>
    <w:rsid w:val="00660122"/>
    <w:rsid w:val="00677669"/>
    <w:rsid w:val="00691C1D"/>
    <w:rsid w:val="00694EED"/>
    <w:rsid w:val="006C7F97"/>
    <w:rsid w:val="006E2FA2"/>
    <w:rsid w:val="006F6AA6"/>
    <w:rsid w:val="00722B19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138C2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8F11C3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E183F"/>
    <w:rsid w:val="009E212D"/>
    <w:rsid w:val="00A00450"/>
    <w:rsid w:val="00A03E0C"/>
    <w:rsid w:val="00A07F48"/>
    <w:rsid w:val="00A35590"/>
    <w:rsid w:val="00A43554"/>
    <w:rsid w:val="00A60D80"/>
    <w:rsid w:val="00A82F3B"/>
    <w:rsid w:val="00A92A11"/>
    <w:rsid w:val="00AB64AC"/>
    <w:rsid w:val="00AC5587"/>
    <w:rsid w:val="00AC7B2A"/>
    <w:rsid w:val="00AD2BAC"/>
    <w:rsid w:val="00AD2D79"/>
    <w:rsid w:val="00AE76F9"/>
    <w:rsid w:val="00AF4545"/>
    <w:rsid w:val="00B12302"/>
    <w:rsid w:val="00B934FC"/>
    <w:rsid w:val="00BC3C8B"/>
    <w:rsid w:val="00BC440A"/>
    <w:rsid w:val="00BF431B"/>
    <w:rsid w:val="00C02746"/>
    <w:rsid w:val="00C11740"/>
    <w:rsid w:val="00C32166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17400"/>
    <w:rsid w:val="00D2444C"/>
    <w:rsid w:val="00D33E4E"/>
    <w:rsid w:val="00D4016A"/>
    <w:rsid w:val="00D504AC"/>
    <w:rsid w:val="00D56925"/>
    <w:rsid w:val="00D60017"/>
    <w:rsid w:val="00D6781B"/>
    <w:rsid w:val="00D7047E"/>
    <w:rsid w:val="00D90903"/>
    <w:rsid w:val="00D9711B"/>
    <w:rsid w:val="00DA7760"/>
    <w:rsid w:val="00DB4DCE"/>
    <w:rsid w:val="00DC7458"/>
    <w:rsid w:val="00DF06FD"/>
    <w:rsid w:val="00E03FB0"/>
    <w:rsid w:val="00E12C1E"/>
    <w:rsid w:val="00E20990"/>
    <w:rsid w:val="00E44E26"/>
    <w:rsid w:val="00E51B49"/>
    <w:rsid w:val="00E55ADD"/>
    <w:rsid w:val="00E804CB"/>
    <w:rsid w:val="00EA7058"/>
    <w:rsid w:val="00EB51E8"/>
    <w:rsid w:val="00EE3460"/>
    <w:rsid w:val="00EE65F9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FA6C09-0052-41B9-8B21-F91DB08F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3276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2018-06-20T09:12:00Z</cp:lastPrinted>
  <dcterms:created xsi:type="dcterms:W3CDTF">2018-06-20T09:13:00Z</dcterms:created>
  <dcterms:modified xsi:type="dcterms:W3CDTF">2018-06-29T05:29:00Z</dcterms:modified>
</cp:coreProperties>
</file>