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07" w:type="dxa"/>
        <w:tblInd w:w="-1026" w:type="dxa"/>
        <w:tblLayout w:type="fixed"/>
        <w:tblLook w:val="04A0"/>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446EB5" w:rsidP="004700CC">
            <w:pPr>
              <w:jc w:val="center"/>
              <w:rPr>
                <w:color w:val="000000"/>
                <w:sz w:val="24"/>
                <w:szCs w:val="24"/>
                <w:lang w:val="be-BY"/>
              </w:rPr>
            </w:pPr>
            <w:r w:rsidRPr="00446EB5">
              <w:rPr>
                <w:noProof/>
                <w:sz w:val="28"/>
              </w:rPr>
              <w:pict>
                <v:shapetype id="_x0000_t202" coordsize="21600,21600" o:spt="202" path="m,l,21600r21600,l21600,xe">
                  <v:stroke joinstyle="miter"/>
                  <v:path gradientshapeok="t" o:connecttype="rect"/>
                </v:shapetype>
                <v:shape id="_x0000_s1026" type="#_x0000_t202" style="position:absolute;left:0;text-align:left;margin-left:211.15pt;margin-top:-3.5pt;width:73.45pt;height:81.85pt;z-index:251657216;mso-wrap-style:none;mso-position-horizontal-relative:text;mso-position-vertical-relative:text" filled="f" stroked="f">
                  <v:textbox style="mso-next-textbox:#_x0000_s1026;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446EB5">
            <w:pPr>
              <w:rPr>
                <w:sz w:val="24"/>
                <w:szCs w:val="24"/>
                <w:lang w:val="en-US"/>
              </w:rPr>
            </w:pPr>
            <w:r w:rsidRPr="00446EB5">
              <w:rPr>
                <w:noProof/>
                <w:sz w:val="28"/>
              </w:rPr>
              <w:pict>
                <v:shapetype id="_x0000_t32" coordsize="21600,21600" o:spt="32" o:oned="t" path="m,l21600,21600e" filled="f">
                  <v:path arrowok="t" fillok="f" o:connecttype="none"/>
                  <o:lock v:ext="edit" shapetype="t"/>
                </v:shapetype>
                <v:shape id="_x0000_s1027" type="#_x0000_t32" style="position:absolute;margin-left:-2.6pt;margin-top:3.25pt;width:486pt;height:.05pt;z-index:251658240" o:connectortype="straight" strokeweight="1.5pt"/>
              </w:pic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5C34D9" w:rsidRDefault="00BF431B" w:rsidP="00107FC2">
            <w:pPr>
              <w:rPr>
                <w:sz w:val="28"/>
                <w:u w:val="single"/>
              </w:rPr>
            </w:pPr>
            <w:r>
              <w:rPr>
                <w:sz w:val="28"/>
              </w:rPr>
              <w:t>№</w:t>
            </w:r>
            <w:r w:rsidR="005C34D9">
              <w:rPr>
                <w:sz w:val="28"/>
              </w:rPr>
              <w:t xml:space="preserve"> </w:t>
            </w:r>
            <w:r w:rsidR="005C34D9">
              <w:rPr>
                <w:sz w:val="28"/>
                <w:u w:val="single"/>
              </w:rPr>
              <w:t>395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5C34D9" w:rsidP="00107FC2">
            <w:pPr>
              <w:rPr>
                <w:sz w:val="28"/>
              </w:rPr>
            </w:pPr>
            <w:r>
              <w:rPr>
                <w:sz w:val="28"/>
              </w:rPr>
              <w:t xml:space="preserve">          от «</w:t>
            </w:r>
            <w:r>
              <w:rPr>
                <w:sz w:val="28"/>
                <w:u w:val="single"/>
              </w:rPr>
              <w:t>27</w:t>
            </w:r>
            <w:r>
              <w:rPr>
                <w:sz w:val="28"/>
              </w:rPr>
              <w:t xml:space="preserve">» </w:t>
            </w:r>
            <w:r>
              <w:rPr>
                <w:sz w:val="28"/>
                <w:u w:val="single"/>
              </w:rPr>
              <w:t xml:space="preserve">06    </w:t>
            </w:r>
            <w:r w:rsidR="00A35590">
              <w:rPr>
                <w:sz w:val="28"/>
              </w:rPr>
              <w:t>2018</w:t>
            </w:r>
            <w:r w:rsidR="00BF431B">
              <w:rPr>
                <w:sz w:val="28"/>
              </w:rPr>
              <w:t xml:space="preserve"> г.</w:t>
            </w:r>
          </w:p>
        </w:tc>
        <w:tc>
          <w:tcPr>
            <w:tcW w:w="850" w:type="dxa"/>
          </w:tcPr>
          <w:p w:rsidR="00606A63" w:rsidRPr="00BF431B" w:rsidRDefault="00606A63">
            <w:pPr>
              <w:rPr>
                <w:sz w:val="28"/>
              </w:rPr>
            </w:pPr>
          </w:p>
        </w:tc>
      </w:tr>
    </w:tbl>
    <w:p w:rsidR="005026A6" w:rsidRDefault="005026A6" w:rsidP="00660122">
      <w:pPr>
        <w:rPr>
          <w:sz w:val="26"/>
          <w:szCs w:val="26"/>
        </w:rPr>
      </w:pPr>
    </w:p>
    <w:p w:rsidR="00B54A34" w:rsidRPr="00F81C2D" w:rsidRDefault="00B54A34" w:rsidP="00B54A34">
      <w:pPr>
        <w:pStyle w:val="11"/>
        <w:tabs>
          <w:tab w:val="left" w:pos="0"/>
          <w:tab w:val="left" w:pos="2694"/>
        </w:tabs>
        <w:rPr>
          <w:rFonts w:eastAsiaTheme="minorEastAsia"/>
          <w:b/>
          <w:color w:val="000000" w:themeColor="text1"/>
          <w:szCs w:val="28"/>
        </w:rPr>
      </w:pPr>
      <w:r w:rsidRPr="00F81C2D">
        <w:rPr>
          <w:rFonts w:eastAsiaTheme="minorEastAsia"/>
          <w:color w:val="000000" w:themeColor="text1"/>
          <w:szCs w:val="28"/>
        </w:rPr>
        <w:t xml:space="preserve">О своевременном оповещении </w:t>
      </w:r>
    </w:p>
    <w:p w:rsidR="00B54A34" w:rsidRPr="00F81C2D" w:rsidRDefault="00B54A34" w:rsidP="00B54A34">
      <w:pPr>
        <w:pStyle w:val="11"/>
        <w:tabs>
          <w:tab w:val="left" w:pos="0"/>
          <w:tab w:val="left" w:pos="2694"/>
        </w:tabs>
        <w:rPr>
          <w:rFonts w:eastAsiaTheme="minorEastAsia"/>
          <w:b/>
          <w:color w:val="000000" w:themeColor="text1"/>
          <w:szCs w:val="28"/>
        </w:rPr>
      </w:pPr>
      <w:r w:rsidRPr="00F81C2D">
        <w:rPr>
          <w:rFonts w:eastAsiaTheme="minorEastAsia"/>
          <w:color w:val="000000" w:themeColor="text1"/>
          <w:szCs w:val="28"/>
        </w:rPr>
        <w:t xml:space="preserve">и информировании населения </w:t>
      </w:r>
    </w:p>
    <w:p w:rsidR="00B54A34" w:rsidRPr="00F81C2D" w:rsidRDefault="00B54A34" w:rsidP="00B54A34">
      <w:pPr>
        <w:pStyle w:val="11"/>
        <w:tabs>
          <w:tab w:val="left" w:pos="0"/>
          <w:tab w:val="left" w:pos="2694"/>
        </w:tabs>
        <w:rPr>
          <w:rFonts w:eastAsiaTheme="minorEastAsia"/>
          <w:b/>
          <w:color w:val="000000" w:themeColor="text1"/>
          <w:szCs w:val="28"/>
        </w:rPr>
      </w:pPr>
      <w:r w:rsidRPr="00F81C2D">
        <w:rPr>
          <w:rFonts w:eastAsiaTheme="minorEastAsia"/>
          <w:color w:val="000000" w:themeColor="text1"/>
          <w:szCs w:val="28"/>
        </w:rPr>
        <w:t>об угрозе возникновения или</w:t>
      </w:r>
    </w:p>
    <w:p w:rsidR="00B54A34" w:rsidRPr="00F81C2D" w:rsidRDefault="00B54A34" w:rsidP="00B54A34">
      <w:pPr>
        <w:pStyle w:val="11"/>
        <w:tabs>
          <w:tab w:val="left" w:pos="0"/>
          <w:tab w:val="left" w:pos="2694"/>
        </w:tabs>
        <w:rPr>
          <w:rFonts w:eastAsiaTheme="minorEastAsia"/>
          <w:b/>
          <w:color w:val="000000" w:themeColor="text1"/>
          <w:szCs w:val="28"/>
        </w:rPr>
      </w:pPr>
      <w:r w:rsidRPr="00F81C2D">
        <w:rPr>
          <w:rFonts w:eastAsiaTheme="minorEastAsia"/>
          <w:color w:val="000000" w:themeColor="text1"/>
          <w:szCs w:val="28"/>
        </w:rPr>
        <w:t xml:space="preserve">о возникновении чрезвычайных </w:t>
      </w:r>
    </w:p>
    <w:p w:rsidR="00B54A34" w:rsidRPr="00F81C2D" w:rsidRDefault="00B54A34" w:rsidP="00B54A34">
      <w:pPr>
        <w:pStyle w:val="11"/>
        <w:tabs>
          <w:tab w:val="left" w:pos="0"/>
          <w:tab w:val="left" w:pos="2694"/>
        </w:tabs>
        <w:rPr>
          <w:rFonts w:eastAsiaTheme="minorEastAsia"/>
          <w:b/>
          <w:color w:val="000000" w:themeColor="text1"/>
          <w:szCs w:val="28"/>
        </w:rPr>
      </w:pPr>
      <w:r w:rsidRPr="00F81C2D">
        <w:rPr>
          <w:rFonts w:eastAsiaTheme="minorEastAsia"/>
          <w:color w:val="000000" w:themeColor="text1"/>
          <w:szCs w:val="28"/>
        </w:rPr>
        <w:t xml:space="preserve">ситуаций на территории муниципального </w:t>
      </w:r>
    </w:p>
    <w:p w:rsidR="00B54A34" w:rsidRPr="00F81C2D" w:rsidRDefault="00B54A34" w:rsidP="00B54A34">
      <w:pPr>
        <w:pStyle w:val="11"/>
        <w:tabs>
          <w:tab w:val="left" w:pos="0"/>
          <w:tab w:val="left" w:pos="2694"/>
        </w:tabs>
        <w:rPr>
          <w:rFonts w:eastAsiaTheme="minorEastAsia"/>
          <w:b/>
          <w:color w:val="000000" w:themeColor="text1"/>
          <w:szCs w:val="28"/>
        </w:rPr>
      </w:pPr>
      <w:r w:rsidRPr="00F81C2D">
        <w:rPr>
          <w:rFonts w:eastAsiaTheme="minorEastAsia"/>
          <w:color w:val="000000" w:themeColor="text1"/>
          <w:szCs w:val="28"/>
        </w:rPr>
        <w:t xml:space="preserve">образования "Мамадышский муниципальный </w:t>
      </w:r>
    </w:p>
    <w:p w:rsidR="00B54A34" w:rsidRPr="00F81C2D" w:rsidRDefault="00B54A34" w:rsidP="00B54A34">
      <w:pPr>
        <w:pStyle w:val="11"/>
        <w:tabs>
          <w:tab w:val="left" w:pos="0"/>
          <w:tab w:val="left" w:pos="2694"/>
        </w:tabs>
        <w:rPr>
          <w:rFonts w:eastAsiaTheme="minorEastAsia"/>
          <w:b/>
          <w:color w:val="000000" w:themeColor="text1"/>
          <w:szCs w:val="28"/>
        </w:rPr>
      </w:pPr>
      <w:r w:rsidRPr="00F81C2D">
        <w:rPr>
          <w:rFonts w:eastAsiaTheme="minorEastAsia"/>
          <w:color w:val="000000" w:themeColor="text1"/>
          <w:szCs w:val="28"/>
        </w:rPr>
        <w:t>район" Республики Татарстан</w:t>
      </w:r>
    </w:p>
    <w:p w:rsidR="00B54A34" w:rsidRPr="00F81C2D" w:rsidRDefault="00B54A34" w:rsidP="00B54A34"/>
    <w:p w:rsidR="00B54A34" w:rsidRPr="00B47BB5" w:rsidRDefault="00B54A34" w:rsidP="00B54A34">
      <w:pPr>
        <w:jc w:val="both"/>
        <w:rPr>
          <w:sz w:val="28"/>
          <w:szCs w:val="28"/>
        </w:rPr>
      </w:pPr>
      <w:r>
        <w:rPr>
          <w:sz w:val="28"/>
          <w:szCs w:val="28"/>
        </w:rPr>
        <w:t xml:space="preserve">           </w:t>
      </w:r>
      <w:r w:rsidRPr="00B47BB5">
        <w:rPr>
          <w:sz w:val="28"/>
          <w:szCs w:val="28"/>
        </w:rPr>
        <w:t xml:space="preserve">В соответствии с </w:t>
      </w:r>
      <w:hyperlink r:id="rId9" w:history="1">
        <w:r w:rsidRPr="00B54A34">
          <w:rPr>
            <w:rStyle w:val="af1"/>
            <w:b w:val="0"/>
            <w:color w:val="000000" w:themeColor="text1"/>
            <w:sz w:val="28"/>
            <w:szCs w:val="28"/>
          </w:rPr>
          <w:t>Федеральным законом</w:t>
        </w:r>
      </w:hyperlink>
      <w:r w:rsidRPr="00B54A34">
        <w:rPr>
          <w:b/>
          <w:color w:val="000000" w:themeColor="text1"/>
          <w:sz w:val="28"/>
          <w:szCs w:val="28"/>
        </w:rPr>
        <w:t xml:space="preserve"> </w:t>
      </w:r>
      <w:r w:rsidRPr="00B47BB5">
        <w:rPr>
          <w:sz w:val="28"/>
          <w:szCs w:val="28"/>
        </w:rPr>
        <w:t xml:space="preserve">от 21 декабря 1994 года N 68-ФЗ "О защите населения и территорий от чрезвычайных ситуаций природного и техногенного характера", </w:t>
      </w:r>
      <w:hyperlink r:id="rId10" w:history="1">
        <w:r w:rsidRPr="00B54A34">
          <w:rPr>
            <w:rStyle w:val="af1"/>
            <w:b w:val="0"/>
            <w:color w:val="000000" w:themeColor="text1"/>
            <w:sz w:val="28"/>
            <w:szCs w:val="28"/>
          </w:rPr>
          <w:t>Указом</w:t>
        </w:r>
      </w:hyperlink>
      <w:r w:rsidRPr="00B47BB5">
        <w:rPr>
          <w:sz w:val="28"/>
          <w:szCs w:val="28"/>
        </w:rPr>
        <w:t xml:space="preserve"> Президента Российской Федерации от 13 ноября 2012 года N 1522 "О создании комплексной системы экстренного оповещения населения об угрозе возникновения или о возникновении чрезвычайных ситуаций", </w:t>
      </w:r>
      <w:hyperlink r:id="rId11" w:history="1">
        <w:r w:rsidRPr="00B54A34">
          <w:rPr>
            <w:rStyle w:val="af1"/>
            <w:b w:val="0"/>
            <w:color w:val="000000" w:themeColor="text1"/>
            <w:sz w:val="28"/>
            <w:szCs w:val="28"/>
          </w:rPr>
          <w:t>Законом</w:t>
        </w:r>
      </w:hyperlink>
      <w:r w:rsidRPr="00B54A34">
        <w:rPr>
          <w:b/>
          <w:color w:val="000000" w:themeColor="text1"/>
          <w:sz w:val="28"/>
          <w:szCs w:val="28"/>
        </w:rPr>
        <w:t xml:space="preserve"> </w:t>
      </w:r>
      <w:r w:rsidRPr="00B47BB5">
        <w:rPr>
          <w:sz w:val="28"/>
          <w:szCs w:val="28"/>
        </w:rPr>
        <w:t>Республики Татарстан от 8 декабря 2004 года N 62-ЗРТ "О защите населения и территорий от чрезвычайных ситуаций", постановлением Кабинета Министров Республики Татарстан от 28 августа 2017 года N 610 "Об утверждении Положения о системе оповещения населения Республики Татарстан", а также в целях обеспечения своевременного оповещения населения об угрозе возникновения или возникновении чрезвычайных ситуаций природного и техногенного характера, а также об опасностях, возникающих при военных конфликтах или вследствие этих конфликтов, при объявлении мобилизации, введении военного положения и внезапном нападении, на территории муниципального образования "Мамадышский муниципальный район" Р</w:t>
      </w:r>
      <w:r>
        <w:rPr>
          <w:sz w:val="28"/>
          <w:szCs w:val="28"/>
        </w:rPr>
        <w:t>еспублики Татарстан,  Исполнительный комитет Мамадышского муниципального района Республики Татарстан  п о с т а н о в л я е т</w:t>
      </w:r>
      <w:r w:rsidRPr="00B47BB5">
        <w:rPr>
          <w:sz w:val="28"/>
          <w:szCs w:val="28"/>
        </w:rPr>
        <w:t>:</w:t>
      </w:r>
    </w:p>
    <w:p w:rsidR="00B54A34" w:rsidRPr="00B47BB5" w:rsidRDefault="00B54A34" w:rsidP="00B54A34">
      <w:pPr>
        <w:jc w:val="both"/>
        <w:rPr>
          <w:sz w:val="28"/>
          <w:szCs w:val="28"/>
        </w:rPr>
      </w:pPr>
      <w:bookmarkStart w:id="0" w:name="sub_1"/>
      <w:r>
        <w:rPr>
          <w:sz w:val="28"/>
          <w:szCs w:val="28"/>
        </w:rPr>
        <w:t xml:space="preserve">        </w:t>
      </w:r>
      <w:r w:rsidRPr="00B47BB5">
        <w:rPr>
          <w:sz w:val="28"/>
          <w:szCs w:val="28"/>
        </w:rPr>
        <w:t xml:space="preserve">1. Утвердить прилагаемое положение о порядке оповещения и информирования населения об угрозе возникновения или о возникновении чрезвычайных ситуаций на территории муниципального образования "Мамадышский муниципальный район" Республики Татарстан </w:t>
      </w:r>
      <w:r w:rsidRPr="00B54A34">
        <w:rPr>
          <w:b/>
          <w:color w:val="000000" w:themeColor="text1"/>
          <w:sz w:val="28"/>
          <w:szCs w:val="28"/>
        </w:rPr>
        <w:t>(</w:t>
      </w:r>
      <w:hyperlink r:id="rId12" w:anchor="sub_100" w:history="1">
        <w:r w:rsidRPr="00B54A34">
          <w:rPr>
            <w:rStyle w:val="af1"/>
            <w:b w:val="0"/>
            <w:color w:val="000000" w:themeColor="text1"/>
            <w:sz w:val="28"/>
            <w:szCs w:val="28"/>
          </w:rPr>
          <w:t>приложение N 1</w:t>
        </w:r>
      </w:hyperlink>
      <w:r w:rsidRPr="00B54A34">
        <w:rPr>
          <w:b/>
          <w:sz w:val="28"/>
          <w:szCs w:val="28"/>
        </w:rPr>
        <w:t>).</w:t>
      </w:r>
    </w:p>
    <w:p w:rsidR="00B54A34" w:rsidRPr="00B47BB5" w:rsidRDefault="00B54A34" w:rsidP="00B54A34">
      <w:pPr>
        <w:jc w:val="both"/>
        <w:rPr>
          <w:sz w:val="28"/>
          <w:szCs w:val="28"/>
        </w:rPr>
      </w:pPr>
      <w:bookmarkStart w:id="1" w:name="sub_2"/>
      <w:bookmarkEnd w:id="0"/>
      <w:r>
        <w:rPr>
          <w:sz w:val="28"/>
          <w:szCs w:val="28"/>
        </w:rPr>
        <w:t xml:space="preserve">        </w:t>
      </w:r>
      <w:r w:rsidRPr="00B47BB5">
        <w:rPr>
          <w:sz w:val="28"/>
          <w:szCs w:val="28"/>
        </w:rPr>
        <w:t xml:space="preserve">2. Утвердить тексты речевых сообщений по оповещению населения района при угрозе возникновения или о возникновении чрезвычайных ситуаций на территории Мамадышского муниципального района </w:t>
      </w:r>
      <w:r w:rsidRPr="00B54A34">
        <w:rPr>
          <w:b/>
          <w:color w:val="000000" w:themeColor="text1"/>
          <w:sz w:val="28"/>
          <w:szCs w:val="28"/>
        </w:rPr>
        <w:t>(</w:t>
      </w:r>
      <w:hyperlink r:id="rId13" w:anchor="sub_200" w:history="1">
        <w:r w:rsidRPr="00B54A34">
          <w:rPr>
            <w:rStyle w:val="af1"/>
            <w:b w:val="0"/>
            <w:color w:val="000000" w:themeColor="text1"/>
            <w:sz w:val="28"/>
            <w:szCs w:val="28"/>
          </w:rPr>
          <w:t>приложение N 2</w:t>
        </w:r>
      </w:hyperlink>
      <w:r w:rsidRPr="00B54A34">
        <w:rPr>
          <w:sz w:val="28"/>
          <w:szCs w:val="28"/>
        </w:rPr>
        <w:t>).</w:t>
      </w:r>
    </w:p>
    <w:p w:rsidR="00B54A34" w:rsidRPr="00B47BB5" w:rsidRDefault="00B54A34" w:rsidP="00B54A34">
      <w:pPr>
        <w:jc w:val="both"/>
        <w:rPr>
          <w:sz w:val="28"/>
          <w:szCs w:val="28"/>
        </w:rPr>
      </w:pPr>
      <w:bookmarkStart w:id="2" w:name="sub_3"/>
      <w:bookmarkEnd w:id="1"/>
      <w:r>
        <w:rPr>
          <w:sz w:val="28"/>
          <w:szCs w:val="28"/>
        </w:rPr>
        <w:t xml:space="preserve">       </w:t>
      </w:r>
      <w:r w:rsidRPr="00B47BB5">
        <w:rPr>
          <w:sz w:val="28"/>
          <w:szCs w:val="28"/>
        </w:rPr>
        <w:t xml:space="preserve">3. Мероприятия по информированию и оповещению населения осуществлять в соответствии с порядком оповещения, представленным в </w:t>
      </w:r>
      <w:hyperlink r:id="rId14" w:anchor="sub_100" w:history="1">
        <w:r w:rsidRPr="00B54A34">
          <w:rPr>
            <w:rStyle w:val="af1"/>
            <w:b w:val="0"/>
            <w:color w:val="000000" w:themeColor="text1"/>
            <w:sz w:val="28"/>
            <w:szCs w:val="28"/>
          </w:rPr>
          <w:t>Положении</w:t>
        </w:r>
      </w:hyperlink>
      <w:r w:rsidRPr="00B54A34">
        <w:rPr>
          <w:b/>
          <w:sz w:val="28"/>
          <w:szCs w:val="28"/>
        </w:rPr>
        <w:t>.</w:t>
      </w:r>
    </w:p>
    <w:p w:rsidR="00B54A34" w:rsidRPr="00B47BB5" w:rsidRDefault="00B54A34" w:rsidP="00B54A34">
      <w:pPr>
        <w:jc w:val="both"/>
        <w:rPr>
          <w:sz w:val="28"/>
          <w:szCs w:val="28"/>
        </w:rPr>
      </w:pPr>
      <w:bookmarkStart w:id="3" w:name="sub_4"/>
      <w:bookmarkEnd w:id="2"/>
      <w:r>
        <w:rPr>
          <w:sz w:val="28"/>
          <w:szCs w:val="28"/>
        </w:rPr>
        <w:t xml:space="preserve">      </w:t>
      </w:r>
      <w:r w:rsidRPr="00B47BB5">
        <w:rPr>
          <w:sz w:val="28"/>
          <w:szCs w:val="28"/>
        </w:rPr>
        <w:t xml:space="preserve">4. Рекомендовать руководителям предприятий, организаций, потенциально опасных и опасных производственных объектов I и II классов опасности, независимо от форм собственности, обеспечить поддержание в постоянной </w:t>
      </w:r>
      <w:r w:rsidRPr="00B47BB5">
        <w:rPr>
          <w:sz w:val="28"/>
          <w:szCs w:val="28"/>
        </w:rPr>
        <w:lastRenderedPageBreak/>
        <w:t xml:space="preserve">готовности к использованию локальные системы оповещения в соответствии требованиями </w:t>
      </w:r>
      <w:hyperlink r:id="rId15" w:history="1">
        <w:r w:rsidRPr="00B54A34">
          <w:rPr>
            <w:rStyle w:val="af1"/>
            <w:b w:val="0"/>
            <w:color w:val="000000" w:themeColor="text1"/>
            <w:sz w:val="28"/>
            <w:szCs w:val="28"/>
          </w:rPr>
          <w:t>Федерального закона</w:t>
        </w:r>
      </w:hyperlink>
      <w:r w:rsidRPr="00B47BB5">
        <w:rPr>
          <w:sz w:val="28"/>
          <w:szCs w:val="28"/>
        </w:rPr>
        <w:t xml:space="preserve"> Российской Федерации от 28 декабря 2013 года N 404-ФЗ "О внесении изменений в статью 14 Федерального закона "О защите населения и территорий от чрезвычайных ситуаций природного и техногенного характера".</w:t>
      </w:r>
    </w:p>
    <w:p w:rsidR="00B54A34" w:rsidRPr="00B47BB5" w:rsidRDefault="00B54A34" w:rsidP="00B54A34">
      <w:pPr>
        <w:jc w:val="both"/>
        <w:rPr>
          <w:sz w:val="28"/>
          <w:szCs w:val="28"/>
        </w:rPr>
      </w:pPr>
      <w:bookmarkStart w:id="4" w:name="sub_5"/>
      <w:bookmarkEnd w:id="3"/>
      <w:r>
        <w:rPr>
          <w:sz w:val="28"/>
          <w:szCs w:val="28"/>
        </w:rPr>
        <w:t xml:space="preserve">     </w:t>
      </w:r>
      <w:r w:rsidRPr="00B47BB5">
        <w:rPr>
          <w:sz w:val="28"/>
          <w:szCs w:val="28"/>
        </w:rPr>
        <w:t>5. Рекомендовать руководителям организаций, предприятий и учреждений (независимо от их организационно-правовой формы), находящихся на территории Мамадышского муниципального района иметь на территории объектов необходимое количество радиотрансляционных точек коллективного пользования, обеспечивающих доведение сигналов оповещения и информации до всех сотрудников.</w:t>
      </w:r>
    </w:p>
    <w:p w:rsidR="00B54A34" w:rsidRPr="00B47BB5" w:rsidRDefault="00B54A34" w:rsidP="00B54A34">
      <w:pPr>
        <w:jc w:val="both"/>
        <w:rPr>
          <w:sz w:val="28"/>
          <w:szCs w:val="28"/>
        </w:rPr>
      </w:pPr>
      <w:bookmarkStart w:id="5" w:name="sub_6"/>
      <w:bookmarkEnd w:id="4"/>
      <w:r>
        <w:rPr>
          <w:sz w:val="28"/>
          <w:szCs w:val="28"/>
        </w:rPr>
        <w:t xml:space="preserve">     </w:t>
      </w:r>
      <w:r w:rsidR="00C664FE">
        <w:rPr>
          <w:sz w:val="28"/>
          <w:szCs w:val="28"/>
        </w:rPr>
        <w:t xml:space="preserve">6. Рекомендовать начальнику  отдела </w:t>
      </w:r>
      <w:r w:rsidRPr="00B47BB5">
        <w:rPr>
          <w:sz w:val="28"/>
          <w:szCs w:val="28"/>
        </w:rPr>
        <w:t>МВД России по Мамадышскому району, Главному врачу Мамадышской ЦРБ, начальнику ПСЧ 121 ФГКУ «15 ОФПС по РТ», начальнику филиала ФГКУ «УВО ВНГ России по Республике Татарстан», начальнику ОГИБДД ОМВД России по Мамадышскому району, начальнику Мамадышских РЭГС ЭПУ «Елабугагаз»  при угрозе возникновения чрезвычайных ситуаций на территории Мамадышского района или при их возникновении выделять специальные автомобили, оснащенные сигнально-громкоговорящими устройствами, для оповещения населения об опасностях.</w:t>
      </w:r>
    </w:p>
    <w:p w:rsidR="00B54A34" w:rsidRDefault="00B54A34" w:rsidP="00B54A34">
      <w:pPr>
        <w:jc w:val="both"/>
        <w:rPr>
          <w:sz w:val="28"/>
          <w:szCs w:val="28"/>
        </w:rPr>
      </w:pPr>
      <w:bookmarkStart w:id="6" w:name="sub_7"/>
      <w:bookmarkEnd w:id="5"/>
      <w:r>
        <w:rPr>
          <w:sz w:val="28"/>
          <w:szCs w:val="28"/>
        </w:rPr>
        <w:t xml:space="preserve">      </w:t>
      </w:r>
      <w:r w:rsidRPr="00B47BB5">
        <w:rPr>
          <w:sz w:val="28"/>
          <w:szCs w:val="28"/>
        </w:rPr>
        <w:t>7. Рекомендовать начальнику ПАО «Таттелеком Мамадышский РУЭС Арского ЗУЭС»", руководителям организаций телерадиовещания на территории Мамадышского муниципального района обеспечить круглосуточную готовность необходимых технических средств теле- и радиовещания к передаче речевой информации для оповещения населения об угрозе возникновения или возникновении чрезвычайных ситуаций.</w:t>
      </w:r>
    </w:p>
    <w:p w:rsidR="00C664FE" w:rsidRPr="00B47BB5" w:rsidRDefault="00C664FE" w:rsidP="00C664FE">
      <w:pPr>
        <w:pStyle w:val="formattext"/>
        <w:spacing w:before="0" w:beforeAutospacing="0" w:after="0" w:afterAutospacing="0"/>
        <w:jc w:val="both"/>
        <w:rPr>
          <w:sz w:val="28"/>
          <w:szCs w:val="28"/>
        </w:rPr>
      </w:pPr>
      <w:r>
        <w:rPr>
          <w:sz w:val="28"/>
          <w:szCs w:val="28"/>
        </w:rPr>
        <w:t xml:space="preserve">     8.</w:t>
      </w:r>
      <w:r w:rsidRPr="00C664FE">
        <w:rPr>
          <w:szCs w:val="28"/>
        </w:rPr>
        <w:t xml:space="preserve"> </w:t>
      </w:r>
      <w:r>
        <w:rPr>
          <w:sz w:val="28"/>
          <w:szCs w:val="28"/>
        </w:rPr>
        <w:t>Сектору по  связям с общественностью и СМИ общего отдела Исполнительного комитета муниципального района разместить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w:t>
      </w:r>
    </w:p>
    <w:p w:rsidR="00B54A34" w:rsidRPr="00B47BB5" w:rsidRDefault="00B54A34" w:rsidP="00B54A34">
      <w:pPr>
        <w:jc w:val="both"/>
        <w:rPr>
          <w:sz w:val="28"/>
          <w:szCs w:val="28"/>
        </w:rPr>
      </w:pPr>
      <w:bookmarkStart w:id="7" w:name="sub_9"/>
      <w:bookmarkEnd w:id="6"/>
      <w:r>
        <w:rPr>
          <w:sz w:val="28"/>
          <w:szCs w:val="28"/>
        </w:rPr>
        <w:t xml:space="preserve">     </w:t>
      </w:r>
      <w:r w:rsidR="00C664FE">
        <w:rPr>
          <w:sz w:val="28"/>
          <w:szCs w:val="28"/>
        </w:rPr>
        <w:t>9</w:t>
      </w:r>
      <w:r w:rsidRPr="00B47BB5">
        <w:rPr>
          <w:sz w:val="28"/>
          <w:szCs w:val="28"/>
        </w:rPr>
        <w:t>. Контроль за исполнением данного постановления оставляю за собой.</w:t>
      </w:r>
    </w:p>
    <w:bookmarkEnd w:id="7"/>
    <w:p w:rsidR="00B54A34" w:rsidRDefault="00B54A34" w:rsidP="00B54A34">
      <w:pPr>
        <w:jc w:val="both"/>
        <w:rPr>
          <w:sz w:val="28"/>
          <w:szCs w:val="28"/>
        </w:rPr>
      </w:pPr>
    </w:p>
    <w:p w:rsidR="00B54A34" w:rsidRDefault="00B54A34" w:rsidP="00B54A34">
      <w:pPr>
        <w:jc w:val="both"/>
        <w:rPr>
          <w:sz w:val="28"/>
          <w:szCs w:val="28"/>
        </w:rPr>
      </w:pPr>
    </w:p>
    <w:p w:rsidR="00C664FE" w:rsidRPr="00B47BB5" w:rsidRDefault="00C664FE" w:rsidP="00B54A34">
      <w:pPr>
        <w:jc w:val="both"/>
        <w:rPr>
          <w:sz w:val="28"/>
          <w:szCs w:val="28"/>
        </w:rPr>
      </w:pPr>
    </w:p>
    <w:tbl>
      <w:tblPr>
        <w:tblW w:w="0" w:type="auto"/>
        <w:tblInd w:w="108" w:type="dxa"/>
        <w:tblLook w:val="04A0"/>
      </w:tblPr>
      <w:tblGrid>
        <w:gridCol w:w="6767"/>
        <w:gridCol w:w="3408"/>
      </w:tblGrid>
      <w:tr w:rsidR="00B54A34" w:rsidRPr="00B47BB5" w:rsidTr="00DD1DC3">
        <w:tc>
          <w:tcPr>
            <w:tcW w:w="6867" w:type="dxa"/>
          </w:tcPr>
          <w:p w:rsidR="00B54A34" w:rsidRPr="00B47BB5" w:rsidRDefault="00B54A34" w:rsidP="00DD1DC3">
            <w:pPr>
              <w:pStyle w:val="af"/>
              <w:spacing w:line="276" w:lineRule="auto"/>
              <w:rPr>
                <w:rFonts w:ascii="Times New Roman" w:hAnsi="Times New Roman" w:cs="Times New Roman"/>
                <w:sz w:val="28"/>
                <w:szCs w:val="28"/>
              </w:rPr>
            </w:pPr>
            <w:r>
              <w:rPr>
                <w:rFonts w:ascii="Times New Roman" w:hAnsi="Times New Roman" w:cs="Times New Roman"/>
                <w:sz w:val="28"/>
                <w:szCs w:val="28"/>
              </w:rPr>
              <w:t>Руководитель</w:t>
            </w:r>
          </w:p>
        </w:tc>
        <w:tc>
          <w:tcPr>
            <w:tcW w:w="3432" w:type="dxa"/>
            <w:hideMark/>
          </w:tcPr>
          <w:p w:rsidR="00B54A34" w:rsidRPr="00B47BB5" w:rsidRDefault="00B54A34" w:rsidP="00DD1DC3">
            <w:pPr>
              <w:pStyle w:val="af"/>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B47BB5">
              <w:rPr>
                <w:rFonts w:ascii="Times New Roman" w:hAnsi="Times New Roman" w:cs="Times New Roman"/>
                <w:sz w:val="28"/>
                <w:szCs w:val="28"/>
              </w:rPr>
              <w:t>И.М.Дарземанов</w:t>
            </w:r>
          </w:p>
        </w:tc>
      </w:tr>
    </w:tbl>
    <w:p w:rsidR="00B54A34" w:rsidRPr="00B47BB5" w:rsidRDefault="00B54A34" w:rsidP="00B54A34">
      <w:pPr>
        <w:jc w:val="both"/>
        <w:rPr>
          <w:sz w:val="28"/>
          <w:szCs w:val="28"/>
        </w:rPr>
      </w:pPr>
    </w:p>
    <w:p w:rsidR="00B54A34" w:rsidRPr="00B47BB5" w:rsidRDefault="00B54A34" w:rsidP="00B54A34">
      <w:pPr>
        <w:jc w:val="both"/>
        <w:rPr>
          <w:sz w:val="28"/>
          <w:szCs w:val="28"/>
        </w:rPr>
      </w:pPr>
    </w:p>
    <w:p w:rsidR="00B54A34" w:rsidRPr="00B47BB5" w:rsidRDefault="00B54A34" w:rsidP="00B54A34">
      <w:pPr>
        <w:ind w:firstLine="698"/>
        <w:jc w:val="both"/>
        <w:rPr>
          <w:rStyle w:val="af0"/>
          <w:bCs/>
          <w:sz w:val="28"/>
          <w:szCs w:val="28"/>
        </w:rPr>
      </w:pPr>
      <w:bookmarkStart w:id="8" w:name="sub_100"/>
    </w:p>
    <w:p w:rsidR="00B54A34" w:rsidRPr="00B47BB5" w:rsidRDefault="00B54A34" w:rsidP="00B54A34">
      <w:pPr>
        <w:ind w:firstLine="698"/>
        <w:jc w:val="both"/>
        <w:rPr>
          <w:rStyle w:val="af0"/>
          <w:bCs/>
          <w:sz w:val="28"/>
          <w:szCs w:val="28"/>
        </w:rPr>
      </w:pPr>
    </w:p>
    <w:p w:rsidR="00B54A34" w:rsidRPr="00B47BB5" w:rsidRDefault="00B54A34" w:rsidP="00B54A34">
      <w:pPr>
        <w:ind w:firstLine="698"/>
        <w:jc w:val="both"/>
        <w:rPr>
          <w:rStyle w:val="af0"/>
          <w:bCs/>
          <w:sz w:val="28"/>
          <w:szCs w:val="28"/>
        </w:rPr>
      </w:pPr>
    </w:p>
    <w:p w:rsidR="00B54A34" w:rsidRPr="00B47BB5" w:rsidRDefault="00B54A34" w:rsidP="00B54A34">
      <w:pPr>
        <w:ind w:firstLine="698"/>
        <w:jc w:val="both"/>
        <w:rPr>
          <w:rStyle w:val="af0"/>
          <w:bCs/>
          <w:sz w:val="28"/>
          <w:szCs w:val="28"/>
        </w:rPr>
      </w:pPr>
    </w:p>
    <w:p w:rsidR="00B54A34" w:rsidRPr="00B47BB5" w:rsidRDefault="00B54A34" w:rsidP="00B54A34">
      <w:pPr>
        <w:ind w:firstLine="698"/>
        <w:jc w:val="both"/>
        <w:rPr>
          <w:rStyle w:val="af0"/>
          <w:bCs/>
          <w:sz w:val="28"/>
          <w:szCs w:val="28"/>
        </w:rPr>
      </w:pPr>
    </w:p>
    <w:p w:rsidR="00B54A34" w:rsidRPr="00B47BB5" w:rsidRDefault="00B54A34" w:rsidP="00B54A34">
      <w:pPr>
        <w:ind w:firstLine="698"/>
        <w:jc w:val="both"/>
        <w:rPr>
          <w:rStyle w:val="af0"/>
          <w:bCs/>
          <w:sz w:val="28"/>
          <w:szCs w:val="28"/>
        </w:rPr>
      </w:pPr>
    </w:p>
    <w:p w:rsidR="00B54A34" w:rsidRPr="00B47BB5" w:rsidRDefault="00B54A34" w:rsidP="00B54A34">
      <w:pPr>
        <w:ind w:firstLine="698"/>
        <w:jc w:val="both"/>
        <w:rPr>
          <w:rStyle w:val="af0"/>
          <w:bCs/>
          <w:sz w:val="28"/>
          <w:szCs w:val="28"/>
        </w:rPr>
      </w:pPr>
    </w:p>
    <w:p w:rsidR="00B54A34" w:rsidRPr="00B47BB5" w:rsidRDefault="00B54A34" w:rsidP="00B54A34">
      <w:pPr>
        <w:ind w:firstLine="698"/>
        <w:jc w:val="both"/>
        <w:rPr>
          <w:rStyle w:val="af0"/>
          <w:bCs/>
          <w:sz w:val="28"/>
          <w:szCs w:val="28"/>
        </w:rPr>
      </w:pPr>
    </w:p>
    <w:p w:rsidR="00B54A34" w:rsidRPr="00B47BB5" w:rsidRDefault="00B54A34" w:rsidP="00B54A34">
      <w:pPr>
        <w:jc w:val="both"/>
        <w:rPr>
          <w:rStyle w:val="af0"/>
          <w:bCs/>
          <w:sz w:val="28"/>
          <w:szCs w:val="28"/>
        </w:rPr>
      </w:pPr>
    </w:p>
    <w:p w:rsidR="00B54A34" w:rsidRDefault="00B54A34" w:rsidP="00B54A34">
      <w:pPr>
        <w:ind w:firstLine="698"/>
        <w:jc w:val="both"/>
        <w:rPr>
          <w:rStyle w:val="af0"/>
          <w:bCs/>
          <w:sz w:val="28"/>
          <w:szCs w:val="28"/>
        </w:rPr>
      </w:pPr>
    </w:p>
    <w:p w:rsidR="00B54A34" w:rsidRPr="00B47BB5" w:rsidRDefault="00B54A34" w:rsidP="00C664FE">
      <w:pPr>
        <w:jc w:val="both"/>
        <w:rPr>
          <w:rStyle w:val="af0"/>
          <w:bCs/>
          <w:sz w:val="28"/>
          <w:szCs w:val="28"/>
        </w:rPr>
      </w:pPr>
    </w:p>
    <w:p w:rsidR="00B54A34" w:rsidRPr="00B54A34" w:rsidRDefault="00B54A34" w:rsidP="00B54A34">
      <w:pPr>
        <w:ind w:firstLine="698"/>
        <w:rPr>
          <w:rStyle w:val="af0"/>
          <w:b w:val="0"/>
          <w:bCs/>
          <w:sz w:val="24"/>
          <w:szCs w:val="24"/>
        </w:rPr>
      </w:pPr>
      <w:r>
        <w:rPr>
          <w:rStyle w:val="af0"/>
          <w:bCs/>
          <w:sz w:val="24"/>
          <w:szCs w:val="24"/>
        </w:rPr>
        <w:lastRenderedPageBreak/>
        <w:t xml:space="preserve">                                                                 </w:t>
      </w:r>
      <w:r w:rsidRPr="00B54A34">
        <w:rPr>
          <w:rStyle w:val="af0"/>
          <w:b w:val="0"/>
          <w:bCs/>
          <w:sz w:val="24"/>
          <w:szCs w:val="24"/>
        </w:rPr>
        <w:t>Приложение № 1</w:t>
      </w:r>
    </w:p>
    <w:p w:rsidR="00B54A34" w:rsidRPr="00B54A34" w:rsidRDefault="00B54A34" w:rsidP="00B54A34">
      <w:pPr>
        <w:ind w:firstLine="698"/>
        <w:jc w:val="both"/>
        <w:rPr>
          <w:rStyle w:val="af0"/>
          <w:b w:val="0"/>
          <w:bCs/>
          <w:sz w:val="24"/>
          <w:szCs w:val="24"/>
        </w:rPr>
      </w:pPr>
      <w:r w:rsidRPr="00B54A34">
        <w:rPr>
          <w:rStyle w:val="af0"/>
          <w:b w:val="0"/>
          <w:bCs/>
          <w:sz w:val="24"/>
          <w:szCs w:val="24"/>
        </w:rPr>
        <w:t xml:space="preserve">                                                                 к постановлению Исполнительного комитета </w:t>
      </w:r>
    </w:p>
    <w:p w:rsidR="00B54A34" w:rsidRPr="00B54A34" w:rsidRDefault="00B54A34" w:rsidP="00B54A34">
      <w:pPr>
        <w:ind w:firstLine="698"/>
        <w:jc w:val="both"/>
        <w:rPr>
          <w:rStyle w:val="af0"/>
          <w:b w:val="0"/>
          <w:bCs/>
          <w:sz w:val="24"/>
          <w:szCs w:val="24"/>
        </w:rPr>
      </w:pPr>
      <w:r w:rsidRPr="00B54A34">
        <w:rPr>
          <w:rStyle w:val="af0"/>
          <w:b w:val="0"/>
          <w:bCs/>
          <w:sz w:val="24"/>
          <w:szCs w:val="24"/>
        </w:rPr>
        <w:t xml:space="preserve">                                                                 Мамадышского муниципального района</w:t>
      </w:r>
    </w:p>
    <w:p w:rsidR="00B54A34" w:rsidRPr="00B54A34" w:rsidRDefault="00B54A34" w:rsidP="00B54A34">
      <w:pPr>
        <w:ind w:firstLine="698"/>
        <w:jc w:val="both"/>
        <w:rPr>
          <w:rStyle w:val="af0"/>
          <w:b w:val="0"/>
          <w:bCs/>
          <w:sz w:val="24"/>
          <w:szCs w:val="24"/>
        </w:rPr>
      </w:pPr>
      <w:r w:rsidRPr="00B54A34">
        <w:rPr>
          <w:rStyle w:val="af0"/>
          <w:b w:val="0"/>
          <w:bCs/>
          <w:sz w:val="24"/>
          <w:szCs w:val="24"/>
        </w:rPr>
        <w:t xml:space="preserve">                                                                 Республики Татарстан</w:t>
      </w:r>
    </w:p>
    <w:p w:rsidR="00B54A34" w:rsidRPr="005C34D9" w:rsidRDefault="00B54A34" w:rsidP="00B54A34">
      <w:pPr>
        <w:ind w:firstLine="698"/>
        <w:jc w:val="both"/>
        <w:rPr>
          <w:sz w:val="24"/>
          <w:szCs w:val="24"/>
          <w:u w:val="single"/>
        </w:rPr>
      </w:pPr>
      <w:r w:rsidRPr="00B54A34">
        <w:rPr>
          <w:rStyle w:val="af0"/>
          <w:b w:val="0"/>
          <w:bCs/>
          <w:sz w:val="24"/>
          <w:szCs w:val="24"/>
        </w:rPr>
        <w:t xml:space="preserve">                                             </w:t>
      </w:r>
      <w:r w:rsidR="005C34D9">
        <w:rPr>
          <w:rStyle w:val="af0"/>
          <w:b w:val="0"/>
          <w:bCs/>
          <w:sz w:val="24"/>
          <w:szCs w:val="24"/>
        </w:rPr>
        <w:t xml:space="preserve">                    от  27.06.</w:t>
      </w:r>
      <w:r w:rsidRPr="00B54A34">
        <w:rPr>
          <w:rStyle w:val="af0"/>
          <w:b w:val="0"/>
          <w:bCs/>
          <w:sz w:val="24"/>
          <w:szCs w:val="24"/>
        </w:rPr>
        <w:t xml:space="preserve">2018 г № </w:t>
      </w:r>
      <w:r w:rsidR="005C34D9">
        <w:rPr>
          <w:rStyle w:val="af0"/>
          <w:b w:val="0"/>
          <w:bCs/>
          <w:sz w:val="24"/>
          <w:szCs w:val="24"/>
          <w:u w:val="single"/>
        </w:rPr>
        <w:t>395</w:t>
      </w:r>
    </w:p>
    <w:bookmarkEnd w:id="8"/>
    <w:p w:rsidR="00B54A34" w:rsidRPr="00B47BB5" w:rsidRDefault="00B54A34" w:rsidP="00B54A34">
      <w:pPr>
        <w:jc w:val="both"/>
        <w:rPr>
          <w:sz w:val="24"/>
          <w:szCs w:val="24"/>
        </w:rPr>
      </w:pPr>
    </w:p>
    <w:p w:rsidR="00B54A34" w:rsidRPr="00B47BB5" w:rsidRDefault="00B54A34" w:rsidP="00B54A34">
      <w:pPr>
        <w:pStyle w:val="11"/>
        <w:jc w:val="center"/>
        <w:rPr>
          <w:rFonts w:eastAsiaTheme="minorEastAsia"/>
          <w:szCs w:val="28"/>
        </w:rPr>
      </w:pPr>
      <w:r w:rsidRPr="00B47BB5">
        <w:rPr>
          <w:rFonts w:eastAsiaTheme="minorEastAsia"/>
          <w:szCs w:val="28"/>
        </w:rPr>
        <w:t>Положение</w:t>
      </w:r>
      <w:r w:rsidRPr="00B47BB5">
        <w:rPr>
          <w:rFonts w:eastAsiaTheme="minorEastAsia"/>
          <w:szCs w:val="28"/>
        </w:rPr>
        <w:br/>
        <w:t>о порядке оповещения и информирования населения об угрозе возникновения или о возникновении чрезвычайных ситуаций на территории муниципального образования "Мамадышский муниципальный район" Республики Татарстан</w:t>
      </w:r>
      <w:r w:rsidRPr="00B47BB5">
        <w:rPr>
          <w:rFonts w:eastAsiaTheme="minorEastAsia"/>
          <w:szCs w:val="28"/>
        </w:rPr>
        <w:br/>
        <w:t xml:space="preserve">(утв. </w:t>
      </w:r>
      <w:hyperlink r:id="rId16" w:anchor="sub_1" w:history="1">
        <w:r w:rsidRPr="00D509E5">
          <w:rPr>
            <w:rStyle w:val="af1"/>
            <w:rFonts w:eastAsiaTheme="minorEastAsia"/>
            <w:b w:val="0"/>
            <w:color w:val="000000" w:themeColor="text1"/>
            <w:szCs w:val="28"/>
          </w:rPr>
          <w:t>постановлением</w:t>
        </w:r>
      </w:hyperlink>
      <w:r w:rsidRPr="00D509E5">
        <w:rPr>
          <w:rFonts w:eastAsiaTheme="minorEastAsia"/>
          <w:b/>
          <w:color w:val="000000" w:themeColor="text1"/>
          <w:szCs w:val="28"/>
        </w:rPr>
        <w:t xml:space="preserve"> </w:t>
      </w:r>
      <w:r w:rsidRPr="00B47BB5">
        <w:rPr>
          <w:rFonts w:eastAsiaTheme="minorEastAsia"/>
          <w:szCs w:val="28"/>
        </w:rPr>
        <w:t>Исполнительного комитета Мамады</w:t>
      </w:r>
      <w:r w:rsidR="00D509E5">
        <w:rPr>
          <w:rFonts w:eastAsiaTheme="minorEastAsia"/>
          <w:szCs w:val="28"/>
        </w:rPr>
        <w:t xml:space="preserve">шского муниципального района Республики Татарстан </w:t>
      </w:r>
      <w:r w:rsidRPr="00B47BB5">
        <w:rPr>
          <w:rFonts w:eastAsiaTheme="minorEastAsia"/>
          <w:szCs w:val="28"/>
        </w:rPr>
        <w:t>от «___»_________ 2018 г. N ____</w:t>
      </w:r>
    </w:p>
    <w:p w:rsidR="00B54A34" w:rsidRPr="00B47BB5" w:rsidRDefault="00B54A34" w:rsidP="00B54A34">
      <w:pPr>
        <w:jc w:val="center"/>
        <w:rPr>
          <w:sz w:val="28"/>
          <w:szCs w:val="28"/>
        </w:rPr>
      </w:pPr>
    </w:p>
    <w:p w:rsidR="00B54A34" w:rsidRPr="00B47BB5" w:rsidRDefault="00B54A34" w:rsidP="00B54A34">
      <w:pPr>
        <w:pStyle w:val="11"/>
        <w:jc w:val="center"/>
        <w:rPr>
          <w:rFonts w:eastAsiaTheme="minorEastAsia"/>
          <w:szCs w:val="28"/>
        </w:rPr>
      </w:pPr>
      <w:bookmarkStart w:id="9" w:name="sub_11"/>
      <w:r w:rsidRPr="00B47BB5">
        <w:rPr>
          <w:rFonts w:eastAsiaTheme="minorEastAsia"/>
          <w:szCs w:val="28"/>
        </w:rPr>
        <w:t>I. Общие положения</w:t>
      </w:r>
    </w:p>
    <w:bookmarkEnd w:id="9"/>
    <w:p w:rsidR="00B54A34" w:rsidRPr="00B47BB5" w:rsidRDefault="00B54A34" w:rsidP="00B54A34">
      <w:pPr>
        <w:jc w:val="both"/>
        <w:rPr>
          <w:sz w:val="28"/>
          <w:szCs w:val="28"/>
        </w:rPr>
      </w:pPr>
    </w:p>
    <w:p w:rsidR="00B54A34" w:rsidRPr="00B47BB5" w:rsidRDefault="00B54A34" w:rsidP="00B54A34">
      <w:pPr>
        <w:jc w:val="both"/>
        <w:rPr>
          <w:sz w:val="28"/>
          <w:szCs w:val="28"/>
        </w:rPr>
      </w:pPr>
      <w:bookmarkStart w:id="10" w:name="sub_101"/>
      <w:r w:rsidRPr="00B47BB5">
        <w:rPr>
          <w:sz w:val="28"/>
          <w:szCs w:val="28"/>
        </w:rPr>
        <w:t>1. Настоящее Положение определяет назначение, состав, задачи и порядок создания, совершенствования (реконструкции) и поддержания в постоянной готовности к применению системы оповещения и информирования населения Мамадышского муниципального района Республики Татарстан, об угрозе возникновения или возникновении чрезвычайных ситуаций природного и техногенного характера, а также об опасностях, возникающих при военных конфликтах или вследствие этих конфликтов, при объявлении мобилизации, введении военного положения и внезапном нападении, угрозе террористических актов на территории района (далее - система оповещения).</w:t>
      </w:r>
    </w:p>
    <w:p w:rsidR="00B54A34" w:rsidRPr="00B47BB5" w:rsidRDefault="00B54A34" w:rsidP="00B54A34">
      <w:pPr>
        <w:jc w:val="both"/>
        <w:rPr>
          <w:sz w:val="28"/>
          <w:szCs w:val="28"/>
        </w:rPr>
      </w:pPr>
      <w:bookmarkStart w:id="11" w:name="sub_102"/>
      <w:bookmarkEnd w:id="10"/>
      <w:r w:rsidRPr="00B47BB5">
        <w:rPr>
          <w:sz w:val="28"/>
          <w:szCs w:val="28"/>
        </w:rPr>
        <w:t>2. Система оповещения является составной частью систем управления гражданской обороной и территориальной подсистемой единой государственной системы предупреждения и ликвидации чрезвычайных ситуаций (далее - ТСЧС).</w:t>
      </w:r>
    </w:p>
    <w:p w:rsidR="00B54A34" w:rsidRPr="00B47BB5" w:rsidRDefault="00B54A34" w:rsidP="00B54A34">
      <w:pPr>
        <w:jc w:val="both"/>
        <w:rPr>
          <w:sz w:val="28"/>
          <w:szCs w:val="28"/>
        </w:rPr>
      </w:pPr>
      <w:bookmarkStart w:id="12" w:name="sub_103"/>
      <w:bookmarkEnd w:id="11"/>
      <w:r w:rsidRPr="00B47BB5">
        <w:rPr>
          <w:sz w:val="28"/>
          <w:szCs w:val="28"/>
        </w:rPr>
        <w:t>3. На территории Мамадышского муниципального района создаются:</w:t>
      </w:r>
    </w:p>
    <w:bookmarkEnd w:id="12"/>
    <w:p w:rsidR="00B54A34" w:rsidRPr="00B47BB5" w:rsidRDefault="00B54A34" w:rsidP="00B54A34">
      <w:pPr>
        <w:jc w:val="both"/>
        <w:rPr>
          <w:sz w:val="28"/>
          <w:szCs w:val="28"/>
        </w:rPr>
      </w:pPr>
      <w:r w:rsidRPr="00B47BB5">
        <w:rPr>
          <w:sz w:val="28"/>
          <w:szCs w:val="28"/>
        </w:rPr>
        <w:t>на муниципальном уровне - местная система оповещения;</w:t>
      </w:r>
    </w:p>
    <w:p w:rsidR="00B54A34" w:rsidRPr="00B47BB5" w:rsidRDefault="00B54A34" w:rsidP="00B54A34">
      <w:pPr>
        <w:jc w:val="both"/>
        <w:rPr>
          <w:sz w:val="28"/>
          <w:szCs w:val="28"/>
        </w:rPr>
      </w:pPr>
      <w:r w:rsidRPr="00B47BB5">
        <w:rPr>
          <w:sz w:val="28"/>
          <w:szCs w:val="28"/>
        </w:rPr>
        <w:t>на объектовом уровне - локальная система оповещения (в районе размещения организаций, эксплуатирующих потенциально опасные и опасные производственные объекты I и II классов опасности).</w:t>
      </w:r>
    </w:p>
    <w:p w:rsidR="00B54A34" w:rsidRPr="00B47BB5" w:rsidRDefault="00B54A34" w:rsidP="00B54A34">
      <w:pPr>
        <w:jc w:val="both"/>
        <w:rPr>
          <w:sz w:val="28"/>
          <w:szCs w:val="28"/>
        </w:rPr>
      </w:pPr>
    </w:p>
    <w:p w:rsidR="00B54A34" w:rsidRPr="00B47BB5" w:rsidRDefault="00B54A34" w:rsidP="00B54A34">
      <w:pPr>
        <w:pStyle w:val="11"/>
        <w:jc w:val="center"/>
        <w:rPr>
          <w:rFonts w:eastAsiaTheme="minorEastAsia"/>
          <w:szCs w:val="28"/>
        </w:rPr>
      </w:pPr>
      <w:bookmarkStart w:id="13" w:name="sub_22"/>
      <w:r w:rsidRPr="00B47BB5">
        <w:rPr>
          <w:rFonts w:eastAsiaTheme="minorEastAsia"/>
          <w:szCs w:val="28"/>
        </w:rPr>
        <w:t>II. Предназначение и основные задачи системы оповещения</w:t>
      </w:r>
    </w:p>
    <w:bookmarkEnd w:id="13"/>
    <w:p w:rsidR="00B54A34" w:rsidRPr="00B47BB5" w:rsidRDefault="00B54A34" w:rsidP="00B54A34">
      <w:pPr>
        <w:jc w:val="both"/>
        <w:rPr>
          <w:sz w:val="28"/>
          <w:szCs w:val="28"/>
        </w:rPr>
      </w:pPr>
    </w:p>
    <w:p w:rsidR="00B54A34" w:rsidRPr="00B47BB5" w:rsidRDefault="00B54A34" w:rsidP="00B54A34">
      <w:pPr>
        <w:jc w:val="both"/>
        <w:rPr>
          <w:sz w:val="28"/>
          <w:szCs w:val="28"/>
        </w:rPr>
      </w:pPr>
      <w:bookmarkStart w:id="14" w:name="sub_104"/>
      <w:r w:rsidRPr="00B47BB5">
        <w:rPr>
          <w:sz w:val="28"/>
          <w:szCs w:val="28"/>
        </w:rPr>
        <w:t>4. Система оповещения предназначена для обеспечения своевременного доведения до органов управления Мамадышского муниципального района, сил и средств гражданской обороны, местного звена ТСЧС и населения информации и сигналов оповещения об угрозе возникновения или возникновении чрезвычайных ситуаций природного и техногенного характера, а также об опасностях, возникающих при военных конфликтах или вследствие этих конфликтов, при объявлении мобилизации, введении военного положения и внезапном нападении, угрозе террористических актов на территории Мамадышского муниципального района.</w:t>
      </w:r>
    </w:p>
    <w:p w:rsidR="00B54A34" w:rsidRPr="00B47BB5" w:rsidRDefault="00B54A34" w:rsidP="00B54A34">
      <w:pPr>
        <w:jc w:val="both"/>
        <w:rPr>
          <w:sz w:val="28"/>
          <w:szCs w:val="28"/>
        </w:rPr>
      </w:pPr>
      <w:bookmarkStart w:id="15" w:name="sub_105"/>
      <w:bookmarkEnd w:id="14"/>
      <w:r w:rsidRPr="00B47BB5">
        <w:rPr>
          <w:sz w:val="28"/>
          <w:szCs w:val="28"/>
        </w:rPr>
        <w:t>5. Основной задачей муниципальной системы оповещения является обеспечение доведения информации и сигналов оповещения до:</w:t>
      </w:r>
    </w:p>
    <w:bookmarkEnd w:id="15"/>
    <w:p w:rsidR="00B54A34" w:rsidRPr="00B47BB5" w:rsidRDefault="00B54A34" w:rsidP="00B54A34">
      <w:pPr>
        <w:jc w:val="both"/>
        <w:rPr>
          <w:sz w:val="28"/>
          <w:szCs w:val="28"/>
        </w:rPr>
      </w:pPr>
      <w:r w:rsidRPr="00B47BB5">
        <w:rPr>
          <w:sz w:val="28"/>
          <w:szCs w:val="28"/>
        </w:rPr>
        <w:t xml:space="preserve">руководящего состава гражданской обороны и местного звена территориальной подсистемы единой государственной системы предупреждения и ликвидации </w:t>
      </w:r>
      <w:r w:rsidRPr="00B47BB5">
        <w:rPr>
          <w:sz w:val="28"/>
          <w:szCs w:val="28"/>
        </w:rPr>
        <w:lastRenderedPageBreak/>
        <w:t>чрезвычайных ситуаций (далее - местное звено ТП РСЧС Мамадышского муниципального района);</w:t>
      </w:r>
    </w:p>
    <w:p w:rsidR="00B54A34" w:rsidRPr="00B47BB5" w:rsidRDefault="00B54A34" w:rsidP="00B54A34">
      <w:pPr>
        <w:jc w:val="both"/>
        <w:rPr>
          <w:sz w:val="28"/>
          <w:szCs w:val="28"/>
        </w:rPr>
      </w:pPr>
      <w:r w:rsidRPr="00B47BB5">
        <w:rPr>
          <w:sz w:val="28"/>
          <w:szCs w:val="28"/>
        </w:rPr>
        <w:t>единой дежурно-диспетчерской службы Мамад</w:t>
      </w:r>
      <w:r w:rsidR="00D509E5">
        <w:rPr>
          <w:sz w:val="28"/>
          <w:szCs w:val="28"/>
        </w:rPr>
        <w:t>ыш</w:t>
      </w:r>
      <w:r w:rsidRPr="00B47BB5">
        <w:rPr>
          <w:sz w:val="28"/>
          <w:szCs w:val="28"/>
        </w:rPr>
        <w:t>ского муниципального района;</w:t>
      </w:r>
    </w:p>
    <w:p w:rsidR="00B54A34" w:rsidRPr="00B47BB5" w:rsidRDefault="00B54A34" w:rsidP="00B54A34">
      <w:pPr>
        <w:jc w:val="both"/>
        <w:rPr>
          <w:sz w:val="28"/>
          <w:szCs w:val="28"/>
        </w:rPr>
      </w:pPr>
      <w:r w:rsidRPr="00B47BB5">
        <w:rPr>
          <w:sz w:val="28"/>
          <w:szCs w:val="28"/>
        </w:rPr>
        <w:t>специально подготовленных сил и средств, предназначенных и выделяемых (привлекаемых) для предупреждения и ликвидации чрезвычайных ситуаций, сил и средств гражданской обороны на территории Мамад</w:t>
      </w:r>
      <w:r w:rsidR="00D509E5">
        <w:rPr>
          <w:sz w:val="28"/>
          <w:szCs w:val="28"/>
        </w:rPr>
        <w:t>ыш</w:t>
      </w:r>
      <w:r w:rsidRPr="00B47BB5">
        <w:rPr>
          <w:sz w:val="28"/>
          <w:szCs w:val="28"/>
        </w:rPr>
        <w:t>ского муниципального района;</w:t>
      </w:r>
    </w:p>
    <w:p w:rsidR="00B54A34" w:rsidRPr="00B47BB5" w:rsidRDefault="00B54A34" w:rsidP="00B54A34">
      <w:pPr>
        <w:jc w:val="both"/>
        <w:rPr>
          <w:sz w:val="28"/>
          <w:szCs w:val="28"/>
        </w:rPr>
      </w:pPr>
      <w:r w:rsidRPr="00B47BB5">
        <w:rPr>
          <w:sz w:val="28"/>
          <w:szCs w:val="28"/>
        </w:rPr>
        <w:t>дежурно-диспетчерских служб организаций жизнеобеспечения населения, потенциально опасных объектов I и II класса опасности (далее - ПОО) и других предприятий Мамадышского муниципального района;</w:t>
      </w:r>
    </w:p>
    <w:p w:rsidR="00B54A34" w:rsidRPr="00B47BB5" w:rsidRDefault="00B54A34" w:rsidP="00B54A34">
      <w:pPr>
        <w:jc w:val="both"/>
        <w:rPr>
          <w:sz w:val="28"/>
          <w:szCs w:val="28"/>
        </w:rPr>
      </w:pPr>
      <w:r w:rsidRPr="00B47BB5">
        <w:rPr>
          <w:sz w:val="28"/>
          <w:szCs w:val="28"/>
        </w:rPr>
        <w:t>населения проживающего на территории Мамадышского муниципального района.</w:t>
      </w:r>
    </w:p>
    <w:p w:rsidR="00B54A34" w:rsidRPr="00B47BB5" w:rsidRDefault="00B54A34" w:rsidP="00B54A34">
      <w:pPr>
        <w:jc w:val="both"/>
        <w:rPr>
          <w:sz w:val="28"/>
          <w:szCs w:val="28"/>
        </w:rPr>
      </w:pPr>
      <w:r w:rsidRPr="00B47BB5">
        <w:rPr>
          <w:sz w:val="28"/>
          <w:szCs w:val="28"/>
        </w:rPr>
        <w:t>Оповещение населения предусматривает:</w:t>
      </w:r>
    </w:p>
    <w:p w:rsidR="00B54A34" w:rsidRPr="00B47BB5" w:rsidRDefault="00B54A34" w:rsidP="00B54A34">
      <w:pPr>
        <w:jc w:val="both"/>
        <w:rPr>
          <w:sz w:val="28"/>
          <w:szCs w:val="28"/>
        </w:rPr>
      </w:pPr>
      <w:r w:rsidRPr="00B47BB5">
        <w:rPr>
          <w:sz w:val="28"/>
          <w:szCs w:val="28"/>
        </w:rPr>
        <w:t>доведение до населения прогноза или факта возникновения чрезвычайной ситуации (далее - ЧС) природного или техногенного характера;</w:t>
      </w:r>
    </w:p>
    <w:p w:rsidR="00B54A34" w:rsidRPr="00B47BB5" w:rsidRDefault="00B54A34" w:rsidP="00B54A34">
      <w:pPr>
        <w:jc w:val="both"/>
        <w:rPr>
          <w:sz w:val="28"/>
          <w:szCs w:val="28"/>
        </w:rPr>
      </w:pPr>
      <w:r w:rsidRPr="00B47BB5">
        <w:rPr>
          <w:sz w:val="28"/>
          <w:szCs w:val="28"/>
        </w:rPr>
        <w:t>доведение до населения рекомендаций о порядке действий с момента получения информации о прогнозах или факте возникновения ЧС.</w:t>
      </w:r>
    </w:p>
    <w:p w:rsidR="00B54A34" w:rsidRPr="00B47BB5" w:rsidRDefault="00B54A34" w:rsidP="00B54A34">
      <w:pPr>
        <w:jc w:val="both"/>
        <w:rPr>
          <w:sz w:val="28"/>
          <w:szCs w:val="28"/>
        </w:rPr>
      </w:pPr>
      <w:r w:rsidRPr="00B47BB5">
        <w:rPr>
          <w:sz w:val="28"/>
          <w:szCs w:val="28"/>
        </w:rPr>
        <w:t>Информирование населения предусматривает:</w:t>
      </w:r>
    </w:p>
    <w:p w:rsidR="00B54A34" w:rsidRPr="00B47BB5" w:rsidRDefault="00B54A34" w:rsidP="00B54A34">
      <w:pPr>
        <w:jc w:val="both"/>
        <w:rPr>
          <w:sz w:val="28"/>
          <w:szCs w:val="28"/>
        </w:rPr>
      </w:pPr>
      <w:r w:rsidRPr="00B47BB5">
        <w:rPr>
          <w:sz w:val="28"/>
          <w:szCs w:val="28"/>
        </w:rPr>
        <w:t>передачу данных о прогнозе или факте возникновения ЧС природного или техногенного характера;</w:t>
      </w:r>
    </w:p>
    <w:p w:rsidR="00B54A34" w:rsidRPr="00B47BB5" w:rsidRDefault="00B54A34" w:rsidP="00B54A34">
      <w:pPr>
        <w:jc w:val="both"/>
        <w:rPr>
          <w:sz w:val="28"/>
          <w:szCs w:val="28"/>
        </w:rPr>
      </w:pPr>
      <w:r w:rsidRPr="00B47BB5">
        <w:rPr>
          <w:sz w:val="28"/>
          <w:szCs w:val="28"/>
        </w:rPr>
        <w:t>информацию о развитии ЧС, масштабах ЧС, ходе и итогах ликвидации ЧС;</w:t>
      </w:r>
    </w:p>
    <w:p w:rsidR="00B54A34" w:rsidRPr="00B47BB5" w:rsidRDefault="00B54A34" w:rsidP="00B54A34">
      <w:pPr>
        <w:jc w:val="both"/>
        <w:rPr>
          <w:sz w:val="28"/>
          <w:szCs w:val="28"/>
        </w:rPr>
      </w:pPr>
      <w:r w:rsidRPr="00B47BB5">
        <w:rPr>
          <w:sz w:val="28"/>
          <w:szCs w:val="28"/>
        </w:rPr>
        <w:t>информацию о состоянии природной среды и потенциально-опасных объектов;</w:t>
      </w:r>
    </w:p>
    <w:p w:rsidR="00B54A34" w:rsidRPr="00B47BB5" w:rsidRDefault="00B54A34" w:rsidP="00B54A34">
      <w:pPr>
        <w:jc w:val="both"/>
        <w:rPr>
          <w:sz w:val="28"/>
          <w:szCs w:val="28"/>
        </w:rPr>
      </w:pPr>
      <w:r w:rsidRPr="00B47BB5">
        <w:rPr>
          <w:sz w:val="28"/>
          <w:szCs w:val="28"/>
        </w:rPr>
        <w:t>информацию об ожидаемых гидрометеорологических, стихийных и других природных явлениях;</w:t>
      </w:r>
    </w:p>
    <w:p w:rsidR="00B54A34" w:rsidRPr="00B47BB5" w:rsidRDefault="00B54A34" w:rsidP="00B54A34">
      <w:pPr>
        <w:jc w:val="both"/>
        <w:rPr>
          <w:sz w:val="28"/>
          <w:szCs w:val="28"/>
        </w:rPr>
      </w:pPr>
      <w:r w:rsidRPr="00B47BB5">
        <w:rPr>
          <w:sz w:val="28"/>
          <w:szCs w:val="28"/>
        </w:rPr>
        <w:t>систематическое ознакомление населения с мероприятиями, проводимыми силами и средствами наблюдения контроля и ликвидации ЧС;</w:t>
      </w:r>
    </w:p>
    <w:p w:rsidR="00B54A34" w:rsidRPr="00B47BB5" w:rsidRDefault="00B54A34" w:rsidP="00B54A34">
      <w:pPr>
        <w:jc w:val="both"/>
        <w:rPr>
          <w:sz w:val="28"/>
          <w:szCs w:val="28"/>
        </w:rPr>
      </w:pPr>
      <w:r w:rsidRPr="00B47BB5">
        <w:rPr>
          <w:sz w:val="28"/>
          <w:szCs w:val="28"/>
        </w:rPr>
        <w:t>доведение до населения информации о защите от вероятной ЧС.</w:t>
      </w:r>
    </w:p>
    <w:p w:rsidR="00B54A34" w:rsidRPr="00B47BB5" w:rsidRDefault="00B54A34" w:rsidP="00B54A34">
      <w:pPr>
        <w:jc w:val="both"/>
        <w:rPr>
          <w:sz w:val="28"/>
          <w:szCs w:val="28"/>
        </w:rPr>
      </w:pPr>
      <w:bookmarkStart w:id="16" w:name="sub_106"/>
      <w:r w:rsidRPr="00B47BB5">
        <w:rPr>
          <w:sz w:val="28"/>
          <w:szCs w:val="28"/>
        </w:rPr>
        <w:t>6. Основной задачей локальной системы оповещения является обеспечение доведения информации и сигналов оповещения до:</w:t>
      </w:r>
    </w:p>
    <w:bookmarkEnd w:id="16"/>
    <w:p w:rsidR="00B54A34" w:rsidRPr="00B47BB5" w:rsidRDefault="00B54A34" w:rsidP="00B54A34">
      <w:pPr>
        <w:jc w:val="both"/>
        <w:rPr>
          <w:sz w:val="28"/>
          <w:szCs w:val="28"/>
        </w:rPr>
      </w:pPr>
      <w:r w:rsidRPr="00B47BB5">
        <w:rPr>
          <w:sz w:val="28"/>
          <w:szCs w:val="28"/>
        </w:rPr>
        <w:t>руководящего состава гражданской обороны организаций, эксплуатирующих потенциально опасные и опасные производственные объекты I и II классов опасности, химически опасные производства и объекты, и объектового звена ТСЧС;</w:t>
      </w:r>
    </w:p>
    <w:p w:rsidR="00B54A34" w:rsidRPr="00B47BB5" w:rsidRDefault="00B54A34" w:rsidP="00B54A34">
      <w:pPr>
        <w:jc w:val="both"/>
        <w:rPr>
          <w:sz w:val="28"/>
          <w:szCs w:val="28"/>
        </w:rPr>
      </w:pPr>
      <w:r w:rsidRPr="00B47BB5">
        <w:rPr>
          <w:sz w:val="28"/>
          <w:szCs w:val="28"/>
        </w:rPr>
        <w:t>объектовых аварийно-спасательных формирований, в том числе специализированных;</w:t>
      </w:r>
    </w:p>
    <w:p w:rsidR="00B54A34" w:rsidRPr="00B47BB5" w:rsidRDefault="00B54A34" w:rsidP="00B54A34">
      <w:pPr>
        <w:jc w:val="both"/>
        <w:rPr>
          <w:sz w:val="28"/>
          <w:szCs w:val="28"/>
        </w:rPr>
      </w:pPr>
      <w:r w:rsidRPr="00B47BB5">
        <w:rPr>
          <w:sz w:val="28"/>
          <w:szCs w:val="28"/>
        </w:rPr>
        <w:t>персонала организации, эксплуатирующей опасные производственные объекты I и II классов опасности, химически опасные производства и объекты;</w:t>
      </w:r>
    </w:p>
    <w:p w:rsidR="00B54A34" w:rsidRPr="00B47BB5" w:rsidRDefault="00B54A34" w:rsidP="00B54A34">
      <w:pPr>
        <w:jc w:val="both"/>
        <w:rPr>
          <w:sz w:val="28"/>
          <w:szCs w:val="28"/>
        </w:rPr>
      </w:pPr>
      <w:r w:rsidRPr="00B47BB5">
        <w:rPr>
          <w:sz w:val="28"/>
          <w:szCs w:val="28"/>
        </w:rPr>
        <w:t>оперативных дежурных служб органов управления гражданской обороной и ТСЧС;</w:t>
      </w:r>
    </w:p>
    <w:p w:rsidR="00B54A34" w:rsidRPr="00B47BB5" w:rsidRDefault="00B54A34" w:rsidP="00B54A34">
      <w:pPr>
        <w:jc w:val="both"/>
        <w:rPr>
          <w:sz w:val="28"/>
          <w:szCs w:val="28"/>
        </w:rPr>
      </w:pPr>
      <w:r w:rsidRPr="00B47BB5">
        <w:rPr>
          <w:sz w:val="28"/>
          <w:szCs w:val="28"/>
        </w:rPr>
        <w:t>руководителей и дежурно-диспетчерских служб организаций, расположенных в зоне действия локальной системы оповещения;</w:t>
      </w:r>
    </w:p>
    <w:p w:rsidR="00B54A34" w:rsidRPr="00B47BB5" w:rsidRDefault="00B54A34" w:rsidP="00B54A34">
      <w:pPr>
        <w:jc w:val="both"/>
        <w:rPr>
          <w:sz w:val="28"/>
          <w:szCs w:val="28"/>
        </w:rPr>
      </w:pPr>
      <w:r w:rsidRPr="00B47BB5">
        <w:rPr>
          <w:sz w:val="28"/>
          <w:szCs w:val="28"/>
        </w:rPr>
        <w:t>населения, проживающего в зоне действия локальной системы оповещения.</w:t>
      </w:r>
    </w:p>
    <w:p w:rsidR="00B54A34" w:rsidRPr="00B47BB5" w:rsidRDefault="00B54A34" w:rsidP="00B54A34">
      <w:pPr>
        <w:jc w:val="both"/>
        <w:rPr>
          <w:sz w:val="28"/>
          <w:szCs w:val="28"/>
        </w:rPr>
      </w:pPr>
    </w:p>
    <w:p w:rsidR="00B54A34" w:rsidRPr="00B47BB5" w:rsidRDefault="00B54A34" w:rsidP="00B54A34">
      <w:pPr>
        <w:pStyle w:val="11"/>
        <w:jc w:val="center"/>
        <w:rPr>
          <w:rFonts w:eastAsiaTheme="minorEastAsia"/>
          <w:szCs w:val="28"/>
        </w:rPr>
      </w:pPr>
      <w:bookmarkStart w:id="17" w:name="sub_33"/>
      <w:r w:rsidRPr="00B47BB5">
        <w:rPr>
          <w:rFonts w:eastAsiaTheme="minorEastAsia"/>
          <w:szCs w:val="28"/>
        </w:rPr>
        <w:t>III. Порядок использования системы оповещения</w:t>
      </w:r>
    </w:p>
    <w:bookmarkEnd w:id="17"/>
    <w:p w:rsidR="00B54A34" w:rsidRPr="00B47BB5" w:rsidRDefault="00B54A34" w:rsidP="00B54A34">
      <w:pPr>
        <w:jc w:val="both"/>
        <w:rPr>
          <w:sz w:val="28"/>
          <w:szCs w:val="28"/>
        </w:rPr>
      </w:pPr>
    </w:p>
    <w:p w:rsidR="00B54A34" w:rsidRPr="00B47BB5" w:rsidRDefault="00B54A34" w:rsidP="00B54A34">
      <w:pPr>
        <w:jc w:val="both"/>
        <w:rPr>
          <w:sz w:val="28"/>
          <w:szCs w:val="28"/>
        </w:rPr>
      </w:pPr>
      <w:bookmarkStart w:id="18" w:name="sub_107"/>
      <w:r w:rsidRPr="00B47BB5">
        <w:rPr>
          <w:sz w:val="28"/>
          <w:szCs w:val="28"/>
        </w:rPr>
        <w:t>7. Основной способ оповещения населения - передача информации и сигналов оповещения по сетям связи для распространения программ телевизионного вещания и радиовещания.</w:t>
      </w:r>
    </w:p>
    <w:bookmarkEnd w:id="18"/>
    <w:p w:rsidR="00B54A34" w:rsidRPr="00B47BB5" w:rsidRDefault="00B54A34" w:rsidP="00B54A34">
      <w:pPr>
        <w:jc w:val="both"/>
        <w:rPr>
          <w:sz w:val="28"/>
          <w:szCs w:val="28"/>
        </w:rPr>
      </w:pPr>
      <w:r w:rsidRPr="00B47BB5">
        <w:rPr>
          <w:sz w:val="28"/>
          <w:szCs w:val="28"/>
        </w:rPr>
        <w:lastRenderedPageBreak/>
        <w:t>Передача информации и сигналов оповещения осуществляется органами повседневного управления ТСЧС по сетям связи для распространения программ телевизионного вещания и радиовещания, через радиовещательные и телевизионные передающие станции операторов связи и организаций телерадиовещания с перерывом вещательных программ.</w:t>
      </w:r>
    </w:p>
    <w:p w:rsidR="00B54A34" w:rsidRPr="00B47BB5" w:rsidRDefault="00B54A34" w:rsidP="00B54A34">
      <w:pPr>
        <w:jc w:val="both"/>
        <w:rPr>
          <w:sz w:val="28"/>
          <w:szCs w:val="28"/>
        </w:rPr>
      </w:pPr>
      <w:r w:rsidRPr="00B47BB5">
        <w:rPr>
          <w:sz w:val="28"/>
          <w:szCs w:val="28"/>
        </w:rPr>
        <w:t>Речевая информация длительностью не более пяти минут передается населению, как правило, из студий телерадиовещания с перерывом программ вещания. Допускается трехкратное повторение передачи речевой информации.</w:t>
      </w:r>
    </w:p>
    <w:p w:rsidR="00B54A34" w:rsidRPr="00B47BB5" w:rsidRDefault="00B54A34" w:rsidP="00B54A34">
      <w:pPr>
        <w:jc w:val="both"/>
        <w:rPr>
          <w:sz w:val="28"/>
          <w:szCs w:val="28"/>
        </w:rPr>
      </w:pPr>
      <w:r w:rsidRPr="00B47BB5">
        <w:rPr>
          <w:sz w:val="28"/>
          <w:szCs w:val="28"/>
        </w:rPr>
        <w:t>Передача речевой информации должна осуществляться, как правило, профессиональными дикторами, а в случае их отсутствия - должностными лицами уполномоченных на это организаций.</w:t>
      </w:r>
    </w:p>
    <w:p w:rsidR="00B54A34" w:rsidRPr="00B47BB5" w:rsidRDefault="00B54A34" w:rsidP="00B54A34">
      <w:pPr>
        <w:jc w:val="both"/>
        <w:rPr>
          <w:sz w:val="28"/>
          <w:szCs w:val="28"/>
        </w:rPr>
      </w:pPr>
      <w:r w:rsidRPr="00B47BB5">
        <w:rPr>
          <w:sz w:val="28"/>
          <w:szCs w:val="28"/>
        </w:rPr>
        <w:t>В исключительных случаях, не терпящих отлагательства, допускается передача с целью оповещения кратких речевых сообщений способом прямой передачи или в записи непосредственно с рабочих мест оперативных дежурных (дежурно-диспетчерских) служб органов повседневного управления ТСЧС.</w:t>
      </w:r>
    </w:p>
    <w:p w:rsidR="00B54A34" w:rsidRPr="00B47BB5" w:rsidRDefault="00B54A34" w:rsidP="00B54A34">
      <w:pPr>
        <w:jc w:val="both"/>
        <w:rPr>
          <w:sz w:val="28"/>
          <w:szCs w:val="28"/>
        </w:rPr>
      </w:pPr>
      <w:r w:rsidRPr="00B47BB5">
        <w:rPr>
          <w:sz w:val="28"/>
          <w:szCs w:val="28"/>
        </w:rPr>
        <w:t>По решению постоянно действующих органов управления ТСЧС в целях оповещения допускается передача информации и сигналов оповещения с рабочих мест дежурного персонала организаций связи, операторов связи, радиовещательные и передающих станций с учетом технической возможности средств связи, используемых в системах оповещения.</w:t>
      </w:r>
    </w:p>
    <w:p w:rsidR="00B54A34" w:rsidRPr="00B47BB5" w:rsidRDefault="00B54A34" w:rsidP="00B54A34">
      <w:pPr>
        <w:jc w:val="both"/>
        <w:rPr>
          <w:sz w:val="28"/>
          <w:szCs w:val="28"/>
        </w:rPr>
      </w:pPr>
      <w:r w:rsidRPr="00B47BB5">
        <w:rPr>
          <w:sz w:val="28"/>
          <w:szCs w:val="28"/>
        </w:rPr>
        <w:t>Органы повседневного управления ТСЧС, получив информацию или сигнал оповещения, подтверждают их получение, немедленно доводят полученную информацию или сигналы оповещения до органов управления, сил и средств гражданской обороны и ТСЧС.</w:t>
      </w:r>
    </w:p>
    <w:p w:rsidR="00B54A34" w:rsidRPr="00B47BB5" w:rsidRDefault="00B54A34" w:rsidP="00B54A34">
      <w:pPr>
        <w:jc w:val="both"/>
        <w:rPr>
          <w:sz w:val="28"/>
          <w:szCs w:val="28"/>
        </w:rPr>
      </w:pPr>
      <w:bookmarkStart w:id="19" w:name="sub_108"/>
      <w:r w:rsidRPr="00B47BB5">
        <w:rPr>
          <w:sz w:val="28"/>
          <w:szCs w:val="28"/>
        </w:rPr>
        <w:t>8. Передача информации или сигналов оповещения может осуществляться как в автоматизированном, так и в неавтоматизированном режиме.</w:t>
      </w:r>
    </w:p>
    <w:bookmarkEnd w:id="19"/>
    <w:p w:rsidR="00B54A34" w:rsidRPr="00B47BB5" w:rsidRDefault="00B54A34" w:rsidP="00B54A34">
      <w:pPr>
        <w:jc w:val="both"/>
        <w:rPr>
          <w:sz w:val="28"/>
          <w:szCs w:val="28"/>
        </w:rPr>
      </w:pPr>
      <w:r w:rsidRPr="00B47BB5">
        <w:rPr>
          <w:sz w:val="28"/>
          <w:szCs w:val="28"/>
        </w:rPr>
        <w:t>Основным является автоматизированный режим, который обеспечивает циркулярное, групповое или выборочное доведение информации и сигналов оповещения до органов управления, сил и средств гражданской обороны и ТСЧС, населения.</w:t>
      </w:r>
    </w:p>
    <w:p w:rsidR="00B54A34" w:rsidRPr="00B47BB5" w:rsidRDefault="00B54A34" w:rsidP="00B54A34">
      <w:pPr>
        <w:jc w:val="both"/>
        <w:rPr>
          <w:sz w:val="28"/>
          <w:szCs w:val="28"/>
        </w:rPr>
      </w:pPr>
      <w:r w:rsidRPr="00B47BB5">
        <w:rPr>
          <w:sz w:val="28"/>
          <w:szCs w:val="28"/>
        </w:rPr>
        <w:t>В неавтоматизированном режиме доведение информации и сигналов оповещения до органов управления, сил и средств гражданской обороны и ТСЧС, населения осуществляется избирательно, выборочным подключением объектов оповещения на время передачи к каналам связи сети связи общего пользования Российской Федерации.</w:t>
      </w:r>
    </w:p>
    <w:p w:rsidR="00B54A34" w:rsidRPr="00B47BB5" w:rsidRDefault="00B54A34" w:rsidP="00B54A34">
      <w:pPr>
        <w:jc w:val="both"/>
        <w:rPr>
          <w:sz w:val="28"/>
          <w:szCs w:val="28"/>
        </w:rPr>
      </w:pPr>
      <w:bookmarkStart w:id="20" w:name="sub_109"/>
      <w:r w:rsidRPr="00B47BB5">
        <w:rPr>
          <w:sz w:val="28"/>
          <w:szCs w:val="28"/>
        </w:rPr>
        <w:t>9. Дополнительным способом оповещения и информирования населения является передача сигнала "Внимание всем" по автоматизированной системе оповещения с помощью дистанционно управляемых электросирен. Речевая информация для населения передается по действующим сетям радио-, теле- и проводного вещания и речевым сиренным установкам.</w:t>
      </w:r>
    </w:p>
    <w:bookmarkEnd w:id="20"/>
    <w:p w:rsidR="00B54A34" w:rsidRPr="00B47BB5" w:rsidRDefault="00B54A34" w:rsidP="00B54A34">
      <w:pPr>
        <w:jc w:val="both"/>
        <w:rPr>
          <w:sz w:val="28"/>
          <w:szCs w:val="28"/>
        </w:rPr>
      </w:pPr>
      <w:r w:rsidRPr="00B47BB5">
        <w:rPr>
          <w:sz w:val="28"/>
          <w:szCs w:val="28"/>
        </w:rPr>
        <w:t>Кроме того, могут быть задействованы автомашины экстренных служб, оборудованные громкоговорящими системами, ручные сирены и мегафоны, а также ресурс операторов сотовой связи (SMS-информирование).</w:t>
      </w:r>
    </w:p>
    <w:p w:rsidR="00B54A34" w:rsidRPr="00B47BB5" w:rsidRDefault="00B54A34" w:rsidP="00B54A34">
      <w:pPr>
        <w:jc w:val="both"/>
        <w:rPr>
          <w:sz w:val="28"/>
          <w:szCs w:val="28"/>
        </w:rPr>
      </w:pPr>
      <w:bookmarkStart w:id="21" w:name="sub_110"/>
      <w:r w:rsidRPr="00B47BB5">
        <w:rPr>
          <w:sz w:val="28"/>
          <w:szCs w:val="28"/>
        </w:rPr>
        <w:t>10. Система оповещения и информирования населения Мамадышского муниципального района является неотъемлемой частью комплексной системы экстренного оповещения с управлением электросиренами, при этом дополнительно используется:</w:t>
      </w:r>
    </w:p>
    <w:bookmarkEnd w:id="21"/>
    <w:p w:rsidR="00B54A34" w:rsidRPr="00B47BB5" w:rsidRDefault="00B54A34" w:rsidP="00B54A34">
      <w:pPr>
        <w:jc w:val="both"/>
        <w:rPr>
          <w:sz w:val="28"/>
          <w:szCs w:val="28"/>
        </w:rPr>
      </w:pPr>
      <w:r w:rsidRPr="00B47BB5">
        <w:rPr>
          <w:sz w:val="28"/>
          <w:szCs w:val="28"/>
        </w:rPr>
        <w:lastRenderedPageBreak/>
        <w:t>автоматизированная система централизованного оповещения "АСО-4" для оповещения ру</w:t>
      </w:r>
      <w:r w:rsidR="00BE18C5">
        <w:rPr>
          <w:sz w:val="28"/>
          <w:szCs w:val="28"/>
        </w:rPr>
        <w:t xml:space="preserve">ководящего состава  Исполнительного комитета </w:t>
      </w:r>
      <w:r w:rsidRPr="00B47BB5">
        <w:rPr>
          <w:sz w:val="28"/>
          <w:szCs w:val="28"/>
        </w:rPr>
        <w:t xml:space="preserve"> Мамадышского муниципального района, спасательных служб и служб жизнеобеспечения по служебным, домашним и мобильным телефонам;</w:t>
      </w:r>
    </w:p>
    <w:p w:rsidR="00B54A34" w:rsidRPr="00B47BB5" w:rsidRDefault="00B54A34" w:rsidP="00B54A34">
      <w:pPr>
        <w:jc w:val="both"/>
        <w:rPr>
          <w:sz w:val="28"/>
          <w:szCs w:val="28"/>
        </w:rPr>
      </w:pPr>
      <w:r w:rsidRPr="00B47BB5">
        <w:rPr>
          <w:sz w:val="28"/>
          <w:szCs w:val="28"/>
        </w:rPr>
        <w:t>рабочее место оперативного дежурного единой дежурно-диспетчерской службы (далее - ЕДДС) Муниципального казенного учреждения "Управления по делам гражданской обороны Мамадшыского муниципального района" (далее - МКУ "УГЗ"), оборудованное техническими средствами управления системой оповещения с резервированием источников питания.</w:t>
      </w:r>
    </w:p>
    <w:p w:rsidR="00B54A34" w:rsidRPr="00B47BB5" w:rsidRDefault="00B54A34" w:rsidP="00B54A34">
      <w:pPr>
        <w:jc w:val="both"/>
        <w:rPr>
          <w:sz w:val="28"/>
          <w:szCs w:val="28"/>
        </w:rPr>
      </w:pPr>
      <w:bookmarkStart w:id="22" w:name="sub_111"/>
      <w:r w:rsidRPr="00B47BB5">
        <w:rPr>
          <w:sz w:val="28"/>
          <w:szCs w:val="28"/>
        </w:rPr>
        <w:t>11. Информирование и оповещение населения осуществляется через:</w:t>
      </w:r>
    </w:p>
    <w:bookmarkEnd w:id="22"/>
    <w:p w:rsidR="00B54A34" w:rsidRPr="00B47BB5" w:rsidRDefault="00B54A34" w:rsidP="00B54A34">
      <w:pPr>
        <w:jc w:val="both"/>
        <w:rPr>
          <w:sz w:val="28"/>
          <w:szCs w:val="28"/>
        </w:rPr>
      </w:pPr>
      <w:r w:rsidRPr="00B47BB5">
        <w:rPr>
          <w:sz w:val="28"/>
          <w:szCs w:val="28"/>
        </w:rPr>
        <w:t>радиотрансляционные сети филиала АО «ТАТМЕДИА» «Информ Печать» «НократВятка»</w:t>
      </w:r>
    </w:p>
    <w:p w:rsidR="00B54A34" w:rsidRPr="00B47BB5" w:rsidRDefault="00B54A34" w:rsidP="00B54A34">
      <w:pPr>
        <w:jc w:val="both"/>
        <w:rPr>
          <w:sz w:val="28"/>
          <w:szCs w:val="28"/>
        </w:rPr>
      </w:pPr>
      <w:r w:rsidRPr="00B47BB5">
        <w:rPr>
          <w:sz w:val="28"/>
          <w:szCs w:val="28"/>
        </w:rPr>
        <w:t>локальные системы оповещения потенциально опасных объектов;</w:t>
      </w:r>
    </w:p>
    <w:p w:rsidR="00B54A34" w:rsidRPr="00B47BB5" w:rsidRDefault="00B54A34" w:rsidP="00B54A34">
      <w:pPr>
        <w:jc w:val="both"/>
        <w:rPr>
          <w:sz w:val="28"/>
          <w:szCs w:val="28"/>
        </w:rPr>
      </w:pPr>
      <w:r w:rsidRPr="00B47BB5">
        <w:rPr>
          <w:sz w:val="28"/>
          <w:szCs w:val="28"/>
        </w:rPr>
        <w:t>автомобили, оборудованные громкоговорящими устройствами;</w:t>
      </w:r>
    </w:p>
    <w:p w:rsidR="00B54A34" w:rsidRPr="00B47BB5" w:rsidRDefault="00446EB5" w:rsidP="00B54A34">
      <w:pPr>
        <w:jc w:val="both"/>
        <w:rPr>
          <w:sz w:val="28"/>
          <w:szCs w:val="28"/>
        </w:rPr>
      </w:pPr>
      <w:hyperlink r:id="rId17" w:history="1">
        <w:r w:rsidR="00B54A34" w:rsidRPr="00B54A34">
          <w:rPr>
            <w:rStyle w:val="af1"/>
            <w:b w:val="0"/>
            <w:color w:val="000000" w:themeColor="text1"/>
            <w:sz w:val="28"/>
            <w:szCs w:val="28"/>
          </w:rPr>
          <w:t>официальный сайт</w:t>
        </w:r>
      </w:hyperlink>
      <w:r w:rsidR="00B54A34" w:rsidRPr="00B47BB5">
        <w:rPr>
          <w:sz w:val="28"/>
          <w:szCs w:val="28"/>
        </w:rPr>
        <w:t xml:space="preserve"> Мамадышского муниципального района;</w:t>
      </w:r>
    </w:p>
    <w:p w:rsidR="00B54A34" w:rsidRPr="00B47BB5" w:rsidRDefault="00B54A34" w:rsidP="00B54A34">
      <w:pPr>
        <w:jc w:val="both"/>
        <w:rPr>
          <w:sz w:val="28"/>
          <w:szCs w:val="28"/>
        </w:rPr>
      </w:pPr>
      <w:r w:rsidRPr="00B47BB5">
        <w:rPr>
          <w:sz w:val="28"/>
          <w:szCs w:val="28"/>
        </w:rPr>
        <w:t>через рассылку СМС-сообщений операторам сотовой связи путем подачи заявок от ЕДДС Мамадышского муниципального района в ФКУ "ЦУКС Главного управления МЧС России по Республике Татарстан".</w:t>
      </w:r>
    </w:p>
    <w:p w:rsidR="00B54A34" w:rsidRPr="00B47BB5" w:rsidRDefault="00B54A34" w:rsidP="00B54A34">
      <w:pPr>
        <w:jc w:val="both"/>
        <w:rPr>
          <w:sz w:val="28"/>
          <w:szCs w:val="28"/>
        </w:rPr>
      </w:pPr>
      <w:r w:rsidRPr="00B47BB5">
        <w:rPr>
          <w:sz w:val="28"/>
          <w:szCs w:val="28"/>
        </w:rPr>
        <w:t>через рассылку СМС-сообщений оператора сотовой связи «Летай» путем подачи заявок от ЕДДС Мамадышского муниципального района в ПАО «Таттелеком Мамадышский РУЭС Арского ЗУЭС».</w:t>
      </w:r>
    </w:p>
    <w:p w:rsidR="00B54A34" w:rsidRPr="00B47BB5" w:rsidRDefault="00B54A34" w:rsidP="00B54A34">
      <w:pPr>
        <w:jc w:val="both"/>
        <w:rPr>
          <w:sz w:val="28"/>
          <w:szCs w:val="28"/>
        </w:rPr>
      </w:pPr>
      <w:bookmarkStart w:id="23" w:name="sub_112"/>
      <w:r w:rsidRPr="00B47BB5">
        <w:rPr>
          <w:sz w:val="28"/>
          <w:szCs w:val="28"/>
        </w:rPr>
        <w:t>12. Право принятия решения о запуске системы оповещения и информирования населения Мамадышского муниципального района в целях оповещения ру</w:t>
      </w:r>
      <w:r w:rsidR="00D509E5">
        <w:rPr>
          <w:sz w:val="28"/>
          <w:szCs w:val="28"/>
        </w:rPr>
        <w:t>ководящего состава Исполнительного комитета</w:t>
      </w:r>
      <w:r w:rsidRPr="00B47BB5">
        <w:rPr>
          <w:sz w:val="28"/>
          <w:szCs w:val="28"/>
        </w:rPr>
        <w:t xml:space="preserve"> Мамад</w:t>
      </w:r>
      <w:r>
        <w:rPr>
          <w:sz w:val="28"/>
          <w:szCs w:val="28"/>
        </w:rPr>
        <w:t>ыш</w:t>
      </w:r>
      <w:r w:rsidRPr="00B47BB5">
        <w:rPr>
          <w:sz w:val="28"/>
          <w:szCs w:val="28"/>
        </w:rPr>
        <w:t>ского муниципального района и населения предоставляется:</w:t>
      </w:r>
    </w:p>
    <w:bookmarkEnd w:id="23"/>
    <w:p w:rsidR="00B54A34" w:rsidRPr="00B47BB5" w:rsidRDefault="00B54A34" w:rsidP="00B54A34">
      <w:pPr>
        <w:jc w:val="both"/>
        <w:rPr>
          <w:sz w:val="28"/>
          <w:szCs w:val="28"/>
        </w:rPr>
      </w:pPr>
      <w:r w:rsidRPr="00B47BB5">
        <w:rPr>
          <w:sz w:val="28"/>
          <w:szCs w:val="28"/>
        </w:rPr>
        <w:t>главе Мамадышского муниципального района (или лицу, исполняющему его обязанности) путем устного распоряжения с немедленным информированием федерального казенного учреждения "Центр управления в кризисных ситуациях Главного управления МЧС России по Республике Татарстан" (далее - ФКУ "ЦУКС ГУ МЧС России по Республике Татарстан") через ЕДДС Мамад</w:t>
      </w:r>
      <w:r>
        <w:rPr>
          <w:sz w:val="28"/>
          <w:szCs w:val="28"/>
        </w:rPr>
        <w:t>ыш</w:t>
      </w:r>
      <w:r w:rsidRPr="00B47BB5">
        <w:rPr>
          <w:sz w:val="28"/>
          <w:szCs w:val="28"/>
        </w:rPr>
        <w:t>ского муниципального района;</w:t>
      </w:r>
    </w:p>
    <w:p w:rsidR="00B54A34" w:rsidRPr="00B47BB5" w:rsidRDefault="00B54A34" w:rsidP="00B54A34">
      <w:pPr>
        <w:jc w:val="both"/>
        <w:rPr>
          <w:sz w:val="28"/>
          <w:szCs w:val="28"/>
        </w:rPr>
      </w:pPr>
      <w:r w:rsidRPr="00B47BB5">
        <w:rPr>
          <w:sz w:val="28"/>
          <w:szCs w:val="28"/>
        </w:rPr>
        <w:t>старшему оперативному дежурному ФКУ "ЦУКС ГУ МЧС России по Республике Татарстан" с разрешения начальника Главного управления МЧС России по Республике Татарстан или лица, его замещающего, при угрозе чрезвычайной ситуации межмуниципального (территориального) уровня;</w:t>
      </w:r>
    </w:p>
    <w:p w:rsidR="00B54A34" w:rsidRPr="00B47BB5" w:rsidRDefault="00B54A34" w:rsidP="00B54A34">
      <w:pPr>
        <w:jc w:val="both"/>
        <w:rPr>
          <w:sz w:val="28"/>
          <w:szCs w:val="28"/>
        </w:rPr>
      </w:pPr>
      <w:r w:rsidRPr="00B47BB5">
        <w:rPr>
          <w:sz w:val="28"/>
          <w:szCs w:val="28"/>
        </w:rPr>
        <w:t>при запуске локальной системы оповещения - руководителю потенциально опасного объекта или руководителю организации, эксплуатирующей потенциально опасный объект I и II класса опасности, с немедленным информированием ФКУ "ЦУКС ГУ МЧС России по Республике Татарстан", или старшему оперативному дежурному ФКУ "ЦУКС ГУ МЧС России по Республике Татарстан" с разрешения начальника Главного управления МЧС России по Республике Татарстан или лица, его замещающего, при угрозе чрезвычайной ситуации в зоне действия локальной системы оповещения.</w:t>
      </w:r>
    </w:p>
    <w:p w:rsidR="00B54A34" w:rsidRPr="00B47BB5" w:rsidRDefault="00B54A34" w:rsidP="00B54A34">
      <w:pPr>
        <w:jc w:val="both"/>
        <w:rPr>
          <w:sz w:val="28"/>
          <w:szCs w:val="28"/>
        </w:rPr>
      </w:pPr>
      <w:bookmarkStart w:id="24" w:name="sub_113"/>
      <w:r w:rsidRPr="00B47BB5">
        <w:rPr>
          <w:sz w:val="28"/>
          <w:szCs w:val="28"/>
        </w:rPr>
        <w:t>13. Общее руководство организацией оповещения и информирования населения Мамадышского муниципального района осуществляют:</w:t>
      </w:r>
    </w:p>
    <w:bookmarkEnd w:id="24"/>
    <w:p w:rsidR="00B54A34" w:rsidRPr="00B47BB5" w:rsidRDefault="00B54A34" w:rsidP="00B54A34">
      <w:pPr>
        <w:jc w:val="both"/>
        <w:rPr>
          <w:sz w:val="28"/>
          <w:szCs w:val="28"/>
        </w:rPr>
      </w:pPr>
      <w:r w:rsidRPr="00B47BB5">
        <w:rPr>
          <w:sz w:val="28"/>
          <w:szCs w:val="28"/>
        </w:rPr>
        <w:t>глава Мамадышского муниципального района (или лицо, исполняющее его обязанности);</w:t>
      </w:r>
    </w:p>
    <w:p w:rsidR="00B54A34" w:rsidRPr="00B47BB5" w:rsidRDefault="00B54A34" w:rsidP="00B54A34">
      <w:pPr>
        <w:jc w:val="both"/>
        <w:rPr>
          <w:sz w:val="28"/>
          <w:szCs w:val="28"/>
        </w:rPr>
      </w:pPr>
      <w:r w:rsidRPr="00B47BB5">
        <w:rPr>
          <w:sz w:val="28"/>
          <w:szCs w:val="28"/>
        </w:rPr>
        <w:lastRenderedPageBreak/>
        <w:t>председатель комиссии по предупреждению и ликвидации чрезвычайных ситуаций и обеспечению пожарной безопасности Мамад</w:t>
      </w:r>
      <w:r>
        <w:rPr>
          <w:sz w:val="28"/>
          <w:szCs w:val="28"/>
        </w:rPr>
        <w:t>ыш</w:t>
      </w:r>
      <w:r w:rsidRPr="00B47BB5">
        <w:rPr>
          <w:sz w:val="28"/>
          <w:szCs w:val="28"/>
        </w:rPr>
        <w:t>ского муниципального района (или лицо, исполняющее его обязанности);</w:t>
      </w:r>
    </w:p>
    <w:p w:rsidR="00B54A34" w:rsidRPr="00B47BB5" w:rsidRDefault="00B54A34" w:rsidP="00B54A34">
      <w:pPr>
        <w:jc w:val="both"/>
        <w:rPr>
          <w:sz w:val="28"/>
          <w:szCs w:val="28"/>
        </w:rPr>
      </w:pPr>
      <w:r w:rsidRPr="00B47BB5">
        <w:rPr>
          <w:sz w:val="28"/>
          <w:szCs w:val="28"/>
        </w:rPr>
        <w:t>руководитель МКУ "УГЗ Мамад</w:t>
      </w:r>
      <w:r>
        <w:rPr>
          <w:sz w:val="28"/>
          <w:szCs w:val="28"/>
        </w:rPr>
        <w:t>ыш</w:t>
      </w:r>
      <w:r w:rsidRPr="00B47BB5">
        <w:rPr>
          <w:sz w:val="28"/>
          <w:szCs w:val="28"/>
        </w:rPr>
        <w:t>ского муниципального района" (или лицо, исполняющее его обязанности);</w:t>
      </w:r>
    </w:p>
    <w:p w:rsidR="00B54A34" w:rsidRPr="00B47BB5" w:rsidRDefault="00B54A34" w:rsidP="00B54A34">
      <w:pPr>
        <w:jc w:val="both"/>
        <w:rPr>
          <w:sz w:val="28"/>
          <w:szCs w:val="28"/>
        </w:rPr>
      </w:pPr>
      <w:r w:rsidRPr="00B47BB5">
        <w:rPr>
          <w:sz w:val="28"/>
          <w:szCs w:val="28"/>
        </w:rPr>
        <w:t>в учреждениях, организациях и предприятиях - соответствующие руководители.</w:t>
      </w:r>
    </w:p>
    <w:p w:rsidR="00B54A34" w:rsidRPr="00B47BB5" w:rsidRDefault="00B54A34" w:rsidP="00B54A34">
      <w:pPr>
        <w:jc w:val="both"/>
        <w:rPr>
          <w:sz w:val="28"/>
          <w:szCs w:val="28"/>
        </w:rPr>
      </w:pPr>
      <w:bookmarkStart w:id="25" w:name="sub_114"/>
      <w:r w:rsidRPr="00B47BB5">
        <w:rPr>
          <w:sz w:val="28"/>
          <w:szCs w:val="28"/>
        </w:rPr>
        <w:t>14. Не допускается несанкционированное включение систем оповещения и информирование населения.</w:t>
      </w:r>
    </w:p>
    <w:p w:rsidR="00B54A34" w:rsidRPr="00B47BB5" w:rsidRDefault="00B54A34" w:rsidP="00B54A34">
      <w:pPr>
        <w:jc w:val="both"/>
        <w:rPr>
          <w:sz w:val="28"/>
          <w:szCs w:val="28"/>
        </w:rPr>
      </w:pPr>
      <w:bookmarkStart w:id="26" w:name="sub_115"/>
      <w:bookmarkEnd w:id="25"/>
      <w:r w:rsidRPr="00B47BB5">
        <w:rPr>
          <w:sz w:val="28"/>
          <w:szCs w:val="28"/>
        </w:rPr>
        <w:t>15. Обязанности ЕДДС Мамадышского муниципального района, организаций связи, организаций телерадиовещания, ПОО по оповещению:</w:t>
      </w:r>
    </w:p>
    <w:bookmarkEnd w:id="26"/>
    <w:p w:rsidR="00B54A34" w:rsidRPr="00B47BB5" w:rsidRDefault="00B54A34" w:rsidP="00B54A34">
      <w:pPr>
        <w:jc w:val="both"/>
        <w:rPr>
          <w:sz w:val="28"/>
          <w:szCs w:val="28"/>
        </w:rPr>
      </w:pPr>
      <w:r w:rsidRPr="00B47BB5">
        <w:rPr>
          <w:sz w:val="28"/>
          <w:szCs w:val="28"/>
        </w:rPr>
        <w:t>ЕДДС Мамад</w:t>
      </w:r>
      <w:r>
        <w:rPr>
          <w:sz w:val="28"/>
          <w:szCs w:val="28"/>
        </w:rPr>
        <w:t>ыш</w:t>
      </w:r>
      <w:r w:rsidRPr="00B47BB5">
        <w:rPr>
          <w:sz w:val="28"/>
          <w:szCs w:val="28"/>
        </w:rPr>
        <w:t>ского муниципального района:</w:t>
      </w:r>
    </w:p>
    <w:p w:rsidR="00B54A34" w:rsidRPr="00B47BB5" w:rsidRDefault="00B54A34" w:rsidP="00B54A34">
      <w:pPr>
        <w:jc w:val="both"/>
        <w:rPr>
          <w:sz w:val="28"/>
          <w:szCs w:val="28"/>
        </w:rPr>
      </w:pPr>
      <w:r w:rsidRPr="00B47BB5">
        <w:rPr>
          <w:sz w:val="28"/>
          <w:szCs w:val="28"/>
        </w:rPr>
        <w:t>действия оперативных дежурных ЕДДС по организации информирования и оповещения населения ЕДДС Мамад</w:t>
      </w:r>
      <w:r>
        <w:rPr>
          <w:sz w:val="28"/>
          <w:szCs w:val="28"/>
        </w:rPr>
        <w:t>ыш</w:t>
      </w:r>
      <w:r w:rsidRPr="00B47BB5">
        <w:rPr>
          <w:sz w:val="28"/>
          <w:szCs w:val="28"/>
        </w:rPr>
        <w:t>ского муниципального района регламентируются заранее разработанными на основании методических указаний МЧС России, других нормативных правовых документов и инструкциями;</w:t>
      </w:r>
    </w:p>
    <w:p w:rsidR="00B54A34" w:rsidRPr="00B47BB5" w:rsidRDefault="00B54A34" w:rsidP="00B54A34">
      <w:pPr>
        <w:jc w:val="both"/>
        <w:rPr>
          <w:sz w:val="28"/>
          <w:szCs w:val="28"/>
        </w:rPr>
      </w:pPr>
      <w:r w:rsidRPr="00B47BB5">
        <w:rPr>
          <w:sz w:val="28"/>
          <w:szCs w:val="28"/>
        </w:rPr>
        <w:t>организует и проводит, совместно с сотрудниками организаций связи, телерадиовещания, тренировки по передаче информации и сигналов оповещения для населения Мамадышского муниципального района, согласно утвержденному плану работы КЧС и ОПБ ММР;</w:t>
      </w:r>
    </w:p>
    <w:p w:rsidR="00B54A34" w:rsidRPr="00B47BB5" w:rsidRDefault="00B54A34" w:rsidP="00B54A34">
      <w:pPr>
        <w:jc w:val="both"/>
        <w:rPr>
          <w:sz w:val="28"/>
          <w:szCs w:val="28"/>
        </w:rPr>
      </w:pPr>
      <w:r w:rsidRPr="00B47BB5">
        <w:rPr>
          <w:sz w:val="28"/>
          <w:szCs w:val="28"/>
        </w:rPr>
        <w:t>участвует в проведении тренировок по запуску системы информирования оповещения населения Мамадышского муниципального района в соответствии с ежегодным планированием;</w:t>
      </w:r>
    </w:p>
    <w:p w:rsidR="00B54A34" w:rsidRPr="00B47BB5" w:rsidRDefault="00B54A34" w:rsidP="00B54A34">
      <w:pPr>
        <w:jc w:val="both"/>
        <w:rPr>
          <w:sz w:val="28"/>
          <w:szCs w:val="28"/>
        </w:rPr>
      </w:pPr>
      <w:r w:rsidRPr="00B47BB5">
        <w:rPr>
          <w:sz w:val="28"/>
          <w:szCs w:val="28"/>
        </w:rPr>
        <w:t>организует подготовку оперативных дежурных для оповещения и информирования населения с использованием АСО-4;</w:t>
      </w:r>
    </w:p>
    <w:p w:rsidR="00B54A34" w:rsidRPr="00B47BB5" w:rsidRDefault="00B54A34" w:rsidP="00B54A34">
      <w:pPr>
        <w:jc w:val="both"/>
        <w:rPr>
          <w:sz w:val="28"/>
          <w:szCs w:val="28"/>
        </w:rPr>
      </w:pPr>
      <w:r w:rsidRPr="00B47BB5">
        <w:rPr>
          <w:sz w:val="28"/>
          <w:szCs w:val="28"/>
        </w:rPr>
        <w:t>ежеквартально проводит проверку утвержденных списков телефонов руководящего состава гражданской обороны, членов комиссии по чрезвычайным ситуациям и обеспечения пожарной безопасности Мамад</w:t>
      </w:r>
      <w:r>
        <w:rPr>
          <w:sz w:val="28"/>
          <w:szCs w:val="28"/>
        </w:rPr>
        <w:t>ыш</w:t>
      </w:r>
      <w:r w:rsidRPr="00B47BB5">
        <w:rPr>
          <w:sz w:val="28"/>
          <w:szCs w:val="28"/>
        </w:rPr>
        <w:t>ского муниципального района, эвакуационной комиссии и диспетчерских служб, включенных в систему централизованного вызова АСО-4, при необходимости вносит в них соответствующие изменения;</w:t>
      </w:r>
    </w:p>
    <w:p w:rsidR="00B54A34" w:rsidRPr="00B47BB5" w:rsidRDefault="00B54A34" w:rsidP="00B54A34">
      <w:pPr>
        <w:jc w:val="both"/>
        <w:rPr>
          <w:sz w:val="28"/>
          <w:szCs w:val="28"/>
        </w:rPr>
      </w:pPr>
      <w:r w:rsidRPr="00B47BB5">
        <w:rPr>
          <w:sz w:val="28"/>
          <w:szCs w:val="28"/>
        </w:rPr>
        <w:t>при проведении комплексных тренировок организует, в соответствии с законодательством, привлечение телерадиокомпании и радиотрансляционных узлов проводного радиовещания, находящихся на территории города и района для передачи текстов с информацией о порядке действий в чрезвычайных ситуациях.</w:t>
      </w:r>
    </w:p>
    <w:p w:rsidR="00B54A34" w:rsidRPr="00B47BB5" w:rsidRDefault="00B54A34" w:rsidP="00B54A34">
      <w:pPr>
        <w:jc w:val="both"/>
        <w:rPr>
          <w:sz w:val="28"/>
          <w:szCs w:val="28"/>
        </w:rPr>
      </w:pPr>
      <w:r w:rsidRPr="00B47BB5">
        <w:rPr>
          <w:sz w:val="28"/>
          <w:szCs w:val="28"/>
        </w:rPr>
        <w:t>Организации связи:</w:t>
      </w:r>
    </w:p>
    <w:p w:rsidR="00B54A34" w:rsidRPr="00B47BB5" w:rsidRDefault="00B54A34" w:rsidP="00B54A34">
      <w:pPr>
        <w:jc w:val="both"/>
        <w:rPr>
          <w:sz w:val="28"/>
          <w:szCs w:val="28"/>
        </w:rPr>
      </w:pPr>
      <w:r w:rsidRPr="00B47BB5">
        <w:rPr>
          <w:sz w:val="28"/>
          <w:szCs w:val="28"/>
        </w:rPr>
        <w:t>проводят мероприятия по обеспечению надежного функционирования элементов системы оповещения, находящихся в их ведении;</w:t>
      </w:r>
    </w:p>
    <w:p w:rsidR="00B54A34" w:rsidRPr="00B47BB5" w:rsidRDefault="00B54A34" w:rsidP="00B54A34">
      <w:pPr>
        <w:jc w:val="both"/>
        <w:rPr>
          <w:sz w:val="28"/>
          <w:szCs w:val="28"/>
        </w:rPr>
      </w:pPr>
      <w:r w:rsidRPr="00B47BB5">
        <w:rPr>
          <w:sz w:val="28"/>
          <w:szCs w:val="28"/>
        </w:rPr>
        <w:t>обеспечивают постоянную готовность технических средств системы оповещения, каналов связи к доведению сигналов и информации оповещения;</w:t>
      </w:r>
    </w:p>
    <w:p w:rsidR="00B54A34" w:rsidRPr="00B47BB5" w:rsidRDefault="00B54A34" w:rsidP="00B54A34">
      <w:pPr>
        <w:jc w:val="both"/>
        <w:rPr>
          <w:sz w:val="28"/>
          <w:szCs w:val="28"/>
        </w:rPr>
      </w:pPr>
      <w:r w:rsidRPr="00B47BB5">
        <w:rPr>
          <w:sz w:val="28"/>
          <w:szCs w:val="28"/>
        </w:rPr>
        <w:t>осуществляют подготовку обслуживающего персонала объектов связи;</w:t>
      </w:r>
    </w:p>
    <w:p w:rsidR="00B54A34" w:rsidRPr="00B47BB5" w:rsidRDefault="00B54A34" w:rsidP="00B54A34">
      <w:pPr>
        <w:jc w:val="both"/>
        <w:rPr>
          <w:sz w:val="28"/>
          <w:szCs w:val="28"/>
        </w:rPr>
      </w:pPr>
      <w:r w:rsidRPr="00B47BB5">
        <w:rPr>
          <w:sz w:val="28"/>
          <w:szCs w:val="28"/>
        </w:rPr>
        <w:t>участвуют в тренировках по передаче сигналов оповещения для населения Мамадышского муниципального района.</w:t>
      </w:r>
    </w:p>
    <w:p w:rsidR="00B54A34" w:rsidRPr="00B47BB5" w:rsidRDefault="00B54A34" w:rsidP="00B54A34">
      <w:pPr>
        <w:jc w:val="both"/>
        <w:rPr>
          <w:sz w:val="28"/>
          <w:szCs w:val="28"/>
        </w:rPr>
      </w:pPr>
      <w:r w:rsidRPr="00B47BB5">
        <w:rPr>
          <w:sz w:val="28"/>
          <w:szCs w:val="28"/>
        </w:rPr>
        <w:t>Организации телерадиовещания:</w:t>
      </w:r>
    </w:p>
    <w:p w:rsidR="00B54A34" w:rsidRPr="00B47BB5" w:rsidRDefault="00B54A34" w:rsidP="00B54A34">
      <w:pPr>
        <w:jc w:val="both"/>
        <w:rPr>
          <w:sz w:val="28"/>
          <w:szCs w:val="28"/>
        </w:rPr>
      </w:pPr>
      <w:r w:rsidRPr="00B47BB5">
        <w:rPr>
          <w:sz w:val="28"/>
          <w:szCs w:val="28"/>
        </w:rPr>
        <w:t>осуществляют подготовку дежурного персонала студий телерадиовещания к действиям по информированию населения о чрезвычайных ситуациях;</w:t>
      </w:r>
    </w:p>
    <w:p w:rsidR="00B54A34" w:rsidRPr="00B47BB5" w:rsidRDefault="00B54A34" w:rsidP="00B54A34">
      <w:pPr>
        <w:jc w:val="both"/>
        <w:rPr>
          <w:sz w:val="28"/>
          <w:szCs w:val="28"/>
        </w:rPr>
      </w:pPr>
      <w:r w:rsidRPr="00B47BB5">
        <w:rPr>
          <w:sz w:val="28"/>
          <w:szCs w:val="28"/>
        </w:rPr>
        <w:t>обеспечивают постоянную готовность технических средств вещания к передаче сигналов оповещения и речевой информации;</w:t>
      </w:r>
    </w:p>
    <w:p w:rsidR="00B54A34" w:rsidRPr="00B47BB5" w:rsidRDefault="00B54A34" w:rsidP="00B54A34">
      <w:pPr>
        <w:jc w:val="both"/>
        <w:rPr>
          <w:sz w:val="28"/>
          <w:szCs w:val="28"/>
        </w:rPr>
      </w:pPr>
      <w:r w:rsidRPr="00B47BB5">
        <w:rPr>
          <w:sz w:val="28"/>
          <w:szCs w:val="28"/>
        </w:rPr>
        <w:lastRenderedPageBreak/>
        <w:t>осуществляют по заявкам МКУ "УГЗ Мамадышского муниципального района" запись речевых сообщений для оповещения населения на магнитные (цифровые) или иные носители информации;</w:t>
      </w:r>
    </w:p>
    <w:p w:rsidR="00B54A34" w:rsidRPr="00B47BB5" w:rsidRDefault="00B54A34" w:rsidP="00B54A34">
      <w:pPr>
        <w:jc w:val="both"/>
        <w:rPr>
          <w:sz w:val="28"/>
          <w:szCs w:val="28"/>
        </w:rPr>
      </w:pPr>
      <w:r w:rsidRPr="00B47BB5">
        <w:rPr>
          <w:sz w:val="28"/>
          <w:szCs w:val="28"/>
        </w:rPr>
        <w:t>участвуют в тренировках по передаче речевой информации для оповещения населения Мамадышского муниципального района.</w:t>
      </w:r>
    </w:p>
    <w:p w:rsidR="00B54A34" w:rsidRPr="00B47BB5" w:rsidRDefault="00B54A34" w:rsidP="00B54A34">
      <w:pPr>
        <w:jc w:val="both"/>
        <w:rPr>
          <w:sz w:val="28"/>
          <w:szCs w:val="28"/>
        </w:rPr>
      </w:pPr>
      <w:r w:rsidRPr="00B47BB5">
        <w:rPr>
          <w:sz w:val="28"/>
          <w:szCs w:val="28"/>
        </w:rPr>
        <w:t>Потенциально опасные объекты (далее - ПОО):</w:t>
      </w:r>
    </w:p>
    <w:p w:rsidR="00B54A34" w:rsidRPr="00B47BB5" w:rsidRDefault="00B54A34" w:rsidP="00B54A34">
      <w:pPr>
        <w:jc w:val="both"/>
        <w:rPr>
          <w:sz w:val="28"/>
          <w:szCs w:val="28"/>
        </w:rPr>
      </w:pPr>
      <w:r w:rsidRPr="00B47BB5">
        <w:rPr>
          <w:sz w:val="28"/>
          <w:szCs w:val="28"/>
        </w:rPr>
        <w:t>осуществляют подготовку дежурного персонала ПОО к действиям по информированию рабочих и служащих и населения, проживающего рядом с объектами, о чрезвычайных ситуациях;</w:t>
      </w:r>
    </w:p>
    <w:p w:rsidR="00B54A34" w:rsidRPr="00B47BB5" w:rsidRDefault="00B54A34" w:rsidP="00B54A34">
      <w:pPr>
        <w:jc w:val="both"/>
        <w:rPr>
          <w:sz w:val="28"/>
          <w:szCs w:val="28"/>
        </w:rPr>
      </w:pPr>
      <w:r w:rsidRPr="00B47BB5">
        <w:rPr>
          <w:sz w:val="28"/>
          <w:szCs w:val="28"/>
        </w:rPr>
        <w:t>проводят мероприятия по обеспечению надежного функционирования элементов локальной системы оповещения и сопряжения с системой оповещения Мамадышского муниципального района.</w:t>
      </w:r>
    </w:p>
    <w:p w:rsidR="00B54A34" w:rsidRPr="00B47BB5" w:rsidRDefault="00B54A34" w:rsidP="00B54A34">
      <w:pPr>
        <w:jc w:val="both"/>
        <w:rPr>
          <w:sz w:val="28"/>
          <w:szCs w:val="28"/>
        </w:rPr>
      </w:pPr>
      <w:bookmarkStart w:id="27" w:name="sub_116"/>
      <w:r w:rsidRPr="00B47BB5">
        <w:rPr>
          <w:sz w:val="28"/>
          <w:szCs w:val="28"/>
        </w:rPr>
        <w:t>16. Порядок контроля готовности системы оповещения и информирования населения Мамадышского муниципального района к применению:</w:t>
      </w:r>
    </w:p>
    <w:bookmarkEnd w:id="27"/>
    <w:p w:rsidR="00B54A34" w:rsidRPr="00B47BB5" w:rsidRDefault="00B54A34" w:rsidP="00B54A34">
      <w:pPr>
        <w:jc w:val="both"/>
        <w:rPr>
          <w:sz w:val="28"/>
          <w:szCs w:val="28"/>
        </w:rPr>
      </w:pPr>
      <w:r w:rsidRPr="00B47BB5">
        <w:rPr>
          <w:sz w:val="28"/>
          <w:szCs w:val="28"/>
        </w:rPr>
        <w:t>проверки технического состояния готовности к применению сил и средств системы оповещения и информирования населения Мамадышского муниципального района проводятся на всех уровнях в соответствии с организационно-методическими указаниями МЧС России, планами работ на год.</w:t>
      </w:r>
    </w:p>
    <w:p w:rsidR="00B54A34" w:rsidRPr="00B47BB5" w:rsidRDefault="00B54A34" w:rsidP="00B54A34">
      <w:pPr>
        <w:jc w:val="both"/>
        <w:rPr>
          <w:sz w:val="28"/>
          <w:szCs w:val="28"/>
        </w:rPr>
      </w:pPr>
      <w:r w:rsidRPr="00B47BB5">
        <w:rPr>
          <w:sz w:val="28"/>
          <w:szCs w:val="28"/>
        </w:rPr>
        <w:t>Электросирены и громкоговорители, установленные на территории Мамадышского муниципального района, закрепляются за организациями и конкретными лицами с целью их сохранности и своевременного технического обслуживания.</w:t>
      </w:r>
    </w:p>
    <w:p w:rsidR="00B54A34" w:rsidRPr="00B47BB5" w:rsidRDefault="00B54A34" w:rsidP="00B54A34">
      <w:pPr>
        <w:jc w:val="both"/>
        <w:rPr>
          <w:sz w:val="28"/>
          <w:szCs w:val="28"/>
        </w:rPr>
      </w:pPr>
      <w:r w:rsidRPr="00B47BB5">
        <w:rPr>
          <w:sz w:val="28"/>
          <w:szCs w:val="28"/>
        </w:rPr>
        <w:t>Руководители организаций и предприятий, за которыми закрепляются электросирены, обязаны:</w:t>
      </w:r>
    </w:p>
    <w:p w:rsidR="00B54A34" w:rsidRPr="00B47BB5" w:rsidRDefault="00B54A34" w:rsidP="00B54A34">
      <w:pPr>
        <w:jc w:val="both"/>
        <w:rPr>
          <w:sz w:val="28"/>
          <w:szCs w:val="28"/>
        </w:rPr>
      </w:pPr>
      <w:r w:rsidRPr="00B47BB5">
        <w:rPr>
          <w:sz w:val="28"/>
          <w:szCs w:val="28"/>
        </w:rPr>
        <w:t>содержать их в технически исправном состоянии, для чего приказом по организации определить ответственных за обслуживание сирен с внесением этих обязанностей в должностные инструкции;</w:t>
      </w:r>
    </w:p>
    <w:p w:rsidR="00B54A34" w:rsidRPr="00B47BB5" w:rsidRDefault="00B54A34" w:rsidP="00B54A34">
      <w:pPr>
        <w:jc w:val="both"/>
        <w:rPr>
          <w:sz w:val="28"/>
          <w:szCs w:val="28"/>
        </w:rPr>
      </w:pPr>
      <w:r w:rsidRPr="00B47BB5">
        <w:rPr>
          <w:sz w:val="28"/>
          <w:szCs w:val="28"/>
        </w:rPr>
        <w:t>при смене в организации юридического лица проинформировать об этом письменно председателя КЧС и ОПБ района, организовать и провести прием передачу имущества ГО, в случае обнаружения неисправности сирены, ремонт производить за счет организации, за которой она закреплена.</w:t>
      </w:r>
    </w:p>
    <w:p w:rsidR="00B54A34" w:rsidRPr="00B47BB5" w:rsidRDefault="00B54A34" w:rsidP="00B54A34">
      <w:pPr>
        <w:jc w:val="both"/>
        <w:rPr>
          <w:sz w:val="28"/>
          <w:szCs w:val="28"/>
        </w:rPr>
      </w:pPr>
      <w:r w:rsidRPr="00B47BB5">
        <w:rPr>
          <w:sz w:val="28"/>
          <w:szCs w:val="28"/>
        </w:rPr>
        <w:t>Комиссия по чрезвычайным ситуациям и пожарной безопасности Мамадышского муниципального района организует проверку всех объектов на наличие и исправность электросирен, громкоговорителей с последующим составлением актов;</w:t>
      </w:r>
    </w:p>
    <w:p w:rsidR="00B54A34" w:rsidRPr="00B47BB5" w:rsidRDefault="00B54A34" w:rsidP="00B54A34">
      <w:pPr>
        <w:jc w:val="both"/>
        <w:rPr>
          <w:sz w:val="28"/>
          <w:szCs w:val="28"/>
        </w:rPr>
      </w:pPr>
      <w:bookmarkStart w:id="28" w:name="sub_117"/>
      <w:r w:rsidRPr="00B47BB5">
        <w:rPr>
          <w:sz w:val="28"/>
          <w:szCs w:val="28"/>
        </w:rPr>
        <w:t>17. Организации, независимо от их организационно-правовых форм, расположенные на территории Мамадышского муниципального района, организуют оповещение и информирование своих сотрудников (работников) самостоятельно.</w:t>
      </w:r>
    </w:p>
    <w:p w:rsidR="00B54A34" w:rsidRPr="00B47BB5" w:rsidRDefault="00B54A34" w:rsidP="00B54A34">
      <w:pPr>
        <w:jc w:val="both"/>
        <w:rPr>
          <w:sz w:val="28"/>
          <w:szCs w:val="28"/>
        </w:rPr>
      </w:pPr>
      <w:bookmarkStart w:id="29" w:name="sub_118"/>
      <w:bookmarkEnd w:id="28"/>
      <w:r w:rsidRPr="00B47BB5">
        <w:rPr>
          <w:sz w:val="28"/>
          <w:szCs w:val="28"/>
        </w:rPr>
        <w:t>18. Сигнал и информация оповещения:</w:t>
      </w:r>
    </w:p>
    <w:bookmarkEnd w:id="29"/>
    <w:p w:rsidR="00B54A34" w:rsidRPr="00B47BB5" w:rsidRDefault="00B54A34" w:rsidP="00B54A34">
      <w:pPr>
        <w:jc w:val="both"/>
        <w:rPr>
          <w:sz w:val="28"/>
          <w:szCs w:val="28"/>
        </w:rPr>
      </w:pPr>
      <w:r w:rsidRPr="00B47BB5">
        <w:rPr>
          <w:sz w:val="28"/>
          <w:szCs w:val="28"/>
        </w:rPr>
        <w:t>для привлечения внимания населения и предупреждения о предстоящей передаче речевой информации оповещения подается единый сигнал оповещения - сигнал "ВНИМАНИЕ ВСЕМ!";</w:t>
      </w:r>
    </w:p>
    <w:p w:rsidR="00B54A34" w:rsidRPr="00B47BB5" w:rsidRDefault="00B54A34" w:rsidP="00B54A34">
      <w:pPr>
        <w:jc w:val="both"/>
        <w:rPr>
          <w:sz w:val="28"/>
          <w:szCs w:val="28"/>
        </w:rPr>
      </w:pPr>
      <w:r w:rsidRPr="00B47BB5">
        <w:rPr>
          <w:sz w:val="28"/>
          <w:szCs w:val="28"/>
        </w:rPr>
        <w:t>сигнал оповещения - это условный сигнал, передаваемый по системе оповещения и являющийся командой для проведения определенных мероприятий;</w:t>
      </w:r>
    </w:p>
    <w:p w:rsidR="00B54A34" w:rsidRPr="00B47BB5" w:rsidRDefault="00B54A34" w:rsidP="00B54A34">
      <w:pPr>
        <w:jc w:val="both"/>
        <w:rPr>
          <w:sz w:val="28"/>
          <w:szCs w:val="28"/>
        </w:rPr>
      </w:pPr>
      <w:r w:rsidRPr="00B47BB5">
        <w:rPr>
          <w:sz w:val="28"/>
          <w:szCs w:val="28"/>
        </w:rPr>
        <w:t>для подачи сигнала используются все городские технические средства оповещения. Сигнал может дублироваться подачей установленных звуковых, световых и других сигналов;</w:t>
      </w:r>
    </w:p>
    <w:p w:rsidR="00B54A34" w:rsidRPr="00B47BB5" w:rsidRDefault="00B54A34" w:rsidP="00B54A34">
      <w:pPr>
        <w:jc w:val="both"/>
        <w:rPr>
          <w:sz w:val="28"/>
          <w:szCs w:val="28"/>
        </w:rPr>
      </w:pPr>
      <w:r w:rsidRPr="00B47BB5">
        <w:rPr>
          <w:sz w:val="28"/>
          <w:szCs w:val="28"/>
        </w:rPr>
        <w:lastRenderedPageBreak/>
        <w:t>после подачи сигнала "ВНИМАНИЕ ВСЕМ!" передается речевая информация оповещения об угрозе стихийных бедствий.</w:t>
      </w:r>
    </w:p>
    <w:p w:rsidR="00B54A34" w:rsidRPr="00B47BB5" w:rsidRDefault="00B54A34" w:rsidP="00B54A34">
      <w:pPr>
        <w:jc w:val="both"/>
        <w:rPr>
          <w:sz w:val="28"/>
          <w:szCs w:val="28"/>
        </w:rPr>
      </w:pPr>
      <w:bookmarkStart w:id="30" w:name="sub_119"/>
      <w:r w:rsidRPr="00B47BB5">
        <w:rPr>
          <w:sz w:val="28"/>
          <w:szCs w:val="28"/>
        </w:rPr>
        <w:t>19. Финансирование мероприятий по поддержанию в готовности и совершенствованию систем оповещения и информирования населения производить:</w:t>
      </w:r>
    </w:p>
    <w:bookmarkEnd w:id="30"/>
    <w:p w:rsidR="00B54A34" w:rsidRPr="00B47BB5" w:rsidRDefault="00B54A34" w:rsidP="00B54A34">
      <w:pPr>
        <w:jc w:val="both"/>
        <w:rPr>
          <w:sz w:val="28"/>
          <w:szCs w:val="28"/>
        </w:rPr>
      </w:pPr>
      <w:r w:rsidRPr="00B47BB5">
        <w:rPr>
          <w:sz w:val="28"/>
          <w:szCs w:val="28"/>
        </w:rPr>
        <w:t>на муниципальном уровне - за счет бюджета Мамадышского муниципального района, выделяемого для обеспечения мероприятий оповещения и информирования населения;</w:t>
      </w:r>
    </w:p>
    <w:p w:rsidR="00B54A34" w:rsidRPr="00B47BB5" w:rsidRDefault="00B54A34" w:rsidP="00B54A34">
      <w:pPr>
        <w:jc w:val="both"/>
        <w:rPr>
          <w:sz w:val="28"/>
          <w:szCs w:val="28"/>
        </w:rPr>
      </w:pPr>
      <w:r w:rsidRPr="00B47BB5">
        <w:rPr>
          <w:sz w:val="28"/>
          <w:szCs w:val="28"/>
        </w:rPr>
        <w:t>на объектовом уровне - за счет собственных финансовых средств организаций, учреждений и предприятий.</w:t>
      </w:r>
    </w:p>
    <w:p w:rsidR="00B54A34" w:rsidRPr="00B47BB5" w:rsidRDefault="00B54A34" w:rsidP="00B54A34">
      <w:pPr>
        <w:jc w:val="both"/>
        <w:rPr>
          <w:sz w:val="28"/>
          <w:szCs w:val="28"/>
        </w:rPr>
      </w:pPr>
    </w:p>
    <w:p w:rsidR="00B54A34" w:rsidRDefault="00B54A34" w:rsidP="00B54A34">
      <w:pPr>
        <w:jc w:val="both"/>
        <w:rPr>
          <w:sz w:val="28"/>
          <w:szCs w:val="28"/>
        </w:rPr>
      </w:pPr>
    </w:p>
    <w:p w:rsidR="00B54A34" w:rsidRDefault="00B54A34" w:rsidP="00B54A34">
      <w:pPr>
        <w:jc w:val="both"/>
        <w:rPr>
          <w:sz w:val="28"/>
          <w:szCs w:val="28"/>
        </w:rPr>
      </w:pPr>
    </w:p>
    <w:p w:rsidR="00B54A34" w:rsidRDefault="00BE18C5" w:rsidP="00B54A34">
      <w:pPr>
        <w:jc w:val="both"/>
        <w:rPr>
          <w:sz w:val="28"/>
          <w:szCs w:val="28"/>
        </w:rPr>
      </w:pPr>
      <w:r>
        <w:rPr>
          <w:sz w:val="28"/>
          <w:szCs w:val="28"/>
        </w:rPr>
        <w:t xml:space="preserve">Заместитель  руководителя                                                </w:t>
      </w:r>
      <w:r w:rsidR="00C664FE">
        <w:rPr>
          <w:sz w:val="28"/>
          <w:szCs w:val="28"/>
        </w:rPr>
        <w:t xml:space="preserve">  </w:t>
      </w:r>
      <w:r>
        <w:rPr>
          <w:sz w:val="28"/>
          <w:szCs w:val="28"/>
        </w:rPr>
        <w:t xml:space="preserve">   Р.К.Мухаметзянов</w:t>
      </w:r>
    </w:p>
    <w:p w:rsidR="00B54A34" w:rsidRDefault="00B54A34" w:rsidP="00B54A34">
      <w:pPr>
        <w:jc w:val="both"/>
        <w:rPr>
          <w:sz w:val="28"/>
          <w:szCs w:val="28"/>
        </w:rPr>
      </w:pPr>
    </w:p>
    <w:p w:rsidR="00B54A34" w:rsidRDefault="00B54A34" w:rsidP="00B54A34">
      <w:pPr>
        <w:jc w:val="both"/>
        <w:rPr>
          <w:sz w:val="28"/>
          <w:szCs w:val="28"/>
        </w:rPr>
      </w:pPr>
    </w:p>
    <w:p w:rsidR="00B54A34" w:rsidRDefault="00B54A34" w:rsidP="00B54A34">
      <w:pPr>
        <w:jc w:val="both"/>
        <w:rPr>
          <w:sz w:val="28"/>
          <w:szCs w:val="28"/>
        </w:rPr>
      </w:pPr>
    </w:p>
    <w:p w:rsidR="00B54A34" w:rsidRDefault="00B54A34" w:rsidP="00B54A34">
      <w:pPr>
        <w:jc w:val="both"/>
        <w:rPr>
          <w:sz w:val="28"/>
          <w:szCs w:val="28"/>
        </w:rPr>
      </w:pPr>
    </w:p>
    <w:p w:rsidR="00B54A34" w:rsidRDefault="00B54A34" w:rsidP="00B54A34">
      <w:pPr>
        <w:jc w:val="both"/>
        <w:rPr>
          <w:sz w:val="28"/>
          <w:szCs w:val="28"/>
        </w:rPr>
      </w:pPr>
    </w:p>
    <w:p w:rsidR="00B54A34" w:rsidRDefault="00B54A34" w:rsidP="00B54A34">
      <w:pPr>
        <w:jc w:val="both"/>
        <w:rPr>
          <w:sz w:val="28"/>
          <w:szCs w:val="28"/>
        </w:rPr>
      </w:pPr>
    </w:p>
    <w:p w:rsidR="00B54A34" w:rsidRDefault="00B54A34" w:rsidP="00B54A34">
      <w:pPr>
        <w:jc w:val="both"/>
        <w:rPr>
          <w:sz w:val="28"/>
          <w:szCs w:val="28"/>
        </w:rPr>
      </w:pPr>
    </w:p>
    <w:p w:rsidR="00B54A34" w:rsidRDefault="00B54A34" w:rsidP="00B54A34">
      <w:pPr>
        <w:jc w:val="both"/>
        <w:rPr>
          <w:sz w:val="28"/>
          <w:szCs w:val="28"/>
        </w:rPr>
      </w:pPr>
    </w:p>
    <w:p w:rsidR="00B54A34" w:rsidRDefault="00B54A34" w:rsidP="00B54A34">
      <w:pPr>
        <w:jc w:val="both"/>
        <w:rPr>
          <w:sz w:val="28"/>
          <w:szCs w:val="28"/>
        </w:rPr>
      </w:pPr>
    </w:p>
    <w:p w:rsidR="00B54A34" w:rsidRDefault="00B54A34" w:rsidP="00B54A34">
      <w:pPr>
        <w:jc w:val="both"/>
        <w:rPr>
          <w:sz w:val="28"/>
          <w:szCs w:val="28"/>
        </w:rPr>
      </w:pPr>
    </w:p>
    <w:p w:rsidR="00B54A34" w:rsidRDefault="00B54A34" w:rsidP="00B54A34">
      <w:pPr>
        <w:jc w:val="both"/>
        <w:rPr>
          <w:sz w:val="28"/>
          <w:szCs w:val="28"/>
        </w:rPr>
      </w:pPr>
    </w:p>
    <w:p w:rsidR="00B54A34" w:rsidRDefault="00B54A34" w:rsidP="00B54A34">
      <w:pPr>
        <w:jc w:val="both"/>
        <w:rPr>
          <w:sz w:val="28"/>
          <w:szCs w:val="28"/>
        </w:rPr>
      </w:pPr>
    </w:p>
    <w:p w:rsidR="00B54A34" w:rsidRDefault="00B54A34" w:rsidP="00B54A34">
      <w:pPr>
        <w:jc w:val="both"/>
        <w:rPr>
          <w:sz w:val="28"/>
          <w:szCs w:val="28"/>
        </w:rPr>
      </w:pPr>
    </w:p>
    <w:p w:rsidR="00B54A34" w:rsidRDefault="00B54A34" w:rsidP="00B54A34">
      <w:pPr>
        <w:jc w:val="both"/>
        <w:rPr>
          <w:sz w:val="28"/>
          <w:szCs w:val="28"/>
        </w:rPr>
      </w:pPr>
    </w:p>
    <w:p w:rsidR="00B54A34" w:rsidRDefault="00B54A34" w:rsidP="00B54A34">
      <w:pPr>
        <w:jc w:val="both"/>
        <w:rPr>
          <w:sz w:val="28"/>
          <w:szCs w:val="28"/>
        </w:rPr>
      </w:pPr>
    </w:p>
    <w:p w:rsidR="00B54A34" w:rsidRDefault="00B54A34" w:rsidP="00B54A34">
      <w:pPr>
        <w:jc w:val="both"/>
        <w:rPr>
          <w:sz w:val="28"/>
          <w:szCs w:val="28"/>
        </w:rPr>
      </w:pPr>
    </w:p>
    <w:p w:rsidR="00B54A34" w:rsidRDefault="00B54A34" w:rsidP="00B54A34">
      <w:pPr>
        <w:jc w:val="both"/>
        <w:rPr>
          <w:sz w:val="28"/>
          <w:szCs w:val="28"/>
        </w:rPr>
      </w:pPr>
    </w:p>
    <w:p w:rsidR="00B54A34" w:rsidRDefault="00B54A34" w:rsidP="00B54A34">
      <w:pPr>
        <w:jc w:val="both"/>
        <w:rPr>
          <w:sz w:val="28"/>
          <w:szCs w:val="28"/>
        </w:rPr>
      </w:pPr>
    </w:p>
    <w:p w:rsidR="00B54A34" w:rsidRDefault="00B54A34" w:rsidP="00B54A34">
      <w:pPr>
        <w:jc w:val="both"/>
        <w:rPr>
          <w:sz w:val="28"/>
          <w:szCs w:val="28"/>
        </w:rPr>
      </w:pPr>
    </w:p>
    <w:p w:rsidR="00B54A34" w:rsidRDefault="00B54A34" w:rsidP="00B54A34">
      <w:pPr>
        <w:jc w:val="both"/>
        <w:rPr>
          <w:sz w:val="28"/>
          <w:szCs w:val="28"/>
        </w:rPr>
      </w:pPr>
    </w:p>
    <w:p w:rsidR="00B54A34" w:rsidRDefault="00B54A34" w:rsidP="00B54A34">
      <w:pPr>
        <w:jc w:val="both"/>
        <w:rPr>
          <w:sz w:val="28"/>
          <w:szCs w:val="28"/>
        </w:rPr>
      </w:pPr>
    </w:p>
    <w:p w:rsidR="00B54A34" w:rsidRDefault="00B54A34" w:rsidP="00B54A34">
      <w:pPr>
        <w:jc w:val="both"/>
        <w:rPr>
          <w:sz w:val="28"/>
          <w:szCs w:val="28"/>
        </w:rPr>
      </w:pPr>
    </w:p>
    <w:p w:rsidR="00B54A34" w:rsidRDefault="00B54A34" w:rsidP="00B54A34">
      <w:pPr>
        <w:jc w:val="both"/>
        <w:rPr>
          <w:sz w:val="28"/>
          <w:szCs w:val="28"/>
        </w:rPr>
      </w:pPr>
    </w:p>
    <w:p w:rsidR="00B54A34" w:rsidRDefault="00B54A34" w:rsidP="00B54A34">
      <w:pPr>
        <w:jc w:val="both"/>
        <w:rPr>
          <w:sz w:val="28"/>
          <w:szCs w:val="28"/>
        </w:rPr>
      </w:pPr>
    </w:p>
    <w:p w:rsidR="00B54A34" w:rsidRDefault="00B54A34" w:rsidP="00B54A34">
      <w:pPr>
        <w:jc w:val="both"/>
        <w:rPr>
          <w:sz w:val="28"/>
          <w:szCs w:val="28"/>
        </w:rPr>
      </w:pPr>
    </w:p>
    <w:p w:rsidR="00B54A34" w:rsidRDefault="00B54A34" w:rsidP="00B54A34">
      <w:pPr>
        <w:jc w:val="both"/>
        <w:rPr>
          <w:sz w:val="28"/>
          <w:szCs w:val="28"/>
        </w:rPr>
      </w:pPr>
    </w:p>
    <w:p w:rsidR="00B54A34" w:rsidRDefault="00B54A34" w:rsidP="00B54A34">
      <w:pPr>
        <w:jc w:val="both"/>
        <w:rPr>
          <w:sz w:val="28"/>
          <w:szCs w:val="28"/>
        </w:rPr>
      </w:pPr>
    </w:p>
    <w:p w:rsidR="00B54A34" w:rsidRDefault="00B54A34" w:rsidP="00B54A34">
      <w:pPr>
        <w:jc w:val="both"/>
        <w:rPr>
          <w:sz w:val="28"/>
          <w:szCs w:val="28"/>
        </w:rPr>
      </w:pPr>
    </w:p>
    <w:p w:rsidR="00B54A34" w:rsidRDefault="00B54A34" w:rsidP="00B54A34">
      <w:pPr>
        <w:jc w:val="both"/>
        <w:rPr>
          <w:sz w:val="28"/>
          <w:szCs w:val="28"/>
        </w:rPr>
      </w:pPr>
    </w:p>
    <w:p w:rsidR="00B54A34" w:rsidRDefault="00B54A34" w:rsidP="00B54A34">
      <w:pPr>
        <w:jc w:val="both"/>
        <w:rPr>
          <w:sz w:val="28"/>
          <w:szCs w:val="28"/>
        </w:rPr>
      </w:pPr>
    </w:p>
    <w:p w:rsidR="00B54A34" w:rsidRDefault="00B54A34" w:rsidP="00B54A34">
      <w:pPr>
        <w:jc w:val="both"/>
        <w:rPr>
          <w:sz w:val="28"/>
          <w:szCs w:val="28"/>
        </w:rPr>
      </w:pPr>
    </w:p>
    <w:p w:rsidR="00B54A34" w:rsidRDefault="00B54A34" w:rsidP="00B54A34">
      <w:pPr>
        <w:jc w:val="both"/>
        <w:rPr>
          <w:sz w:val="28"/>
          <w:szCs w:val="28"/>
        </w:rPr>
      </w:pPr>
    </w:p>
    <w:p w:rsidR="00B54A34" w:rsidRDefault="00B54A34" w:rsidP="00B54A34">
      <w:pPr>
        <w:jc w:val="both"/>
        <w:rPr>
          <w:sz w:val="28"/>
          <w:szCs w:val="28"/>
        </w:rPr>
      </w:pPr>
    </w:p>
    <w:p w:rsidR="00C664FE" w:rsidRPr="00B47BB5" w:rsidRDefault="00C664FE" w:rsidP="00B54A34">
      <w:pPr>
        <w:jc w:val="both"/>
        <w:rPr>
          <w:sz w:val="28"/>
          <w:szCs w:val="28"/>
        </w:rPr>
      </w:pPr>
    </w:p>
    <w:p w:rsidR="00B54A34" w:rsidRPr="00B54A34" w:rsidRDefault="00B54A34" w:rsidP="00B54A34">
      <w:pPr>
        <w:ind w:firstLine="698"/>
        <w:rPr>
          <w:rStyle w:val="af0"/>
          <w:b w:val="0"/>
          <w:bCs/>
          <w:sz w:val="24"/>
          <w:szCs w:val="24"/>
        </w:rPr>
      </w:pPr>
      <w:r w:rsidRPr="00B54A34">
        <w:rPr>
          <w:rStyle w:val="af0"/>
          <w:b w:val="0"/>
          <w:bCs/>
          <w:sz w:val="24"/>
          <w:szCs w:val="24"/>
        </w:rPr>
        <w:t xml:space="preserve">                                                                 Приложение № 2</w:t>
      </w:r>
    </w:p>
    <w:p w:rsidR="00B54A34" w:rsidRPr="00B54A34" w:rsidRDefault="00B54A34" w:rsidP="00B54A34">
      <w:pPr>
        <w:ind w:firstLine="698"/>
        <w:jc w:val="both"/>
        <w:rPr>
          <w:rStyle w:val="af0"/>
          <w:b w:val="0"/>
          <w:bCs/>
          <w:sz w:val="24"/>
          <w:szCs w:val="24"/>
        </w:rPr>
      </w:pPr>
      <w:r w:rsidRPr="00B54A34">
        <w:rPr>
          <w:rStyle w:val="af0"/>
          <w:b w:val="0"/>
          <w:bCs/>
          <w:sz w:val="24"/>
          <w:szCs w:val="24"/>
        </w:rPr>
        <w:t xml:space="preserve">                                                                 к постановлению Исполнительного комитета </w:t>
      </w:r>
    </w:p>
    <w:p w:rsidR="00B54A34" w:rsidRPr="00B54A34" w:rsidRDefault="00B54A34" w:rsidP="00B54A34">
      <w:pPr>
        <w:ind w:firstLine="698"/>
        <w:jc w:val="both"/>
        <w:rPr>
          <w:rStyle w:val="af0"/>
          <w:b w:val="0"/>
          <w:bCs/>
          <w:sz w:val="24"/>
          <w:szCs w:val="24"/>
        </w:rPr>
      </w:pPr>
      <w:r w:rsidRPr="00B54A34">
        <w:rPr>
          <w:rStyle w:val="af0"/>
          <w:b w:val="0"/>
          <w:bCs/>
          <w:sz w:val="24"/>
          <w:szCs w:val="24"/>
        </w:rPr>
        <w:t xml:space="preserve">                                                                 Мамадышского муниципального района</w:t>
      </w:r>
    </w:p>
    <w:p w:rsidR="00B54A34" w:rsidRPr="00B54A34" w:rsidRDefault="00B54A34" w:rsidP="00B54A34">
      <w:pPr>
        <w:ind w:firstLine="698"/>
        <w:jc w:val="both"/>
        <w:rPr>
          <w:rStyle w:val="af0"/>
          <w:b w:val="0"/>
          <w:bCs/>
          <w:sz w:val="24"/>
          <w:szCs w:val="24"/>
        </w:rPr>
      </w:pPr>
      <w:r w:rsidRPr="00B54A34">
        <w:rPr>
          <w:rStyle w:val="af0"/>
          <w:b w:val="0"/>
          <w:bCs/>
          <w:sz w:val="24"/>
          <w:szCs w:val="24"/>
        </w:rPr>
        <w:t xml:space="preserve">                                                                 Республики Татарстан</w:t>
      </w:r>
    </w:p>
    <w:p w:rsidR="00B54A34" w:rsidRPr="005C34D9" w:rsidRDefault="00B54A34" w:rsidP="00B54A34">
      <w:pPr>
        <w:ind w:firstLine="698"/>
        <w:jc w:val="both"/>
        <w:rPr>
          <w:b/>
          <w:sz w:val="24"/>
          <w:szCs w:val="24"/>
          <w:u w:val="single"/>
        </w:rPr>
      </w:pPr>
      <w:r w:rsidRPr="00B54A34">
        <w:rPr>
          <w:rStyle w:val="af0"/>
          <w:b w:val="0"/>
          <w:bCs/>
          <w:sz w:val="24"/>
          <w:szCs w:val="24"/>
        </w:rPr>
        <w:t xml:space="preserve">                                             </w:t>
      </w:r>
      <w:r w:rsidR="005C34D9">
        <w:rPr>
          <w:rStyle w:val="af0"/>
          <w:b w:val="0"/>
          <w:bCs/>
          <w:sz w:val="24"/>
          <w:szCs w:val="24"/>
        </w:rPr>
        <w:t xml:space="preserve">                   от </w:t>
      </w:r>
      <w:r w:rsidR="005C34D9">
        <w:rPr>
          <w:rStyle w:val="af0"/>
          <w:b w:val="0"/>
          <w:bCs/>
          <w:sz w:val="24"/>
          <w:szCs w:val="24"/>
          <w:u w:val="single"/>
        </w:rPr>
        <w:t>27.06.</w:t>
      </w:r>
      <w:r w:rsidRPr="00B54A34">
        <w:rPr>
          <w:rStyle w:val="af0"/>
          <w:b w:val="0"/>
          <w:bCs/>
          <w:sz w:val="24"/>
          <w:szCs w:val="24"/>
        </w:rPr>
        <w:t xml:space="preserve">2018 г № </w:t>
      </w:r>
      <w:r w:rsidR="005C34D9">
        <w:rPr>
          <w:rStyle w:val="af0"/>
          <w:b w:val="0"/>
          <w:bCs/>
          <w:sz w:val="24"/>
          <w:szCs w:val="24"/>
          <w:u w:val="single"/>
        </w:rPr>
        <w:t>395</w:t>
      </w:r>
    </w:p>
    <w:p w:rsidR="00B54A34" w:rsidRPr="00B47BB5" w:rsidRDefault="00B54A34" w:rsidP="00B54A34">
      <w:pPr>
        <w:jc w:val="both"/>
        <w:rPr>
          <w:sz w:val="28"/>
          <w:szCs w:val="28"/>
        </w:rPr>
      </w:pPr>
    </w:p>
    <w:p w:rsidR="00B54A34" w:rsidRPr="00B47BB5" w:rsidRDefault="00B54A34" w:rsidP="00B54A34">
      <w:pPr>
        <w:pStyle w:val="11"/>
        <w:jc w:val="center"/>
        <w:rPr>
          <w:rFonts w:eastAsiaTheme="minorEastAsia"/>
          <w:szCs w:val="28"/>
        </w:rPr>
      </w:pPr>
      <w:r w:rsidRPr="00B47BB5">
        <w:rPr>
          <w:rFonts w:eastAsiaTheme="minorEastAsia"/>
          <w:szCs w:val="28"/>
        </w:rPr>
        <w:t>Тексты речевых сообщений по оповещению населения района при угрозе возникновения или о возникновении чрезвычайных ситуаций на территории Мамадшыского муниципального района</w:t>
      </w:r>
      <w:r w:rsidRPr="00B47BB5">
        <w:rPr>
          <w:rFonts w:eastAsiaTheme="minorEastAsia"/>
          <w:szCs w:val="28"/>
        </w:rPr>
        <w:br/>
        <w:t xml:space="preserve">(утв. </w:t>
      </w:r>
      <w:hyperlink r:id="rId18" w:anchor="sub_2" w:history="1">
        <w:r w:rsidRPr="00BE18C5">
          <w:rPr>
            <w:rStyle w:val="af1"/>
            <w:rFonts w:eastAsiaTheme="minorEastAsia"/>
            <w:b w:val="0"/>
            <w:color w:val="000000" w:themeColor="text1"/>
            <w:szCs w:val="28"/>
          </w:rPr>
          <w:t>постановлением</w:t>
        </w:r>
      </w:hyperlink>
      <w:r w:rsidRPr="00B47BB5">
        <w:rPr>
          <w:rFonts w:eastAsiaTheme="minorEastAsia"/>
          <w:szCs w:val="28"/>
        </w:rPr>
        <w:t xml:space="preserve"> Исполнительного комитета Мамад</w:t>
      </w:r>
      <w:r w:rsidR="00C664FE">
        <w:rPr>
          <w:rFonts w:eastAsiaTheme="minorEastAsia"/>
          <w:szCs w:val="28"/>
        </w:rPr>
        <w:t>ышского муниципального района Республики Татарстан</w:t>
      </w:r>
      <w:r w:rsidRPr="00B47BB5">
        <w:rPr>
          <w:rFonts w:eastAsiaTheme="minorEastAsia"/>
          <w:szCs w:val="28"/>
        </w:rPr>
        <w:t xml:space="preserve"> от «___»___________ 2018 г. N ___)</w:t>
      </w:r>
    </w:p>
    <w:p w:rsidR="00B54A34" w:rsidRPr="00B47BB5" w:rsidRDefault="00B54A34" w:rsidP="00B54A34">
      <w:pPr>
        <w:jc w:val="center"/>
        <w:rPr>
          <w:sz w:val="28"/>
          <w:szCs w:val="28"/>
        </w:rPr>
      </w:pPr>
    </w:p>
    <w:p w:rsidR="00B54A34" w:rsidRPr="00B47BB5" w:rsidRDefault="00B54A34" w:rsidP="00B54A34">
      <w:pPr>
        <w:jc w:val="both"/>
        <w:rPr>
          <w:sz w:val="28"/>
          <w:szCs w:val="28"/>
        </w:rPr>
      </w:pPr>
      <w:r w:rsidRPr="00B47BB5">
        <w:rPr>
          <w:sz w:val="28"/>
          <w:szCs w:val="28"/>
        </w:rPr>
        <w:t>Тексты сообщений разрабатываются Комиссией по чрезвычайным ситуациям и пожарной безопасности Мамадышского муниципального района совместно с МКУ «Управление гражданской защиты Мамадышского муниципального района, ведущим консультантом ОРП по ГО Мамадышского муниципального района и специалистами соответствующих служб ГО Мамадышского муниципального района.</w:t>
      </w:r>
    </w:p>
    <w:p w:rsidR="00B54A34" w:rsidRPr="00B47BB5" w:rsidRDefault="00B54A34" w:rsidP="00B54A34">
      <w:pPr>
        <w:jc w:val="both"/>
        <w:rPr>
          <w:sz w:val="28"/>
          <w:szCs w:val="28"/>
        </w:rPr>
      </w:pPr>
      <w:r w:rsidRPr="00B47BB5">
        <w:rPr>
          <w:sz w:val="28"/>
          <w:szCs w:val="28"/>
        </w:rPr>
        <w:t>Тексты сообщений используются для предупреждения (уведомления) населения при возникновении чрезвычайных ситуаций и в учебных целях, при этом перед сообщением сигнала доводится слово "Учебный" ("Учебная воздушная тревога", "Отбой учебной воздушной тревоги" и т.д.).</w:t>
      </w:r>
    </w:p>
    <w:p w:rsidR="00B54A34" w:rsidRPr="00B47BB5" w:rsidRDefault="00B54A34" w:rsidP="00B54A34">
      <w:pPr>
        <w:jc w:val="both"/>
        <w:rPr>
          <w:sz w:val="28"/>
          <w:szCs w:val="28"/>
        </w:rPr>
      </w:pPr>
      <w:bookmarkStart w:id="31" w:name="sub_201"/>
      <w:r w:rsidRPr="00B47BB5">
        <w:rPr>
          <w:sz w:val="28"/>
          <w:szCs w:val="28"/>
        </w:rPr>
        <w:t>1. Текст обращения к населению при угрозе воздушного нападения противника Внимание!!! Внимание!!! Граждане!!! "Воздушная тревога", "Воздушная тревога".</w:t>
      </w:r>
    </w:p>
    <w:bookmarkEnd w:id="31"/>
    <w:p w:rsidR="00B54A34" w:rsidRPr="00B47BB5" w:rsidRDefault="00B54A34" w:rsidP="00B54A34">
      <w:pPr>
        <w:jc w:val="both"/>
        <w:rPr>
          <w:sz w:val="28"/>
          <w:szCs w:val="28"/>
        </w:rPr>
      </w:pPr>
      <w:r w:rsidRPr="00B47BB5">
        <w:rPr>
          <w:sz w:val="28"/>
          <w:szCs w:val="28"/>
        </w:rPr>
        <w:t>К вам обращается Комиссия по чрезвычайным ситуациям и пожарной безопасности Мамадышского муниципального района (дата, время) на территории района существует угроза непосредственного нападения воздушного противника.</w:t>
      </w:r>
    </w:p>
    <w:p w:rsidR="00B54A34" w:rsidRPr="00B47BB5" w:rsidRDefault="00B54A34" w:rsidP="00B54A34">
      <w:pPr>
        <w:jc w:val="both"/>
        <w:rPr>
          <w:sz w:val="28"/>
          <w:szCs w:val="28"/>
        </w:rPr>
      </w:pPr>
      <w:r w:rsidRPr="00B47BB5">
        <w:rPr>
          <w:sz w:val="28"/>
          <w:szCs w:val="28"/>
        </w:rPr>
        <w:t>Вам необходимо:</w:t>
      </w:r>
    </w:p>
    <w:p w:rsidR="00B54A34" w:rsidRPr="00B47BB5" w:rsidRDefault="00B54A34" w:rsidP="00B54A34">
      <w:pPr>
        <w:jc w:val="both"/>
        <w:rPr>
          <w:sz w:val="28"/>
          <w:szCs w:val="28"/>
        </w:rPr>
      </w:pPr>
      <w:r w:rsidRPr="00B47BB5">
        <w:rPr>
          <w:sz w:val="28"/>
          <w:szCs w:val="28"/>
        </w:rPr>
        <w:t>- одеться самому, одеть детей;</w:t>
      </w:r>
    </w:p>
    <w:p w:rsidR="00B54A34" w:rsidRPr="00B47BB5" w:rsidRDefault="00B54A34" w:rsidP="00B54A34">
      <w:pPr>
        <w:jc w:val="both"/>
        <w:rPr>
          <w:sz w:val="28"/>
          <w:szCs w:val="28"/>
        </w:rPr>
      </w:pPr>
      <w:r w:rsidRPr="00B47BB5">
        <w:rPr>
          <w:sz w:val="28"/>
          <w:szCs w:val="28"/>
        </w:rPr>
        <w:t>- выключить газ, электроприборы, затушить печи, котлы;</w:t>
      </w:r>
    </w:p>
    <w:p w:rsidR="00B54A34" w:rsidRPr="00B47BB5" w:rsidRDefault="00B54A34" w:rsidP="00B54A34">
      <w:pPr>
        <w:jc w:val="both"/>
        <w:rPr>
          <w:sz w:val="28"/>
          <w:szCs w:val="28"/>
        </w:rPr>
      </w:pPr>
      <w:r w:rsidRPr="00B47BB5">
        <w:rPr>
          <w:sz w:val="28"/>
          <w:szCs w:val="28"/>
        </w:rPr>
        <w:t>- закрыть плотно двери и окна;</w:t>
      </w:r>
    </w:p>
    <w:p w:rsidR="00B54A34" w:rsidRPr="00B47BB5" w:rsidRDefault="00B54A34" w:rsidP="00B54A34">
      <w:pPr>
        <w:jc w:val="both"/>
        <w:rPr>
          <w:sz w:val="28"/>
          <w:szCs w:val="28"/>
        </w:rPr>
      </w:pPr>
      <w:r w:rsidRPr="00B47BB5">
        <w:rPr>
          <w:sz w:val="28"/>
          <w:szCs w:val="28"/>
        </w:rPr>
        <w:t>Взять с собой:</w:t>
      </w:r>
    </w:p>
    <w:p w:rsidR="00B54A34" w:rsidRPr="00B47BB5" w:rsidRDefault="00B54A34" w:rsidP="00B54A34">
      <w:pPr>
        <w:jc w:val="both"/>
        <w:rPr>
          <w:sz w:val="28"/>
          <w:szCs w:val="28"/>
        </w:rPr>
      </w:pPr>
      <w:r w:rsidRPr="00B47BB5">
        <w:rPr>
          <w:sz w:val="28"/>
          <w:szCs w:val="28"/>
        </w:rPr>
        <w:t>- средства индивидуальной защиты;</w:t>
      </w:r>
    </w:p>
    <w:p w:rsidR="00B54A34" w:rsidRPr="00B47BB5" w:rsidRDefault="00B54A34" w:rsidP="00B54A34">
      <w:pPr>
        <w:jc w:val="both"/>
        <w:rPr>
          <w:sz w:val="28"/>
          <w:szCs w:val="28"/>
        </w:rPr>
      </w:pPr>
      <w:r w:rsidRPr="00B47BB5">
        <w:rPr>
          <w:sz w:val="28"/>
          <w:szCs w:val="28"/>
        </w:rPr>
        <w:t>- запас продуктов питания и воды;</w:t>
      </w:r>
    </w:p>
    <w:p w:rsidR="00B54A34" w:rsidRPr="00B47BB5" w:rsidRDefault="00B54A34" w:rsidP="00B54A34">
      <w:pPr>
        <w:jc w:val="both"/>
        <w:rPr>
          <w:sz w:val="28"/>
          <w:szCs w:val="28"/>
        </w:rPr>
      </w:pPr>
      <w:r w:rsidRPr="00B47BB5">
        <w:rPr>
          <w:sz w:val="28"/>
          <w:szCs w:val="28"/>
        </w:rPr>
        <w:t>- личные документы и другие необходимые вещи;</w:t>
      </w:r>
    </w:p>
    <w:p w:rsidR="00B54A34" w:rsidRPr="00B47BB5" w:rsidRDefault="00B54A34" w:rsidP="00B54A34">
      <w:pPr>
        <w:jc w:val="both"/>
        <w:rPr>
          <w:sz w:val="28"/>
          <w:szCs w:val="28"/>
        </w:rPr>
      </w:pPr>
      <w:r w:rsidRPr="00B47BB5">
        <w:rPr>
          <w:sz w:val="28"/>
          <w:szCs w:val="28"/>
        </w:rPr>
        <w:t>Погасить свет, предупредить соседей о "Воздушной тревоге".</w:t>
      </w:r>
    </w:p>
    <w:p w:rsidR="00B54A34" w:rsidRPr="00B47BB5" w:rsidRDefault="00B54A34" w:rsidP="00B54A34">
      <w:pPr>
        <w:jc w:val="both"/>
        <w:rPr>
          <w:sz w:val="28"/>
          <w:szCs w:val="28"/>
        </w:rPr>
      </w:pPr>
      <w:r w:rsidRPr="00B47BB5">
        <w:rPr>
          <w:sz w:val="28"/>
          <w:szCs w:val="28"/>
        </w:rPr>
        <w:t>- занять ближайшее защитное сооружение (убежище, противорадиационное укрытие, подвал, погреб), находиться там до сигнала "Отбой воздушной тревоги".</w:t>
      </w:r>
    </w:p>
    <w:p w:rsidR="00B54A34" w:rsidRPr="00B47BB5" w:rsidRDefault="00B54A34" w:rsidP="00B54A34">
      <w:pPr>
        <w:jc w:val="both"/>
        <w:rPr>
          <w:sz w:val="28"/>
          <w:szCs w:val="28"/>
        </w:rPr>
      </w:pPr>
      <w:r w:rsidRPr="00B47BB5">
        <w:rPr>
          <w:sz w:val="28"/>
          <w:szCs w:val="28"/>
        </w:rPr>
        <w:t>Вы прослушали сообщение Комиссии по чрезвычайным ситуациям и пожарной безопасности Мамадышского муниципального района.</w:t>
      </w:r>
    </w:p>
    <w:p w:rsidR="00B54A34" w:rsidRPr="00B47BB5" w:rsidRDefault="00B54A34" w:rsidP="00B54A34">
      <w:pPr>
        <w:jc w:val="both"/>
        <w:rPr>
          <w:sz w:val="28"/>
          <w:szCs w:val="28"/>
        </w:rPr>
      </w:pPr>
      <w:bookmarkStart w:id="32" w:name="sub_202"/>
      <w:r w:rsidRPr="00B47BB5">
        <w:rPr>
          <w:sz w:val="28"/>
          <w:szCs w:val="28"/>
        </w:rPr>
        <w:t>2. Текст обращения к населению, когда угроза воздушного нападения противника миновала Внимание!!! Внимание!!! Граждане!!! "Отбой воздушной тревоги", "Отбой воздушной тревоги".</w:t>
      </w:r>
    </w:p>
    <w:bookmarkEnd w:id="32"/>
    <w:p w:rsidR="00B54A34" w:rsidRPr="00B47BB5" w:rsidRDefault="00B54A34" w:rsidP="00B54A34">
      <w:pPr>
        <w:jc w:val="both"/>
        <w:rPr>
          <w:sz w:val="28"/>
          <w:szCs w:val="28"/>
        </w:rPr>
      </w:pPr>
      <w:r w:rsidRPr="00B47BB5">
        <w:rPr>
          <w:sz w:val="28"/>
          <w:szCs w:val="28"/>
        </w:rPr>
        <w:t>К вам обращается Комиссия по чрезвычайным ситуациям и пожарной безопасности Мамадышского муниципального района  (дата, время) на территории района угроза нападения воздушного противника миновала.</w:t>
      </w:r>
    </w:p>
    <w:p w:rsidR="00B54A34" w:rsidRPr="00B47BB5" w:rsidRDefault="00B54A34" w:rsidP="00B54A34">
      <w:pPr>
        <w:jc w:val="both"/>
        <w:rPr>
          <w:sz w:val="28"/>
          <w:szCs w:val="28"/>
        </w:rPr>
      </w:pPr>
      <w:r w:rsidRPr="00B47BB5">
        <w:rPr>
          <w:sz w:val="28"/>
          <w:szCs w:val="28"/>
        </w:rPr>
        <w:t>Вам необходимо:</w:t>
      </w:r>
    </w:p>
    <w:p w:rsidR="00B54A34" w:rsidRPr="00B47BB5" w:rsidRDefault="00B54A34" w:rsidP="00B54A34">
      <w:pPr>
        <w:jc w:val="both"/>
        <w:rPr>
          <w:sz w:val="28"/>
          <w:szCs w:val="28"/>
        </w:rPr>
      </w:pPr>
      <w:r w:rsidRPr="00B47BB5">
        <w:rPr>
          <w:sz w:val="28"/>
          <w:szCs w:val="28"/>
        </w:rPr>
        <w:lastRenderedPageBreak/>
        <w:t>покинуть укрытие с разрешения обслуживающего персонала;</w:t>
      </w:r>
    </w:p>
    <w:p w:rsidR="00B54A34" w:rsidRPr="00B47BB5" w:rsidRDefault="00B54A34" w:rsidP="00B54A34">
      <w:pPr>
        <w:jc w:val="both"/>
        <w:rPr>
          <w:sz w:val="28"/>
          <w:szCs w:val="28"/>
        </w:rPr>
      </w:pPr>
      <w:r w:rsidRPr="00B47BB5">
        <w:rPr>
          <w:sz w:val="28"/>
          <w:szCs w:val="28"/>
        </w:rPr>
        <w:t>заниматься обычной деятельностью.</w:t>
      </w:r>
    </w:p>
    <w:p w:rsidR="00B54A34" w:rsidRPr="00B47BB5" w:rsidRDefault="00B54A34" w:rsidP="00B54A34">
      <w:pPr>
        <w:jc w:val="both"/>
        <w:rPr>
          <w:sz w:val="28"/>
          <w:szCs w:val="28"/>
        </w:rPr>
      </w:pPr>
      <w:r w:rsidRPr="00B47BB5">
        <w:rPr>
          <w:sz w:val="28"/>
          <w:szCs w:val="28"/>
        </w:rPr>
        <w:t>Вы прослушали сообщение Комиссии по чрезвычайным ситуациям и пожарной безопасности Мамадышского муниципального района.</w:t>
      </w:r>
    </w:p>
    <w:p w:rsidR="00B54A34" w:rsidRPr="00B47BB5" w:rsidRDefault="00B54A34" w:rsidP="00B54A34">
      <w:pPr>
        <w:jc w:val="both"/>
        <w:rPr>
          <w:sz w:val="28"/>
          <w:szCs w:val="28"/>
        </w:rPr>
      </w:pPr>
      <w:bookmarkStart w:id="33" w:name="sub_203"/>
      <w:r w:rsidRPr="00B47BB5">
        <w:rPr>
          <w:sz w:val="28"/>
          <w:szCs w:val="28"/>
        </w:rPr>
        <w:t>3. Текст обращения к населению при угрозе радиоактивного заражения или обнаружении радиоактивного заражения Внимание!!! Внимание!!! Граждане!!! "Радиационная опасность", "Радиационная опасность".</w:t>
      </w:r>
    </w:p>
    <w:bookmarkEnd w:id="33"/>
    <w:p w:rsidR="00B54A34" w:rsidRPr="00B47BB5" w:rsidRDefault="00B54A34" w:rsidP="00B54A34">
      <w:pPr>
        <w:jc w:val="both"/>
        <w:rPr>
          <w:sz w:val="28"/>
          <w:szCs w:val="28"/>
        </w:rPr>
      </w:pPr>
      <w:r w:rsidRPr="00B47BB5">
        <w:rPr>
          <w:sz w:val="28"/>
          <w:szCs w:val="28"/>
        </w:rPr>
        <w:t>К вам обращается Комиссия по чрезвычайным ситуациям и пожарной безопасности Мамадышского муниципального района  (дата, время) на территории района зарегистрирован повышенный уровень радиации.</w:t>
      </w:r>
    </w:p>
    <w:p w:rsidR="00B54A34" w:rsidRPr="00B47BB5" w:rsidRDefault="00B54A34" w:rsidP="00B54A34">
      <w:pPr>
        <w:jc w:val="both"/>
        <w:rPr>
          <w:sz w:val="28"/>
          <w:szCs w:val="28"/>
        </w:rPr>
      </w:pPr>
      <w:r w:rsidRPr="00B47BB5">
        <w:rPr>
          <w:sz w:val="28"/>
          <w:szCs w:val="28"/>
        </w:rPr>
        <w:t>Прослушайте порядок поведения населения при радиоактивном заражении местности:</w:t>
      </w:r>
    </w:p>
    <w:p w:rsidR="00B54A34" w:rsidRPr="00B47BB5" w:rsidRDefault="00B54A34" w:rsidP="00B54A34">
      <w:pPr>
        <w:jc w:val="both"/>
        <w:rPr>
          <w:sz w:val="28"/>
          <w:szCs w:val="28"/>
        </w:rPr>
      </w:pPr>
      <w:r w:rsidRPr="00B47BB5">
        <w:rPr>
          <w:sz w:val="28"/>
          <w:szCs w:val="28"/>
        </w:rPr>
        <w:t>быстро укрыться в защищенном здании (убежище, укрытии), если оно есть поблизости. Если нет, то укрыться в собственной квартире;</w:t>
      </w:r>
    </w:p>
    <w:p w:rsidR="00B54A34" w:rsidRPr="00B47BB5" w:rsidRDefault="00B54A34" w:rsidP="00B54A34">
      <w:pPr>
        <w:jc w:val="both"/>
        <w:rPr>
          <w:sz w:val="28"/>
          <w:szCs w:val="28"/>
        </w:rPr>
      </w:pPr>
      <w:r w:rsidRPr="00B47BB5">
        <w:rPr>
          <w:sz w:val="28"/>
          <w:szCs w:val="28"/>
        </w:rPr>
        <w:t>снять и положить в полиэтиленовый пакет верхнюю одежду и обувь, плотно закрыть двери и окна. Закрыть полиэтиленовой пленкой вентиляционные отдушины в кухне, ванной, туалете. Выключить всякую вентиляцию. Включить телевизор и радиоприемник;</w:t>
      </w:r>
    </w:p>
    <w:p w:rsidR="00B54A34" w:rsidRPr="00B47BB5" w:rsidRDefault="00B54A34" w:rsidP="00B54A34">
      <w:pPr>
        <w:jc w:val="both"/>
        <w:rPr>
          <w:sz w:val="28"/>
          <w:szCs w:val="28"/>
        </w:rPr>
      </w:pPr>
      <w:r w:rsidRPr="00B47BB5">
        <w:rPr>
          <w:sz w:val="28"/>
          <w:szCs w:val="28"/>
        </w:rPr>
        <w:t>провести герметизацию помещения со стороны улицы: затянуть пленкой проемы окон и дверей, уложить на подоконники и у порога дверей ветошь, смоченную водой или 2% раствором соды, заклеить щели в окнах бумажной полосой или скотчем;</w:t>
      </w:r>
    </w:p>
    <w:p w:rsidR="00B54A34" w:rsidRPr="00B47BB5" w:rsidRDefault="00B54A34" w:rsidP="00B54A34">
      <w:pPr>
        <w:jc w:val="both"/>
        <w:rPr>
          <w:sz w:val="28"/>
          <w:szCs w:val="28"/>
        </w:rPr>
      </w:pPr>
      <w:r w:rsidRPr="00B47BB5">
        <w:rPr>
          <w:sz w:val="28"/>
          <w:szCs w:val="28"/>
        </w:rPr>
        <w:t>открытые продукты уложить в полиэтиленовые пакеты и закрыть в холодильник. Сделать запас воды в закрытых сосудах.</w:t>
      </w:r>
    </w:p>
    <w:p w:rsidR="00B54A34" w:rsidRPr="00B47BB5" w:rsidRDefault="00B54A34" w:rsidP="00B54A34">
      <w:pPr>
        <w:jc w:val="both"/>
        <w:rPr>
          <w:sz w:val="28"/>
          <w:szCs w:val="28"/>
        </w:rPr>
      </w:pPr>
      <w:r w:rsidRPr="00B47BB5">
        <w:rPr>
          <w:sz w:val="28"/>
          <w:szCs w:val="28"/>
        </w:rPr>
        <w:t>Подготовить все необходимое для возможной эвакуации:</w:t>
      </w:r>
    </w:p>
    <w:p w:rsidR="00B54A34" w:rsidRPr="00B47BB5" w:rsidRDefault="00B54A34" w:rsidP="00B54A34">
      <w:pPr>
        <w:jc w:val="both"/>
        <w:rPr>
          <w:sz w:val="28"/>
          <w:szCs w:val="28"/>
        </w:rPr>
      </w:pPr>
      <w:r w:rsidRPr="00B47BB5">
        <w:rPr>
          <w:sz w:val="28"/>
          <w:szCs w:val="28"/>
        </w:rPr>
        <w:t>средства индивидуальной защиты: ватно-марлиевую повязку, плащ или накидку, перчатки, головной убор, сапоги (если нет сапог - плотные полиэтиленовые пакеты, чтобы надеть на обувь;</w:t>
      </w:r>
    </w:p>
    <w:p w:rsidR="00B54A34" w:rsidRPr="00B47BB5" w:rsidRDefault="00B54A34" w:rsidP="00B54A34">
      <w:pPr>
        <w:jc w:val="both"/>
        <w:rPr>
          <w:sz w:val="28"/>
          <w:szCs w:val="28"/>
        </w:rPr>
      </w:pPr>
      <w:r w:rsidRPr="00B47BB5">
        <w:rPr>
          <w:sz w:val="28"/>
          <w:szCs w:val="28"/>
        </w:rPr>
        <w:t>однодневный запас продуктов и лекарства (для больных);</w:t>
      </w:r>
    </w:p>
    <w:p w:rsidR="00B54A34" w:rsidRPr="00B47BB5" w:rsidRDefault="00B54A34" w:rsidP="00B54A34">
      <w:pPr>
        <w:jc w:val="both"/>
        <w:rPr>
          <w:sz w:val="28"/>
          <w:szCs w:val="28"/>
        </w:rPr>
      </w:pPr>
      <w:r w:rsidRPr="00B47BB5">
        <w:rPr>
          <w:sz w:val="28"/>
          <w:szCs w:val="28"/>
        </w:rPr>
        <w:t>документы и деньги;</w:t>
      </w:r>
    </w:p>
    <w:p w:rsidR="00B54A34" w:rsidRPr="00B47BB5" w:rsidRDefault="00B54A34" w:rsidP="00B54A34">
      <w:pPr>
        <w:jc w:val="both"/>
        <w:rPr>
          <w:sz w:val="28"/>
          <w:szCs w:val="28"/>
        </w:rPr>
      </w:pPr>
      <w:r w:rsidRPr="00B47BB5">
        <w:rPr>
          <w:sz w:val="28"/>
          <w:szCs w:val="28"/>
        </w:rPr>
        <w:t>другие ценные и необходимые вещи;</w:t>
      </w:r>
    </w:p>
    <w:p w:rsidR="00B54A34" w:rsidRPr="00B47BB5" w:rsidRDefault="00B54A34" w:rsidP="00B54A34">
      <w:pPr>
        <w:jc w:val="both"/>
        <w:rPr>
          <w:sz w:val="28"/>
          <w:szCs w:val="28"/>
        </w:rPr>
      </w:pPr>
      <w:r w:rsidRPr="00B47BB5">
        <w:rPr>
          <w:sz w:val="28"/>
          <w:szCs w:val="28"/>
        </w:rPr>
        <w:t>чемодан (рюкзак) с вещами обернуть полиэтиленовой пленкой;</w:t>
      </w:r>
    </w:p>
    <w:p w:rsidR="00B54A34" w:rsidRPr="00B47BB5" w:rsidRDefault="00B54A34" w:rsidP="00B54A34">
      <w:pPr>
        <w:jc w:val="both"/>
        <w:rPr>
          <w:sz w:val="28"/>
          <w:szCs w:val="28"/>
        </w:rPr>
      </w:pPr>
      <w:r w:rsidRPr="00B47BB5">
        <w:rPr>
          <w:sz w:val="28"/>
          <w:szCs w:val="28"/>
        </w:rPr>
        <w:t>Перед выходом к месту сбора для эвакуации отключить квартиру от всех коммуникаций и тщательно закрыть.</w:t>
      </w:r>
    </w:p>
    <w:p w:rsidR="00B54A34" w:rsidRPr="00B47BB5" w:rsidRDefault="00B54A34" w:rsidP="00B54A34">
      <w:pPr>
        <w:jc w:val="both"/>
        <w:rPr>
          <w:sz w:val="28"/>
          <w:szCs w:val="28"/>
        </w:rPr>
      </w:pPr>
      <w:r w:rsidRPr="00B47BB5">
        <w:rPr>
          <w:sz w:val="28"/>
          <w:szCs w:val="28"/>
        </w:rPr>
        <w:t>Если эвакуация не проводилась, постоянно находиться в загерметизированном помещении (до получения по радио или телевидению сигнала "Отбой"), выходить на улицу только в крайнем случае, одевая все средства защиты.</w:t>
      </w:r>
    </w:p>
    <w:p w:rsidR="00B54A34" w:rsidRPr="00B47BB5" w:rsidRDefault="00B54A34" w:rsidP="00B54A34">
      <w:pPr>
        <w:jc w:val="both"/>
        <w:rPr>
          <w:sz w:val="28"/>
          <w:szCs w:val="28"/>
        </w:rPr>
      </w:pPr>
      <w:r w:rsidRPr="00B47BB5">
        <w:rPr>
          <w:sz w:val="28"/>
          <w:szCs w:val="28"/>
        </w:rPr>
        <w:t>Находясь на открытой местности:</w:t>
      </w:r>
    </w:p>
    <w:p w:rsidR="00B54A34" w:rsidRPr="00B47BB5" w:rsidRDefault="00B54A34" w:rsidP="00B54A34">
      <w:pPr>
        <w:jc w:val="both"/>
        <w:rPr>
          <w:sz w:val="28"/>
          <w:szCs w:val="28"/>
        </w:rPr>
      </w:pPr>
      <w:r w:rsidRPr="00B47BB5">
        <w:rPr>
          <w:sz w:val="28"/>
          <w:szCs w:val="28"/>
        </w:rPr>
        <w:t>не снимать средства защиты;</w:t>
      </w:r>
    </w:p>
    <w:p w:rsidR="00B54A34" w:rsidRPr="00B47BB5" w:rsidRDefault="00B54A34" w:rsidP="00B54A34">
      <w:pPr>
        <w:jc w:val="both"/>
        <w:rPr>
          <w:sz w:val="28"/>
          <w:szCs w:val="28"/>
        </w:rPr>
      </w:pPr>
      <w:r w:rsidRPr="00B47BB5">
        <w:rPr>
          <w:sz w:val="28"/>
          <w:szCs w:val="28"/>
        </w:rPr>
        <w:t>избегать поднятия пыли и движения по высокой траве и кустарнику;</w:t>
      </w:r>
    </w:p>
    <w:p w:rsidR="00B54A34" w:rsidRPr="00B47BB5" w:rsidRDefault="00B54A34" w:rsidP="00B54A34">
      <w:pPr>
        <w:jc w:val="both"/>
        <w:rPr>
          <w:sz w:val="28"/>
          <w:szCs w:val="28"/>
        </w:rPr>
      </w:pPr>
      <w:r w:rsidRPr="00B47BB5">
        <w:rPr>
          <w:sz w:val="28"/>
          <w:szCs w:val="28"/>
        </w:rPr>
        <w:t>не садится без надобности, не прикасаться к посторонним предметам;</w:t>
      </w:r>
    </w:p>
    <w:p w:rsidR="00B54A34" w:rsidRPr="00B47BB5" w:rsidRDefault="00B54A34" w:rsidP="00B54A34">
      <w:pPr>
        <w:jc w:val="both"/>
        <w:rPr>
          <w:sz w:val="28"/>
          <w:szCs w:val="28"/>
        </w:rPr>
      </w:pPr>
      <w:r w:rsidRPr="00B47BB5">
        <w:rPr>
          <w:sz w:val="28"/>
          <w:szCs w:val="28"/>
        </w:rPr>
        <w:t>не пить, не принимать пищу, не курить;</w:t>
      </w:r>
    </w:p>
    <w:p w:rsidR="00B54A34" w:rsidRPr="00B47BB5" w:rsidRDefault="00B54A34" w:rsidP="00B54A34">
      <w:pPr>
        <w:jc w:val="both"/>
        <w:rPr>
          <w:sz w:val="28"/>
          <w:szCs w:val="28"/>
        </w:rPr>
      </w:pPr>
      <w:r w:rsidRPr="00B47BB5">
        <w:rPr>
          <w:sz w:val="28"/>
          <w:szCs w:val="28"/>
        </w:rPr>
        <w:t>перед входом в помещение провести частичную дезактивацию: обтереть влажной тряпкой или смести пыль с одежды, обмыть водой открытые участки тела;</w:t>
      </w:r>
    </w:p>
    <w:p w:rsidR="00B54A34" w:rsidRPr="00B47BB5" w:rsidRDefault="00B54A34" w:rsidP="00B54A34">
      <w:pPr>
        <w:jc w:val="both"/>
        <w:rPr>
          <w:sz w:val="28"/>
          <w:szCs w:val="28"/>
        </w:rPr>
      </w:pPr>
      <w:r w:rsidRPr="00B47BB5">
        <w:rPr>
          <w:sz w:val="28"/>
          <w:szCs w:val="28"/>
        </w:rPr>
        <w:t>Находясь в помещении:</w:t>
      </w:r>
    </w:p>
    <w:p w:rsidR="00B54A34" w:rsidRPr="00B47BB5" w:rsidRDefault="00B54A34" w:rsidP="00B54A34">
      <w:pPr>
        <w:jc w:val="both"/>
        <w:rPr>
          <w:sz w:val="28"/>
          <w:szCs w:val="28"/>
        </w:rPr>
      </w:pPr>
      <w:r w:rsidRPr="00B47BB5">
        <w:rPr>
          <w:sz w:val="28"/>
          <w:szCs w:val="28"/>
        </w:rPr>
        <w:t>периодически увлажнять площадку перед дверьми;</w:t>
      </w:r>
    </w:p>
    <w:p w:rsidR="00B54A34" w:rsidRPr="00B47BB5" w:rsidRDefault="00B54A34" w:rsidP="00B54A34">
      <w:pPr>
        <w:jc w:val="both"/>
        <w:rPr>
          <w:sz w:val="28"/>
          <w:szCs w:val="28"/>
        </w:rPr>
      </w:pPr>
      <w:r w:rsidRPr="00B47BB5">
        <w:rPr>
          <w:sz w:val="28"/>
          <w:szCs w:val="28"/>
        </w:rPr>
        <w:t>уличную обувь оставлять за порогом, предварительно протерев влажной тряпкой;</w:t>
      </w:r>
    </w:p>
    <w:p w:rsidR="00B54A34" w:rsidRPr="00B47BB5" w:rsidRDefault="00B54A34" w:rsidP="00B54A34">
      <w:pPr>
        <w:jc w:val="both"/>
        <w:rPr>
          <w:sz w:val="28"/>
          <w:szCs w:val="28"/>
        </w:rPr>
      </w:pPr>
      <w:r w:rsidRPr="00B47BB5">
        <w:rPr>
          <w:sz w:val="28"/>
          <w:szCs w:val="28"/>
        </w:rPr>
        <w:lastRenderedPageBreak/>
        <w:t>ежедневно делать влажную уборку в помещении и стирать пыль;</w:t>
      </w:r>
    </w:p>
    <w:p w:rsidR="00B54A34" w:rsidRPr="00B47BB5" w:rsidRDefault="00B54A34" w:rsidP="00B54A34">
      <w:pPr>
        <w:jc w:val="both"/>
        <w:rPr>
          <w:sz w:val="28"/>
          <w:szCs w:val="28"/>
        </w:rPr>
      </w:pPr>
      <w:r w:rsidRPr="00B47BB5">
        <w:rPr>
          <w:sz w:val="28"/>
          <w:szCs w:val="28"/>
        </w:rPr>
        <w:t>принимать пищу только в помещении. Перед приемом пищи вымыть руки с мылом, прополоскать рот 0,5% раствором питьевой соды;</w:t>
      </w:r>
    </w:p>
    <w:p w:rsidR="00B54A34" w:rsidRPr="00B47BB5" w:rsidRDefault="00B54A34" w:rsidP="00B54A34">
      <w:pPr>
        <w:jc w:val="both"/>
        <w:rPr>
          <w:sz w:val="28"/>
          <w:szCs w:val="28"/>
        </w:rPr>
      </w:pPr>
      <w:r w:rsidRPr="00B47BB5">
        <w:rPr>
          <w:sz w:val="28"/>
          <w:szCs w:val="28"/>
        </w:rPr>
        <w:t>Внимание! Прослушайте порядок проведения йодной профилактики:</w:t>
      </w:r>
    </w:p>
    <w:p w:rsidR="00B54A34" w:rsidRPr="00B47BB5" w:rsidRDefault="00B54A34" w:rsidP="00B54A34">
      <w:pPr>
        <w:jc w:val="both"/>
        <w:rPr>
          <w:sz w:val="28"/>
          <w:szCs w:val="28"/>
        </w:rPr>
      </w:pPr>
      <w:r w:rsidRPr="00B47BB5">
        <w:rPr>
          <w:sz w:val="28"/>
          <w:szCs w:val="28"/>
        </w:rPr>
        <w:t>Для проведения йодной профилактики применяют вовнутрь йодистый калий в таблетках в следующих дозах: детям до 2-х лет - 0,004 г 1 раз в день с чаем или киселем; детям старше 2-х лет и взрослым - 0,125 г 1 раз в день.</w:t>
      </w:r>
    </w:p>
    <w:p w:rsidR="00B54A34" w:rsidRPr="00B47BB5" w:rsidRDefault="00B54A34" w:rsidP="00B54A34">
      <w:pPr>
        <w:jc w:val="both"/>
        <w:rPr>
          <w:sz w:val="28"/>
          <w:szCs w:val="28"/>
        </w:rPr>
      </w:pPr>
      <w:r w:rsidRPr="00B47BB5">
        <w:rPr>
          <w:sz w:val="28"/>
          <w:szCs w:val="28"/>
        </w:rPr>
        <w:t>Если у вас нет таблеток, йодистого калия применяют 5% раствор йода:</w:t>
      </w:r>
    </w:p>
    <w:p w:rsidR="00B54A34" w:rsidRPr="00B47BB5" w:rsidRDefault="00B54A34" w:rsidP="00B54A34">
      <w:pPr>
        <w:jc w:val="both"/>
        <w:rPr>
          <w:sz w:val="28"/>
          <w:szCs w:val="28"/>
        </w:rPr>
      </w:pPr>
      <w:r w:rsidRPr="00B47BB5">
        <w:rPr>
          <w:sz w:val="28"/>
          <w:szCs w:val="28"/>
        </w:rPr>
        <w:t>Детям до 5 лет внутрь не назначается, а наносится тампоном 2,5% раствор на кожу предплечий и голени; детям от 5 до 14 лет - 22 капли 1 раз в день после еды в половине стакана молока или воды, или 11 капель 2 раза день; детям старше 14 лет и взрослым - 44 капли 1 раз в день, 22 капли 2 раза в день.</w:t>
      </w:r>
    </w:p>
    <w:p w:rsidR="00B54A34" w:rsidRPr="00B47BB5" w:rsidRDefault="00B54A34" w:rsidP="00B54A34">
      <w:pPr>
        <w:jc w:val="both"/>
        <w:rPr>
          <w:sz w:val="28"/>
          <w:szCs w:val="28"/>
        </w:rPr>
      </w:pPr>
      <w:r w:rsidRPr="00B47BB5">
        <w:rPr>
          <w:sz w:val="28"/>
          <w:szCs w:val="28"/>
        </w:rPr>
        <w:t>Можно принимать и "Люголь": детям до 5 лет не назначается; детям от 5 до 14 лет - 10-11 капель 1 раз в день или 5-6 капель 2 раза в день; детям старше 14 лет и взрослым - 22 капли 1 раз в день или 10 капель 2 раза в день.</w:t>
      </w:r>
    </w:p>
    <w:p w:rsidR="00B54A34" w:rsidRPr="00B47BB5" w:rsidRDefault="00B54A34" w:rsidP="00B54A34">
      <w:pPr>
        <w:jc w:val="both"/>
        <w:rPr>
          <w:sz w:val="28"/>
          <w:szCs w:val="28"/>
        </w:rPr>
      </w:pPr>
      <w:r w:rsidRPr="00B47BB5">
        <w:rPr>
          <w:sz w:val="28"/>
          <w:szCs w:val="28"/>
        </w:rPr>
        <w:t>Принимать препараты заблаговременно при получении сигнала об угрозе радиоактивного заражения до исчезновения угрозы поступления в организм радиоактивного йода.</w:t>
      </w:r>
    </w:p>
    <w:p w:rsidR="00B54A34" w:rsidRPr="00B47BB5" w:rsidRDefault="00B54A34" w:rsidP="00B54A34">
      <w:pPr>
        <w:jc w:val="both"/>
        <w:rPr>
          <w:sz w:val="28"/>
          <w:szCs w:val="28"/>
        </w:rPr>
      </w:pPr>
      <w:r w:rsidRPr="00B47BB5">
        <w:rPr>
          <w:sz w:val="28"/>
          <w:szCs w:val="28"/>
        </w:rPr>
        <w:t>Информация предоставлена заведующим отделом центра гигиены и эпидемиологии в Мамадышском муниципальном районе.</w:t>
      </w:r>
    </w:p>
    <w:p w:rsidR="00B54A34" w:rsidRPr="00B47BB5" w:rsidRDefault="00B54A34" w:rsidP="00B54A34">
      <w:pPr>
        <w:jc w:val="both"/>
        <w:rPr>
          <w:sz w:val="28"/>
          <w:szCs w:val="28"/>
        </w:rPr>
      </w:pPr>
      <w:r w:rsidRPr="00B47BB5">
        <w:rPr>
          <w:sz w:val="28"/>
          <w:szCs w:val="28"/>
        </w:rPr>
        <w:t>Вы прослушали сообщение Комиссии по чрезвычайным ситуациям и пожарной безопасности Мамадышского муниципального района.</w:t>
      </w:r>
    </w:p>
    <w:p w:rsidR="00B54A34" w:rsidRPr="00B47BB5" w:rsidRDefault="00B54A34" w:rsidP="00B54A34">
      <w:pPr>
        <w:jc w:val="both"/>
        <w:rPr>
          <w:sz w:val="28"/>
          <w:szCs w:val="28"/>
        </w:rPr>
      </w:pPr>
      <w:bookmarkStart w:id="34" w:name="sub_204"/>
      <w:r w:rsidRPr="00B47BB5">
        <w:rPr>
          <w:sz w:val="28"/>
          <w:szCs w:val="28"/>
        </w:rPr>
        <w:t>4. Текст обращения к населению при угрозе химического (бактериологического) заражения или при обнаружении ОВ, АХОВ или БС Внимание!!! Внимание!!! Граждане!!! "Химическая тревога".</w:t>
      </w:r>
    </w:p>
    <w:bookmarkEnd w:id="34"/>
    <w:p w:rsidR="00B54A34" w:rsidRPr="00B47BB5" w:rsidRDefault="00B54A34" w:rsidP="00B54A34">
      <w:pPr>
        <w:jc w:val="both"/>
        <w:rPr>
          <w:sz w:val="28"/>
          <w:szCs w:val="28"/>
        </w:rPr>
      </w:pPr>
      <w:r w:rsidRPr="00B47BB5">
        <w:rPr>
          <w:sz w:val="28"/>
          <w:szCs w:val="28"/>
        </w:rPr>
        <w:t>К вам обращается Комиссия по чрезвычайным ситуациям и пожарной безопасности Мамадышского муниципального района (дата, время) на территории Мамад</w:t>
      </w:r>
      <w:r>
        <w:rPr>
          <w:sz w:val="28"/>
          <w:szCs w:val="28"/>
        </w:rPr>
        <w:t>ыш</w:t>
      </w:r>
      <w:r w:rsidRPr="00B47BB5">
        <w:rPr>
          <w:sz w:val="28"/>
          <w:szCs w:val="28"/>
        </w:rPr>
        <w:t>ского муниципального района, в населенных пунктах _______________________ отмечены случаи заболевания людей и животных ______________________ (наименование заболевания).</w:t>
      </w:r>
    </w:p>
    <w:p w:rsidR="00B54A34" w:rsidRPr="00B47BB5" w:rsidRDefault="00B54A34" w:rsidP="00B54A34">
      <w:pPr>
        <w:jc w:val="both"/>
        <w:rPr>
          <w:sz w:val="28"/>
          <w:szCs w:val="28"/>
        </w:rPr>
      </w:pPr>
      <w:r w:rsidRPr="00B47BB5">
        <w:rPr>
          <w:sz w:val="28"/>
          <w:szCs w:val="28"/>
        </w:rPr>
        <w:t>Администрацией района принимаются меры для локализации заболеваний и предотвращению возникновению эпидемии.</w:t>
      </w:r>
    </w:p>
    <w:p w:rsidR="00B54A34" w:rsidRPr="00B47BB5" w:rsidRDefault="00B54A34" w:rsidP="00B54A34">
      <w:pPr>
        <w:jc w:val="both"/>
        <w:rPr>
          <w:sz w:val="28"/>
          <w:szCs w:val="28"/>
        </w:rPr>
      </w:pPr>
      <w:r w:rsidRPr="00B47BB5">
        <w:rPr>
          <w:sz w:val="28"/>
          <w:szCs w:val="28"/>
        </w:rPr>
        <w:t>Прослушайте порядок поведения населения на территории Мамад</w:t>
      </w:r>
      <w:r>
        <w:rPr>
          <w:sz w:val="28"/>
          <w:szCs w:val="28"/>
        </w:rPr>
        <w:t>ыш</w:t>
      </w:r>
      <w:r w:rsidRPr="00B47BB5">
        <w:rPr>
          <w:sz w:val="28"/>
          <w:szCs w:val="28"/>
        </w:rPr>
        <w:t>ского муниципального района:</w:t>
      </w:r>
    </w:p>
    <w:p w:rsidR="00B54A34" w:rsidRPr="00B47BB5" w:rsidRDefault="00B54A34" w:rsidP="00B54A34">
      <w:pPr>
        <w:jc w:val="both"/>
        <w:rPr>
          <w:sz w:val="28"/>
          <w:szCs w:val="28"/>
        </w:rPr>
      </w:pPr>
      <w:r w:rsidRPr="00B47BB5">
        <w:rPr>
          <w:sz w:val="28"/>
          <w:szCs w:val="28"/>
        </w:rPr>
        <w:t>исключить пребывание на открытой местности;</w:t>
      </w:r>
    </w:p>
    <w:p w:rsidR="00B54A34" w:rsidRPr="00B47BB5" w:rsidRDefault="00B54A34" w:rsidP="00B54A34">
      <w:pPr>
        <w:jc w:val="both"/>
        <w:rPr>
          <w:sz w:val="28"/>
          <w:szCs w:val="28"/>
        </w:rPr>
      </w:pPr>
      <w:r w:rsidRPr="00B47BB5">
        <w:rPr>
          <w:sz w:val="28"/>
          <w:szCs w:val="28"/>
        </w:rPr>
        <w:t>провести герметизацию жилых, производственных и хозяйственных помещений;</w:t>
      </w:r>
    </w:p>
    <w:p w:rsidR="00B54A34" w:rsidRPr="00B47BB5" w:rsidRDefault="00B54A34" w:rsidP="00B54A34">
      <w:pPr>
        <w:jc w:val="both"/>
        <w:rPr>
          <w:sz w:val="28"/>
          <w:szCs w:val="28"/>
        </w:rPr>
      </w:pPr>
      <w:r w:rsidRPr="00B47BB5">
        <w:rPr>
          <w:sz w:val="28"/>
          <w:szCs w:val="28"/>
        </w:rPr>
        <w:t>использовать воду для питьевых и хозяйственных целей только из разрешенных источников водоснабжения, предварительно ее прокипятив;</w:t>
      </w:r>
    </w:p>
    <w:p w:rsidR="00B54A34" w:rsidRPr="00B47BB5" w:rsidRDefault="00B54A34" w:rsidP="00B54A34">
      <w:pPr>
        <w:jc w:val="both"/>
        <w:rPr>
          <w:sz w:val="28"/>
          <w:szCs w:val="28"/>
        </w:rPr>
      </w:pPr>
      <w:r w:rsidRPr="00B47BB5">
        <w:rPr>
          <w:sz w:val="28"/>
          <w:szCs w:val="28"/>
        </w:rPr>
        <w:t>для питания использовать только консервированные и хранящиеся в герметичных (закрытых) упаковках продукты;</w:t>
      </w:r>
    </w:p>
    <w:p w:rsidR="00B54A34" w:rsidRPr="00B47BB5" w:rsidRDefault="00B54A34" w:rsidP="00B54A34">
      <w:pPr>
        <w:jc w:val="both"/>
        <w:rPr>
          <w:sz w:val="28"/>
          <w:szCs w:val="28"/>
        </w:rPr>
      </w:pPr>
      <w:r w:rsidRPr="00B47BB5">
        <w:rPr>
          <w:sz w:val="28"/>
          <w:szCs w:val="28"/>
        </w:rPr>
        <w:t>в помещениях проводить ежедневную влажную уборку с применением имеющихся дезинфицирующих средств;</w:t>
      </w:r>
    </w:p>
    <w:p w:rsidR="00B54A34" w:rsidRPr="00B47BB5" w:rsidRDefault="00B54A34" w:rsidP="00B54A34">
      <w:pPr>
        <w:jc w:val="both"/>
        <w:rPr>
          <w:sz w:val="28"/>
          <w:szCs w:val="28"/>
        </w:rPr>
      </w:pPr>
      <w:r w:rsidRPr="00B47BB5">
        <w:rPr>
          <w:sz w:val="28"/>
          <w:szCs w:val="28"/>
        </w:rPr>
        <w:t>при появлении первых признаков заболевания необходимо срочно поставить в известность медицинских работников, а при применении противником "БС" принять противобактериальное средство N 1.</w:t>
      </w:r>
    </w:p>
    <w:p w:rsidR="00B54A34" w:rsidRPr="00B47BB5" w:rsidRDefault="00B54A34" w:rsidP="00B54A34">
      <w:pPr>
        <w:jc w:val="both"/>
        <w:rPr>
          <w:sz w:val="28"/>
          <w:szCs w:val="28"/>
        </w:rPr>
      </w:pPr>
      <w:r w:rsidRPr="00B47BB5">
        <w:rPr>
          <w:sz w:val="28"/>
          <w:szCs w:val="28"/>
        </w:rPr>
        <w:t>Информация предоставлена заведующим отделом центра гигиены и эпидемиологии в Мамадышском районе.</w:t>
      </w:r>
    </w:p>
    <w:p w:rsidR="00B54A34" w:rsidRPr="00B47BB5" w:rsidRDefault="00B54A34" w:rsidP="00B54A34">
      <w:pPr>
        <w:jc w:val="both"/>
        <w:rPr>
          <w:sz w:val="28"/>
          <w:szCs w:val="28"/>
        </w:rPr>
      </w:pPr>
      <w:r w:rsidRPr="00B47BB5">
        <w:rPr>
          <w:sz w:val="28"/>
          <w:szCs w:val="28"/>
        </w:rPr>
        <w:lastRenderedPageBreak/>
        <w:t xml:space="preserve">Вы прослушали сообщение </w:t>
      </w:r>
      <w:bookmarkStart w:id="35" w:name="sub_205"/>
      <w:r w:rsidRPr="00B47BB5">
        <w:rPr>
          <w:sz w:val="28"/>
          <w:szCs w:val="28"/>
        </w:rPr>
        <w:t xml:space="preserve">Комиссии по чрезвычайным ситуациям и пожарной безопасности Мамадышского муниципального района </w:t>
      </w:r>
    </w:p>
    <w:p w:rsidR="00B54A34" w:rsidRPr="00B47BB5" w:rsidRDefault="00B54A34" w:rsidP="00B54A34">
      <w:pPr>
        <w:jc w:val="both"/>
        <w:rPr>
          <w:sz w:val="28"/>
          <w:szCs w:val="28"/>
        </w:rPr>
      </w:pPr>
      <w:r w:rsidRPr="00B47BB5">
        <w:rPr>
          <w:sz w:val="28"/>
          <w:szCs w:val="28"/>
        </w:rPr>
        <w:t>5. Текст обращения к населению по оповещению населения в случае угрозы или возникновения стихийных бедствий Внимание!! Внимание!! Граждане!!! К вам обращается Комиссия по чрезвычайным ситуациям и пожарной безопасности Мамадышского муниципального района.</w:t>
      </w:r>
    </w:p>
    <w:bookmarkEnd w:id="35"/>
    <w:p w:rsidR="00B54A34" w:rsidRPr="00B47BB5" w:rsidRDefault="00B54A34" w:rsidP="00B54A34">
      <w:pPr>
        <w:jc w:val="both"/>
        <w:rPr>
          <w:sz w:val="28"/>
          <w:szCs w:val="28"/>
        </w:rPr>
      </w:pPr>
      <w:r w:rsidRPr="00B47BB5">
        <w:rPr>
          <w:sz w:val="28"/>
          <w:szCs w:val="28"/>
        </w:rPr>
        <w:t>Прослушайте информацию о правилах поведения и действиях населения при стихийных бедствиях.</w:t>
      </w:r>
    </w:p>
    <w:p w:rsidR="00B54A34" w:rsidRPr="00B47BB5" w:rsidRDefault="00B54A34" w:rsidP="00B54A34">
      <w:pPr>
        <w:jc w:val="both"/>
        <w:rPr>
          <w:sz w:val="28"/>
          <w:szCs w:val="28"/>
        </w:rPr>
      </w:pPr>
      <w:r w:rsidRPr="00B47BB5">
        <w:rPr>
          <w:sz w:val="28"/>
          <w:szCs w:val="28"/>
        </w:rPr>
        <w:t>Стихийные бедствия - это опасные явления природы, возникающие, как правило, внезапно. Наиболее опасными явлениями для нашего района являются ураганы, наводнение, снежные заносы, бураны.</w:t>
      </w:r>
    </w:p>
    <w:p w:rsidR="00B54A34" w:rsidRPr="00B47BB5" w:rsidRDefault="00B54A34" w:rsidP="00B54A34">
      <w:pPr>
        <w:jc w:val="both"/>
        <w:rPr>
          <w:sz w:val="28"/>
          <w:szCs w:val="28"/>
        </w:rPr>
      </w:pPr>
      <w:r w:rsidRPr="00B47BB5">
        <w:rPr>
          <w:sz w:val="28"/>
          <w:szCs w:val="28"/>
        </w:rPr>
        <w:t>Они нарушают нормальную жизнедеятельность людей, могут привести к их гибели, разрушают и уничтожают их материальные ценности.</w:t>
      </w:r>
    </w:p>
    <w:p w:rsidR="00B54A34" w:rsidRPr="00B47BB5" w:rsidRDefault="00B54A34" w:rsidP="00B54A34">
      <w:pPr>
        <w:jc w:val="both"/>
        <w:rPr>
          <w:sz w:val="28"/>
          <w:szCs w:val="28"/>
        </w:rPr>
      </w:pPr>
      <w:r w:rsidRPr="00B47BB5">
        <w:rPr>
          <w:sz w:val="28"/>
          <w:szCs w:val="28"/>
        </w:rPr>
        <w:t>Об угрозе возникновения стихийных бедствий население оповещается по сетям местного радиовещания и посыльными.</w:t>
      </w:r>
    </w:p>
    <w:p w:rsidR="00B54A34" w:rsidRPr="00B47BB5" w:rsidRDefault="00B54A34" w:rsidP="00B54A34">
      <w:pPr>
        <w:jc w:val="both"/>
        <w:rPr>
          <w:sz w:val="28"/>
          <w:szCs w:val="28"/>
        </w:rPr>
      </w:pPr>
      <w:r w:rsidRPr="00B47BB5">
        <w:rPr>
          <w:sz w:val="28"/>
          <w:szCs w:val="28"/>
        </w:rPr>
        <w:t>Каждый гражданин, оказавшись в районе стихийного бедствия, обязан проявлять самообладание и при необходимости пресекать случаи грабежей, мародерства и другие нарушения законности. Оказав первую помощь членам семьи, окружающим и самому себе, гражданин должен принять участие в ликвидации последствий стихийного бедствия, используя для этого личный транспорт, инструмент, медикаменты, перевязочный материал.</w:t>
      </w:r>
    </w:p>
    <w:p w:rsidR="00B54A34" w:rsidRPr="00B47BB5" w:rsidRDefault="00B54A34" w:rsidP="00B54A34">
      <w:pPr>
        <w:jc w:val="both"/>
        <w:rPr>
          <w:sz w:val="28"/>
          <w:szCs w:val="28"/>
        </w:rPr>
      </w:pPr>
      <w:r w:rsidRPr="00B47BB5">
        <w:rPr>
          <w:sz w:val="28"/>
          <w:szCs w:val="28"/>
        </w:rPr>
        <w:t>При ликвидации последствий стихийного бедствия необходимо предпринимать следующие меры предосторожности:</w:t>
      </w:r>
    </w:p>
    <w:p w:rsidR="00B54A34" w:rsidRPr="00B47BB5" w:rsidRDefault="00B54A34" w:rsidP="00B54A34">
      <w:pPr>
        <w:jc w:val="both"/>
        <w:rPr>
          <w:sz w:val="28"/>
          <w:szCs w:val="28"/>
        </w:rPr>
      </w:pPr>
      <w:r w:rsidRPr="00B47BB5">
        <w:rPr>
          <w:sz w:val="28"/>
          <w:szCs w:val="28"/>
        </w:rPr>
        <w:t>перед тем, как войти в любое поврежденное здание убедитесь, не угрожает ли оно обвалом;</w:t>
      </w:r>
    </w:p>
    <w:p w:rsidR="00B54A34" w:rsidRPr="00B47BB5" w:rsidRDefault="00B54A34" w:rsidP="00B54A34">
      <w:pPr>
        <w:jc w:val="both"/>
        <w:rPr>
          <w:sz w:val="28"/>
          <w:szCs w:val="28"/>
        </w:rPr>
      </w:pPr>
      <w:r w:rsidRPr="00B47BB5">
        <w:rPr>
          <w:sz w:val="28"/>
          <w:szCs w:val="28"/>
        </w:rPr>
        <w:t>в помещении из-за опасности взрыва скопившихся газов, нельзя пользоваться открытым пламенем (спичками, свечами и др.);</w:t>
      </w:r>
    </w:p>
    <w:p w:rsidR="00B54A34" w:rsidRPr="00B47BB5" w:rsidRDefault="00B54A34" w:rsidP="00B54A34">
      <w:pPr>
        <w:jc w:val="both"/>
        <w:rPr>
          <w:sz w:val="28"/>
          <w:szCs w:val="28"/>
        </w:rPr>
      </w:pPr>
      <w:r w:rsidRPr="00B47BB5">
        <w:rPr>
          <w:sz w:val="28"/>
          <w:szCs w:val="28"/>
        </w:rPr>
        <w:t>будьте осторожны с оборванными и оголенными проводами, не допускайте короткого замыкания;</w:t>
      </w:r>
    </w:p>
    <w:p w:rsidR="00B54A34" w:rsidRPr="00B47BB5" w:rsidRDefault="00B54A34" w:rsidP="00B54A34">
      <w:pPr>
        <w:jc w:val="both"/>
        <w:rPr>
          <w:sz w:val="28"/>
          <w:szCs w:val="28"/>
        </w:rPr>
      </w:pPr>
      <w:r w:rsidRPr="00B47BB5">
        <w:rPr>
          <w:sz w:val="28"/>
          <w:szCs w:val="28"/>
        </w:rPr>
        <w:t>не включайте электричество, газ и водопровод, пока их не проверит коммунально-техническая служба;</w:t>
      </w:r>
    </w:p>
    <w:p w:rsidR="00B54A34" w:rsidRPr="00B47BB5" w:rsidRDefault="00B54A34" w:rsidP="00B54A34">
      <w:pPr>
        <w:jc w:val="both"/>
        <w:rPr>
          <w:sz w:val="28"/>
          <w:szCs w:val="28"/>
        </w:rPr>
      </w:pPr>
      <w:r w:rsidRPr="00B47BB5">
        <w:rPr>
          <w:sz w:val="28"/>
          <w:szCs w:val="28"/>
        </w:rPr>
        <w:t>не пейте воду из поврежденных колодцев.</w:t>
      </w:r>
    </w:p>
    <w:p w:rsidR="00B54A34" w:rsidRPr="00B47BB5" w:rsidRDefault="00B54A34" w:rsidP="00B54A34">
      <w:pPr>
        <w:jc w:val="both"/>
        <w:rPr>
          <w:sz w:val="28"/>
          <w:szCs w:val="28"/>
        </w:rPr>
      </w:pPr>
      <w:r w:rsidRPr="00B47BB5">
        <w:rPr>
          <w:sz w:val="28"/>
          <w:szCs w:val="28"/>
        </w:rPr>
        <w:t>Вы прослушали сообщение Комиссии по чрезвычайным ситуациям и пожарной безопасности Мамадышского муниципального района Мамадышского муниципального района.</w:t>
      </w:r>
    </w:p>
    <w:p w:rsidR="00B54A34" w:rsidRPr="00B47BB5" w:rsidRDefault="00B54A34" w:rsidP="00B54A34">
      <w:pPr>
        <w:jc w:val="both"/>
        <w:rPr>
          <w:sz w:val="28"/>
          <w:szCs w:val="28"/>
        </w:rPr>
      </w:pPr>
      <w:bookmarkStart w:id="36" w:name="sub_206"/>
      <w:r w:rsidRPr="00B47BB5">
        <w:rPr>
          <w:sz w:val="28"/>
          <w:szCs w:val="28"/>
        </w:rPr>
        <w:t xml:space="preserve">6. Текст обращения к населению в случае получения штормового предупреждения Внимание!! Внимание!! Граждане!!! К вам обращается </w:t>
      </w:r>
      <w:bookmarkEnd w:id="36"/>
      <w:r w:rsidRPr="00B47BB5">
        <w:rPr>
          <w:sz w:val="28"/>
          <w:szCs w:val="28"/>
        </w:rPr>
        <w:t>Комиссия по чрезвычайным ситуациям и пожарной безопасности Мамадышского муниципального района Прослушайте информацию о действиях при получении штормового предупреждения Росгидрометеослужбы.</w:t>
      </w:r>
    </w:p>
    <w:p w:rsidR="00B54A34" w:rsidRPr="00B47BB5" w:rsidRDefault="00B54A34" w:rsidP="00B54A34">
      <w:pPr>
        <w:jc w:val="both"/>
        <w:rPr>
          <w:sz w:val="28"/>
          <w:szCs w:val="28"/>
        </w:rPr>
      </w:pPr>
      <w:r w:rsidRPr="00B47BB5">
        <w:rPr>
          <w:sz w:val="28"/>
          <w:szCs w:val="28"/>
        </w:rPr>
        <w:t>Штормовое предупреждение подается, при усилении ветра до ______ м/сек. После получения такого предупреждения следует:</w:t>
      </w:r>
    </w:p>
    <w:p w:rsidR="00B54A34" w:rsidRPr="00B47BB5" w:rsidRDefault="00B54A34" w:rsidP="00B54A34">
      <w:pPr>
        <w:jc w:val="both"/>
        <w:rPr>
          <w:sz w:val="28"/>
          <w:szCs w:val="28"/>
        </w:rPr>
      </w:pPr>
      <w:r w:rsidRPr="00B47BB5">
        <w:rPr>
          <w:sz w:val="28"/>
          <w:szCs w:val="28"/>
        </w:rPr>
        <w:t>очисть балконы и территории дворов от легких предметов или укрепить их;</w:t>
      </w:r>
    </w:p>
    <w:p w:rsidR="00B54A34" w:rsidRPr="00B47BB5" w:rsidRDefault="00B54A34" w:rsidP="00B54A34">
      <w:pPr>
        <w:jc w:val="both"/>
        <w:rPr>
          <w:sz w:val="28"/>
          <w:szCs w:val="28"/>
        </w:rPr>
      </w:pPr>
      <w:r w:rsidRPr="00B47BB5">
        <w:rPr>
          <w:sz w:val="28"/>
          <w:szCs w:val="28"/>
        </w:rPr>
        <w:t>закрыть на замки и засовы все окна и двери;</w:t>
      </w:r>
    </w:p>
    <w:p w:rsidR="00B54A34" w:rsidRPr="00B47BB5" w:rsidRDefault="00B54A34" w:rsidP="00B54A34">
      <w:pPr>
        <w:jc w:val="both"/>
        <w:rPr>
          <w:sz w:val="28"/>
          <w:szCs w:val="28"/>
        </w:rPr>
      </w:pPr>
      <w:r w:rsidRPr="00B47BB5">
        <w:rPr>
          <w:sz w:val="28"/>
          <w:szCs w:val="28"/>
        </w:rPr>
        <w:t>укрепить, по возможности, крыши, печные и вентиляционные трубы, заделать щитами ставни и окна в чердачных помещениях;</w:t>
      </w:r>
    </w:p>
    <w:p w:rsidR="00B54A34" w:rsidRPr="00B47BB5" w:rsidRDefault="00B54A34" w:rsidP="00B54A34">
      <w:pPr>
        <w:jc w:val="both"/>
        <w:rPr>
          <w:sz w:val="28"/>
          <w:szCs w:val="28"/>
        </w:rPr>
      </w:pPr>
      <w:r w:rsidRPr="00B47BB5">
        <w:rPr>
          <w:sz w:val="28"/>
          <w:szCs w:val="28"/>
        </w:rPr>
        <w:t>потушить огонь в печах;</w:t>
      </w:r>
    </w:p>
    <w:p w:rsidR="00B54A34" w:rsidRPr="00B47BB5" w:rsidRDefault="00B54A34" w:rsidP="00B54A34">
      <w:pPr>
        <w:jc w:val="both"/>
        <w:rPr>
          <w:sz w:val="28"/>
          <w:szCs w:val="28"/>
        </w:rPr>
      </w:pPr>
      <w:r w:rsidRPr="00B47BB5">
        <w:rPr>
          <w:sz w:val="28"/>
          <w:szCs w:val="28"/>
        </w:rPr>
        <w:lastRenderedPageBreak/>
        <w:t>подготовить медицинские аптечки и упаковать запасы продуктов и воды на 2-3 суток;</w:t>
      </w:r>
    </w:p>
    <w:p w:rsidR="00B54A34" w:rsidRPr="00B47BB5" w:rsidRDefault="00B54A34" w:rsidP="00B54A34">
      <w:pPr>
        <w:jc w:val="both"/>
        <w:rPr>
          <w:sz w:val="28"/>
          <w:szCs w:val="28"/>
        </w:rPr>
      </w:pPr>
      <w:r w:rsidRPr="00B47BB5">
        <w:rPr>
          <w:sz w:val="28"/>
          <w:szCs w:val="28"/>
        </w:rPr>
        <w:t>подготовить автономные источники освещения (фонари, керосиновые лампы, свечи);</w:t>
      </w:r>
    </w:p>
    <w:p w:rsidR="00B54A34" w:rsidRPr="00B47BB5" w:rsidRDefault="00B54A34" w:rsidP="00B54A34">
      <w:pPr>
        <w:jc w:val="both"/>
        <w:rPr>
          <w:sz w:val="28"/>
          <w:szCs w:val="28"/>
        </w:rPr>
      </w:pPr>
      <w:r w:rsidRPr="00B47BB5">
        <w:rPr>
          <w:sz w:val="28"/>
          <w:szCs w:val="28"/>
        </w:rPr>
        <w:t>перейти из легких построек в более прочные здания или в защитные сооружения ГО.</w:t>
      </w:r>
    </w:p>
    <w:p w:rsidR="00B54A34" w:rsidRPr="00B47BB5" w:rsidRDefault="00B54A34" w:rsidP="00B54A34">
      <w:pPr>
        <w:jc w:val="both"/>
        <w:rPr>
          <w:sz w:val="28"/>
          <w:szCs w:val="28"/>
        </w:rPr>
      </w:pPr>
      <w:r w:rsidRPr="00B47BB5">
        <w:rPr>
          <w:sz w:val="28"/>
          <w:szCs w:val="28"/>
        </w:rPr>
        <w:t>Если ураган застал Вас на улице - необходимо:</w:t>
      </w:r>
    </w:p>
    <w:p w:rsidR="00B54A34" w:rsidRPr="00B47BB5" w:rsidRDefault="00B54A34" w:rsidP="00B54A34">
      <w:pPr>
        <w:jc w:val="both"/>
        <w:rPr>
          <w:sz w:val="28"/>
          <w:szCs w:val="28"/>
        </w:rPr>
      </w:pPr>
      <w:r w:rsidRPr="00B47BB5">
        <w:rPr>
          <w:sz w:val="28"/>
          <w:szCs w:val="28"/>
        </w:rPr>
        <w:t>держаться подальше от легких построек, мостов, эстакад, ЛЭП, мачт, деревьев;</w:t>
      </w:r>
    </w:p>
    <w:p w:rsidR="00B54A34" w:rsidRPr="00B47BB5" w:rsidRDefault="00B54A34" w:rsidP="00B54A34">
      <w:pPr>
        <w:jc w:val="both"/>
        <w:rPr>
          <w:sz w:val="28"/>
          <w:szCs w:val="28"/>
        </w:rPr>
      </w:pPr>
      <w:r w:rsidRPr="00B47BB5">
        <w:rPr>
          <w:sz w:val="28"/>
          <w:szCs w:val="28"/>
        </w:rPr>
        <w:t>защищаться от летящих предметов листами фанеры, досками, ящиками, другими подручными средствами;</w:t>
      </w:r>
    </w:p>
    <w:p w:rsidR="00B54A34" w:rsidRPr="00B47BB5" w:rsidRDefault="00B54A34" w:rsidP="00B54A34">
      <w:pPr>
        <w:jc w:val="both"/>
        <w:rPr>
          <w:sz w:val="28"/>
          <w:szCs w:val="28"/>
        </w:rPr>
      </w:pPr>
      <w:r w:rsidRPr="00B47BB5">
        <w:rPr>
          <w:sz w:val="28"/>
          <w:szCs w:val="28"/>
        </w:rPr>
        <w:t>попытаться быстрее укрыться в подвалах, погребах, других заглубленных помещениях.</w:t>
      </w:r>
    </w:p>
    <w:p w:rsidR="00B54A34" w:rsidRPr="00B47BB5" w:rsidRDefault="00B54A34" w:rsidP="00B54A34">
      <w:pPr>
        <w:jc w:val="both"/>
        <w:rPr>
          <w:sz w:val="28"/>
          <w:szCs w:val="28"/>
        </w:rPr>
      </w:pPr>
      <w:r w:rsidRPr="00B47BB5">
        <w:rPr>
          <w:sz w:val="28"/>
          <w:szCs w:val="28"/>
        </w:rPr>
        <w:t>Вы прослушали сообщение комиссии по чрезвычайным ситуациям и пожарной безопасности Мамадышского муниципального района.</w:t>
      </w:r>
    </w:p>
    <w:p w:rsidR="00B54A34" w:rsidRPr="00B47BB5" w:rsidRDefault="00B54A34" w:rsidP="00B54A34">
      <w:pPr>
        <w:jc w:val="both"/>
        <w:rPr>
          <w:sz w:val="28"/>
          <w:szCs w:val="28"/>
        </w:rPr>
      </w:pPr>
      <w:bookmarkStart w:id="37" w:name="sub_207"/>
      <w:r w:rsidRPr="00B47BB5">
        <w:rPr>
          <w:sz w:val="28"/>
          <w:szCs w:val="28"/>
        </w:rPr>
        <w:t>7. Текст по оповещению населения в случае угрозы или возникновения аварии с выбросом хлора, Внимание!! Внимание!! Граждане!!! К вам обращается Комиссия по чрезвычайным ситуациям и пожарной безопасности Мамадышского муниципального района</w:t>
      </w:r>
    </w:p>
    <w:bookmarkEnd w:id="37"/>
    <w:p w:rsidR="00B54A34" w:rsidRPr="00B47BB5" w:rsidRDefault="00B54A34" w:rsidP="00B54A34">
      <w:pPr>
        <w:jc w:val="both"/>
        <w:rPr>
          <w:sz w:val="28"/>
          <w:szCs w:val="28"/>
        </w:rPr>
      </w:pPr>
      <w:r w:rsidRPr="00B47BB5">
        <w:rPr>
          <w:sz w:val="28"/>
          <w:szCs w:val="28"/>
        </w:rPr>
        <w:t>Прослушайте учебную информацию о действиях при технической аварии на предприятии (транспорте) с выбросом хлора.</w:t>
      </w:r>
    </w:p>
    <w:p w:rsidR="00B54A34" w:rsidRPr="00B47BB5" w:rsidRDefault="00B54A34" w:rsidP="00B54A34">
      <w:pPr>
        <w:jc w:val="both"/>
        <w:rPr>
          <w:sz w:val="28"/>
          <w:szCs w:val="28"/>
        </w:rPr>
      </w:pPr>
      <w:r w:rsidRPr="00B47BB5">
        <w:rPr>
          <w:sz w:val="28"/>
          <w:szCs w:val="28"/>
        </w:rPr>
        <w:t>Хлор - это газ зеленовато-желтого цвета, с резким удушливым запахом, тяжелее воздуха.</w:t>
      </w:r>
    </w:p>
    <w:p w:rsidR="00B54A34" w:rsidRPr="00B47BB5" w:rsidRDefault="00B54A34" w:rsidP="00B54A34">
      <w:pPr>
        <w:jc w:val="both"/>
        <w:rPr>
          <w:sz w:val="28"/>
          <w:szCs w:val="28"/>
        </w:rPr>
      </w:pPr>
      <w:r w:rsidRPr="00B47BB5">
        <w:rPr>
          <w:sz w:val="28"/>
          <w:szCs w:val="28"/>
        </w:rPr>
        <w:t>При испарении и соединении с водяными парами в воздухе стелется над землей в виде тумана зеленовато-белого цвета, проникает в подвалы и нижние этажи зданий.</w:t>
      </w:r>
    </w:p>
    <w:p w:rsidR="00B54A34" w:rsidRPr="00B47BB5" w:rsidRDefault="00B54A34" w:rsidP="00B54A34">
      <w:pPr>
        <w:jc w:val="both"/>
        <w:rPr>
          <w:sz w:val="28"/>
          <w:szCs w:val="28"/>
        </w:rPr>
      </w:pPr>
      <w:r w:rsidRPr="00B47BB5">
        <w:rPr>
          <w:sz w:val="28"/>
          <w:szCs w:val="28"/>
        </w:rPr>
        <w:t>Пары хлора сильно раздражают органы дыхания глаза и кожу.</w:t>
      </w:r>
    </w:p>
    <w:p w:rsidR="00B54A34" w:rsidRPr="00B47BB5" w:rsidRDefault="00B54A34" w:rsidP="00B54A34">
      <w:pPr>
        <w:jc w:val="both"/>
        <w:rPr>
          <w:sz w:val="28"/>
          <w:szCs w:val="28"/>
        </w:rPr>
      </w:pPr>
      <w:r w:rsidRPr="00B47BB5">
        <w:rPr>
          <w:sz w:val="28"/>
          <w:szCs w:val="28"/>
        </w:rPr>
        <w:t>Признаки отравления: резкая боль в груди, сухой кашель, рвота одышка, резь в глазах.</w:t>
      </w:r>
    </w:p>
    <w:p w:rsidR="00B54A34" w:rsidRPr="00B47BB5" w:rsidRDefault="00B54A34" w:rsidP="00B54A34">
      <w:pPr>
        <w:jc w:val="both"/>
        <w:rPr>
          <w:sz w:val="28"/>
          <w:szCs w:val="28"/>
        </w:rPr>
      </w:pPr>
      <w:r w:rsidRPr="00B47BB5">
        <w:rPr>
          <w:sz w:val="28"/>
          <w:szCs w:val="28"/>
        </w:rPr>
        <w:t>Средства защиты: ватно-марлевые повязки, смоченные водой или 2% раствором питьевой соды.</w:t>
      </w:r>
    </w:p>
    <w:p w:rsidR="00B54A34" w:rsidRPr="00B47BB5" w:rsidRDefault="00B54A34" w:rsidP="00B54A34">
      <w:pPr>
        <w:jc w:val="both"/>
        <w:rPr>
          <w:sz w:val="28"/>
          <w:szCs w:val="28"/>
        </w:rPr>
      </w:pPr>
      <w:r w:rsidRPr="00B47BB5">
        <w:rPr>
          <w:sz w:val="28"/>
          <w:szCs w:val="28"/>
        </w:rPr>
        <w:t>При получении информации об аварии с выбросом хлора сделайте следующее:</w:t>
      </w:r>
    </w:p>
    <w:p w:rsidR="00B54A34" w:rsidRPr="00B47BB5" w:rsidRDefault="00B54A34" w:rsidP="00B54A34">
      <w:pPr>
        <w:jc w:val="both"/>
        <w:rPr>
          <w:sz w:val="28"/>
          <w:szCs w:val="28"/>
        </w:rPr>
      </w:pPr>
      <w:r w:rsidRPr="00B47BB5">
        <w:rPr>
          <w:sz w:val="28"/>
          <w:szCs w:val="28"/>
        </w:rPr>
        <w:t>уясните из передаваемой информации место аварии и направление распространения ядовитого облака;</w:t>
      </w:r>
    </w:p>
    <w:p w:rsidR="00B54A34" w:rsidRPr="00B47BB5" w:rsidRDefault="00B54A34" w:rsidP="00B54A34">
      <w:pPr>
        <w:jc w:val="both"/>
        <w:rPr>
          <w:sz w:val="28"/>
          <w:szCs w:val="28"/>
        </w:rPr>
      </w:pPr>
      <w:r w:rsidRPr="00B47BB5">
        <w:rPr>
          <w:sz w:val="28"/>
          <w:szCs w:val="28"/>
        </w:rPr>
        <w:t>плотно закройте все окна и двери, если Вы находитесь в здании или машине;</w:t>
      </w:r>
    </w:p>
    <w:p w:rsidR="00B54A34" w:rsidRPr="00B47BB5" w:rsidRDefault="00B54A34" w:rsidP="00B54A34">
      <w:pPr>
        <w:jc w:val="both"/>
        <w:rPr>
          <w:sz w:val="28"/>
          <w:szCs w:val="28"/>
        </w:rPr>
      </w:pPr>
      <w:r w:rsidRPr="00B47BB5">
        <w:rPr>
          <w:sz w:val="28"/>
          <w:szCs w:val="28"/>
        </w:rPr>
        <w:t>выключите нагревательные приборы и охладительные системы и приборы, перекройте газ;</w:t>
      </w:r>
    </w:p>
    <w:p w:rsidR="00B54A34" w:rsidRPr="00B47BB5" w:rsidRDefault="00B54A34" w:rsidP="00B54A34">
      <w:pPr>
        <w:jc w:val="both"/>
        <w:rPr>
          <w:sz w:val="28"/>
          <w:szCs w:val="28"/>
        </w:rPr>
      </w:pPr>
      <w:r w:rsidRPr="00B47BB5">
        <w:rPr>
          <w:sz w:val="28"/>
          <w:szCs w:val="28"/>
        </w:rPr>
        <w:t>выключите оконные и чердачные вентиляторы, закройте вентиляционные люки и отверстия;</w:t>
      </w:r>
    </w:p>
    <w:p w:rsidR="00B54A34" w:rsidRPr="00B47BB5" w:rsidRDefault="00B54A34" w:rsidP="00B54A34">
      <w:pPr>
        <w:jc w:val="both"/>
        <w:rPr>
          <w:sz w:val="28"/>
          <w:szCs w:val="28"/>
        </w:rPr>
      </w:pPr>
      <w:r w:rsidRPr="00B47BB5">
        <w:rPr>
          <w:sz w:val="28"/>
          <w:szCs w:val="28"/>
        </w:rPr>
        <w:t>приготовьте домашнюю аптечку. Проверьте наличие в ней питьевой соды;</w:t>
      </w:r>
    </w:p>
    <w:p w:rsidR="00B54A34" w:rsidRPr="00B47BB5" w:rsidRDefault="00B54A34" w:rsidP="00B54A34">
      <w:pPr>
        <w:jc w:val="both"/>
        <w:rPr>
          <w:sz w:val="28"/>
          <w:szCs w:val="28"/>
        </w:rPr>
      </w:pPr>
      <w:r w:rsidRPr="00B47BB5">
        <w:rPr>
          <w:sz w:val="28"/>
          <w:szCs w:val="28"/>
        </w:rPr>
        <w:t>приготовьте средства защиты органов дыхания и кожи. Если, под рукой нет промышленных, сделайте сами плотно прилегающие очки, ватно-марлевые повязки, одежду из плотных тканей.</w:t>
      </w:r>
    </w:p>
    <w:p w:rsidR="00B54A34" w:rsidRPr="00B47BB5" w:rsidRDefault="00B54A34" w:rsidP="00B54A34">
      <w:pPr>
        <w:jc w:val="both"/>
        <w:rPr>
          <w:sz w:val="28"/>
          <w:szCs w:val="28"/>
        </w:rPr>
      </w:pPr>
      <w:r w:rsidRPr="00B47BB5">
        <w:rPr>
          <w:sz w:val="28"/>
          <w:szCs w:val="28"/>
        </w:rPr>
        <w:t>Если Вы почувствовали присутствие в воздухе ядовитого газа, немедленно оденьте очки и смоченную водой или 2%-раствором питьевой соды ватно-марлевую повязку.</w:t>
      </w:r>
    </w:p>
    <w:p w:rsidR="00B54A34" w:rsidRPr="00B47BB5" w:rsidRDefault="00B54A34" w:rsidP="00B54A34">
      <w:pPr>
        <w:jc w:val="both"/>
        <w:rPr>
          <w:sz w:val="28"/>
          <w:szCs w:val="28"/>
        </w:rPr>
      </w:pPr>
      <w:r w:rsidRPr="00B47BB5">
        <w:rPr>
          <w:sz w:val="28"/>
          <w:szCs w:val="28"/>
        </w:rPr>
        <w:t>Немедленно выходите из зоны заражения. Двигайтесь в направлении, чтобы ветер дул Вам слева или справа, но не в лицо и не в затылок.</w:t>
      </w:r>
    </w:p>
    <w:p w:rsidR="00B54A34" w:rsidRPr="00B47BB5" w:rsidRDefault="00B54A34" w:rsidP="00B54A34">
      <w:pPr>
        <w:jc w:val="both"/>
        <w:rPr>
          <w:sz w:val="28"/>
          <w:szCs w:val="28"/>
        </w:rPr>
      </w:pPr>
      <w:r w:rsidRPr="00B47BB5">
        <w:rPr>
          <w:sz w:val="28"/>
          <w:szCs w:val="28"/>
        </w:rPr>
        <w:lastRenderedPageBreak/>
        <w:t>Пресекайте немедленно факты проявления паники и слухов. Вам не придется долго находиться вне дома. Ликвидацией аварии будут заниматься районные службы и силы ГО.</w:t>
      </w:r>
    </w:p>
    <w:p w:rsidR="00B54A34" w:rsidRPr="00B47BB5" w:rsidRDefault="00B54A34" w:rsidP="00B54A34">
      <w:pPr>
        <w:jc w:val="both"/>
        <w:rPr>
          <w:sz w:val="28"/>
          <w:szCs w:val="28"/>
        </w:rPr>
      </w:pPr>
      <w:r w:rsidRPr="00B47BB5">
        <w:rPr>
          <w:sz w:val="28"/>
          <w:szCs w:val="28"/>
        </w:rPr>
        <w:t>Если Вы стали свидетелями поражения людей хлором, не оставайтесь безучастными. Окажите максимальную помощь.</w:t>
      </w:r>
    </w:p>
    <w:p w:rsidR="00B54A34" w:rsidRPr="00B47BB5" w:rsidRDefault="00B54A34" w:rsidP="00B54A34">
      <w:pPr>
        <w:jc w:val="both"/>
        <w:rPr>
          <w:sz w:val="28"/>
          <w:szCs w:val="28"/>
        </w:rPr>
      </w:pPr>
      <w:r w:rsidRPr="00B47BB5">
        <w:rPr>
          <w:sz w:val="28"/>
          <w:szCs w:val="28"/>
        </w:rPr>
        <w:t xml:space="preserve">Вы прослушали сообщение </w:t>
      </w:r>
      <w:bookmarkStart w:id="38" w:name="sub_208"/>
      <w:r>
        <w:rPr>
          <w:sz w:val="28"/>
          <w:szCs w:val="28"/>
        </w:rPr>
        <w:t>Комиссии</w:t>
      </w:r>
      <w:r w:rsidRPr="00B47BB5">
        <w:rPr>
          <w:sz w:val="28"/>
          <w:szCs w:val="28"/>
        </w:rPr>
        <w:t xml:space="preserve"> по чрезвычайным ситуациям и пожарной безопасности Мамадышского муниципального района </w:t>
      </w:r>
    </w:p>
    <w:p w:rsidR="00B54A34" w:rsidRPr="00B47BB5" w:rsidRDefault="00B54A34" w:rsidP="00B54A34">
      <w:pPr>
        <w:ind w:left="-426"/>
        <w:jc w:val="both"/>
        <w:rPr>
          <w:sz w:val="28"/>
          <w:szCs w:val="28"/>
        </w:rPr>
      </w:pPr>
      <w:r>
        <w:rPr>
          <w:sz w:val="28"/>
          <w:szCs w:val="28"/>
        </w:rPr>
        <w:t xml:space="preserve">     </w:t>
      </w:r>
      <w:r w:rsidRPr="00B47BB5">
        <w:rPr>
          <w:sz w:val="28"/>
          <w:szCs w:val="28"/>
        </w:rPr>
        <w:t>8. Текст по оповещению населения в случае угрозы или возникновения аварии с выбросом хлора, Внимание!! Внимание!! Граждане!!! К вам обращается Комиссией по чрезвычайным ситуациям и пожарной безопасности Мамадышского муниципального района.</w:t>
      </w:r>
    </w:p>
    <w:bookmarkEnd w:id="38"/>
    <w:p w:rsidR="00B54A34" w:rsidRPr="00B47BB5" w:rsidRDefault="00B54A34" w:rsidP="00B54A34">
      <w:pPr>
        <w:jc w:val="both"/>
        <w:rPr>
          <w:sz w:val="28"/>
          <w:szCs w:val="28"/>
        </w:rPr>
      </w:pPr>
      <w:r w:rsidRPr="00B47BB5">
        <w:rPr>
          <w:sz w:val="28"/>
          <w:szCs w:val="28"/>
        </w:rPr>
        <w:t>Прослушайте учебную информацию о действиях при технической аварии на предприятии (транспорте) с выбросом аммиака.</w:t>
      </w:r>
    </w:p>
    <w:p w:rsidR="00B54A34" w:rsidRPr="00B47BB5" w:rsidRDefault="00B54A34" w:rsidP="00B54A34">
      <w:pPr>
        <w:jc w:val="both"/>
        <w:rPr>
          <w:sz w:val="28"/>
          <w:szCs w:val="28"/>
        </w:rPr>
      </w:pPr>
      <w:r w:rsidRPr="00B47BB5">
        <w:rPr>
          <w:sz w:val="28"/>
          <w:szCs w:val="28"/>
        </w:rPr>
        <w:t>Услышав информацию об аварии с выбросом АХОВ, надеть средства индивидуальной защиты органов дыхания, закрыть окна и форточки, отключить электронагревательные и бытовые приборы, газ, погасить огонь в печах, одеть детей, взять при необходимости теплую одежду и питание (трехдневный запас непортящихся продуктов), предупредить соседей, быстро, но без паники выйти из жилого массива в указанном направлении или в сторону, перпендикулярную направлению ветра, желательно на возвышенность, хорошо проветриваемую, где находиться до получения дальнейших распоряжений.</w:t>
      </w:r>
    </w:p>
    <w:p w:rsidR="00B54A34" w:rsidRPr="00B47BB5" w:rsidRDefault="00B54A34" w:rsidP="00B54A34">
      <w:pPr>
        <w:jc w:val="both"/>
        <w:rPr>
          <w:sz w:val="28"/>
          <w:szCs w:val="28"/>
        </w:rPr>
      </w:pPr>
      <w:r w:rsidRPr="00B47BB5">
        <w:rPr>
          <w:sz w:val="28"/>
          <w:szCs w:val="28"/>
        </w:rPr>
        <w:t>В случае отсутствия противогаза необходимо немедленно выйти из зоны заражения. При этом для защиты органов дыхания можно использовать ватно-марлевые повязки, подручные изделия из ткани, смоченной водой. Если нет возможности выйти из зоны заражения, нужно немедленно укрыться в помещении и загерметизировать его.</w:t>
      </w:r>
    </w:p>
    <w:p w:rsidR="00B54A34" w:rsidRPr="00B47BB5" w:rsidRDefault="00B54A34" w:rsidP="00B54A34">
      <w:pPr>
        <w:jc w:val="both"/>
        <w:rPr>
          <w:sz w:val="28"/>
          <w:szCs w:val="28"/>
        </w:rPr>
      </w:pPr>
      <w:r w:rsidRPr="00B47BB5">
        <w:rPr>
          <w:sz w:val="28"/>
          <w:szCs w:val="28"/>
        </w:rPr>
        <w:t>Следует помнить, АММИАК легче воздуха он будет, заполнят более высокие этажи зданий.</w:t>
      </w:r>
    </w:p>
    <w:p w:rsidR="00B54A34" w:rsidRPr="00B47BB5" w:rsidRDefault="00B54A34" w:rsidP="00B54A34">
      <w:pPr>
        <w:jc w:val="both"/>
        <w:rPr>
          <w:sz w:val="28"/>
          <w:szCs w:val="28"/>
        </w:rPr>
      </w:pPr>
      <w:r w:rsidRPr="00B47BB5">
        <w:rPr>
          <w:sz w:val="28"/>
          <w:szCs w:val="28"/>
        </w:rPr>
        <w:t>При движении по зараженной местности необходимо строго соблюдать следующие правила:</w:t>
      </w:r>
    </w:p>
    <w:p w:rsidR="00B54A34" w:rsidRPr="00B47BB5" w:rsidRDefault="00B54A34" w:rsidP="00B54A34">
      <w:pPr>
        <w:jc w:val="both"/>
        <w:rPr>
          <w:sz w:val="28"/>
          <w:szCs w:val="28"/>
        </w:rPr>
      </w:pPr>
      <w:r w:rsidRPr="00B47BB5">
        <w:rPr>
          <w:sz w:val="28"/>
          <w:szCs w:val="28"/>
        </w:rPr>
        <w:t>двигаться быстро, но не бежать и не поднимать пыли;</w:t>
      </w:r>
    </w:p>
    <w:p w:rsidR="00B54A34" w:rsidRPr="00B47BB5" w:rsidRDefault="00B54A34" w:rsidP="00B54A34">
      <w:pPr>
        <w:jc w:val="both"/>
        <w:rPr>
          <w:sz w:val="28"/>
          <w:szCs w:val="28"/>
        </w:rPr>
      </w:pPr>
      <w:r w:rsidRPr="00B47BB5">
        <w:rPr>
          <w:sz w:val="28"/>
          <w:szCs w:val="28"/>
        </w:rPr>
        <w:t>не прислоняться к зданиям и не касаться окружающих предметов;</w:t>
      </w:r>
    </w:p>
    <w:p w:rsidR="00B54A34" w:rsidRPr="00B47BB5" w:rsidRDefault="00B54A34" w:rsidP="00B54A34">
      <w:pPr>
        <w:jc w:val="both"/>
        <w:rPr>
          <w:sz w:val="28"/>
          <w:szCs w:val="28"/>
        </w:rPr>
      </w:pPr>
      <w:r w:rsidRPr="00B47BB5">
        <w:rPr>
          <w:sz w:val="28"/>
          <w:szCs w:val="28"/>
        </w:rPr>
        <w:t>не наступать на встречающиеся на пути капли жидкости или порошкообразные россыпи неизвестных веществ;</w:t>
      </w:r>
    </w:p>
    <w:p w:rsidR="00B54A34" w:rsidRPr="00B47BB5" w:rsidRDefault="00B54A34" w:rsidP="00B54A34">
      <w:pPr>
        <w:jc w:val="both"/>
        <w:rPr>
          <w:sz w:val="28"/>
          <w:szCs w:val="28"/>
        </w:rPr>
      </w:pPr>
      <w:r w:rsidRPr="00B47BB5">
        <w:rPr>
          <w:sz w:val="28"/>
          <w:szCs w:val="28"/>
        </w:rPr>
        <w:t>не снимать средства индивидуальной защиты до особого распоряжения;</w:t>
      </w:r>
    </w:p>
    <w:p w:rsidR="00B54A34" w:rsidRPr="00B47BB5" w:rsidRDefault="00B54A34" w:rsidP="00B54A34">
      <w:pPr>
        <w:jc w:val="both"/>
        <w:rPr>
          <w:sz w:val="28"/>
          <w:szCs w:val="28"/>
        </w:rPr>
      </w:pPr>
      <w:r w:rsidRPr="00B47BB5">
        <w:rPr>
          <w:sz w:val="28"/>
          <w:szCs w:val="28"/>
        </w:rPr>
        <w:t>при обнаружении капель АХОВ на коже, одежде, обуви, средствах индивидуальной защиты удалить их тампоном из бумаги, ветоши или носовым платком, по возможности зараженное место промыть водой;</w:t>
      </w:r>
    </w:p>
    <w:p w:rsidR="00B54A34" w:rsidRPr="00B47BB5" w:rsidRDefault="00B54A34" w:rsidP="00B54A34">
      <w:pPr>
        <w:jc w:val="both"/>
        <w:rPr>
          <w:sz w:val="28"/>
          <w:szCs w:val="28"/>
        </w:rPr>
      </w:pPr>
      <w:r w:rsidRPr="00B47BB5">
        <w:rPr>
          <w:sz w:val="28"/>
          <w:szCs w:val="28"/>
        </w:rPr>
        <w:t>оказать помощь пострадавшим детям, престарелым и не способным двигаться самостоятельно.</w:t>
      </w:r>
    </w:p>
    <w:p w:rsidR="00B54A34" w:rsidRPr="00B47BB5" w:rsidRDefault="00B54A34" w:rsidP="00B54A34">
      <w:pPr>
        <w:jc w:val="both"/>
        <w:rPr>
          <w:sz w:val="28"/>
          <w:szCs w:val="28"/>
        </w:rPr>
      </w:pPr>
      <w:r w:rsidRPr="00B47BB5">
        <w:rPr>
          <w:sz w:val="28"/>
          <w:szCs w:val="28"/>
        </w:rPr>
        <w:t>Выйдя из зоны заражения, верхнюю одежду снять и оставить ее на улице, принять душ с мылом, тщательно промыть глаза и прополоскать рот.</w:t>
      </w:r>
    </w:p>
    <w:p w:rsidR="00B54A34" w:rsidRPr="00B47BB5" w:rsidRDefault="00B54A34" w:rsidP="00B54A34">
      <w:pPr>
        <w:jc w:val="both"/>
        <w:rPr>
          <w:sz w:val="28"/>
          <w:szCs w:val="28"/>
        </w:rPr>
      </w:pPr>
      <w:r w:rsidRPr="00B47BB5">
        <w:rPr>
          <w:sz w:val="28"/>
          <w:szCs w:val="28"/>
        </w:rPr>
        <w:t>При подозрении на поражение АХОВ необходимо исключить любые физические нагрузки, принять обильное теплое питье (чай, молоко) и обратиться к медицинскому работнику для определения степени поражения и проведения профилактических и лечебных мероприятий.</w:t>
      </w:r>
    </w:p>
    <w:p w:rsidR="00B54A34" w:rsidRPr="00B47BB5" w:rsidRDefault="00B54A34" w:rsidP="00B54A34">
      <w:pPr>
        <w:jc w:val="both"/>
        <w:rPr>
          <w:sz w:val="28"/>
          <w:szCs w:val="28"/>
        </w:rPr>
      </w:pPr>
      <w:r w:rsidRPr="00B47BB5">
        <w:rPr>
          <w:sz w:val="28"/>
          <w:szCs w:val="28"/>
        </w:rPr>
        <w:lastRenderedPageBreak/>
        <w:t>Об устранении опасности химического поражения и о порядке дальнейших действий население извещается специально уполномоченными органами или милицией.</w:t>
      </w:r>
    </w:p>
    <w:p w:rsidR="00B54A34" w:rsidRPr="00B47BB5" w:rsidRDefault="00B54A34" w:rsidP="00B54A34">
      <w:pPr>
        <w:jc w:val="both"/>
        <w:rPr>
          <w:sz w:val="28"/>
          <w:szCs w:val="28"/>
        </w:rPr>
      </w:pPr>
      <w:r w:rsidRPr="00B47BB5">
        <w:rPr>
          <w:sz w:val="28"/>
          <w:szCs w:val="28"/>
        </w:rPr>
        <w:t>Надо помнить, что при возвращении населения в места постоянного проживания вход в жилые помещения, производственные здания, подвалы и другие помещения разрешается только после контрольной проверки на содержание АХОВ в воздухе этих помещений.</w:t>
      </w:r>
    </w:p>
    <w:p w:rsidR="00B54A34" w:rsidRPr="00B47BB5" w:rsidRDefault="00B54A34" w:rsidP="00B54A34">
      <w:pPr>
        <w:jc w:val="both"/>
        <w:rPr>
          <w:sz w:val="28"/>
          <w:szCs w:val="28"/>
        </w:rPr>
      </w:pPr>
      <w:r w:rsidRPr="00B47BB5">
        <w:rPr>
          <w:sz w:val="28"/>
          <w:szCs w:val="28"/>
        </w:rPr>
        <w:t>Оказание первой медицинской помощи пострадавшим.</w:t>
      </w:r>
    </w:p>
    <w:p w:rsidR="00B54A34" w:rsidRPr="00B47BB5" w:rsidRDefault="00B54A34" w:rsidP="00B54A34">
      <w:pPr>
        <w:jc w:val="both"/>
        <w:rPr>
          <w:sz w:val="28"/>
          <w:szCs w:val="28"/>
        </w:rPr>
      </w:pPr>
      <w:r w:rsidRPr="00B47BB5">
        <w:rPr>
          <w:sz w:val="28"/>
          <w:szCs w:val="28"/>
        </w:rPr>
        <w:t>При поражении человека АХОВ необходимо осуществить следующие мероприятия по медицинской защите пострадавших:</w:t>
      </w:r>
    </w:p>
    <w:p w:rsidR="00B54A34" w:rsidRPr="00B47BB5" w:rsidRDefault="00B54A34" w:rsidP="00B54A34">
      <w:pPr>
        <w:jc w:val="both"/>
        <w:rPr>
          <w:sz w:val="28"/>
          <w:szCs w:val="28"/>
        </w:rPr>
      </w:pPr>
      <w:r w:rsidRPr="00B47BB5">
        <w:rPr>
          <w:sz w:val="28"/>
          <w:szCs w:val="28"/>
        </w:rPr>
        <w:t>АММИАК</w:t>
      </w:r>
    </w:p>
    <w:p w:rsidR="00B54A34" w:rsidRPr="00B47BB5" w:rsidRDefault="00B54A34" w:rsidP="00B54A34">
      <w:pPr>
        <w:jc w:val="both"/>
        <w:rPr>
          <w:sz w:val="28"/>
          <w:szCs w:val="28"/>
        </w:rPr>
      </w:pPr>
      <w:r w:rsidRPr="00B47BB5">
        <w:rPr>
          <w:sz w:val="28"/>
          <w:szCs w:val="28"/>
        </w:rPr>
        <w:t>Признаки поражения: обильное слезотечение, боль в глазах, ожог и конъюнктивит роговицы, потеря зрения, приступообразный кашель, при поражении кожи - химический ожог 1 или 2 степени.</w:t>
      </w:r>
    </w:p>
    <w:p w:rsidR="00B54A34" w:rsidRPr="00B47BB5" w:rsidRDefault="00B54A34" w:rsidP="00B54A34">
      <w:pPr>
        <w:jc w:val="both"/>
        <w:rPr>
          <w:sz w:val="28"/>
          <w:szCs w:val="28"/>
        </w:rPr>
      </w:pPr>
      <w:r w:rsidRPr="00B47BB5">
        <w:rPr>
          <w:sz w:val="28"/>
          <w:szCs w:val="28"/>
        </w:rPr>
        <w:t>В зоне заражения: обильное промывание глаз и пораженных участков кожи водой, надевание противогаза, срочный выход (вывоз) из зоны заражения.</w:t>
      </w:r>
    </w:p>
    <w:p w:rsidR="00B54A34" w:rsidRPr="00B47BB5" w:rsidRDefault="00B54A34" w:rsidP="00B54A34">
      <w:pPr>
        <w:jc w:val="both"/>
        <w:rPr>
          <w:sz w:val="28"/>
          <w:szCs w:val="28"/>
        </w:rPr>
      </w:pPr>
      <w:r w:rsidRPr="00B47BB5">
        <w:rPr>
          <w:sz w:val="28"/>
          <w:szCs w:val="28"/>
        </w:rPr>
        <w:t>Вне зоны заражения: покой, тепло; при физических болях в глаза закапать по 2 капли 1%-го раствора новокаина или 2%-го раствора дикаина с 0,1%-м раствором адреналина гидрохлорида; на пораженные участки кожи - примочки 3-5%-м раствором борной, уксусной или лимонной кислоты; внутрь - теплое молоко с питьевой содой; обезболивающие средства: 1 мл 1%-го раствора морфина, гидрохлорида или промедола; подкожно - 1 мл 0,1% -го раствора атропина; при остановке дыхания - искусственное дыхание.</w:t>
      </w:r>
    </w:p>
    <w:p w:rsidR="00B54A34" w:rsidRPr="00B47BB5" w:rsidRDefault="00B54A34" w:rsidP="00B54A34">
      <w:pPr>
        <w:jc w:val="both"/>
        <w:rPr>
          <w:sz w:val="28"/>
          <w:szCs w:val="28"/>
        </w:rPr>
      </w:pPr>
      <w:r w:rsidRPr="00B47BB5">
        <w:rPr>
          <w:sz w:val="28"/>
          <w:szCs w:val="28"/>
        </w:rPr>
        <w:t xml:space="preserve">Вы прослушали сообщение </w:t>
      </w:r>
      <w:bookmarkStart w:id="39" w:name="sub_209"/>
      <w:r w:rsidRPr="00B47BB5">
        <w:rPr>
          <w:sz w:val="28"/>
          <w:szCs w:val="28"/>
        </w:rPr>
        <w:t xml:space="preserve">Комиссии по чрезвычайным ситуациям и пожарной безопасности Мамадышского муниципального района </w:t>
      </w:r>
    </w:p>
    <w:p w:rsidR="00B54A34" w:rsidRPr="00B47BB5" w:rsidRDefault="00B54A34" w:rsidP="00B54A34">
      <w:pPr>
        <w:jc w:val="both"/>
        <w:rPr>
          <w:sz w:val="28"/>
          <w:szCs w:val="28"/>
        </w:rPr>
      </w:pPr>
      <w:r w:rsidRPr="00B47BB5">
        <w:rPr>
          <w:sz w:val="28"/>
          <w:szCs w:val="28"/>
        </w:rPr>
        <w:t xml:space="preserve">9. Текст по оповещению населения в случае угрозы или возникновения паводка (наводнения) Внимание!! Внимание!! Граждане!!! К вам обращается </w:t>
      </w:r>
      <w:bookmarkEnd w:id="39"/>
      <w:r w:rsidRPr="00B47BB5">
        <w:rPr>
          <w:sz w:val="28"/>
          <w:szCs w:val="28"/>
        </w:rPr>
        <w:t>Комиссия по чрезвычайным ситуациям и пожарной безопасности Мамадышского муниципального района Прослушайте информацию о мерах защиты при наводнениях и паводках.</w:t>
      </w:r>
    </w:p>
    <w:p w:rsidR="00B54A34" w:rsidRPr="00B47BB5" w:rsidRDefault="00B54A34" w:rsidP="00B54A34">
      <w:pPr>
        <w:jc w:val="both"/>
        <w:rPr>
          <w:sz w:val="28"/>
          <w:szCs w:val="28"/>
        </w:rPr>
      </w:pPr>
      <w:r w:rsidRPr="00B47BB5">
        <w:rPr>
          <w:sz w:val="28"/>
          <w:szCs w:val="28"/>
        </w:rPr>
        <w:t>Получив предупреждение об угрозе наводнения (затопления), сообщите об этом вашим близким, соседям. Предупреждение об ожидаемом наводнении обычно содержит информацию о времени и границах затопления, а также рекомендации жителям о целесообразном поведении или о порядке эвакуации.</w:t>
      </w:r>
    </w:p>
    <w:p w:rsidR="00B54A34" w:rsidRPr="00B47BB5" w:rsidRDefault="00B54A34" w:rsidP="00B54A34">
      <w:pPr>
        <w:jc w:val="both"/>
        <w:rPr>
          <w:sz w:val="28"/>
          <w:szCs w:val="28"/>
        </w:rPr>
      </w:pPr>
      <w:r w:rsidRPr="00B47BB5">
        <w:rPr>
          <w:sz w:val="28"/>
          <w:szCs w:val="28"/>
        </w:rPr>
        <w:t>Продолжая слушать местное радио или специально уполномоченных лиц с громкоговорящей аппаратурой (если речь идет не о внезапном подтоплении), необходимо подготовиться к эвакуации в место временного размещения, определяемого органами местного самоуправления (как правило на базе средних школ), где будет организовано питание, медицинское обслуживание.</w:t>
      </w:r>
    </w:p>
    <w:p w:rsidR="00B54A34" w:rsidRPr="00B47BB5" w:rsidRDefault="00B54A34" w:rsidP="00B54A34">
      <w:pPr>
        <w:jc w:val="both"/>
        <w:rPr>
          <w:sz w:val="28"/>
          <w:szCs w:val="28"/>
        </w:rPr>
      </w:pPr>
      <w:r w:rsidRPr="00B47BB5">
        <w:rPr>
          <w:sz w:val="28"/>
          <w:szCs w:val="28"/>
        </w:rPr>
        <w:t>Перед эвакуацией для сохранности своего дома необходимо следует: отключить воду, газ, электричество, потушить печи, перенести на верхние этажи (чердаки) зданий ценные вещи и предметы, убрать в безопасные места сельскохозяйственный инвентарь, закрыть (при необходимости обить) окна и двери первых этажей подручным материалом.</w:t>
      </w:r>
    </w:p>
    <w:p w:rsidR="00B54A34" w:rsidRPr="00B47BB5" w:rsidRDefault="00B54A34" w:rsidP="00B54A34">
      <w:pPr>
        <w:jc w:val="both"/>
        <w:rPr>
          <w:sz w:val="28"/>
          <w:szCs w:val="28"/>
        </w:rPr>
      </w:pPr>
      <w:r w:rsidRPr="00B47BB5">
        <w:rPr>
          <w:sz w:val="28"/>
          <w:szCs w:val="28"/>
        </w:rPr>
        <w:t xml:space="preserve">При получении сигнала о начале эвакуации необходимо быстро собрать и взять с собой документы, деньги, ценности, лекарства, комплект одежды и обуви по </w:t>
      </w:r>
      <w:r w:rsidRPr="00B47BB5">
        <w:rPr>
          <w:sz w:val="28"/>
          <w:szCs w:val="28"/>
        </w:rPr>
        <w:lastRenderedPageBreak/>
        <w:t>сезону, запас продуктов питания на несколько дней и следовать на объявленный эвакуационный пункт.</w:t>
      </w:r>
    </w:p>
    <w:p w:rsidR="00B54A34" w:rsidRPr="00B47BB5" w:rsidRDefault="00B54A34" w:rsidP="00B54A34">
      <w:pPr>
        <w:jc w:val="both"/>
        <w:rPr>
          <w:sz w:val="28"/>
          <w:szCs w:val="28"/>
        </w:rPr>
      </w:pPr>
      <w:r w:rsidRPr="00B47BB5">
        <w:rPr>
          <w:sz w:val="28"/>
          <w:szCs w:val="28"/>
        </w:rPr>
        <w:t>При внезапном наводнении необходимо как можно быстрее занять ближайшее возвышенное место и быть готовым к организованной эвакуации по воде. Необходимо принять меры, позволяющие спасателям своевременно обнаружить наличие людей, отрезанных водой и нуждающихся в помощи: в светлое время суток - вывесить на высоком месте полотнища, в темное - подавать световые сигналы.</w:t>
      </w:r>
    </w:p>
    <w:p w:rsidR="00B54A34" w:rsidRPr="00B47BB5" w:rsidRDefault="00B54A34" w:rsidP="00B54A34">
      <w:pPr>
        <w:jc w:val="both"/>
        <w:rPr>
          <w:sz w:val="28"/>
          <w:szCs w:val="28"/>
        </w:rPr>
      </w:pPr>
      <w:r w:rsidRPr="00B47BB5">
        <w:rPr>
          <w:sz w:val="28"/>
          <w:szCs w:val="28"/>
        </w:rPr>
        <w:t>Помните!!! В затопленной местности нельзя употреблять в пищу продукты, соприкасавшиеся с поступившей водой и пить некипяченую воду. Намокшими электроприборами можно пользоваться только после тщательной их просушки.</w:t>
      </w:r>
    </w:p>
    <w:p w:rsidR="00B54A34" w:rsidRPr="00B47BB5" w:rsidRDefault="00B54A34" w:rsidP="00B54A34">
      <w:pPr>
        <w:jc w:val="both"/>
        <w:rPr>
          <w:sz w:val="28"/>
          <w:szCs w:val="28"/>
        </w:rPr>
      </w:pPr>
      <w:r w:rsidRPr="00B47BB5">
        <w:rPr>
          <w:sz w:val="28"/>
          <w:szCs w:val="28"/>
        </w:rPr>
        <w:t>Вы прослушали сообщение Комиссией по чрезвычайным ситуациям и пожарной безопасности Мамадышского муниципального района.</w:t>
      </w:r>
    </w:p>
    <w:p w:rsidR="00B54A34" w:rsidRPr="00B47BB5" w:rsidRDefault="00B54A34" w:rsidP="00B54A34">
      <w:pPr>
        <w:jc w:val="both"/>
        <w:rPr>
          <w:sz w:val="28"/>
          <w:szCs w:val="28"/>
        </w:rPr>
      </w:pPr>
    </w:p>
    <w:p w:rsidR="00B54A34" w:rsidRDefault="00B54A34" w:rsidP="00660122">
      <w:pPr>
        <w:rPr>
          <w:sz w:val="26"/>
          <w:szCs w:val="26"/>
        </w:rPr>
      </w:pPr>
    </w:p>
    <w:p w:rsidR="00BE18C5" w:rsidRDefault="00BE18C5" w:rsidP="00660122">
      <w:pPr>
        <w:rPr>
          <w:sz w:val="26"/>
          <w:szCs w:val="26"/>
        </w:rPr>
      </w:pPr>
    </w:p>
    <w:p w:rsidR="00BE18C5" w:rsidRDefault="00BE18C5" w:rsidP="00BE18C5">
      <w:pPr>
        <w:jc w:val="both"/>
        <w:rPr>
          <w:sz w:val="28"/>
          <w:szCs w:val="28"/>
        </w:rPr>
      </w:pPr>
      <w:r>
        <w:rPr>
          <w:sz w:val="28"/>
          <w:szCs w:val="28"/>
        </w:rPr>
        <w:t>Заместитель  руководителя                                                   Р.К.Мухаметзянов</w:t>
      </w:r>
    </w:p>
    <w:p w:rsidR="00BE18C5" w:rsidRDefault="00BE18C5" w:rsidP="00660122">
      <w:pPr>
        <w:rPr>
          <w:sz w:val="26"/>
          <w:szCs w:val="26"/>
        </w:rPr>
      </w:pPr>
    </w:p>
    <w:sectPr w:rsidR="00BE18C5" w:rsidSect="005026A6">
      <w:pgSz w:w="11909" w:h="16834"/>
      <w:pgMar w:top="1051" w:right="566" w:bottom="360" w:left="1276"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021" w:rsidRDefault="006F3021">
      <w:r>
        <w:separator/>
      </w:r>
    </w:p>
  </w:endnote>
  <w:endnote w:type="continuationSeparator" w:id="1">
    <w:p w:rsidR="006F3021" w:rsidRDefault="006F30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panose1 w:val="02020603050405020304"/>
    <w:charset w:val="00"/>
    <w:family w:val="roman"/>
    <w:pitch w:val="variable"/>
    <w:sig w:usb0="00000203"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021" w:rsidRDefault="006F3021">
      <w:r>
        <w:separator/>
      </w:r>
    </w:p>
  </w:footnote>
  <w:footnote w:type="continuationSeparator" w:id="1">
    <w:p w:rsidR="006F3021" w:rsidRDefault="006F30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86C220C"/>
    <w:lvl w:ilvl="0">
      <w:numFmt w:val="bullet"/>
      <w:lvlText w:val="*"/>
      <w:lvlJc w:val="left"/>
    </w:lvl>
  </w:abstractNum>
  <w:abstractNum w:abstractNumId="1">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7">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8">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9">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0">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1">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3">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4">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5">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6">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7">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18">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0">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1">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3">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3"/>
  </w:num>
  <w:num w:numId="3">
    <w:abstractNumId w:val="3"/>
  </w:num>
  <w:num w:numId="4">
    <w:abstractNumId w:val="24"/>
  </w:num>
  <w:num w:numId="5">
    <w:abstractNumId w:val="25"/>
  </w:num>
  <w:num w:numId="6">
    <w:abstractNumId w:val="21"/>
  </w:num>
  <w:num w:numId="7">
    <w:abstractNumId w:val="4"/>
  </w:num>
  <w:num w:numId="8">
    <w:abstractNumId w:val="19"/>
  </w:num>
  <w:num w:numId="9">
    <w:abstractNumId w:val="5"/>
  </w:num>
  <w:num w:numId="10">
    <w:abstractNumId w:val="18"/>
  </w:num>
  <w:num w:numId="11">
    <w:abstractNumId w:val="11"/>
  </w:num>
  <w:num w:numId="12">
    <w:abstractNumId w:val="14"/>
  </w:num>
  <w:num w:numId="13">
    <w:abstractNumId w:val="13"/>
  </w:num>
  <w:num w:numId="14">
    <w:abstractNumId w:val="20"/>
  </w:num>
  <w:num w:numId="15">
    <w:abstractNumId w:val="10"/>
  </w:num>
  <w:num w:numId="16">
    <w:abstractNumId w:val="6"/>
  </w:num>
  <w:num w:numId="17">
    <w:abstractNumId w:val="26"/>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2"/>
  </w:num>
  <w:num w:numId="21">
    <w:abstractNumId w:val="8"/>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2"/>
  </w:num>
  <w:num w:numId="24">
    <w:abstractNumId w:val="16"/>
  </w:num>
  <w:num w:numId="25">
    <w:abstractNumId w:val="16"/>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7"/>
  </w:num>
  <w:num w:numId="27">
    <w:abstractNumId w:val="9"/>
  </w:num>
  <w:num w:numId="28">
    <w:abstractNumId w:val="2"/>
  </w:num>
  <w:num w:numId="29">
    <w:abstractNumId w:val="15"/>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17843"/>
    <w:rsid w:val="00006ED4"/>
    <w:rsid w:val="00015ED9"/>
    <w:rsid w:val="00022359"/>
    <w:rsid w:val="000429F7"/>
    <w:rsid w:val="000430DB"/>
    <w:rsid w:val="00047FCC"/>
    <w:rsid w:val="00054A3B"/>
    <w:rsid w:val="0005711A"/>
    <w:rsid w:val="00063630"/>
    <w:rsid w:val="0008359D"/>
    <w:rsid w:val="00095CF6"/>
    <w:rsid w:val="000C0B1A"/>
    <w:rsid w:val="00107FC2"/>
    <w:rsid w:val="00112128"/>
    <w:rsid w:val="00113E25"/>
    <w:rsid w:val="00131B46"/>
    <w:rsid w:val="00132550"/>
    <w:rsid w:val="0018195A"/>
    <w:rsid w:val="001B41FB"/>
    <w:rsid w:val="001B5F1C"/>
    <w:rsid w:val="001C5938"/>
    <w:rsid w:val="00200549"/>
    <w:rsid w:val="0020685B"/>
    <w:rsid w:val="00206B4F"/>
    <w:rsid w:val="00210F16"/>
    <w:rsid w:val="00216F82"/>
    <w:rsid w:val="00217843"/>
    <w:rsid w:val="002264DB"/>
    <w:rsid w:val="0023270A"/>
    <w:rsid w:val="00235B58"/>
    <w:rsid w:val="002648A4"/>
    <w:rsid w:val="00275860"/>
    <w:rsid w:val="00293F50"/>
    <w:rsid w:val="002963C4"/>
    <w:rsid w:val="002A6A6D"/>
    <w:rsid w:val="002C2397"/>
    <w:rsid w:val="002D267E"/>
    <w:rsid w:val="002D3DCB"/>
    <w:rsid w:val="002F4D44"/>
    <w:rsid w:val="00301CE8"/>
    <w:rsid w:val="003063CB"/>
    <w:rsid w:val="003207EC"/>
    <w:rsid w:val="003222F7"/>
    <w:rsid w:val="003355B1"/>
    <w:rsid w:val="00343C37"/>
    <w:rsid w:val="00356D78"/>
    <w:rsid w:val="00360C45"/>
    <w:rsid w:val="003A2776"/>
    <w:rsid w:val="003A2FC9"/>
    <w:rsid w:val="003B7D21"/>
    <w:rsid w:val="003C2E32"/>
    <w:rsid w:val="00411014"/>
    <w:rsid w:val="00415936"/>
    <w:rsid w:val="00417663"/>
    <w:rsid w:val="00420E8B"/>
    <w:rsid w:val="00430E37"/>
    <w:rsid w:val="004316EB"/>
    <w:rsid w:val="00437108"/>
    <w:rsid w:val="00440713"/>
    <w:rsid w:val="00442D64"/>
    <w:rsid w:val="00446EB5"/>
    <w:rsid w:val="0045012E"/>
    <w:rsid w:val="00450462"/>
    <w:rsid w:val="004551F9"/>
    <w:rsid w:val="004700CC"/>
    <w:rsid w:val="00474D02"/>
    <w:rsid w:val="004754B0"/>
    <w:rsid w:val="004A232B"/>
    <w:rsid w:val="004F191F"/>
    <w:rsid w:val="005026A6"/>
    <w:rsid w:val="005075F8"/>
    <w:rsid w:val="005113FD"/>
    <w:rsid w:val="00530A98"/>
    <w:rsid w:val="0053423B"/>
    <w:rsid w:val="005550F3"/>
    <w:rsid w:val="00594985"/>
    <w:rsid w:val="005B63D9"/>
    <w:rsid w:val="005C34D9"/>
    <w:rsid w:val="005C5CF0"/>
    <w:rsid w:val="005C6B7F"/>
    <w:rsid w:val="005E3205"/>
    <w:rsid w:val="005F19CC"/>
    <w:rsid w:val="005F5AD1"/>
    <w:rsid w:val="005F7E8D"/>
    <w:rsid w:val="00600551"/>
    <w:rsid w:val="00606A63"/>
    <w:rsid w:val="0062743B"/>
    <w:rsid w:val="00660122"/>
    <w:rsid w:val="00677669"/>
    <w:rsid w:val="00691C1D"/>
    <w:rsid w:val="00694EED"/>
    <w:rsid w:val="006C7F97"/>
    <w:rsid w:val="006F3021"/>
    <w:rsid w:val="006F6AA6"/>
    <w:rsid w:val="00722B19"/>
    <w:rsid w:val="00744812"/>
    <w:rsid w:val="00767EAD"/>
    <w:rsid w:val="00780A18"/>
    <w:rsid w:val="00794779"/>
    <w:rsid w:val="007969EC"/>
    <w:rsid w:val="007A6E8B"/>
    <w:rsid w:val="007B74E4"/>
    <w:rsid w:val="007C4361"/>
    <w:rsid w:val="007E0B19"/>
    <w:rsid w:val="008138C2"/>
    <w:rsid w:val="00827D69"/>
    <w:rsid w:val="00841AE4"/>
    <w:rsid w:val="008508B3"/>
    <w:rsid w:val="00851C33"/>
    <w:rsid w:val="00864085"/>
    <w:rsid w:val="0088299D"/>
    <w:rsid w:val="008B288E"/>
    <w:rsid w:val="008B37EE"/>
    <w:rsid w:val="008D7E9B"/>
    <w:rsid w:val="008E3C06"/>
    <w:rsid w:val="008E457F"/>
    <w:rsid w:val="008F11C3"/>
    <w:rsid w:val="00900C2C"/>
    <w:rsid w:val="00907CFD"/>
    <w:rsid w:val="00910F27"/>
    <w:rsid w:val="009173C1"/>
    <w:rsid w:val="009257CA"/>
    <w:rsid w:val="00926F86"/>
    <w:rsid w:val="00946541"/>
    <w:rsid w:val="0096472E"/>
    <w:rsid w:val="00967F54"/>
    <w:rsid w:val="00982234"/>
    <w:rsid w:val="009967F3"/>
    <w:rsid w:val="009B70FA"/>
    <w:rsid w:val="009E183F"/>
    <w:rsid w:val="009E212D"/>
    <w:rsid w:val="00A03E0C"/>
    <w:rsid w:val="00A07F48"/>
    <w:rsid w:val="00A35590"/>
    <w:rsid w:val="00A43554"/>
    <w:rsid w:val="00A60D80"/>
    <w:rsid w:val="00A92A11"/>
    <w:rsid w:val="00AB64AC"/>
    <w:rsid w:val="00AC5587"/>
    <w:rsid w:val="00AC7B2A"/>
    <w:rsid w:val="00AD2BAC"/>
    <w:rsid w:val="00AD2D79"/>
    <w:rsid w:val="00AE76F9"/>
    <w:rsid w:val="00AF4545"/>
    <w:rsid w:val="00B12302"/>
    <w:rsid w:val="00B54A34"/>
    <w:rsid w:val="00B934FC"/>
    <w:rsid w:val="00BC3C8B"/>
    <w:rsid w:val="00BC440A"/>
    <w:rsid w:val="00BE18C5"/>
    <w:rsid w:val="00BF431B"/>
    <w:rsid w:val="00C02746"/>
    <w:rsid w:val="00C11740"/>
    <w:rsid w:val="00C32166"/>
    <w:rsid w:val="00C664FE"/>
    <w:rsid w:val="00C66C16"/>
    <w:rsid w:val="00C67E72"/>
    <w:rsid w:val="00C67F28"/>
    <w:rsid w:val="00C7694A"/>
    <w:rsid w:val="00C8210C"/>
    <w:rsid w:val="00C8237F"/>
    <w:rsid w:val="00C95E0A"/>
    <w:rsid w:val="00C9788C"/>
    <w:rsid w:val="00CD226B"/>
    <w:rsid w:val="00CE4E37"/>
    <w:rsid w:val="00CE5D20"/>
    <w:rsid w:val="00CF038D"/>
    <w:rsid w:val="00CF2458"/>
    <w:rsid w:val="00D17400"/>
    <w:rsid w:val="00D2444C"/>
    <w:rsid w:val="00D33E4E"/>
    <w:rsid w:val="00D4016A"/>
    <w:rsid w:val="00D504AC"/>
    <w:rsid w:val="00D509E5"/>
    <w:rsid w:val="00D56925"/>
    <w:rsid w:val="00D60017"/>
    <w:rsid w:val="00D6781B"/>
    <w:rsid w:val="00D90903"/>
    <w:rsid w:val="00D9711B"/>
    <w:rsid w:val="00DA7760"/>
    <w:rsid w:val="00DB4DCE"/>
    <w:rsid w:val="00DC7458"/>
    <w:rsid w:val="00DF06FD"/>
    <w:rsid w:val="00E03FB0"/>
    <w:rsid w:val="00E12C1E"/>
    <w:rsid w:val="00E20990"/>
    <w:rsid w:val="00E44E26"/>
    <w:rsid w:val="00E51B49"/>
    <w:rsid w:val="00E55ADD"/>
    <w:rsid w:val="00E804CB"/>
    <w:rsid w:val="00EA7058"/>
    <w:rsid w:val="00EB51E8"/>
    <w:rsid w:val="00EE3460"/>
    <w:rsid w:val="00EE65F9"/>
    <w:rsid w:val="00F06785"/>
    <w:rsid w:val="00F0688A"/>
    <w:rsid w:val="00F1543F"/>
    <w:rsid w:val="00F17F28"/>
    <w:rsid w:val="00F22FF3"/>
    <w:rsid w:val="00F40B93"/>
    <w:rsid w:val="00F43336"/>
    <w:rsid w:val="00F534F7"/>
    <w:rsid w:val="00F84451"/>
    <w:rsid w:val="00F8752E"/>
    <w:rsid w:val="00FA5E31"/>
    <w:rsid w:val="00FB2C89"/>
    <w:rsid w:val="00FD5C48"/>
    <w:rsid w:val="00FD7C4E"/>
    <w:rsid w:val="00FE23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shadow/>
      <w:noProof/>
      <w:color w:val="000000"/>
      <w:sz w:val="26"/>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Название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 w:type="paragraph" w:customStyle="1" w:styleId="af">
    <w:name w:val="Нормальный (таблица)"/>
    <w:basedOn w:val="a"/>
    <w:next w:val="a"/>
    <w:uiPriority w:val="99"/>
    <w:rsid w:val="00B54A34"/>
    <w:pPr>
      <w:widowControl w:val="0"/>
      <w:autoSpaceDE w:val="0"/>
      <w:autoSpaceDN w:val="0"/>
      <w:adjustRightInd w:val="0"/>
      <w:jc w:val="both"/>
    </w:pPr>
    <w:rPr>
      <w:rFonts w:ascii="Times New Roman CYR" w:eastAsiaTheme="minorEastAsia" w:hAnsi="Times New Roman CYR" w:cs="Times New Roman CYR"/>
      <w:sz w:val="24"/>
      <w:szCs w:val="24"/>
    </w:rPr>
  </w:style>
  <w:style w:type="character" w:customStyle="1" w:styleId="af0">
    <w:name w:val="Цветовое выделение"/>
    <w:uiPriority w:val="99"/>
    <w:rsid w:val="00B54A34"/>
    <w:rPr>
      <w:b/>
      <w:bCs w:val="0"/>
      <w:color w:val="26282F"/>
    </w:rPr>
  </w:style>
  <w:style w:type="character" w:customStyle="1" w:styleId="af1">
    <w:name w:val="Гипертекстовая ссылка"/>
    <w:basedOn w:val="af0"/>
    <w:uiPriority w:val="99"/>
    <w:rsid w:val="00B54A34"/>
    <w:rPr>
      <w:rFonts w:ascii="Times New Roman" w:hAnsi="Times New Roman" w:cs="Times New Roman" w:hint="default"/>
      <w:color w:val="106BBE"/>
    </w:rPr>
  </w:style>
  <w:style w:type="paragraph" w:customStyle="1" w:styleId="formattext">
    <w:name w:val="formattext"/>
    <w:basedOn w:val="a"/>
    <w:rsid w:val="00C664FE"/>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Documents%20and%20Settings\User\Local%20Settings\Temporary%20Internet%20Files\Content.Outlook\2LBL6ITJ\&#1055;&#1086;&#1089;&#1090;&#1072;&#1085;&#1086;&#1074;&#1083;&#1077;&#1085;&#1080;&#1077;%20&#1048;&#1089;&#1087;&#1086;&#1083;&#1085;&#1080;&#1090;&#1077;&#1083;&#1100;&#1085;&#1086;&#1075;&#1086;%20&#1082;&#1086;&#1084;&#1080;&#1090;&#1077;&#1090;&#1072;%20&#1052;&#1072;&#1084;&#1072;&#1076;&#1099;&#1096;&#1089;&#1082;&#1086;&#1075;&#1086;%20&#1084;&#1091;&#1085;&#1080;&#1094;&#1080;&#1087;.rtf" TargetMode="External"/><Relationship Id="rId18" Type="http://schemas.openxmlformats.org/officeDocument/2006/relationships/hyperlink" Target="file:///C:\Documents%20and%20Settings\User\Local%20Settings\Temporary%20Internet%20Files\Content.Outlook\2LBL6ITJ\&#1055;&#1086;&#1089;&#1090;&#1072;&#1085;&#1086;&#1074;&#1083;&#1077;&#1085;&#1080;&#1077;%20&#1048;&#1089;&#1087;&#1086;&#1083;&#1085;&#1080;&#1090;&#1077;&#1083;&#1100;&#1085;&#1086;&#1075;&#1086;%20&#1082;&#1086;&#1084;&#1080;&#1090;&#1077;&#1090;&#1072;%20&#1052;&#1072;&#1084;&#1072;&#1076;&#1099;&#1096;&#1089;&#1082;&#1086;&#1075;&#1086;%20&#1084;&#1091;&#1085;&#1080;&#1094;&#1080;&#1087;.rt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User\Local%20Settings\Temporary%20Internet%20Files\Content.Outlook\2LBL6ITJ\&#1055;&#1086;&#1089;&#1090;&#1072;&#1085;&#1086;&#1074;&#1083;&#1077;&#1085;&#1080;&#1077;%20&#1048;&#1089;&#1087;&#1086;&#1083;&#1085;&#1080;&#1090;&#1077;&#1083;&#1100;&#1085;&#1086;&#1075;&#1086;%20&#1082;&#1086;&#1084;&#1080;&#1090;&#1077;&#1090;&#1072;%20&#1052;&#1072;&#1084;&#1072;&#1076;&#1099;&#1096;&#1089;&#1082;&#1086;&#1075;&#1086;%20&#1084;&#1091;&#1085;&#1080;&#1094;&#1080;&#1087;.rtf" TargetMode="External"/><Relationship Id="rId17" Type="http://schemas.openxmlformats.org/officeDocument/2006/relationships/hyperlink" Target="http://mobileonline.garant.ru/document?id=8124902&amp;sub=94" TargetMode="External"/><Relationship Id="rId2" Type="http://schemas.openxmlformats.org/officeDocument/2006/relationships/numbering" Target="numbering.xml"/><Relationship Id="rId16" Type="http://schemas.openxmlformats.org/officeDocument/2006/relationships/hyperlink" Target="file:///C:\Documents%20and%20Settings\User\Local%20Settings\Temporary%20Internet%20Files\Content.Outlook\2LBL6ITJ\&#1055;&#1086;&#1089;&#1090;&#1072;&#1085;&#1086;&#1074;&#1083;&#1077;&#1085;&#1080;&#1077;%20&#1048;&#1089;&#1087;&#1086;&#1083;&#1085;&#1080;&#1090;&#1077;&#1083;&#1100;&#1085;&#1086;&#1075;&#1086;%20&#1082;&#1086;&#1084;&#1080;&#1090;&#1077;&#1090;&#1072;%20&#1052;&#1072;&#1084;&#1072;&#1076;&#1099;&#1096;&#1089;&#1082;&#1086;&#1075;&#1086;%20&#1084;&#1091;&#1085;&#1080;&#1094;&#1080;&#1087;.rt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id=8020635&amp;sub=0" TargetMode="External"/><Relationship Id="rId5" Type="http://schemas.openxmlformats.org/officeDocument/2006/relationships/webSettings" Target="webSettings.xml"/><Relationship Id="rId15" Type="http://schemas.openxmlformats.org/officeDocument/2006/relationships/hyperlink" Target="http://mobileonline.garant.ru/document?id=70452578&amp;sub=0" TargetMode="External"/><Relationship Id="rId10" Type="http://schemas.openxmlformats.org/officeDocument/2006/relationships/hyperlink" Target="http://mobileonline.garant.ru/document?id=70157900&amp;sub=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bileonline.garant.ru/document?id=10007960&amp;sub=0" TargetMode="External"/><Relationship Id="rId14" Type="http://schemas.openxmlformats.org/officeDocument/2006/relationships/hyperlink" Target="file:///C:\Documents%20and%20Settings\User\Local%20Settings\Temporary%20Internet%20Files\Content.Outlook\2LBL6ITJ\&#1055;&#1086;&#1089;&#1090;&#1072;&#1085;&#1086;&#1074;&#1083;&#1077;&#1085;&#1080;&#1077;%20&#1048;&#1089;&#1087;&#1086;&#1083;&#1085;&#1080;&#1090;&#1077;&#1083;&#1100;&#1085;&#1086;&#1075;&#1086;%20&#1082;&#1086;&#1084;&#1080;&#1090;&#1077;&#1090;&#1072;%20&#1052;&#1072;&#1084;&#1072;&#1076;&#1099;&#1096;&#1089;&#1082;&#1086;&#1075;&#1086;%20&#1084;&#1091;&#1085;&#1080;&#1094;&#1080;&#1087;.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AFA6C09-0052-41B9-8B21-F91DB08FD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6602</Words>
  <Characters>37634</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44148</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2018-06-20T05:33:00Z</cp:lastPrinted>
  <dcterms:created xsi:type="dcterms:W3CDTF">2018-06-20T05:34:00Z</dcterms:created>
  <dcterms:modified xsi:type="dcterms:W3CDTF">2018-06-27T09:23:00Z</dcterms:modified>
</cp:coreProperties>
</file>